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133"/>
        <w:gridCol w:w="3515"/>
      </w:tblGrid>
      <w:tr w:rsidR="003C1658" w:rsidRPr="009133C6" w14:paraId="23F34AEF" w14:textId="77777777" w:rsidTr="008C0D70">
        <w:trPr>
          <w:trHeight w:val="536"/>
        </w:trPr>
        <w:tc>
          <w:tcPr>
            <w:tcW w:w="6115" w:type="dxa"/>
            <w:gridSpan w:val="2"/>
            <w:shd w:val="clear" w:color="auto" w:fill="E2EFD9" w:themeFill="accent6" w:themeFillTint="33"/>
            <w:vAlign w:val="center"/>
          </w:tcPr>
          <w:p w14:paraId="363CF9B7"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p>
        </w:tc>
        <w:tc>
          <w:tcPr>
            <w:tcW w:w="3515" w:type="dxa"/>
            <w:shd w:val="clear" w:color="auto" w:fill="E2EFD9" w:themeFill="accent6" w:themeFillTint="33"/>
            <w:tcMar>
              <w:left w:w="0" w:type="dxa"/>
            </w:tcMar>
            <w:vAlign w:val="center"/>
          </w:tcPr>
          <w:p w14:paraId="5C449F72" w14:textId="445A19E8" w:rsidR="003C1658" w:rsidRPr="00C42FDA" w:rsidRDefault="00E54443"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September 2</w:t>
            </w:r>
            <w:r w:rsidR="008C0D70">
              <w:rPr>
                <w:rFonts w:ascii="Tahoma" w:eastAsia="Times New Roman" w:hAnsi="Tahoma" w:cs="Times New Roman"/>
                <w:b/>
                <w:caps/>
                <w:spacing w:val="4"/>
                <w:sz w:val="18"/>
                <w:szCs w:val="16"/>
              </w:rPr>
              <w:t>, 2020</w:t>
            </w:r>
          </w:p>
          <w:p w14:paraId="4FA5BA92" w14:textId="48173B91" w:rsidR="003C1658" w:rsidRPr="009133C6" w:rsidRDefault="00E54443" w:rsidP="00E54443">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w:t>
            </w:r>
            <w:r w:rsidR="008C0D70">
              <w:rPr>
                <w:rFonts w:ascii="Tahoma" w:eastAsia="Times New Roman" w:hAnsi="Tahoma" w:cs="Times New Roman"/>
                <w:caps/>
                <w:spacing w:val="4"/>
                <w:sz w:val="16"/>
                <w:szCs w:val="16"/>
              </w:rPr>
              <w:t>-</w:t>
            </w:r>
            <w:r>
              <w:rPr>
                <w:rFonts w:ascii="Tahoma" w:eastAsia="Times New Roman" w:hAnsi="Tahoma" w:cs="Times New Roman"/>
                <w:caps/>
                <w:spacing w:val="4"/>
                <w:sz w:val="16"/>
                <w:szCs w:val="16"/>
              </w:rPr>
              <w:t>4:00PM</w:t>
            </w:r>
          </w:p>
        </w:tc>
      </w:tr>
      <w:tr w:rsidR="003C1658" w:rsidRPr="009133C6" w14:paraId="3D564561" w14:textId="77777777" w:rsidTr="00EF3CF5">
        <w:trPr>
          <w:trHeight w:val="360"/>
        </w:trPr>
        <w:tc>
          <w:tcPr>
            <w:tcW w:w="9630" w:type="dxa"/>
            <w:gridSpan w:val="3"/>
            <w:shd w:val="clear" w:color="auto" w:fill="auto"/>
            <w:tcMar>
              <w:left w:w="0" w:type="dxa"/>
            </w:tcMar>
            <w:vAlign w:val="center"/>
          </w:tcPr>
          <w:p w14:paraId="478E68C6" w14:textId="77777777" w:rsidR="003C1658" w:rsidRPr="009133C6" w:rsidRDefault="008C0D70" w:rsidP="00EF3CF5">
            <w:pPr>
              <w:spacing w:after="0" w:line="240" w:lineRule="auto"/>
              <w:jc w:val="right"/>
              <w:rPr>
                <w:rFonts w:ascii="Tahoma" w:eastAsia="Times New Roman" w:hAnsi="Tahoma" w:cs="Times New Roman"/>
                <w:b/>
                <w:spacing w:val="4"/>
                <w:sz w:val="20"/>
                <w:szCs w:val="18"/>
              </w:rPr>
            </w:pPr>
            <w:r>
              <w:rPr>
                <w:rFonts w:ascii="Tahoma" w:eastAsia="Times New Roman" w:hAnsi="Tahoma" w:cs="Times New Roman"/>
                <w:b/>
                <w:spacing w:val="4"/>
                <w:sz w:val="20"/>
                <w:szCs w:val="18"/>
              </w:rPr>
              <w:t>Zoom Mtg.</w:t>
            </w:r>
            <w:r w:rsidR="00EF3CF5">
              <w:rPr>
                <w:rFonts w:ascii="Tahoma" w:eastAsia="Times New Roman" w:hAnsi="Tahoma" w:cs="Times New Roman"/>
                <w:b/>
                <w:spacing w:val="4"/>
                <w:sz w:val="20"/>
                <w:szCs w:val="18"/>
              </w:rPr>
              <w:br/>
            </w:r>
            <w:hyperlink r:id="rId8" w:history="1">
              <w:r w:rsidR="00EF3CF5">
                <w:rPr>
                  <w:rStyle w:val="Hyperlink"/>
                </w:rPr>
                <w:t>https://dshs-telehealth.zoom.us/j/94012329434?pwd=UE1kNzVhdytsRkJOWEhEWVd3TjBTZz09</w:t>
              </w:r>
            </w:hyperlink>
          </w:p>
        </w:tc>
      </w:tr>
      <w:tr w:rsidR="003C1658" w:rsidRPr="00152F73" w14:paraId="599A91BD" w14:textId="77777777" w:rsidTr="008C0D70">
        <w:trPr>
          <w:trHeight w:val="335"/>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31B05EB9"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Meeting SPONSORED by</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562EB9CB" w14:textId="77777777" w:rsidR="003C1658" w:rsidRPr="00152F73" w:rsidRDefault="008C0D70" w:rsidP="008B0F54">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spacing w:val="4"/>
                <w:sz w:val="24"/>
                <w:szCs w:val="24"/>
              </w:rPr>
              <w:t>Bill Moss</w:t>
            </w:r>
          </w:p>
        </w:tc>
      </w:tr>
      <w:tr w:rsidR="003C1658" w:rsidRPr="00152F73" w14:paraId="52B59F2F" w14:textId="77777777" w:rsidTr="008C0D70">
        <w:trPr>
          <w:trHeight w:val="360"/>
        </w:trPr>
        <w:tc>
          <w:tcPr>
            <w:tcW w:w="1982"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19D5D634"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SCRIBE</w:t>
            </w:r>
          </w:p>
        </w:tc>
        <w:tc>
          <w:tcPr>
            <w:tcW w:w="76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875ADD" w14:textId="77777777" w:rsidR="003C1658" w:rsidRPr="00152F73" w:rsidRDefault="00EF3CF5" w:rsidP="008B0F54">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spacing w:val="4"/>
                <w:sz w:val="24"/>
                <w:szCs w:val="24"/>
              </w:rPr>
              <w:t>Chelsey Smith, Kristi Knudsen, Debbie Anderson</w:t>
            </w:r>
          </w:p>
        </w:tc>
      </w:tr>
      <w:tr w:rsidR="003C1658" w:rsidRPr="00152F73" w14:paraId="3028F443" w14:textId="77777777" w:rsidTr="008C0D70">
        <w:trPr>
          <w:trHeight w:val="8482"/>
        </w:trPr>
        <w:tc>
          <w:tcPr>
            <w:tcW w:w="1982"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1CA8B22E" w14:textId="77777777" w:rsidR="003C1658" w:rsidRPr="00152F73" w:rsidRDefault="003C1658" w:rsidP="008B0F54">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Attendees</w:t>
            </w:r>
          </w:p>
        </w:tc>
        <w:tc>
          <w:tcPr>
            <w:tcW w:w="764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W w:w="7413" w:type="dxa"/>
              <w:tblLayout w:type="fixed"/>
              <w:tblLook w:val="04A0" w:firstRow="1" w:lastRow="0" w:firstColumn="1" w:lastColumn="0" w:noHBand="0" w:noVBand="1"/>
            </w:tblPr>
            <w:tblGrid>
              <w:gridCol w:w="308"/>
              <w:gridCol w:w="2056"/>
              <w:gridCol w:w="5049"/>
            </w:tblGrid>
            <w:tr w:rsidR="008C0D70" w:rsidRPr="00152F73" w14:paraId="4FE7CC4A" w14:textId="77777777" w:rsidTr="008C0D70">
              <w:trPr>
                <w:trHeight w:val="305"/>
              </w:trPr>
              <w:tc>
                <w:tcPr>
                  <w:tcW w:w="308" w:type="dxa"/>
                  <w:shd w:val="clear" w:color="auto" w:fill="1F4E79" w:themeFill="accent1" w:themeFillShade="80"/>
                </w:tcPr>
                <w:p w14:paraId="0EC85BF7" w14:textId="77777777" w:rsidR="008C0D70" w:rsidRPr="00152F73" w:rsidRDefault="008C0D70" w:rsidP="005E68AA">
                  <w:pPr>
                    <w:framePr w:hSpace="180" w:wrap="around" w:vAnchor="text" w:hAnchor="text" w:xAlign="center" w:y="1"/>
                    <w:suppressOverlap/>
                    <w:rPr>
                      <w:b/>
                      <w:color w:val="FFFFFF" w:themeColor="background1"/>
                      <w:sz w:val="24"/>
                      <w:szCs w:val="24"/>
                    </w:rPr>
                  </w:pPr>
                </w:p>
              </w:tc>
              <w:tc>
                <w:tcPr>
                  <w:tcW w:w="2056" w:type="dxa"/>
                  <w:shd w:val="clear" w:color="auto" w:fill="1F4E79" w:themeFill="accent1" w:themeFillShade="80"/>
                </w:tcPr>
                <w:p w14:paraId="377CD09F" w14:textId="77777777" w:rsidR="008C0D70" w:rsidRPr="00152F73" w:rsidRDefault="008C0D70" w:rsidP="005E68AA">
                  <w:pPr>
                    <w:framePr w:hSpace="180" w:wrap="around" w:vAnchor="text" w:hAnchor="text" w:xAlign="center" w:y="1"/>
                    <w:suppressOverlap/>
                    <w:rPr>
                      <w:b/>
                      <w:color w:val="FFFFFF" w:themeColor="background1"/>
                      <w:sz w:val="24"/>
                      <w:szCs w:val="24"/>
                    </w:rPr>
                  </w:pPr>
                  <w:r w:rsidRPr="00152F73">
                    <w:rPr>
                      <w:b/>
                      <w:color w:val="FFFFFF" w:themeColor="background1"/>
                      <w:sz w:val="24"/>
                      <w:szCs w:val="24"/>
                    </w:rPr>
                    <w:t>Name</w:t>
                  </w:r>
                </w:p>
              </w:tc>
              <w:tc>
                <w:tcPr>
                  <w:tcW w:w="5049" w:type="dxa"/>
                  <w:shd w:val="clear" w:color="auto" w:fill="1F4E79" w:themeFill="accent1" w:themeFillShade="80"/>
                </w:tcPr>
                <w:p w14:paraId="4A5C3EF3" w14:textId="77777777" w:rsidR="008C0D70" w:rsidRPr="00152F73" w:rsidRDefault="008C0D70" w:rsidP="005E68AA">
                  <w:pPr>
                    <w:framePr w:hSpace="180" w:wrap="around" w:vAnchor="text" w:hAnchor="text" w:xAlign="center" w:y="1"/>
                    <w:suppressOverlap/>
                    <w:rPr>
                      <w:b/>
                      <w:color w:val="FFFFFF" w:themeColor="background1"/>
                      <w:sz w:val="24"/>
                      <w:szCs w:val="24"/>
                    </w:rPr>
                  </w:pPr>
                  <w:r w:rsidRPr="00152F73">
                    <w:rPr>
                      <w:b/>
                      <w:color w:val="FFFFFF" w:themeColor="background1"/>
                      <w:sz w:val="24"/>
                      <w:szCs w:val="24"/>
                    </w:rPr>
                    <w:t>Representing</w:t>
                  </w:r>
                </w:p>
              </w:tc>
            </w:tr>
            <w:tr w:rsidR="008C0D70" w:rsidRPr="00152F73" w14:paraId="01DAC8E5" w14:textId="77777777" w:rsidTr="008C0D70">
              <w:trPr>
                <w:trHeight w:val="324"/>
              </w:trPr>
              <w:tc>
                <w:tcPr>
                  <w:tcW w:w="308" w:type="dxa"/>
                </w:tcPr>
                <w:p w14:paraId="0A950ED3" w14:textId="363826DA" w:rsidR="008C0D70" w:rsidRPr="00152F73" w:rsidRDefault="005E68AA" w:rsidP="005E68AA">
                  <w:pPr>
                    <w:framePr w:hSpace="180" w:wrap="around" w:vAnchor="text" w:hAnchor="text" w:xAlign="center" w:y="1"/>
                    <w:suppressOverlap/>
                    <w:rPr>
                      <w:rFonts w:ascii="Arial" w:hAnsi="Arial" w:cs="Arial"/>
                      <w:b/>
                      <w:sz w:val="24"/>
                      <w:szCs w:val="24"/>
                    </w:rPr>
                  </w:pPr>
                  <w:r>
                    <w:rPr>
                      <w:rFonts w:ascii="Arial" w:hAnsi="Arial" w:cs="Arial"/>
                      <w:b/>
                      <w:sz w:val="24"/>
                      <w:szCs w:val="24"/>
                    </w:rPr>
                    <w:t>X</w:t>
                  </w:r>
                </w:p>
              </w:tc>
              <w:tc>
                <w:tcPr>
                  <w:tcW w:w="2056" w:type="dxa"/>
                </w:tcPr>
                <w:p w14:paraId="13666343"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Amy Abbott</w:t>
                  </w:r>
                </w:p>
              </w:tc>
              <w:tc>
                <w:tcPr>
                  <w:tcW w:w="5049" w:type="dxa"/>
                </w:tcPr>
                <w:p w14:paraId="59FAB411"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DSHS/ALTSA/RCS</w:t>
                  </w:r>
                </w:p>
              </w:tc>
            </w:tr>
            <w:tr w:rsidR="008C0D70" w:rsidRPr="00152F73" w14:paraId="6DC0B1B9" w14:textId="77777777" w:rsidTr="008C0D70">
              <w:trPr>
                <w:trHeight w:val="305"/>
              </w:trPr>
              <w:tc>
                <w:tcPr>
                  <w:tcW w:w="308" w:type="dxa"/>
                </w:tcPr>
                <w:p w14:paraId="4159AF11" w14:textId="3EFC31E8" w:rsidR="008C0D70" w:rsidRPr="00152F73" w:rsidRDefault="008C0D70" w:rsidP="005E68AA">
                  <w:pPr>
                    <w:framePr w:hSpace="180" w:wrap="around" w:vAnchor="text" w:hAnchor="text" w:xAlign="center" w:y="1"/>
                    <w:suppressOverlap/>
                    <w:rPr>
                      <w:rFonts w:ascii="Arial" w:hAnsi="Arial" w:cs="Arial"/>
                      <w:b/>
                      <w:sz w:val="24"/>
                      <w:szCs w:val="24"/>
                    </w:rPr>
                  </w:pPr>
                </w:p>
              </w:tc>
              <w:tc>
                <w:tcPr>
                  <w:tcW w:w="2056" w:type="dxa"/>
                </w:tcPr>
                <w:p w14:paraId="289DE9A9"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Bryce Anderson</w:t>
                  </w:r>
                </w:p>
              </w:tc>
              <w:tc>
                <w:tcPr>
                  <w:tcW w:w="5049" w:type="dxa"/>
                </w:tcPr>
                <w:p w14:paraId="4D19B1A4"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Office of Financial Management</w:t>
                  </w:r>
                </w:p>
              </w:tc>
            </w:tr>
            <w:tr w:rsidR="008C0D70" w:rsidRPr="00152F73" w14:paraId="2C38CA09" w14:textId="77777777" w:rsidTr="008C0D70">
              <w:trPr>
                <w:trHeight w:val="305"/>
              </w:trPr>
              <w:tc>
                <w:tcPr>
                  <w:tcW w:w="308" w:type="dxa"/>
                </w:tcPr>
                <w:p w14:paraId="146EFB8C" w14:textId="6FBF1640" w:rsidR="008C0D70" w:rsidRPr="00152F73" w:rsidRDefault="005E68AA" w:rsidP="005E68AA">
                  <w:pPr>
                    <w:framePr w:hSpace="180" w:wrap="around" w:vAnchor="text" w:hAnchor="text" w:xAlign="center" w:y="1"/>
                    <w:suppressOverlap/>
                    <w:rPr>
                      <w:rFonts w:ascii="Arial" w:hAnsi="Arial" w:cs="Arial"/>
                      <w:b/>
                      <w:sz w:val="24"/>
                      <w:szCs w:val="24"/>
                    </w:rPr>
                  </w:pPr>
                  <w:r>
                    <w:rPr>
                      <w:rFonts w:ascii="Arial" w:hAnsi="Arial" w:cs="Arial"/>
                      <w:b/>
                      <w:sz w:val="24"/>
                      <w:szCs w:val="24"/>
                    </w:rPr>
                    <w:t>X</w:t>
                  </w:r>
                </w:p>
              </w:tc>
              <w:tc>
                <w:tcPr>
                  <w:tcW w:w="2056" w:type="dxa"/>
                </w:tcPr>
                <w:p w14:paraId="00B4EEB9"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Walt Bowen</w:t>
                  </w:r>
                </w:p>
              </w:tc>
              <w:tc>
                <w:tcPr>
                  <w:tcW w:w="5049" w:type="dxa"/>
                </w:tcPr>
                <w:p w14:paraId="3836DFE9"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WA State Senior Citizens Lobby</w:t>
                  </w:r>
                </w:p>
              </w:tc>
            </w:tr>
            <w:tr w:rsidR="008C0D70" w:rsidRPr="00152F73" w14:paraId="3A6A9881" w14:textId="77777777" w:rsidTr="008C0D70">
              <w:trPr>
                <w:trHeight w:val="324"/>
              </w:trPr>
              <w:tc>
                <w:tcPr>
                  <w:tcW w:w="308" w:type="dxa"/>
                </w:tcPr>
                <w:p w14:paraId="19AB78CA" w14:textId="365FAC29"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624595B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Robin Dale</w:t>
                  </w:r>
                </w:p>
              </w:tc>
              <w:tc>
                <w:tcPr>
                  <w:tcW w:w="5049" w:type="dxa"/>
                </w:tcPr>
                <w:p w14:paraId="228DF131"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Washington Health Care Association</w:t>
                  </w:r>
                </w:p>
              </w:tc>
            </w:tr>
            <w:tr w:rsidR="008C0D70" w:rsidRPr="00152F73" w14:paraId="1CE1B7C6" w14:textId="77777777" w:rsidTr="008C0D70">
              <w:trPr>
                <w:trHeight w:val="305"/>
              </w:trPr>
              <w:tc>
                <w:tcPr>
                  <w:tcW w:w="308" w:type="dxa"/>
                </w:tcPr>
                <w:p w14:paraId="26694D14" w14:textId="0A8F93FD" w:rsidR="008C0D70" w:rsidRPr="00152F73" w:rsidRDefault="005E68AA" w:rsidP="005E68AA">
                  <w:pPr>
                    <w:framePr w:hSpace="180" w:wrap="around" w:vAnchor="text" w:hAnchor="text" w:xAlign="center" w:y="1"/>
                    <w:suppressOverlap/>
                    <w:rPr>
                      <w:rFonts w:ascii="Arial" w:hAnsi="Arial" w:cs="Arial"/>
                      <w:b/>
                      <w:sz w:val="24"/>
                      <w:szCs w:val="24"/>
                    </w:rPr>
                  </w:pPr>
                  <w:r>
                    <w:rPr>
                      <w:rFonts w:ascii="Arial" w:hAnsi="Arial" w:cs="Arial"/>
                      <w:b/>
                      <w:sz w:val="24"/>
                      <w:szCs w:val="24"/>
                    </w:rPr>
                    <w:t>X</w:t>
                  </w:r>
                </w:p>
              </w:tc>
              <w:tc>
                <w:tcPr>
                  <w:tcW w:w="2056" w:type="dxa"/>
                </w:tcPr>
                <w:p w14:paraId="30BEC54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John </w:t>
                  </w:r>
                  <w:proofErr w:type="spellStart"/>
                  <w:r w:rsidRPr="00152F73">
                    <w:rPr>
                      <w:sz w:val="24"/>
                      <w:szCs w:val="24"/>
                    </w:rPr>
                    <w:t>Ficker</w:t>
                  </w:r>
                  <w:proofErr w:type="spellEnd"/>
                </w:p>
              </w:tc>
              <w:tc>
                <w:tcPr>
                  <w:tcW w:w="5049" w:type="dxa"/>
                </w:tcPr>
                <w:p w14:paraId="21A39D99"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Adult Family Home Council</w:t>
                  </w:r>
                </w:p>
              </w:tc>
            </w:tr>
            <w:tr w:rsidR="008C0D70" w:rsidRPr="00152F73" w14:paraId="6E562278" w14:textId="77777777" w:rsidTr="008C0D70">
              <w:trPr>
                <w:trHeight w:val="305"/>
              </w:trPr>
              <w:tc>
                <w:tcPr>
                  <w:tcW w:w="308" w:type="dxa"/>
                </w:tcPr>
                <w:p w14:paraId="1A53DB75" w14:textId="6F2A287F" w:rsidR="008C0D70" w:rsidRPr="00152F73" w:rsidRDefault="005E68AA" w:rsidP="005E68AA">
                  <w:pPr>
                    <w:framePr w:hSpace="180" w:wrap="around" w:vAnchor="text" w:hAnchor="text" w:xAlign="center" w:y="1"/>
                    <w:suppressOverlap/>
                    <w:rPr>
                      <w:rFonts w:ascii="Arial" w:hAnsi="Arial" w:cs="Arial"/>
                      <w:b/>
                      <w:sz w:val="24"/>
                      <w:szCs w:val="24"/>
                    </w:rPr>
                  </w:pPr>
                  <w:r>
                    <w:rPr>
                      <w:rFonts w:ascii="Arial" w:hAnsi="Arial" w:cs="Arial"/>
                      <w:b/>
                      <w:sz w:val="24"/>
                      <w:szCs w:val="24"/>
                    </w:rPr>
                    <w:t>X</w:t>
                  </w:r>
                </w:p>
              </w:tc>
              <w:tc>
                <w:tcPr>
                  <w:tcW w:w="2056" w:type="dxa"/>
                </w:tcPr>
                <w:p w14:paraId="1E16D7A5"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Charissa Fotinos</w:t>
                  </w:r>
                </w:p>
              </w:tc>
              <w:tc>
                <w:tcPr>
                  <w:tcW w:w="5049" w:type="dxa"/>
                </w:tcPr>
                <w:p w14:paraId="6D5B9AFF"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Health Care Authority</w:t>
                  </w:r>
                </w:p>
              </w:tc>
            </w:tr>
            <w:tr w:rsidR="008C0D70" w:rsidRPr="00152F73" w14:paraId="4EF48F07" w14:textId="77777777" w:rsidTr="008C0D70">
              <w:trPr>
                <w:trHeight w:val="324"/>
              </w:trPr>
              <w:tc>
                <w:tcPr>
                  <w:tcW w:w="308" w:type="dxa"/>
                </w:tcPr>
                <w:p w14:paraId="79753CEB" w14:textId="77777777" w:rsidR="008C0D70" w:rsidRPr="00152F73" w:rsidRDefault="008C0D70" w:rsidP="005E68AA">
                  <w:pPr>
                    <w:framePr w:hSpace="180" w:wrap="around" w:vAnchor="text" w:hAnchor="text" w:xAlign="center" w:y="1"/>
                    <w:suppressOverlap/>
                    <w:rPr>
                      <w:rFonts w:ascii="Arial" w:hAnsi="Arial" w:cs="Arial"/>
                      <w:b/>
                      <w:sz w:val="24"/>
                      <w:szCs w:val="24"/>
                    </w:rPr>
                  </w:pPr>
                </w:p>
              </w:tc>
              <w:tc>
                <w:tcPr>
                  <w:tcW w:w="2056" w:type="dxa"/>
                </w:tcPr>
                <w:p w14:paraId="21AEEFC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Madeline Foutch</w:t>
                  </w:r>
                </w:p>
              </w:tc>
              <w:tc>
                <w:tcPr>
                  <w:tcW w:w="5049" w:type="dxa"/>
                </w:tcPr>
                <w:p w14:paraId="4F32124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SEIU 775</w:t>
                  </w:r>
                </w:p>
              </w:tc>
            </w:tr>
            <w:tr w:rsidR="008C0D70" w:rsidRPr="00152F73" w14:paraId="0330EBBC" w14:textId="77777777" w:rsidTr="008C0D70">
              <w:trPr>
                <w:trHeight w:val="305"/>
              </w:trPr>
              <w:tc>
                <w:tcPr>
                  <w:tcW w:w="308" w:type="dxa"/>
                </w:tcPr>
                <w:p w14:paraId="171FD9D6" w14:textId="453B3D7D"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3BF4957F"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Candace Goehring</w:t>
                  </w:r>
                </w:p>
              </w:tc>
              <w:tc>
                <w:tcPr>
                  <w:tcW w:w="5049" w:type="dxa"/>
                </w:tcPr>
                <w:p w14:paraId="3118102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DSHS/ALTSA/RCS</w:t>
                  </w:r>
                </w:p>
              </w:tc>
            </w:tr>
            <w:tr w:rsidR="008C0D70" w:rsidRPr="00152F73" w14:paraId="3C726A6B" w14:textId="77777777" w:rsidTr="008C0D70">
              <w:trPr>
                <w:trHeight w:val="305"/>
              </w:trPr>
              <w:tc>
                <w:tcPr>
                  <w:tcW w:w="308" w:type="dxa"/>
                </w:tcPr>
                <w:p w14:paraId="06D041EC" w14:textId="5D91E2E2"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7E7DBE2B" w14:textId="77777777" w:rsidR="008C0D70" w:rsidRPr="00152F73" w:rsidRDefault="008C0D70" w:rsidP="005E68AA">
                  <w:pPr>
                    <w:framePr w:hSpace="180" w:wrap="around" w:vAnchor="text" w:hAnchor="text" w:xAlign="center" w:y="1"/>
                    <w:suppressOverlap/>
                    <w:rPr>
                      <w:sz w:val="24"/>
                      <w:szCs w:val="24"/>
                    </w:rPr>
                  </w:pPr>
                  <w:proofErr w:type="spellStart"/>
                  <w:r w:rsidRPr="00152F73">
                    <w:rPr>
                      <w:sz w:val="24"/>
                      <w:szCs w:val="24"/>
                    </w:rPr>
                    <w:t>Amal</w:t>
                  </w:r>
                  <w:proofErr w:type="spellEnd"/>
                  <w:r w:rsidRPr="00152F73">
                    <w:rPr>
                      <w:sz w:val="24"/>
                      <w:szCs w:val="24"/>
                    </w:rPr>
                    <w:t xml:space="preserve"> </w:t>
                  </w:r>
                  <w:proofErr w:type="spellStart"/>
                  <w:r w:rsidRPr="00152F73">
                    <w:rPr>
                      <w:sz w:val="24"/>
                      <w:szCs w:val="24"/>
                    </w:rPr>
                    <w:t>Grabinski</w:t>
                  </w:r>
                  <w:proofErr w:type="spellEnd"/>
                </w:p>
              </w:tc>
              <w:tc>
                <w:tcPr>
                  <w:tcW w:w="5049" w:type="dxa"/>
                </w:tcPr>
                <w:p w14:paraId="38F57ABD"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Supported Living Providers</w:t>
                  </w:r>
                </w:p>
              </w:tc>
            </w:tr>
            <w:tr w:rsidR="008C0D70" w:rsidRPr="00152F73" w14:paraId="2A519E4F" w14:textId="77777777" w:rsidTr="008C0D70">
              <w:trPr>
                <w:trHeight w:val="305"/>
              </w:trPr>
              <w:tc>
                <w:tcPr>
                  <w:tcW w:w="308" w:type="dxa"/>
                </w:tcPr>
                <w:p w14:paraId="0C6968D6" w14:textId="02103436"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42E784AD"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Patricia Hunter</w:t>
                  </w:r>
                </w:p>
              </w:tc>
              <w:tc>
                <w:tcPr>
                  <w:tcW w:w="5049" w:type="dxa"/>
                </w:tcPr>
                <w:p w14:paraId="46D9BDC2"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Long-term Care </w:t>
                  </w:r>
                  <w:proofErr w:type="spellStart"/>
                  <w:r w:rsidRPr="00152F73">
                    <w:rPr>
                      <w:sz w:val="24"/>
                      <w:szCs w:val="24"/>
                    </w:rPr>
                    <w:t>Ombuds</w:t>
                  </w:r>
                  <w:proofErr w:type="spellEnd"/>
                  <w:r w:rsidRPr="00152F73">
                    <w:rPr>
                      <w:sz w:val="24"/>
                      <w:szCs w:val="24"/>
                    </w:rPr>
                    <w:t xml:space="preserve">  (LTCOP)</w:t>
                  </w:r>
                </w:p>
              </w:tc>
            </w:tr>
            <w:tr w:rsidR="008C0D70" w:rsidRPr="00152F73" w14:paraId="0607C11C" w14:textId="77777777" w:rsidTr="008C0D70">
              <w:trPr>
                <w:trHeight w:val="324"/>
              </w:trPr>
              <w:tc>
                <w:tcPr>
                  <w:tcW w:w="308" w:type="dxa"/>
                </w:tcPr>
                <w:p w14:paraId="18330695" w14:textId="43887A22"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78903959"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Andy Joseph</w:t>
                  </w:r>
                </w:p>
              </w:tc>
              <w:tc>
                <w:tcPr>
                  <w:tcW w:w="5049" w:type="dxa"/>
                </w:tcPr>
                <w:p w14:paraId="4FF50683"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Colville Confederated Tribes</w:t>
                  </w:r>
                </w:p>
              </w:tc>
            </w:tr>
            <w:tr w:rsidR="008C0D70" w:rsidRPr="00152F73" w14:paraId="050D9BFB" w14:textId="77777777" w:rsidTr="008C0D70">
              <w:trPr>
                <w:trHeight w:val="305"/>
              </w:trPr>
              <w:tc>
                <w:tcPr>
                  <w:tcW w:w="308" w:type="dxa"/>
                </w:tcPr>
                <w:p w14:paraId="728809C3" w14:textId="6829439A"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67EB7FB0"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Kristi Knudsen</w:t>
                  </w:r>
                </w:p>
              </w:tc>
              <w:tc>
                <w:tcPr>
                  <w:tcW w:w="5049" w:type="dxa"/>
                </w:tcPr>
                <w:p w14:paraId="508E7AE6"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DSHS/ALTSA</w:t>
                  </w:r>
                </w:p>
              </w:tc>
            </w:tr>
            <w:tr w:rsidR="008C0D70" w:rsidRPr="00152F73" w14:paraId="4426CD5E" w14:textId="77777777" w:rsidTr="008C0D70">
              <w:trPr>
                <w:trHeight w:val="305"/>
              </w:trPr>
              <w:tc>
                <w:tcPr>
                  <w:tcW w:w="308" w:type="dxa"/>
                </w:tcPr>
                <w:p w14:paraId="7625982A" w14:textId="41EA63F8" w:rsidR="008C0D70" w:rsidRPr="00152F73" w:rsidRDefault="008C0D70" w:rsidP="005E68AA">
                  <w:pPr>
                    <w:framePr w:hSpace="180" w:wrap="around" w:vAnchor="text" w:hAnchor="text" w:xAlign="center" w:y="1"/>
                    <w:suppressOverlap/>
                    <w:rPr>
                      <w:rFonts w:ascii="Wingdings 2" w:hAnsi="Wingdings 2"/>
                      <w:b/>
                      <w:sz w:val="24"/>
                      <w:szCs w:val="24"/>
                    </w:rPr>
                  </w:pPr>
                </w:p>
              </w:tc>
              <w:tc>
                <w:tcPr>
                  <w:tcW w:w="2056" w:type="dxa"/>
                </w:tcPr>
                <w:p w14:paraId="1B4B7500"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Amber Leaders</w:t>
                  </w:r>
                </w:p>
              </w:tc>
              <w:tc>
                <w:tcPr>
                  <w:tcW w:w="5049" w:type="dxa"/>
                </w:tcPr>
                <w:p w14:paraId="38D450A6"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Office of Governor Jay Inslee</w:t>
                  </w:r>
                </w:p>
              </w:tc>
            </w:tr>
            <w:tr w:rsidR="008C0D70" w:rsidRPr="00152F73" w14:paraId="4B7866C5" w14:textId="77777777" w:rsidTr="008C0D70">
              <w:trPr>
                <w:trHeight w:val="324"/>
              </w:trPr>
              <w:tc>
                <w:tcPr>
                  <w:tcW w:w="308" w:type="dxa"/>
                </w:tcPr>
                <w:p w14:paraId="1FA1598E" w14:textId="488A5148"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0BF55E3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Scott </w:t>
                  </w:r>
                  <w:proofErr w:type="spellStart"/>
                  <w:r w:rsidRPr="00152F73">
                    <w:rPr>
                      <w:sz w:val="24"/>
                      <w:szCs w:val="24"/>
                    </w:rPr>
                    <w:t>Livengood</w:t>
                  </w:r>
                  <w:proofErr w:type="spellEnd"/>
                </w:p>
              </w:tc>
              <w:tc>
                <w:tcPr>
                  <w:tcW w:w="5049" w:type="dxa"/>
                </w:tcPr>
                <w:p w14:paraId="5F2C8F0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Supported Living Providers</w:t>
                  </w:r>
                </w:p>
              </w:tc>
            </w:tr>
            <w:tr w:rsidR="008C0D70" w:rsidRPr="00152F73" w14:paraId="5E76B700" w14:textId="77777777" w:rsidTr="008C0D70">
              <w:trPr>
                <w:trHeight w:val="305"/>
              </w:trPr>
              <w:tc>
                <w:tcPr>
                  <w:tcW w:w="308" w:type="dxa"/>
                </w:tcPr>
                <w:p w14:paraId="650B823C" w14:textId="7CFBB851" w:rsidR="008C0D70" w:rsidRPr="00152F73" w:rsidRDefault="008C0D70" w:rsidP="005E68AA">
                  <w:pPr>
                    <w:framePr w:hSpace="180" w:wrap="around" w:vAnchor="text" w:hAnchor="text" w:xAlign="center" w:y="1"/>
                    <w:suppressOverlap/>
                    <w:rPr>
                      <w:rFonts w:ascii="Wingdings 2" w:hAnsi="Wingdings 2"/>
                      <w:b/>
                      <w:sz w:val="24"/>
                      <w:szCs w:val="24"/>
                    </w:rPr>
                  </w:pPr>
                </w:p>
              </w:tc>
              <w:tc>
                <w:tcPr>
                  <w:tcW w:w="2056" w:type="dxa"/>
                </w:tcPr>
                <w:p w14:paraId="05901C81"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Cathy </w:t>
                  </w:r>
                  <w:proofErr w:type="spellStart"/>
                  <w:r w:rsidRPr="00152F73">
                    <w:rPr>
                      <w:sz w:val="24"/>
                      <w:szCs w:val="24"/>
                    </w:rPr>
                    <w:t>MacCaul</w:t>
                  </w:r>
                  <w:proofErr w:type="spellEnd"/>
                </w:p>
              </w:tc>
              <w:tc>
                <w:tcPr>
                  <w:tcW w:w="5049" w:type="dxa"/>
                </w:tcPr>
                <w:p w14:paraId="04A23923"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AARP</w:t>
                  </w:r>
                </w:p>
              </w:tc>
            </w:tr>
            <w:tr w:rsidR="008C0D70" w:rsidRPr="00152F73" w14:paraId="09A90790" w14:textId="77777777" w:rsidTr="008C0D70">
              <w:trPr>
                <w:trHeight w:val="305"/>
              </w:trPr>
              <w:tc>
                <w:tcPr>
                  <w:tcW w:w="308" w:type="dxa"/>
                </w:tcPr>
                <w:p w14:paraId="0B575930" w14:textId="7EF20D9B"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31054647"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Shannon Manion</w:t>
                  </w:r>
                </w:p>
              </w:tc>
              <w:tc>
                <w:tcPr>
                  <w:tcW w:w="5049" w:type="dxa"/>
                </w:tcPr>
                <w:p w14:paraId="3265E258"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DSHS/DDA</w:t>
                  </w:r>
                </w:p>
              </w:tc>
            </w:tr>
            <w:tr w:rsidR="008C0D70" w:rsidRPr="00152F73" w14:paraId="1755A996" w14:textId="77777777" w:rsidTr="008C0D70">
              <w:trPr>
                <w:trHeight w:val="324"/>
              </w:trPr>
              <w:tc>
                <w:tcPr>
                  <w:tcW w:w="308" w:type="dxa"/>
                </w:tcPr>
                <w:p w14:paraId="3493DEA1" w14:textId="609252CE"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27D08C9F"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Bill Moss</w:t>
                  </w:r>
                </w:p>
              </w:tc>
              <w:tc>
                <w:tcPr>
                  <w:tcW w:w="5049" w:type="dxa"/>
                </w:tcPr>
                <w:p w14:paraId="06AF8A34"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DSHS/ALTSA</w:t>
                  </w:r>
                </w:p>
              </w:tc>
            </w:tr>
            <w:tr w:rsidR="008C0D70" w:rsidRPr="00152F73" w14:paraId="5AC987D3" w14:textId="77777777" w:rsidTr="008C0D70">
              <w:trPr>
                <w:trHeight w:val="305"/>
              </w:trPr>
              <w:tc>
                <w:tcPr>
                  <w:tcW w:w="308" w:type="dxa"/>
                </w:tcPr>
                <w:p w14:paraId="4C5797EA" w14:textId="37F99349"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576BBD3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Deb Murphy</w:t>
                  </w:r>
                </w:p>
              </w:tc>
              <w:tc>
                <w:tcPr>
                  <w:tcW w:w="5049" w:type="dxa"/>
                </w:tcPr>
                <w:p w14:paraId="5B475660" w14:textId="77777777" w:rsidR="008C0D70" w:rsidRPr="00152F73" w:rsidRDefault="008C0D70" w:rsidP="005E68AA">
                  <w:pPr>
                    <w:framePr w:hSpace="180" w:wrap="around" w:vAnchor="text" w:hAnchor="text" w:xAlign="center" w:y="1"/>
                    <w:suppressOverlap/>
                    <w:rPr>
                      <w:sz w:val="24"/>
                      <w:szCs w:val="24"/>
                    </w:rPr>
                  </w:pPr>
                  <w:proofErr w:type="spellStart"/>
                  <w:r w:rsidRPr="00152F73">
                    <w:rPr>
                      <w:sz w:val="24"/>
                      <w:szCs w:val="24"/>
                    </w:rPr>
                    <w:t>LeadingAge</w:t>
                  </w:r>
                  <w:proofErr w:type="spellEnd"/>
                  <w:r w:rsidRPr="00152F73">
                    <w:rPr>
                      <w:sz w:val="24"/>
                      <w:szCs w:val="24"/>
                    </w:rPr>
                    <w:t xml:space="preserve"> Washington</w:t>
                  </w:r>
                </w:p>
              </w:tc>
            </w:tr>
            <w:tr w:rsidR="008C0D70" w:rsidRPr="00152F73" w14:paraId="31846424" w14:textId="77777777" w:rsidTr="008C0D70">
              <w:trPr>
                <w:trHeight w:val="305"/>
              </w:trPr>
              <w:tc>
                <w:tcPr>
                  <w:tcW w:w="308" w:type="dxa"/>
                </w:tcPr>
                <w:p w14:paraId="006C9986" w14:textId="1C34D626"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614A646C"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Betty Schwieterman</w:t>
                  </w:r>
                </w:p>
              </w:tc>
              <w:tc>
                <w:tcPr>
                  <w:tcW w:w="5049" w:type="dxa"/>
                </w:tcPr>
                <w:p w14:paraId="7DFB6CA8"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Developmental Disabilities </w:t>
                  </w:r>
                  <w:proofErr w:type="spellStart"/>
                  <w:r w:rsidRPr="00152F73">
                    <w:rPr>
                      <w:sz w:val="24"/>
                      <w:szCs w:val="24"/>
                    </w:rPr>
                    <w:t>Ombuds</w:t>
                  </w:r>
                  <w:proofErr w:type="spellEnd"/>
                </w:p>
              </w:tc>
            </w:tr>
            <w:tr w:rsidR="008C0D70" w:rsidRPr="00152F73" w14:paraId="79D877CA" w14:textId="77777777" w:rsidTr="008C0D70">
              <w:trPr>
                <w:trHeight w:val="324"/>
              </w:trPr>
              <w:tc>
                <w:tcPr>
                  <w:tcW w:w="308" w:type="dxa"/>
                </w:tcPr>
                <w:p w14:paraId="3F027D57" w14:textId="4F3BAE92" w:rsidR="008C0D70" w:rsidRPr="00152F73" w:rsidRDefault="008C0D70" w:rsidP="005E68AA">
                  <w:pPr>
                    <w:framePr w:hSpace="180" w:wrap="around" w:vAnchor="text" w:hAnchor="text" w:xAlign="center" w:y="1"/>
                    <w:suppressOverlap/>
                    <w:rPr>
                      <w:rFonts w:ascii="Wingdings 2" w:hAnsi="Wingdings 2"/>
                      <w:b/>
                      <w:sz w:val="24"/>
                      <w:szCs w:val="24"/>
                    </w:rPr>
                  </w:pPr>
                </w:p>
              </w:tc>
              <w:tc>
                <w:tcPr>
                  <w:tcW w:w="2056" w:type="dxa"/>
                </w:tcPr>
                <w:p w14:paraId="5D8F384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Art </w:t>
                  </w:r>
                  <w:proofErr w:type="spellStart"/>
                  <w:r w:rsidRPr="00152F73">
                    <w:rPr>
                      <w:sz w:val="24"/>
                      <w:szCs w:val="24"/>
                    </w:rPr>
                    <w:t>Swannick</w:t>
                  </w:r>
                  <w:proofErr w:type="spellEnd"/>
                </w:p>
              </w:tc>
              <w:tc>
                <w:tcPr>
                  <w:tcW w:w="5049" w:type="dxa"/>
                </w:tcPr>
                <w:p w14:paraId="5A6F45E0"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State Council on Aging (SCOA)</w:t>
                  </w:r>
                </w:p>
              </w:tc>
            </w:tr>
            <w:tr w:rsidR="008C0D70" w:rsidRPr="00152F73" w14:paraId="65A0AB38" w14:textId="77777777" w:rsidTr="008C0D70">
              <w:trPr>
                <w:trHeight w:val="305"/>
              </w:trPr>
              <w:tc>
                <w:tcPr>
                  <w:tcW w:w="308" w:type="dxa"/>
                </w:tcPr>
                <w:p w14:paraId="00788349" w14:textId="4CC4326F"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2A514796"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Ingrid Ulrey</w:t>
                  </w:r>
                </w:p>
              </w:tc>
              <w:tc>
                <w:tcPr>
                  <w:tcW w:w="5049" w:type="dxa"/>
                </w:tcPr>
                <w:p w14:paraId="0B340496"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Public Health – Seattle &amp; King County</w:t>
                  </w:r>
                </w:p>
              </w:tc>
            </w:tr>
            <w:tr w:rsidR="008C0D70" w:rsidRPr="00152F73" w14:paraId="3018034B" w14:textId="77777777" w:rsidTr="008C0D70">
              <w:trPr>
                <w:trHeight w:val="305"/>
              </w:trPr>
              <w:tc>
                <w:tcPr>
                  <w:tcW w:w="308" w:type="dxa"/>
                </w:tcPr>
                <w:p w14:paraId="5FD578CB" w14:textId="2E313AB0" w:rsidR="008C0D70" w:rsidRPr="00152F73" w:rsidRDefault="005E68AA" w:rsidP="005E68AA">
                  <w:pPr>
                    <w:framePr w:hSpace="180" w:wrap="around" w:vAnchor="text" w:hAnchor="text" w:xAlign="center" w:y="1"/>
                    <w:suppressOverlap/>
                    <w:rPr>
                      <w:rFonts w:ascii="Wingdings 2" w:hAnsi="Wingdings 2"/>
                      <w:b/>
                      <w:sz w:val="24"/>
                      <w:szCs w:val="24"/>
                    </w:rPr>
                  </w:pPr>
                  <w:r>
                    <w:rPr>
                      <w:rFonts w:ascii="Arial" w:hAnsi="Arial" w:cs="Arial"/>
                      <w:b/>
                      <w:sz w:val="24"/>
                      <w:szCs w:val="24"/>
                    </w:rPr>
                    <w:t>X</w:t>
                  </w:r>
                </w:p>
              </w:tc>
              <w:tc>
                <w:tcPr>
                  <w:tcW w:w="2056" w:type="dxa"/>
                </w:tcPr>
                <w:p w14:paraId="1B87E60E"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Sabine von </w:t>
                  </w:r>
                  <w:proofErr w:type="spellStart"/>
                  <w:r w:rsidRPr="00152F73">
                    <w:rPr>
                      <w:sz w:val="24"/>
                      <w:szCs w:val="24"/>
                    </w:rPr>
                    <w:t>Preyss</w:t>
                  </w:r>
                  <w:proofErr w:type="spellEnd"/>
                  <w:r w:rsidRPr="00152F73">
                    <w:rPr>
                      <w:sz w:val="24"/>
                      <w:szCs w:val="24"/>
                    </w:rPr>
                    <w:t>-Friedman</w:t>
                  </w:r>
                </w:p>
              </w:tc>
              <w:tc>
                <w:tcPr>
                  <w:tcW w:w="5049" w:type="dxa"/>
                </w:tcPr>
                <w:p w14:paraId="4791668D"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Washington State Society for Post-Acute and Long-term Care Medicine</w:t>
                  </w:r>
                </w:p>
              </w:tc>
            </w:tr>
            <w:tr w:rsidR="008C0D70" w:rsidRPr="00152F73" w14:paraId="3B385D59" w14:textId="77777777" w:rsidTr="008C0D70">
              <w:trPr>
                <w:trHeight w:val="414"/>
              </w:trPr>
              <w:tc>
                <w:tcPr>
                  <w:tcW w:w="308" w:type="dxa"/>
                </w:tcPr>
                <w:p w14:paraId="24432672" w14:textId="70887255" w:rsidR="008C0D70" w:rsidRPr="00152F73" w:rsidRDefault="008C0D70" w:rsidP="005E68AA">
                  <w:pPr>
                    <w:framePr w:hSpace="180" w:wrap="around" w:vAnchor="text" w:hAnchor="text" w:xAlign="center" w:y="1"/>
                    <w:suppressOverlap/>
                    <w:rPr>
                      <w:rFonts w:ascii="Arial" w:hAnsi="Arial" w:cs="Arial"/>
                      <w:b/>
                      <w:sz w:val="24"/>
                      <w:szCs w:val="24"/>
                    </w:rPr>
                  </w:pPr>
                </w:p>
              </w:tc>
              <w:tc>
                <w:tcPr>
                  <w:tcW w:w="2056" w:type="dxa"/>
                </w:tcPr>
                <w:p w14:paraId="3F26A0D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Anne </w:t>
                  </w:r>
                  <w:proofErr w:type="spellStart"/>
                  <w:r w:rsidRPr="00152F73">
                    <w:rPr>
                      <w:sz w:val="24"/>
                      <w:szCs w:val="24"/>
                    </w:rPr>
                    <w:t>Soiza</w:t>
                  </w:r>
                  <w:proofErr w:type="spellEnd"/>
                </w:p>
              </w:tc>
              <w:tc>
                <w:tcPr>
                  <w:tcW w:w="5049" w:type="dxa"/>
                </w:tcPr>
                <w:p w14:paraId="47F5C94D"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WA </w:t>
                  </w:r>
                  <w:proofErr w:type="spellStart"/>
                  <w:r w:rsidRPr="00152F73">
                    <w:rPr>
                      <w:sz w:val="24"/>
                      <w:szCs w:val="24"/>
                    </w:rPr>
                    <w:t>Dept</w:t>
                  </w:r>
                  <w:proofErr w:type="spellEnd"/>
                  <w:r w:rsidRPr="00152F73">
                    <w:rPr>
                      <w:sz w:val="24"/>
                      <w:szCs w:val="24"/>
                    </w:rPr>
                    <w:t xml:space="preserve"> of Labor and Industries</w:t>
                  </w:r>
                </w:p>
              </w:tc>
            </w:tr>
            <w:tr w:rsidR="008C0D70" w:rsidRPr="00152F73" w14:paraId="376CD90E" w14:textId="77777777" w:rsidTr="008C0D70">
              <w:trPr>
                <w:trHeight w:val="414"/>
              </w:trPr>
              <w:tc>
                <w:tcPr>
                  <w:tcW w:w="308" w:type="dxa"/>
                </w:tcPr>
                <w:p w14:paraId="7C61F905" w14:textId="646DF4DE" w:rsidR="008C0D70" w:rsidRPr="00152F73" w:rsidRDefault="005E68AA" w:rsidP="005E68AA">
                  <w:pPr>
                    <w:framePr w:hSpace="180" w:wrap="around" w:vAnchor="text" w:hAnchor="text" w:xAlign="center" w:y="1"/>
                    <w:suppressOverlap/>
                    <w:rPr>
                      <w:rFonts w:ascii="Arial" w:hAnsi="Arial" w:cs="Arial"/>
                      <w:b/>
                      <w:sz w:val="24"/>
                      <w:szCs w:val="24"/>
                    </w:rPr>
                  </w:pPr>
                  <w:r>
                    <w:rPr>
                      <w:rFonts w:ascii="Arial" w:hAnsi="Arial" w:cs="Arial"/>
                      <w:b/>
                      <w:sz w:val="24"/>
                      <w:szCs w:val="24"/>
                    </w:rPr>
                    <w:t>X</w:t>
                  </w:r>
                </w:p>
              </w:tc>
              <w:tc>
                <w:tcPr>
                  <w:tcW w:w="2056" w:type="dxa"/>
                </w:tcPr>
                <w:p w14:paraId="559B1EEA"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Sara </w:t>
                  </w:r>
                  <w:proofErr w:type="spellStart"/>
                  <w:r w:rsidRPr="00152F73">
                    <w:rPr>
                      <w:sz w:val="24"/>
                      <w:szCs w:val="24"/>
                    </w:rPr>
                    <w:t>Podczervinksi</w:t>
                  </w:r>
                  <w:proofErr w:type="spellEnd"/>
                </w:p>
              </w:tc>
              <w:tc>
                <w:tcPr>
                  <w:tcW w:w="5049" w:type="dxa"/>
                </w:tcPr>
                <w:p w14:paraId="3AFDD8A4"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WA Dept. of Health</w:t>
                  </w:r>
                </w:p>
              </w:tc>
            </w:tr>
            <w:tr w:rsidR="008C0D70" w:rsidRPr="00152F73" w14:paraId="55BED83E" w14:textId="77777777" w:rsidTr="008C0D70">
              <w:trPr>
                <w:trHeight w:val="414"/>
              </w:trPr>
              <w:tc>
                <w:tcPr>
                  <w:tcW w:w="308" w:type="dxa"/>
                </w:tcPr>
                <w:p w14:paraId="65CFC0E1" w14:textId="77777777" w:rsidR="008C0D70" w:rsidRPr="00152F73" w:rsidRDefault="008C0D70" w:rsidP="005E68AA">
                  <w:pPr>
                    <w:framePr w:hSpace="180" w:wrap="around" w:vAnchor="text" w:hAnchor="text" w:xAlign="center" w:y="1"/>
                    <w:suppressOverlap/>
                    <w:rPr>
                      <w:rFonts w:ascii="Arial" w:hAnsi="Arial" w:cs="Arial"/>
                      <w:b/>
                      <w:sz w:val="24"/>
                      <w:szCs w:val="24"/>
                    </w:rPr>
                  </w:pPr>
                </w:p>
              </w:tc>
              <w:tc>
                <w:tcPr>
                  <w:tcW w:w="2056" w:type="dxa"/>
                </w:tcPr>
                <w:p w14:paraId="6E276CEC"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 xml:space="preserve">Jaime </w:t>
                  </w:r>
                  <w:proofErr w:type="spellStart"/>
                  <w:r w:rsidRPr="00152F73">
                    <w:rPr>
                      <w:sz w:val="24"/>
                      <w:szCs w:val="24"/>
                    </w:rPr>
                    <w:t>Bodden</w:t>
                  </w:r>
                  <w:proofErr w:type="spellEnd"/>
                </w:p>
              </w:tc>
              <w:tc>
                <w:tcPr>
                  <w:tcW w:w="5049" w:type="dxa"/>
                </w:tcPr>
                <w:p w14:paraId="798A9D3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WA State Assoc. of Local Public Health Officials</w:t>
                  </w:r>
                </w:p>
              </w:tc>
            </w:tr>
            <w:tr w:rsidR="008C0D70" w:rsidRPr="00152F73" w14:paraId="38595FA6" w14:textId="77777777" w:rsidTr="008C0D70">
              <w:trPr>
                <w:trHeight w:val="414"/>
              </w:trPr>
              <w:tc>
                <w:tcPr>
                  <w:tcW w:w="308" w:type="dxa"/>
                </w:tcPr>
                <w:p w14:paraId="157AAD73" w14:textId="1451F387" w:rsidR="008C0D70" w:rsidRPr="00152F73" w:rsidRDefault="008C0D70" w:rsidP="005E68AA">
                  <w:pPr>
                    <w:framePr w:hSpace="180" w:wrap="around" w:vAnchor="text" w:hAnchor="text" w:xAlign="center" w:y="1"/>
                    <w:suppressOverlap/>
                    <w:rPr>
                      <w:rFonts w:ascii="Arial" w:hAnsi="Arial" w:cs="Arial"/>
                      <w:b/>
                      <w:sz w:val="24"/>
                      <w:szCs w:val="24"/>
                    </w:rPr>
                  </w:pPr>
                </w:p>
              </w:tc>
              <w:tc>
                <w:tcPr>
                  <w:tcW w:w="2056" w:type="dxa"/>
                </w:tcPr>
                <w:p w14:paraId="1E5CCFF9"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Chris Blake</w:t>
                  </w:r>
                </w:p>
              </w:tc>
              <w:tc>
                <w:tcPr>
                  <w:tcW w:w="5049" w:type="dxa"/>
                </w:tcPr>
                <w:p w14:paraId="69A349F6"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House of Representatives Policy Staff</w:t>
                  </w:r>
                </w:p>
              </w:tc>
            </w:tr>
            <w:tr w:rsidR="008C0D70" w:rsidRPr="00152F73" w14:paraId="60B5B680" w14:textId="77777777" w:rsidTr="008C0D70">
              <w:trPr>
                <w:trHeight w:val="414"/>
              </w:trPr>
              <w:tc>
                <w:tcPr>
                  <w:tcW w:w="308" w:type="dxa"/>
                </w:tcPr>
                <w:p w14:paraId="57B731C1" w14:textId="512A333D" w:rsidR="008C0D70" w:rsidRPr="00152F73" w:rsidRDefault="005E68AA" w:rsidP="005E68AA">
                  <w:pPr>
                    <w:framePr w:hSpace="180" w:wrap="around" w:vAnchor="text" w:hAnchor="text" w:xAlign="center" w:y="1"/>
                    <w:suppressOverlap/>
                    <w:rPr>
                      <w:rFonts w:ascii="Arial" w:hAnsi="Arial" w:cs="Arial"/>
                      <w:b/>
                      <w:sz w:val="24"/>
                      <w:szCs w:val="24"/>
                    </w:rPr>
                  </w:pPr>
                  <w:r>
                    <w:rPr>
                      <w:rFonts w:ascii="Arial" w:hAnsi="Arial" w:cs="Arial"/>
                      <w:b/>
                      <w:sz w:val="24"/>
                      <w:szCs w:val="24"/>
                    </w:rPr>
                    <w:t>X</w:t>
                  </w:r>
                  <w:bookmarkStart w:id="0" w:name="_GoBack"/>
                  <w:bookmarkEnd w:id="0"/>
                </w:p>
              </w:tc>
              <w:tc>
                <w:tcPr>
                  <w:tcW w:w="2056" w:type="dxa"/>
                </w:tcPr>
                <w:p w14:paraId="29FC99C6"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LeighBeth Merrick</w:t>
                  </w:r>
                </w:p>
              </w:tc>
              <w:tc>
                <w:tcPr>
                  <w:tcW w:w="5049" w:type="dxa"/>
                </w:tcPr>
                <w:p w14:paraId="5AA4008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Senate Policy Staff</w:t>
                  </w:r>
                </w:p>
              </w:tc>
            </w:tr>
            <w:tr w:rsidR="008C0D70" w:rsidRPr="00152F73" w14:paraId="0607F022" w14:textId="77777777" w:rsidTr="008C0D70">
              <w:trPr>
                <w:trHeight w:val="414"/>
              </w:trPr>
              <w:tc>
                <w:tcPr>
                  <w:tcW w:w="308" w:type="dxa"/>
                </w:tcPr>
                <w:p w14:paraId="36273CD2" w14:textId="6110266E" w:rsidR="008C0D70" w:rsidRPr="00152F73" w:rsidRDefault="008C0D70" w:rsidP="005E68AA">
                  <w:pPr>
                    <w:framePr w:hSpace="180" w:wrap="around" w:vAnchor="text" w:hAnchor="text" w:xAlign="center" w:y="1"/>
                    <w:suppressOverlap/>
                    <w:rPr>
                      <w:rFonts w:ascii="Arial" w:hAnsi="Arial" w:cs="Arial"/>
                      <w:b/>
                      <w:sz w:val="24"/>
                      <w:szCs w:val="24"/>
                    </w:rPr>
                  </w:pPr>
                </w:p>
              </w:tc>
              <w:tc>
                <w:tcPr>
                  <w:tcW w:w="2056" w:type="dxa"/>
                </w:tcPr>
                <w:p w14:paraId="1A55027B" w14:textId="77777777" w:rsidR="008C0D70" w:rsidRPr="00152F73" w:rsidRDefault="008C0D70" w:rsidP="005E68AA">
                  <w:pPr>
                    <w:framePr w:hSpace="180" w:wrap="around" w:vAnchor="text" w:hAnchor="text" w:xAlign="center" w:y="1"/>
                    <w:suppressOverlap/>
                    <w:rPr>
                      <w:sz w:val="24"/>
                      <w:szCs w:val="24"/>
                    </w:rPr>
                  </w:pPr>
                  <w:r w:rsidRPr="00152F73">
                    <w:rPr>
                      <w:sz w:val="24"/>
                      <w:szCs w:val="24"/>
                    </w:rPr>
                    <w:t>Mary Mulholland</w:t>
                  </w:r>
                </w:p>
              </w:tc>
              <w:tc>
                <w:tcPr>
                  <w:tcW w:w="5049" w:type="dxa"/>
                </w:tcPr>
                <w:p w14:paraId="4A4CF962" w14:textId="2B219CFD" w:rsidR="008C0D70" w:rsidRPr="00152F73" w:rsidRDefault="00F06381" w:rsidP="005E68AA">
                  <w:pPr>
                    <w:framePr w:hSpace="180" w:wrap="around" w:vAnchor="text" w:hAnchor="text" w:xAlign="center" w:y="1"/>
                    <w:suppressOverlap/>
                    <w:rPr>
                      <w:sz w:val="24"/>
                      <w:szCs w:val="24"/>
                    </w:rPr>
                  </w:pPr>
                  <w:r>
                    <w:rPr>
                      <w:sz w:val="24"/>
                      <w:szCs w:val="24"/>
                    </w:rPr>
                    <w:t>House of Representatives Fiscal Staff</w:t>
                  </w:r>
                </w:p>
              </w:tc>
            </w:tr>
            <w:tr w:rsidR="00F06381" w:rsidRPr="00152F73" w14:paraId="70DF9036" w14:textId="77777777" w:rsidTr="008C0D70">
              <w:trPr>
                <w:trHeight w:val="414"/>
              </w:trPr>
              <w:tc>
                <w:tcPr>
                  <w:tcW w:w="308" w:type="dxa"/>
                </w:tcPr>
                <w:p w14:paraId="7993FF6C" w14:textId="315FE53D" w:rsidR="00F06381" w:rsidRPr="00152F73" w:rsidRDefault="00F06381" w:rsidP="005E68AA">
                  <w:pPr>
                    <w:framePr w:hSpace="180" w:wrap="around" w:vAnchor="text" w:hAnchor="text" w:xAlign="center" w:y="1"/>
                    <w:suppressOverlap/>
                    <w:rPr>
                      <w:rFonts w:ascii="Arial" w:hAnsi="Arial" w:cs="Arial"/>
                      <w:b/>
                      <w:sz w:val="24"/>
                      <w:szCs w:val="24"/>
                    </w:rPr>
                  </w:pPr>
                </w:p>
              </w:tc>
              <w:tc>
                <w:tcPr>
                  <w:tcW w:w="2056" w:type="dxa"/>
                </w:tcPr>
                <w:p w14:paraId="3DBABF7B" w14:textId="77777777" w:rsidR="00F06381" w:rsidRPr="00152F73" w:rsidRDefault="00F06381" w:rsidP="005E68AA">
                  <w:pPr>
                    <w:framePr w:hSpace="180" w:wrap="around" w:vAnchor="text" w:hAnchor="text" w:xAlign="center" w:y="1"/>
                    <w:suppressOverlap/>
                    <w:rPr>
                      <w:sz w:val="24"/>
                      <w:szCs w:val="24"/>
                    </w:rPr>
                  </w:pPr>
                  <w:r w:rsidRPr="00152F73">
                    <w:rPr>
                      <w:sz w:val="24"/>
                      <w:szCs w:val="24"/>
                    </w:rPr>
                    <w:t>Maria Hovde</w:t>
                  </w:r>
                </w:p>
              </w:tc>
              <w:tc>
                <w:tcPr>
                  <w:tcW w:w="5049" w:type="dxa"/>
                </w:tcPr>
                <w:p w14:paraId="4050A53B" w14:textId="48C09FEF" w:rsidR="00F06381" w:rsidRPr="00152F73" w:rsidRDefault="00F06381" w:rsidP="005E68AA">
                  <w:pPr>
                    <w:framePr w:hSpace="180" w:wrap="around" w:vAnchor="text" w:hAnchor="text" w:xAlign="center" w:y="1"/>
                    <w:suppressOverlap/>
                    <w:rPr>
                      <w:sz w:val="24"/>
                      <w:szCs w:val="24"/>
                    </w:rPr>
                  </w:pPr>
                  <w:r w:rsidRPr="00152F73">
                    <w:rPr>
                      <w:sz w:val="24"/>
                      <w:szCs w:val="24"/>
                    </w:rPr>
                    <w:t xml:space="preserve">Senate </w:t>
                  </w:r>
                  <w:r>
                    <w:rPr>
                      <w:sz w:val="24"/>
                      <w:szCs w:val="24"/>
                    </w:rPr>
                    <w:t xml:space="preserve">Fiscal </w:t>
                  </w:r>
                  <w:r w:rsidRPr="00152F73">
                    <w:rPr>
                      <w:sz w:val="24"/>
                      <w:szCs w:val="24"/>
                    </w:rPr>
                    <w:t>Staff</w:t>
                  </w:r>
                </w:p>
              </w:tc>
            </w:tr>
          </w:tbl>
          <w:p w14:paraId="4BAC6845" w14:textId="77777777" w:rsidR="003C1658" w:rsidRPr="00152F73" w:rsidRDefault="003C1658" w:rsidP="008B0F54">
            <w:pPr>
              <w:spacing w:after="0" w:line="240" w:lineRule="auto"/>
              <w:rPr>
                <w:rFonts w:ascii="Tahoma" w:eastAsia="Times New Roman" w:hAnsi="Tahoma" w:cs="Tahoma"/>
                <w:spacing w:val="4"/>
                <w:sz w:val="24"/>
                <w:szCs w:val="24"/>
              </w:rPr>
            </w:pPr>
          </w:p>
        </w:tc>
      </w:tr>
    </w:tbl>
    <w:p w14:paraId="4959C75E" w14:textId="77777777" w:rsidR="00323491" w:rsidRPr="00152F73" w:rsidRDefault="00323491">
      <w:pPr>
        <w:rPr>
          <w:sz w:val="24"/>
          <w:szCs w:val="24"/>
        </w:rPr>
      </w:pPr>
    </w:p>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772"/>
        <w:gridCol w:w="2876"/>
      </w:tblGrid>
      <w:tr w:rsidR="003C1658" w:rsidRPr="00152F73" w14:paraId="4EE02AEC" w14:textId="77777777" w:rsidTr="001E080C">
        <w:trPr>
          <w:trHeight w:val="360"/>
        </w:trPr>
        <w:tc>
          <w:tcPr>
            <w:tcW w:w="9630" w:type="dxa"/>
            <w:gridSpan w:val="3"/>
            <w:tcBorders>
              <w:bottom w:val="single" w:sz="8" w:space="0" w:color="999999"/>
            </w:tcBorders>
            <w:shd w:val="clear" w:color="auto" w:fill="auto"/>
            <w:tcMar>
              <w:left w:w="0" w:type="dxa"/>
            </w:tcMar>
            <w:vAlign w:val="center"/>
          </w:tcPr>
          <w:p w14:paraId="14424F12" w14:textId="77777777" w:rsidR="003C1658" w:rsidRPr="00152F73" w:rsidRDefault="003C1658" w:rsidP="008B0F54">
            <w:pPr>
              <w:spacing w:after="0" w:line="240" w:lineRule="auto"/>
              <w:outlineLvl w:val="1"/>
              <w:rPr>
                <w:rFonts w:ascii="Tahoma" w:eastAsia="Times New Roman" w:hAnsi="Tahoma" w:cs="Times New Roman"/>
                <w:spacing w:val="4"/>
                <w:sz w:val="24"/>
                <w:szCs w:val="24"/>
              </w:rPr>
            </w:pPr>
            <w:r w:rsidRPr="00152F73">
              <w:rPr>
                <w:rFonts w:ascii="Tahoma" w:eastAsia="Times New Roman" w:hAnsi="Tahoma" w:cs="Times New Roman"/>
                <w:spacing w:val="4"/>
                <w:sz w:val="24"/>
                <w:szCs w:val="24"/>
              </w:rPr>
              <w:t>Agenda topics</w:t>
            </w:r>
          </w:p>
        </w:tc>
      </w:tr>
      <w:tr w:rsidR="003C1658" w:rsidRPr="00152F73" w14:paraId="62026827" w14:textId="77777777" w:rsidTr="001E080C">
        <w:trPr>
          <w:trHeight w:val="360"/>
        </w:trPr>
        <w:tc>
          <w:tcPr>
            <w:tcW w:w="1982" w:type="dxa"/>
            <w:tcBorders>
              <w:top w:val="single" w:sz="8" w:space="0" w:color="999999"/>
              <w:bottom w:val="single" w:sz="12" w:space="0" w:color="999999"/>
            </w:tcBorders>
            <w:shd w:val="clear" w:color="auto" w:fill="auto"/>
            <w:tcMar>
              <w:left w:w="0" w:type="dxa"/>
            </w:tcMar>
            <w:vAlign w:val="center"/>
          </w:tcPr>
          <w:p w14:paraId="08DB8138" w14:textId="3DA7DB16" w:rsidR="003C1658" w:rsidRPr="003376B9" w:rsidRDefault="00E54443" w:rsidP="00F06381">
            <w:pPr>
              <w:spacing w:after="0" w:line="240" w:lineRule="auto"/>
              <w:jc w:val="center"/>
              <w:rPr>
                <w:rFonts w:ascii="Tahoma" w:eastAsia="Times New Roman" w:hAnsi="Tahoma" w:cs="Tahoma"/>
                <w:b/>
                <w:spacing w:val="4"/>
                <w:sz w:val="24"/>
                <w:szCs w:val="24"/>
              </w:rPr>
            </w:pPr>
            <w:r w:rsidRPr="003376B9">
              <w:rPr>
                <w:rFonts w:ascii="Tahoma" w:hAnsi="Tahoma" w:cs="Tahoma"/>
                <w:b/>
                <w:color w:val="000000" w:themeColor="text1"/>
                <w:sz w:val="24"/>
                <w:szCs w:val="24"/>
              </w:rPr>
              <w:t>3</w:t>
            </w:r>
            <w:r w:rsidR="0045059C" w:rsidRPr="003376B9">
              <w:rPr>
                <w:rFonts w:ascii="Tahoma" w:hAnsi="Tahoma" w:cs="Tahoma"/>
                <w:b/>
                <w:color w:val="000000" w:themeColor="text1"/>
                <w:sz w:val="24"/>
                <w:szCs w:val="24"/>
              </w:rPr>
              <w:t>:00</w:t>
            </w:r>
            <w:r w:rsidR="003376B9">
              <w:rPr>
                <w:rFonts w:ascii="Tahoma" w:hAnsi="Tahoma" w:cs="Tahoma"/>
                <w:b/>
                <w:color w:val="000000" w:themeColor="text1"/>
                <w:sz w:val="24"/>
                <w:szCs w:val="24"/>
              </w:rPr>
              <w:t>PM</w:t>
            </w:r>
            <w:r w:rsidR="0045059C" w:rsidRPr="003376B9">
              <w:rPr>
                <w:rFonts w:ascii="Tahoma" w:hAnsi="Tahoma" w:cs="Tahoma"/>
                <w:b/>
                <w:color w:val="000000" w:themeColor="text1"/>
                <w:sz w:val="24"/>
                <w:szCs w:val="24"/>
              </w:rPr>
              <w:t>-</w:t>
            </w:r>
            <w:r w:rsidRPr="003376B9">
              <w:rPr>
                <w:rFonts w:ascii="Tahoma" w:hAnsi="Tahoma" w:cs="Tahoma"/>
                <w:b/>
                <w:color w:val="000000" w:themeColor="text1"/>
                <w:sz w:val="24"/>
                <w:szCs w:val="24"/>
              </w:rPr>
              <w:t>3</w:t>
            </w:r>
            <w:r w:rsidR="0045059C" w:rsidRPr="003376B9">
              <w:rPr>
                <w:rFonts w:ascii="Tahoma" w:hAnsi="Tahoma" w:cs="Tahoma"/>
                <w:b/>
                <w:color w:val="000000" w:themeColor="text1"/>
                <w:sz w:val="24"/>
                <w:szCs w:val="24"/>
              </w:rPr>
              <w:t>:</w:t>
            </w:r>
            <w:r w:rsidR="00F06381">
              <w:rPr>
                <w:rFonts w:ascii="Tahoma" w:hAnsi="Tahoma" w:cs="Tahoma"/>
                <w:b/>
                <w:color w:val="000000" w:themeColor="text1"/>
                <w:sz w:val="24"/>
                <w:szCs w:val="24"/>
              </w:rPr>
              <w:t>20</w:t>
            </w:r>
            <w:r w:rsidR="003376B9">
              <w:rPr>
                <w:rFonts w:ascii="Tahoma" w:hAnsi="Tahoma" w:cs="Tahoma"/>
                <w:b/>
                <w:color w:val="000000" w:themeColor="text1"/>
                <w:sz w:val="24"/>
                <w:szCs w:val="24"/>
              </w:rPr>
              <w:t>PM</w:t>
            </w:r>
          </w:p>
        </w:tc>
        <w:tc>
          <w:tcPr>
            <w:tcW w:w="4772" w:type="dxa"/>
            <w:tcBorders>
              <w:top w:val="single" w:sz="8" w:space="0" w:color="999999"/>
              <w:bottom w:val="single" w:sz="12" w:space="0" w:color="999999"/>
            </w:tcBorders>
            <w:shd w:val="clear" w:color="auto" w:fill="auto"/>
            <w:tcMar>
              <w:left w:w="0" w:type="dxa"/>
            </w:tcMar>
            <w:vAlign w:val="center"/>
          </w:tcPr>
          <w:p w14:paraId="67F900E1" w14:textId="4C5D596F" w:rsidR="003C1658" w:rsidRPr="003376B9" w:rsidRDefault="003376B9" w:rsidP="00F06381">
            <w:pPr>
              <w:spacing w:after="0" w:line="240" w:lineRule="auto"/>
              <w:jc w:val="center"/>
              <w:outlineLvl w:val="3"/>
              <w:rPr>
                <w:rFonts w:ascii="Tahoma" w:eastAsia="Times New Roman" w:hAnsi="Tahoma" w:cs="Tahoma"/>
                <w:b/>
                <w:caps/>
                <w:spacing w:val="4"/>
                <w:sz w:val="24"/>
                <w:szCs w:val="24"/>
              </w:rPr>
            </w:pPr>
            <w:r>
              <w:rPr>
                <w:rFonts w:ascii="Tahoma" w:hAnsi="Tahoma" w:cs="Tahoma"/>
                <w:b/>
                <w:sz w:val="24"/>
                <w:szCs w:val="24"/>
              </w:rPr>
              <w:t>INTRO</w:t>
            </w:r>
            <w:r w:rsidR="00F06381">
              <w:rPr>
                <w:rFonts w:ascii="Tahoma" w:hAnsi="Tahoma" w:cs="Tahoma"/>
                <w:b/>
                <w:sz w:val="24"/>
                <w:szCs w:val="24"/>
              </w:rPr>
              <w:t>,</w:t>
            </w:r>
            <w:r>
              <w:rPr>
                <w:rFonts w:ascii="Tahoma" w:hAnsi="Tahoma" w:cs="Tahoma"/>
                <w:b/>
                <w:sz w:val="24"/>
                <w:szCs w:val="24"/>
              </w:rPr>
              <w:t xml:space="preserve"> MEETING MINUTE APPROVAL</w:t>
            </w:r>
            <w:r w:rsidR="00F06381">
              <w:rPr>
                <w:rFonts w:ascii="Tahoma" w:hAnsi="Tahoma" w:cs="Tahoma"/>
                <w:b/>
                <w:sz w:val="24"/>
                <w:szCs w:val="24"/>
              </w:rPr>
              <w:t>, CHARTER UPATES</w:t>
            </w:r>
          </w:p>
        </w:tc>
        <w:tc>
          <w:tcPr>
            <w:tcW w:w="2876" w:type="dxa"/>
            <w:tcBorders>
              <w:top w:val="single" w:sz="8" w:space="0" w:color="999999"/>
              <w:bottom w:val="single" w:sz="12" w:space="0" w:color="999999"/>
            </w:tcBorders>
            <w:shd w:val="clear" w:color="auto" w:fill="auto"/>
            <w:tcMar>
              <w:left w:w="0" w:type="dxa"/>
            </w:tcMar>
            <w:vAlign w:val="center"/>
          </w:tcPr>
          <w:p w14:paraId="56A3B923" w14:textId="77777777" w:rsidR="0045059C" w:rsidRPr="00152F73" w:rsidRDefault="0045059C" w:rsidP="008B0F54">
            <w:pPr>
              <w:spacing w:after="0" w:line="240" w:lineRule="auto"/>
              <w:jc w:val="right"/>
              <w:outlineLvl w:val="4"/>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 xml:space="preserve">Bill MOss </w:t>
            </w:r>
          </w:p>
        </w:tc>
      </w:tr>
      <w:tr w:rsidR="001C7DE5" w:rsidRPr="00152F73" w14:paraId="29B75156" w14:textId="77777777" w:rsidTr="001E080C">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1162845A" w14:textId="77777777" w:rsidR="001C7DE5" w:rsidRPr="00152F73" w:rsidRDefault="001C7DE5" w:rsidP="001C7DE5">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4B832C8E" w14:textId="77777777" w:rsidR="00E54443" w:rsidRDefault="00E54443" w:rsidP="00E54443">
            <w:pPr>
              <w:pStyle w:val="ListParagraph"/>
              <w:numPr>
                <w:ilvl w:val="0"/>
                <w:numId w:val="7"/>
              </w:numPr>
              <w:ind w:left="455"/>
              <w:rPr>
                <w:rFonts w:cstheme="minorHAnsi"/>
                <w:sz w:val="24"/>
                <w:szCs w:val="24"/>
              </w:rPr>
            </w:pPr>
            <w:r>
              <w:rPr>
                <w:rFonts w:cstheme="minorHAnsi"/>
                <w:sz w:val="24"/>
                <w:szCs w:val="24"/>
              </w:rPr>
              <w:t>Reminder of v</w:t>
            </w:r>
            <w:r w:rsidR="00162BEB" w:rsidRPr="00152F73">
              <w:rPr>
                <w:rFonts w:cstheme="minorHAnsi"/>
                <w:sz w:val="24"/>
                <w:szCs w:val="24"/>
              </w:rPr>
              <w:t>irtual meeting protocols and meeting rules of engagement</w:t>
            </w:r>
            <w:r w:rsidR="000978DD" w:rsidRPr="00152F73">
              <w:rPr>
                <w:rFonts w:cstheme="minorHAnsi"/>
                <w:sz w:val="24"/>
                <w:szCs w:val="24"/>
              </w:rPr>
              <w:t xml:space="preserve"> </w:t>
            </w:r>
          </w:p>
          <w:p w14:paraId="741E04F5" w14:textId="5FE31837" w:rsidR="00162BEB" w:rsidRDefault="00E54443" w:rsidP="00E54443">
            <w:pPr>
              <w:pStyle w:val="ListParagraph"/>
              <w:numPr>
                <w:ilvl w:val="0"/>
                <w:numId w:val="7"/>
              </w:numPr>
              <w:ind w:left="455"/>
              <w:rPr>
                <w:rFonts w:cstheme="minorHAnsi"/>
                <w:sz w:val="24"/>
                <w:szCs w:val="24"/>
              </w:rPr>
            </w:pPr>
            <w:r w:rsidRPr="00E54443">
              <w:rPr>
                <w:rFonts w:cstheme="minorHAnsi"/>
                <w:sz w:val="24"/>
                <w:szCs w:val="24"/>
              </w:rPr>
              <w:t xml:space="preserve">Review of </w:t>
            </w:r>
            <w:r>
              <w:rPr>
                <w:rFonts w:cstheme="minorHAnsi"/>
                <w:sz w:val="24"/>
                <w:szCs w:val="24"/>
              </w:rPr>
              <w:t>minutes from August 12</w:t>
            </w:r>
            <w:r w:rsidRPr="00E54443">
              <w:rPr>
                <w:rFonts w:cstheme="minorHAnsi"/>
                <w:sz w:val="24"/>
                <w:szCs w:val="24"/>
                <w:vertAlign w:val="superscript"/>
              </w:rPr>
              <w:t>th</w:t>
            </w:r>
            <w:r>
              <w:rPr>
                <w:rFonts w:cstheme="minorHAnsi"/>
                <w:sz w:val="24"/>
                <w:szCs w:val="24"/>
              </w:rPr>
              <w:t xml:space="preserve"> meeting</w:t>
            </w:r>
          </w:p>
          <w:p w14:paraId="2624D644" w14:textId="5CB66478" w:rsidR="00F06381" w:rsidRDefault="00F06381" w:rsidP="00E54443">
            <w:pPr>
              <w:pStyle w:val="ListParagraph"/>
              <w:numPr>
                <w:ilvl w:val="0"/>
                <w:numId w:val="7"/>
              </w:numPr>
              <w:ind w:left="455"/>
              <w:rPr>
                <w:rFonts w:cstheme="minorHAnsi"/>
                <w:sz w:val="24"/>
                <w:szCs w:val="24"/>
              </w:rPr>
            </w:pPr>
            <w:r>
              <w:rPr>
                <w:rFonts w:cstheme="minorHAnsi"/>
                <w:sz w:val="24"/>
                <w:szCs w:val="24"/>
              </w:rPr>
              <w:t>Revisions to charter</w:t>
            </w:r>
          </w:p>
          <w:p w14:paraId="670C6EDB" w14:textId="0273F3E1" w:rsidR="00E54443" w:rsidRPr="00E54443" w:rsidRDefault="00E54443" w:rsidP="00E54443">
            <w:pPr>
              <w:pStyle w:val="ListParagraph"/>
              <w:numPr>
                <w:ilvl w:val="0"/>
                <w:numId w:val="7"/>
              </w:numPr>
              <w:ind w:left="455"/>
              <w:rPr>
                <w:rFonts w:cstheme="minorHAnsi"/>
                <w:sz w:val="24"/>
                <w:szCs w:val="24"/>
              </w:rPr>
            </w:pPr>
            <w:r>
              <w:rPr>
                <w:rFonts w:cstheme="minorHAnsi"/>
                <w:sz w:val="24"/>
                <w:szCs w:val="24"/>
              </w:rPr>
              <w:t>Other discussion on format of meeting</w:t>
            </w:r>
          </w:p>
          <w:p w14:paraId="3EB10FC8" w14:textId="77777777" w:rsidR="001C7DE5" w:rsidRPr="00152F73" w:rsidRDefault="001C7DE5" w:rsidP="00162BEB">
            <w:pPr>
              <w:pStyle w:val="ListParagraph"/>
              <w:spacing w:after="0" w:line="240" w:lineRule="auto"/>
              <w:rPr>
                <w:rFonts w:ascii="Tahoma" w:eastAsia="Times New Roman" w:hAnsi="Tahoma" w:cs="Times New Roman"/>
                <w:spacing w:val="4"/>
                <w:sz w:val="24"/>
                <w:szCs w:val="24"/>
              </w:rPr>
            </w:pPr>
          </w:p>
        </w:tc>
      </w:tr>
      <w:tr w:rsidR="008C0D70" w:rsidRPr="00152F73" w14:paraId="5A91F08D" w14:textId="77777777" w:rsidTr="001E080C">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78B8165F" w14:textId="77777777" w:rsidR="008C0D70" w:rsidRPr="00152F73" w:rsidRDefault="008C0D70" w:rsidP="001C7DE5">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Action items</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19D34F32" w14:textId="4CE5CE24" w:rsidR="00220AA6" w:rsidRPr="00E54443" w:rsidRDefault="00220AA6" w:rsidP="00E54443">
            <w:pPr>
              <w:spacing w:after="0" w:line="240" w:lineRule="auto"/>
              <w:rPr>
                <w:rFonts w:ascii="Tahoma" w:eastAsia="Times New Roman" w:hAnsi="Tahoma" w:cs="Times New Roman"/>
                <w:spacing w:val="4"/>
                <w:sz w:val="24"/>
                <w:szCs w:val="24"/>
              </w:rPr>
            </w:pPr>
          </w:p>
        </w:tc>
      </w:tr>
      <w:tr w:rsidR="00E54443" w:rsidRPr="00152F73" w14:paraId="4AE5E401" w14:textId="77777777" w:rsidTr="003119EC">
        <w:trPr>
          <w:trHeight w:val="360"/>
        </w:trPr>
        <w:tc>
          <w:tcPr>
            <w:tcW w:w="1982" w:type="dxa"/>
            <w:tcBorders>
              <w:top w:val="single" w:sz="8" w:space="0" w:color="999999"/>
              <w:bottom w:val="single" w:sz="12" w:space="0" w:color="999999"/>
            </w:tcBorders>
            <w:shd w:val="clear" w:color="auto" w:fill="auto"/>
            <w:tcMar>
              <w:left w:w="0" w:type="dxa"/>
            </w:tcMar>
            <w:vAlign w:val="center"/>
          </w:tcPr>
          <w:p w14:paraId="739F75F5" w14:textId="77777777" w:rsidR="00E54443" w:rsidRDefault="00E54443" w:rsidP="003119EC">
            <w:pPr>
              <w:spacing w:after="0" w:line="240" w:lineRule="auto"/>
              <w:jc w:val="center"/>
              <w:outlineLvl w:val="3"/>
              <w:rPr>
                <w:rFonts w:ascii="Tahoma" w:eastAsia="Times New Roman" w:hAnsi="Tahoma" w:cs="Times New Roman"/>
                <w:b/>
                <w:caps/>
                <w:spacing w:val="4"/>
                <w:sz w:val="24"/>
                <w:szCs w:val="24"/>
              </w:rPr>
            </w:pPr>
          </w:p>
          <w:p w14:paraId="0ED36ED5" w14:textId="0B71B439" w:rsidR="00E54443" w:rsidRPr="00152F73" w:rsidRDefault="00E54443" w:rsidP="00F06381">
            <w:pPr>
              <w:spacing w:after="0" w:line="240" w:lineRule="auto"/>
              <w:jc w:val="center"/>
              <w:outlineLvl w:val="3"/>
              <w:rPr>
                <w:rFonts w:ascii="Tahoma" w:eastAsia="Times New Roman" w:hAnsi="Tahoma" w:cs="Times New Roman"/>
                <w:b/>
                <w:caps/>
                <w:spacing w:val="4"/>
                <w:sz w:val="24"/>
                <w:szCs w:val="24"/>
              </w:rPr>
            </w:pPr>
            <w:r>
              <w:rPr>
                <w:rFonts w:ascii="Tahoma" w:eastAsia="Times New Roman" w:hAnsi="Tahoma" w:cs="Times New Roman"/>
                <w:b/>
                <w:caps/>
                <w:spacing w:val="4"/>
                <w:sz w:val="24"/>
                <w:szCs w:val="24"/>
              </w:rPr>
              <w:t>3:</w:t>
            </w:r>
            <w:r w:rsidR="00F06381">
              <w:rPr>
                <w:rFonts w:ascii="Tahoma" w:eastAsia="Times New Roman" w:hAnsi="Tahoma" w:cs="Times New Roman"/>
                <w:b/>
                <w:caps/>
                <w:spacing w:val="4"/>
                <w:sz w:val="24"/>
                <w:szCs w:val="24"/>
              </w:rPr>
              <w:t>20</w:t>
            </w:r>
            <w:r>
              <w:rPr>
                <w:rFonts w:ascii="Tahoma" w:eastAsia="Times New Roman" w:hAnsi="Tahoma" w:cs="Times New Roman"/>
                <w:b/>
                <w:caps/>
                <w:spacing w:val="4"/>
                <w:sz w:val="24"/>
                <w:szCs w:val="24"/>
              </w:rPr>
              <w:t>PM</w:t>
            </w:r>
            <w:r w:rsidRPr="00152F73">
              <w:rPr>
                <w:rFonts w:ascii="Tahoma" w:eastAsia="Times New Roman" w:hAnsi="Tahoma" w:cs="Times New Roman"/>
                <w:b/>
                <w:caps/>
                <w:spacing w:val="4"/>
                <w:sz w:val="24"/>
                <w:szCs w:val="24"/>
              </w:rPr>
              <w:t>-</w:t>
            </w:r>
            <w:r>
              <w:rPr>
                <w:rFonts w:ascii="Tahoma" w:eastAsia="Times New Roman" w:hAnsi="Tahoma" w:cs="Times New Roman"/>
                <w:b/>
                <w:caps/>
                <w:spacing w:val="4"/>
                <w:sz w:val="24"/>
                <w:szCs w:val="24"/>
              </w:rPr>
              <w:t>3:</w:t>
            </w:r>
            <w:r w:rsidR="00F06381">
              <w:rPr>
                <w:rFonts w:ascii="Tahoma" w:eastAsia="Times New Roman" w:hAnsi="Tahoma" w:cs="Times New Roman"/>
                <w:b/>
                <w:caps/>
                <w:spacing w:val="4"/>
                <w:sz w:val="24"/>
                <w:szCs w:val="24"/>
              </w:rPr>
              <w:t>40</w:t>
            </w:r>
            <w:r>
              <w:rPr>
                <w:rFonts w:ascii="Tahoma" w:eastAsia="Times New Roman" w:hAnsi="Tahoma" w:cs="Times New Roman"/>
                <w:b/>
                <w:caps/>
                <w:spacing w:val="4"/>
                <w:sz w:val="24"/>
                <w:szCs w:val="24"/>
              </w:rPr>
              <w:t>PM</w:t>
            </w:r>
          </w:p>
        </w:tc>
        <w:tc>
          <w:tcPr>
            <w:tcW w:w="4772" w:type="dxa"/>
            <w:tcBorders>
              <w:top w:val="single" w:sz="8" w:space="0" w:color="999999"/>
              <w:bottom w:val="single" w:sz="12" w:space="0" w:color="999999"/>
            </w:tcBorders>
            <w:shd w:val="clear" w:color="auto" w:fill="auto"/>
            <w:tcMar>
              <w:left w:w="0" w:type="dxa"/>
            </w:tcMar>
            <w:vAlign w:val="center"/>
          </w:tcPr>
          <w:p w14:paraId="604F89C3" w14:textId="77777777" w:rsidR="00E54443" w:rsidRPr="00152F73" w:rsidRDefault="00E54443" w:rsidP="003119EC">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N-95 Mask Availability and Fit Testing</w:t>
            </w:r>
          </w:p>
        </w:tc>
        <w:tc>
          <w:tcPr>
            <w:tcW w:w="2876" w:type="dxa"/>
            <w:tcBorders>
              <w:top w:val="single" w:sz="8" w:space="0" w:color="999999"/>
              <w:bottom w:val="single" w:sz="12" w:space="0" w:color="999999"/>
            </w:tcBorders>
            <w:shd w:val="clear" w:color="auto" w:fill="auto"/>
            <w:tcMar>
              <w:left w:w="0" w:type="dxa"/>
            </w:tcMar>
            <w:vAlign w:val="center"/>
          </w:tcPr>
          <w:p w14:paraId="6664FA5E" w14:textId="4430E035" w:rsidR="00E54443" w:rsidRPr="00152F73" w:rsidRDefault="00E54443" w:rsidP="003119EC">
            <w:pPr>
              <w:spacing w:after="0" w:line="240" w:lineRule="auto"/>
              <w:jc w:val="right"/>
              <w:outlineLvl w:val="3"/>
              <w:rPr>
                <w:rFonts w:ascii="Tahoma" w:eastAsia="Times New Roman" w:hAnsi="Tahoma" w:cs="Times New Roman"/>
                <w:b/>
                <w:caps/>
                <w:spacing w:val="4"/>
                <w:sz w:val="24"/>
                <w:szCs w:val="24"/>
              </w:rPr>
            </w:pPr>
            <w:r>
              <w:rPr>
                <w:rFonts w:ascii="Tahoma" w:eastAsia="Times New Roman" w:hAnsi="Tahoma" w:cs="Times New Roman"/>
                <w:b/>
                <w:caps/>
                <w:spacing w:val="4"/>
                <w:sz w:val="24"/>
                <w:szCs w:val="24"/>
              </w:rPr>
              <w:t>LNI/GROUP</w:t>
            </w:r>
          </w:p>
        </w:tc>
      </w:tr>
      <w:tr w:rsidR="00E54443" w:rsidRPr="00152F73" w14:paraId="69D635E8" w14:textId="77777777" w:rsidTr="003119EC">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7068DDDE" w14:textId="77777777" w:rsidR="00E54443" w:rsidRPr="00152F73" w:rsidRDefault="00E54443" w:rsidP="003119EC">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2AE760E8" w14:textId="77777777" w:rsidR="00E54443" w:rsidRDefault="00E54443" w:rsidP="00E54443">
            <w:pPr>
              <w:rPr>
                <w:rFonts w:cstheme="minorHAnsi"/>
                <w:sz w:val="24"/>
                <w:szCs w:val="24"/>
              </w:rPr>
            </w:pPr>
          </w:p>
          <w:p w14:paraId="4C04A90D" w14:textId="27E22D0F" w:rsidR="00E54443" w:rsidRPr="00E54443" w:rsidRDefault="00E54443" w:rsidP="00E54443">
            <w:pPr>
              <w:rPr>
                <w:rFonts w:cstheme="minorHAnsi"/>
                <w:sz w:val="24"/>
                <w:szCs w:val="24"/>
              </w:rPr>
            </w:pPr>
          </w:p>
        </w:tc>
      </w:tr>
      <w:tr w:rsidR="00E54443" w:rsidRPr="00152F73" w14:paraId="170EDF2D" w14:textId="77777777" w:rsidTr="00E54443">
        <w:trPr>
          <w:trHeight w:val="360"/>
        </w:trPr>
        <w:tc>
          <w:tcPr>
            <w:tcW w:w="1982" w:type="dxa"/>
            <w:tcBorders>
              <w:top w:val="single" w:sz="12" w:space="0" w:color="999999"/>
              <w:left w:val="single" w:sz="4" w:space="0" w:color="C0C0C0"/>
              <w:bottom w:val="single" w:sz="12" w:space="0" w:color="999999"/>
              <w:right w:val="single" w:sz="4" w:space="0" w:color="C0C0C0"/>
            </w:tcBorders>
            <w:shd w:val="clear" w:color="auto" w:fill="E2EFD9" w:themeFill="accent6" w:themeFillTint="33"/>
            <w:vAlign w:val="center"/>
          </w:tcPr>
          <w:p w14:paraId="59DEEB7B" w14:textId="0A0BBF41" w:rsidR="00E54443" w:rsidRPr="00152F73" w:rsidRDefault="00E54443" w:rsidP="003119EC">
            <w:pPr>
              <w:spacing w:after="0" w:line="240" w:lineRule="auto"/>
              <w:jc w:val="center"/>
              <w:rPr>
                <w:rFonts w:ascii="Tahoma" w:eastAsia="Times New Roman" w:hAnsi="Tahoma" w:cs="Times New Roman"/>
                <w:b/>
                <w:caps/>
                <w:color w:val="808080"/>
                <w:spacing w:val="4"/>
                <w:sz w:val="24"/>
                <w:szCs w:val="24"/>
              </w:rPr>
            </w:pPr>
            <w:r>
              <w:rPr>
                <w:rFonts w:ascii="Tahoma" w:eastAsia="Times New Roman" w:hAnsi="Tahoma" w:cs="Times New Roman"/>
                <w:b/>
                <w:caps/>
                <w:color w:val="808080"/>
                <w:spacing w:val="4"/>
                <w:sz w:val="24"/>
                <w:szCs w:val="24"/>
              </w:rPr>
              <w:t>DISCUSSION FROM LAST MEETING</w:t>
            </w:r>
          </w:p>
        </w:tc>
        <w:tc>
          <w:tcPr>
            <w:tcW w:w="7648" w:type="dxa"/>
            <w:gridSpan w:val="2"/>
            <w:tcBorders>
              <w:top w:val="single" w:sz="12" w:space="0" w:color="999999"/>
              <w:left w:val="single" w:sz="4" w:space="0" w:color="C0C0C0"/>
              <w:bottom w:val="single" w:sz="12" w:space="0" w:color="999999"/>
              <w:right w:val="single" w:sz="4" w:space="0" w:color="C0C0C0"/>
            </w:tcBorders>
            <w:shd w:val="clear" w:color="auto" w:fill="auto"/>
            <w:vAlign w:val="center"/>
          </w:tcPr>
          <w:p w14:paraId="35FCDF42" w14:textId="77777777" w:rsidR="00E54443" w:rsidRPr="00152F73" w:rsidRDefault="00E54443" w:rsidP="00E54443">
            <w:pPr>
              <w:pStyle w:val="ListParagraph"/>
              <w:numPr>
                <w:ilvl w:val="0"/>
                <w:numId w:val="2"/>
              </w:numPr>
              <w:rPr>
                <w:rFonts w:cstheme="minorHAnsi"/>
                <w:sz w:val="24"/>
                <w:szCs w:val="24"/>
              </w:rPr>
            </w:pPr>
            <w:r w:rsidRPr="00152F73">
              <w:rPr>
                <w:sz w:val="24"/>
                <w:szCs w:val="24"/>
              </w:rPr>
              <w:t xml:space="preserve">Related to LNI – If you have COVID in your building, you need N95 masks. NH have been fined over this issue. These masks require fit testing, otherwise they are not valuable. Fit tests are expensive and require a trained staff person to give the test. </w:t>
            </w:r>
          </w:p>
          <w:p w14:paraId="410DB26E" w14:textId="77777777" w:rsidR="00E54443" w:rsidRPr="00152F73" w:rsidRDefault="00E54443" w:rsidP="00E54443">
            <w:pPr>
              <w:pStyle w:val="ListParagraph"/>
              <w:numPr>
                <w:ilvl w:val="0"/>
                <w:numId w:val="11"/>
              </w:numPr>
              <w:rPr>
                <w:rFonts w:cstheme="minorHAnsi"/>
                <w:sz w:val="24"/>
                <w:szCs w:val="24"/>
              </w:rPr>
            </w:pPr>
            <w:r w:rsidRPr="00152F73">
              <w:rPr>
                <w:sz w:val="24"/>
                <w:szCs w:val="24"/>
              </w:rPr>
              <w:t xml:space="preserve">What were the citations related to? KN95 or N95? Fit testing or both? We need help from LNI to conduct N95 and fit testing. </w:t>
            </w:r>
          </w:p>
          <w:p w14:paraId="4582FC6E" w14:textId="77777777" w:rsidR="00E54443" w:rsidRPr="00152F73" w:rsidRDefault="00E54443" w:rsidP="00E54443">
            <w:pPr>
              <w:pStyle w:val="ListParagraph"/>
              <w:numPr>
                <w:ilvl w:val="0"/>
                <w:numId w:val="11"/>
              </w:numPr>
              <w:rPr>
                <w:rFonts w:cstheme="minorHAnsi"/>
                <w:sz w:val="24"/>
                <w:szCs w:val="24"/>
              </w:rPr>
            </w:pPr>
            <w:r w:rsidRPr="00152F73">
              <w:rPr>
                <w:sz w:val="24"/>
                <w:szCs w:val="24"/>
              </w:rPr>
              <w:t>We could pursue train the trainer in three or four months, but that is not available now. We need to figure out a plan in the interim.</w:t>
            </w:r>
            <w:r w:rsidRPr="00152F73">
              <w:rPr>
                <w:rFonts w:cstheme="minorHAnsi"/>
                <w:sz w:val="24"/>
                <w:szCs w:val="24"/>
              </w:rPr>
              <w:t xml:space="preserve"> </w:t>
            </w:r>
          </w:p>
          <w:p w14:paraId="4D1AD2F7" w14:textId="77777777" w:rsidR="00E54443" w:rsidRPr="00152F73" w:rsidRDefault="00E54443" w:rsidP="00E54443">
            <w:pPr>
              <w:pStyle w:val="ListParagraph"/>
              <w:numPr>
                <w:ilvl w:val="0"/>
                <w:numId w:val="11"/>
              </w:numPr>
              <w:rPr>
                <w:rFonts w:cstheme="minorHAnsi"/>
                <w:sz w:val="24"/>
                <w:szCs w:val="24"/>
              </w:rPr>
            </w:pPr>
            <w:r w:rsidRPr="00152F73">
              <w:rPr>
                <w:rFonts w:cstheme="minorHAnsi"/>
                <w:sz w:val="24"/>
                <w:szCs w:val="24"/>
              </w:rPr>
              <w:t>AFHs are having this same problem, but with less resources and access to PPE and fit testing.</w:t>
            </w:r>
          </w:p>
          <w:p w14:paraId="191C20C1" w14:textId="77777777" w:rsidR="00E54443" w:rsidRPr="00152F73" w:rsidRDefault="00E54443" w:rsidP="00E54443">
            <w:pPr>
              <w:pStyle w:val="ListParagraph"/>
              <w:numPr>
                <w:ilvl w:val="0"/>
                <w:numId w:val="9"/>
              </w:numPr>
              <w:rPr>
                <w:rFonts w:cstheme="minorHAnsi"/>
                <w:sz w:val="24"/>
                <w:szCs w:val="24"/>
              </w:rPr>
            </w:pPr>
            <w:r w:rsidRPr="00152F73">
              <w:rPr>
                <w:rFonts w:cstheme="minorHAnsi"/>
                <w:sz w:val="24"/>
                <w:szCs w:val="24"/>
              </w:rPr>
              <w:t>Additionally, OSHA regulations require multi-page questionnaires filled out by employees to be reviewed by SNF medical directors who aren’t trained to do this. OSHA regulations regarding N-95 mask fit testing prevent staff from getting N-95 protection.  We need an emergency exemption.</w:t>
            </w:r>
          </w:p>
          <w:p w14:paraId="57FCC498" w14:textId="6721497A" w:rsidR="00E54443" w:rsidRPr="00152F73" w:rsidRDefault="00E54443" w:rsidP="00E54443">
            <w:pPr>
              <w:pStyle w:val="ListParagraph"/>
              <w:spacing w:after="0" w:line="240" w:lineRule="auto"/>
              <w:rPr>
                <w:rFonts w:ascii="Tahoma" w:eastAsia="Times New Roman" w:hAnsi="Tahoma" w:cs="Times New Roman"/>
                <w:spacing w:val="4"/>
                <w:sz w:val="24"/>
                <w:szCs w:val="24"/>
              </w:rPr>
            </w:pPr>
            <w:r w:rsidRPr="00152F73">
              <w:rPr>
                <w:rFonts w:cstheme="minorHAnsi"/>
                <w:sz w:val="24"/>
                <w:szCs w:val="24"/>
              </w:rPr>
              <w:t xml:space="preserve">LNI provided this resource: </w:t>
            </w:r>
            <w:hyperlink r:id="rId9" w:history="1">
              <w:r w:rsidRPr="00152F73">
                <w:rPr>
                  <w:rStyle w:val="Hyperlink"/>
                  <w:rFonts w:cstheme="minorHAnsi"/>
                  <w:sz w:val="24"/>
                  <w:szCs w:val="24"/>
                </w:rPr>
                <w:t>https://www.lni.wa.gov/forms-publications/F414-161-000.pdf</w:t>
              </w:r>
            </w:hyperlink>
            <w:r w:rsidRPr="00152F73">
              <w:rPr>
                <w:rFonts w:cstheme="minorHAnsi"/>
                <w:sz w:val="24"/>
                <w:szCs w:val="24"/>
              </w:rPr>
              <w:t xml:space="preserve">  </w:t>
            </w:r>
          </w:p>
        </w:tc>
      </w:tr>
      <w:tr w:rsidR="00E54443" w:rsidRPr="00152F73" w14:paraId="64082841" w14:textId="77777777" w:rsidTr="003119EC">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646C058F" w14:textId="42D94906" w:rsidR="00E54443" w:rsidRDefault="00E54443" w:rsidP="003119EC">
            <w:pPr>
              <w:spacing w:after="0" w:line="240" w:lineRule="auto"/>
              <w:jc w:val="center"/>
              <w:rPr>
                <w:rFonts w:ascii="Tahoma" w:eastAsia="Times New Roman" w:hAnsi="Tahoma" w:cs="Times New Roman"/>
                <w:b/>
                <w:caps/>
                <w:color w:val="808080"/>
                <w:spacing w:val="4"/>
                <w:sz w:val="24"/>
                <w:szCs w:val="24"/>
              </w:rPr>
            </w:pPr>
            <w:r>
              <w:rPr>
                <w:rFonts w:ascii="Tahoma" w:eastAsia="Times New Roman" w:hAnsi="Tahoma" w:cs="Times New Roman"/>
                <w:b/>
                <w:caps/>
                <w:color w:val="808080"/>
                <w:spacing w:val="4"/>
                <w:sz w:val="24"/>
                <w:szCs w:val="24"/>
              </w:rPr>
              <w:t>ACTION ITEMS</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1F1E2F45" w14:textId="77777777" w:rsidR="00E54443" w:rsidRPr="00152F73" w:rsidRDefault="00E54443" w:rsidP="00E54443">
            <w:pPr>
              <w:pStyle w:val="ListParagraph"/>
              <w:rPr>
                <w:sz w:val="24"/>
                <w:szCs w:val="24"/>
              </w:rPr>
            </w:pPr>
          </w:p>
        </w:tc>
      </w:tr>
    </w:tbl>
    <w:p w14:paraId="2BC644B0" w14:textId="77777777" w:rsidR="00D90967" w:rsidRPr="00152F73" w:rsidRDefault="00D90967" w:rsidP="009C69D8">
      <w:pPr>
        <w:tabs>
          <w:tab w:val="left" w:pos="2798"/>
          <w:tab w:val="left" w:pos="3049"/>
        </w:tabs>
        <w:rPr>
          <w:sz w:val="24"/>
          <w:szCs w:val="24"/>
        </w:rPr>
      </w:pPr>
    </w:p>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1982"/>
        <w:gridCol w:w="4752"/>
        <w:gridCol w:w="2896"/>
      </w:tblGrid>
      <w:tr w:rsidR="009C69D8" w:rsidRPr="00152F73" w14:paraId="5D537ED3" w14:textId="77777777" w:rsidTr="009C69D8">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tcPr>
          <w:p w14:paraId="7045EA41" w14:textId="17DD52D3" w:rsidR="009C69D8" w:rsidRPr="003376B9" w:rsidRDefault="003376B9" w:rsidP="00F06381">
            <w:pPr>
              <w:spacing w:after="0" w:line="240" w:lineRule="auto"/>
              <w:jc w:val="center"/>
              <w:rPr>
                <w:rFonts w:ascii="Tahoma" w:hAnsi="Tahoma" w:cs="Tahoma"/>
                <w:color w:val="000000" w:themeColor="text1"/>
                <w:sz w:val="24"/>
                <w:szCs w:val="24"/>
              </w:rPr>
            </w:pPr>
            <w:r w:rsidRPr="003376B9">
              <w:rPr>
                <w:rFonts w:ascii="Tahoma" w:hAnsi="Tahoma" w:cs="Tahoma"/>
                <w:b/>
                <w:color w:val="000000" w:themeColor="text1"/>
                <w:sz w:val="24"/>
                <w:szCs w:val="24"/>
              </w:rPr>
              <w:t>3:</w:t>
            </w:r>
            <w:r w:rsidR="00F06381">
              <w:rPr>
                <w:rFonts w:ascii="Tahoma" w:hAnsi="Tahoma" w:cs="Tahoma"/>
                <w:b/>
                <w:color w:val="000000" w:themeColor="text1"/>
                <w:sz w:val="24"/>
                <w:szCs w:val="24"/>
              </w:rPr>
              <w:t>40</w:t>
            </w:r>
            <w:r>
              <w:rPr>
                <w:rFonts w:ascii="Tahoma" w:hAnsi="Tahoma" w:cs="Tahoma"/>
                <w:b/>
                <w:color w:val="000000" w:themeColor="text1"/>
                <w:sz w:val="24"/>
                <w:szCs w:val="24"/>
              </w:rPr>
              <w:t>PM</w:t>
            </w:r>
            <w:r w:rsidR="009C69D8" w:rsidRPr="003376B9">
              <w:rPr>
                <w:rFonts w:ascii="Tahoma" w:hAnsi="Tahoma" w:cs="Tahoma"/>
                <w:b/>
                <w:color w:val="000000" w:themeColor="text1"/>
                <w:sz w:val="24"/>
                <w:szCs w:val="24"/>
              </w:rPr>
              <w:t>-</w:t>
            </w:r>
            <w:r w:rsidRPr="003376B9">
              <w:rPr>
                <w:rFonts w:ascii="Tahoma" w:hAnsi="Tahoma" w:cs="Tahoma"/>
                <w:b/>
                <w:color w:val="000000" w:themeColor="text1"/>
                <w:sz w:val="24"/>
                <w:szCs w:val="24"/>
              </w:rPr>
              <w:t>3:</w:t>
            </w:r>
            <w:r w:rsidR="00F06381">
              <w:rPr>
                <w:rFonts w:ascii="Tahoma" w:hAnsi="Tahoma" w:cs="Tahoma"/>
                <w:b/>
                <w:color w:val="000000" w:themeColor="text1"/>
                <w:sz w:val="24"/>
                <w:szCs w:val="24"/>
              </w:rPr>
              <w:t>55</w:t>
            </w:r>
            <w:r>
              <w:rPr>
                <w:rFonts w:ascii="Tahoma" w:hAnsi="Tahoma" w:cs="Tahoma"/>
                <w:b/>
                <w:color w:val="000000" w:themeColor="text1"/>
                <w:sz w:val="24"/>
                <w:szCs w:val="24"/>
              </w:rPr>
              <w:t>PM</w:t>
            </w:r>
          </w:p>
        </w:tc>
        <w:tc>
          <w:tcPr>
            <w:tcW w:w="4752" w:type="dxa"/>
            <w:tcBorders>
              <w:top w:val="single" w:sz="12" w:space="0" w:color="999999"/>
              <w:left w:val="single" w:sz="4" w:space="0" w:color="C0C0C0"/>
              <w:bottom w:val="single" w:sz="4" w:space="0" w:color="C0C0C0"/>
              <w:right w:val="single" w:sz="4" w:space="0" w:color="FFFFFF" w:themeColor="background1"/>
            </w:tcBorders>
            <w:shd w:val="clear" w:color="auto" w:fill="auto"/>
            <w:vAlign w:val="center"/>
          </w:tcPr>
          <w:p w14:paraId="4538A30B" w14:textId="77777777" w:rsidR="009C69D8" w:rsidRPr="00152F73" w:rsidRDefault="009C69D8" w:rsidP="009C69D8">
            <w:pPr>
              <w:spacing w:after="0" w:line="240" w:lineRule="auto"/>
              <w:jc w:val="center"/>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Updates/status of recent action</w:t>
            </w:r>
          </w:p>
        </w:tc>
        <w:tc>
          <w:tcPr>
            <w:tcW w:w="2896" w:type="dxa"/>
            <w:tcBorders>
              <w:top w:val="single" w:sz="12" w:space="0" w:color="999999"/>
              <w:left w:val="single" w:sz="4" w:space="0" w:color="FFFFFF" w:themeColor="background1"/>
              <w:bottom w:val="single" w:sz="4" w:space="0" w:color="C0C0C0"/>
              <w:right w:val="single" w:sz="4" w:space="0" w:color="C0C0C0"/>
            </w:tcBorders>
            <w:shd w:val="clear" w:color="auto" w:fill="auto"/>
            <w:vAlign w:val="center"/>
          </w:tcPr>
          <w:p w14:paraId="28D3B856" w14:textId="4A9C282C" w:rsidR="009C69D8" w:rsidRPr="00152F73" w:rsidRDefault="00E54443" w:rsidP="009C69D8">
            <w:pPr>
              <w:spacing w:after="0" w:line="240" w:lineRule="auto"/>
              <w:jc w:val="right"/>
              <w:outlineLvl w:val="4"/>
              <w:rPr>
                <w:rFonts w:ascii="Tahoma" w:eastAsia="Times New Roman" w:hAnsi="Tahoma" w:cs="Times New Roman"/>
                <w:b/>
                <w:caps/>
                <w:spacing w:val="4"/>
                <w:sz w:val="24"/>
                <w:szCs w:val="24"/>
              </w:rPr>
            </w:pPr>
            <w:r>
              <w:rPr>
                <w:rFonts w:ascii="Tahoma" w:eastAsia="Times New Roman" w:hAnsi="Tahoma" w:cs="Times New Roman"/>
                <w:b/>
                <w:caps/>
                <w:spacing w:val="4"/>
                <w:sz w:val="24"/>
                <w:szCs w:val="24"/>
              </w:rPr>
              <w:t>RCS/</w:t>
            </w:r>
            <w:r w:rsidR="003376B9">
              <w:rPr>
                <w:rFonts w:ascii="Tahoma" w:eastAsia="Times New Roman" w:hAnsi="Tahoma" w:cs="Times New Roman"/>
                <w:b/>
                <w:caps/>
                <w:spacing w:val="4"/>
                <w:sz w:val="24"/>
                <w:szCs w:val="24"/>
              </w:rPr>
              <w:t>DOH/</w:t>
            </w:r>
            <w:r>
              <w:rPr>
                <w:rFonts w:ascii="Tahoma" w:eastAsia="Times New Roman" w:hAnsi="Tahoma" w:cs="Times New Roman"/>
                <w:b/>
                <w:caps/>
                <w:spacing w:val="4"/>
                <w:sz w:val="24"/>
                <w:szCs w:val="24"/>
              </w:rPr>
              <w:t>ALL</w:t>
            </w:r>
          </w:p>
        </w:tc>
      </w:tr>
      <w:tr w:rsidR="00330387" w:rsidRPr="00152F73" w14:paraId="09804B9F" w14:textId="77777777" w:rsidTr="00D90967">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67355EB5" w14:textId="77777777" w:rsidR="00330387" w:rsidRPr="00152F73" w:rsidRDefault="00330387" w:rsidP="00330387">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lastRenderedPageBreak/>
              <w:t>discussion</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057F41D7" w14:textId="19267B0B" w:rsidR="00BB5EF5" w:rsidRPr="003376B9" w:rsidRDefault="001E080C" w:rsidP="003376B9">
            <w:pPr>
              <w:spacing w:after="0" w:line="240" w:lineRule="auto"/>
              <w:jc w:val="both"/>
              <w:rPr>
                <w:sz w:val="24"/>
                <w:szCs w:val="24"/>
              </w:rPr>
            </w:pPr>
            <w:r w:rsidRPr="003376B9">
              <w:rPr>
                <w:sz w:val="24"/>
                <w:szCs w:val="24"/>
              </w:rPr>
              <w:t>Reopening Update</w:t>
            </w:r>
            <w:r w:rsidR="00EB52D3">
              <w:rPr>
                <w:sz w:val="24"/>
                <w:szCs w:val="24"/>
              </w:rPr>
              <w:t xml:space="preserve"> - RCS</w:t>
            </w:r>
          </w:p>
          <w:p w14:paraId="7BAA18BF" w14:textId="77777777" w:rsidR="00745354" w:rsidRPr="00152F73" w:rsidRDefault="00745354" w:rsidP="00D90967">
            <w:pPr>
              <w:pStyle w:val="ListParagraph"/>
              <w:spacing w:after="0" w:line="240" w:lineRule="auto"/>
              <w:jc w:val="both"/>
              <w:rPr>
                <w:sz w:val="24"/>
                <w:szCs w:val="24"/>
              </w:rPr>
            </w:pPr>
          </w:p>
          <w:p w14:paraId="5212BB1C" w14:textId="77777777" w:rsidR="003376B9" w:rsidRDefault="00D90967" w:rsidP="003376B9">
            <w:pPr>
              <w:spacing w:after="0" w:line="240" w:lineRule="auto"/>
              <w:jc w:val="both"/>
              <w:rPr>
                <w:sz w:val="24"/>
                <w:szCs w:val="24"/>
              </w:rPr>
            </w:pPr>
            <w:r w:rsidRPr="003376B9">
              <w:rPr>
                <w:sz w:val="24"/>
                <w:szCs w:val="24"/>
              </w:rPr>
              <w:t>Testing Update</w:t>
            </w:r>
            <w:r w:rsidR="003376B9">
              <w:rPr>
                <w:sz w:val="24"/>
                <w:szCs w:val="24"/>
              </w:rPr>
              <w:t xml:space="preserve">: </w:t>
            </w:r>
          </w:p>
          <w:p w14:paraId="47844515" w14:textId="6CFF4307" w:rsidR="00D90967" w:rsidRDefault="003376B9" w:rsidP="003376B9">
            <w:pPr>
              <w:pStyle w:val="ListParagraph"/>
              <w:numPr>
                <w:ilvl w:val="0"/>
                <w:numId w:val="9"/>
              </w:numPr>
              <w:spacing w:after="0" w:line="240" w:lineRule="auto"/>
              <w:jc w:val="both"/>
              <w:rPr>
                <w:sz w:val="24"/>
                <w:szCs w:val="24"/>
              </w:rPr>
            </w:pPr>
            <w:r>
              <w:rPr>
                <w:sz w:val="24"/>
                <w:szCs w:val="24"/>
              </w:rPr>
              <w:t xml:space="preserve">Update </w:t>
            </w:r>
            <w:r w:rsidRPr="003376B9">
              <w:rPr>
                <w:sz w:val="24"/>
                <w:szCs w:val="24"/>
              </w:rPr>
              <w:t>on DOH statewide standing order</w:t>
            </w:r>
            <w:r w:rsidR="00EB52D3">
              <w:rPr>
                <w:sz w:val="24"/>
                <w:szCs w:val="24"/>
              </w:rPr>
              <w:t xml:space="preserve"> - DOH</w:t>
            </w:r>
          </w:p>
          <w:p w14:paraId="01D49F8E" w14:textId="068BC154" w:rsidR="003376B9" w:rsidRPr="003376B9" w:rsidRDefault="003376B9" w:rsidP="003376B9">
            <w:pPr>
              <w:pStyle w:val="ListParagraph"/>
              <w:numPr>
                <w:ilvl w:val="0"/>
                <w:numId w:val="9"/>
              </w:numPr>
              <w:spacing w:after="0" w:line="240" w:lineRule="auto"/>
              <w:jc w:val="both"/>
              <w:rPr>
                <w:sz w:val="24"/>
                <w:szCs w:val="24"/>
              </w:rPr>
            </w:pPr>
            <w:r>
              <w:rPr>
                <w:sz w:val="24"/>
                <w:szCs w:val="24"/>
              </w:rPr>
              <w:t>Update on surveyor testing policy</w:t>
            </w:r>
            <w:r w:rsidR="00EB52D3">
              <w:rPr>
                <w:sz w:val="24"/>
                <w:szCs w:val="24"/>
              </w:rPr>
              <w:t xml:space="preserve"> - RCS</w:t>
            </w:r>
          </w:p>
          <w:p w14:paraId="4357DFD7" w14:textId="77777777" w:rsidR="00D90967" w:rsidRPr="00152F73" w:rsidRDefault="00D90967" w:rsidP="00D90967">
            <w:pPr>
              <w:spacing w:after="0" w:line="240" w:lineRule="auto"/>
              <w:jc w:val="both"/>
              <w:rPr>
                <w:sz w:val="24"/>
                <w:szCs w:val="24"/>
              </w:rPr>
            </w:pPr>
          </w:p>
          <w:p w14:paraId="5A8DBF39" w14:textId="45A537AA" w:rsidR="003376B9" w:rsidRPr="00152F73" w:rsidRDefault="003376B9" w:rsidP="00D90967">
            <w:pPr>
              <w:spacing w:after="0" w:line="240" w:lineRule="auto"/>
              <w:jc w:val="both"/>
              <w:rPr>
                <w:sz w:val="24"/>
                <w:szCs w:val="24"/>
              </w:rPr>
            </w:pPr>
            <w:r>
              <w:rPr>
                <w:sz w:val="24"/>
                <w:szCs w:val="24"/>
              </w:rPr>
              <w:t>Update on question from last meeting regarding guidelines for vans/shuttles in terms of disinfecting/safety practices</w:t>
            </w:r>
            <w:r w:rsidR="00EB52D3">
              <w:rPr>
                <w:sz w:val="24"/>
                <w:szCs w:val="24"/>
              </w:rPr>
              <w:t xml:space="preserve"> - RCS</w:t>
            </w:r>
          </w:p>
          <w:p w14:paraId="5059362D" w14:textId="2408CE00" w:rsidR="00D90967" w:rsidRPr="003376B9" w:rsidRDefault="00D90967" w:rsidP="003376B9">
            <w:pPr>
              <w:spacing w:after="0" w:line="240" w:lineRule="auto"/>
              <w:jc w:val="both"/>
              <w:rPr>
                <w:sz w:val="24"/>
                <w:szCs w:val="24"/>
              </w:rPr>
            </w:pPr>
          </w:p>
        </w:tc>
      </w:tr>
      <w:tr w:rsidR="00330387" w:rsidRPr="00152F73" w14:paraId="48D56487" w14:textId="77777777" w:rsidTr="00D90967">
        <w:trPr>
          <w:trHeight w:val="360"/>
        </w:trPr>
        <w:tc>
          <w:tcPr>
            <w:tcW w:w="1982"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19E1BC20" w14:textId="77777777" w:rsidR="00330387" w:rsidRPr="00152F73" w:rsidRDefault="00330387" w:rsidP="00330387">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Action items</w:t>
            </w:r>
          </w:p>
        </w:tc>
        <w:tc>
          <w:tcPr>
            <w:tcW w:w="7648"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03FAD54C" w14:textId="77777777" w:rsidR="00330387" w:rsidRPr="00152F73" w:rsidRDefault="00330387" w:rsidP="003376B9">
            <w:pPr>
              <w:pStyle w:val="ListParagraph"/>
              <w:spacing w:after="0" w:line="240" w:lineRule="auto"/>
              <w:rPr>
                <w:rFonts w:ascii="Tahoma" w:eastAsia="Times New Roman" w:hAnsi="Tahoma" w:cs="Times New Roman"/>
                <w:spacing w:val="4"/>
                <w:sz w:val="24"/>
                <w:szCs w:val="24"/>
              </w:rPr>
            </w:pPr>
          </w:p>
        </w:tc>
      </w:tr>
    </w:tbl>
    <w:p w14:paraId="53EC58E6" w14:textId="2CEF1F33" w:rsidR="007B239D" w:rsidRPr="00152F73" w:rsidRDefault="007B239D">
      <w:pPr>
        <w:rPr>
          <w:sz w:val="24"/>
          <w:szCs w:val="24"/>
        </w:rPr>
      </w:pPr>
    </w:p>
    <w:tbl>
      <w:tblPr>
        <w:tblpPr w:leftFromText="180" w:rightFromText="180" w:vertAnchor="text" w:tblpXSpec="center" w:tblpY="1"/>
        <w:tblOverlap w:val="never"/>
        <w:tblW w:w="9635" w:type="dxa"/>
        <w:tblLayout w:type="fixed"/>
        <w:tblCellMar>
          <w:top w:w="14" w:type="dxa"/>
          <w:left w:w="86" w:type="dxa"/>
          <w:bottom w:w="14" w:type="dxa"/>
          <w:right w:w="86" w:type="dxa"/>
        </w:tblCellMar>
        <w:tblLook w:val="0000" w:firstRow="0" w:lastRow="0" w:firstColumn="0" w:lastColumn="0" w:noHBand="0" w:noVBand="0"/>
      </w:tblPr>
      <w:tblGrid>
        <w:gridCol w:w="1983"/>
        <w:gridCol w:w="5397"/>
        <w:gridCol w:w="2255"/>
      </w:tblGrid>
      <w:tr w:rsidR="001E080C" w:rsidRPr="00152F73" w14:paraId="168AD837" w14:textId="77777777" w:rsidTr="00F06381">
        <w:trPr>
          <w:trHeight w:val="360"/>
        </w:trPr>
        <w:tc>
          <w:tcPr>
            <w:tcW w:w="1983" w:type="dxa"/>
            <w:tcBorders>
              <w:top w:val="single" w:sz="8" w:space="0" w:color="999999"/>
              <w:bottom w:val="single" w:sz="12" w:space="0" w:color="999999"/>
            </w:tcBorders>
            <w:shd w:val="clear" w:color="auto" w:fill="auto"/>
            <w:tcMar>
              <w:left w:w="0" w:type="dxa"/>
            </w:tcMar>
            <w:vAlign w:val="center"/>
          </w:tcPr>
          <w:p w14:paraId="2D1B3FA8" w14:textId="7A1EAB5A" w:rsidR="001E080C" w:rsidRPr="00152F73" w:rsidRDefault="003376B9" w:rsidP="00F06381">
            <w:pPr>
              <w:spacing w:after="0" w:line="240" w:lineRule="auto"/>
              <w:jc w:val="center"/>
              <w:outlineLvl w:val="3"/>
              <w:rPr>
                <w:rFonts w:ascii="Tahoma" w:eastAsia="Times New Roman" w:hAnsi="Tahoma" w:cs="Times New Roman"/>
                <w:b/>
                <w:caps/>
                <w:spacing w:val="4"/>
                <w:sz w:val="24"/>
                <w:szCs w:val="24"/>
              </w:rPr>
            </w:pPr>
            <w:r>
              <w:rPr>
                <w:rFonts w:ascii="Tahoma" w:eastAsia="Times New Roman" w:hAnsi="Tahoma" w:cs="Times New Roman"/>
                <w:b/>
                <w:caps/>
                <w:spacing w:val="4"/>
                <w:sz w:val="24"/>
                <w:szCs w:val="24"/>
              </w:rPr>
              <w:t>3:</w:t>
            </w:r>
            <w:r w:rsidR="00F06381">
              <w:rPr>
                <w:rFonts w:ascii="Tahoma" w:eastAsia="Times New Roman" w:hAnsi="Tahoma" w:cs="Times New Roman"/>
                <w:b/>
                <w:caps/>
                <w:spacing w:val="4"/>
                <w:sz w:val="24"/>
                <w:szCs w:val="24"/>
              </w:rPr>
              <w:t>55</w:t>
            </w:r>
            <w:r>
              <w:rPr>
                <w:rFonts w:ascii="Tahoma" w:eastAsia="Times New Roman" w:hAnsi="Tahoma" w:cs="Times New Roman"/>
                <w:b/>
                <w:caps/>
                <w:spacing w:val="4"/>
                <w:sz w:val="24"/>
                <w:szCs w:val="24"/>
              </w:rPr>
              <w:t>PM</w:t>
            </w:r>
            <w:r w:rsidR="001E080C" w:rsidRPr="00152F73">
              <w:rPr>
                <w:rFonts w:ascii="Tahoma" w:eastAsia="Times New Roman" w:hAnsi="Tahoma" w:cs="Times New Roman"/>
                <w:b/>
                <w:caps/>
                <w:spacing w:val="4"/>
                <w:sz w:val="24"/>
                <w:szCs w:val="24"/>
              </w:rPr>
              <w:t>-</w:t>
            </w:r>
            <w:r w:rsidR="00F06381">
              <w:rPr>
                <w:rFonts w:ascii="Tahoma" w:eastAsia="Times New Roman" w:hAnsi="Tahoma" w:cs="Times New Roman"/>
                <w:b/>
                <w:caps/>
                <w:spacing w:val="4"/>
                <w:sz w:val="24"/>
                <w:szCs w:val="24"/>
              </w:rPr>
              <w:t>4:00PM</w:t>
            </w:r>
          </w:p>
        </w:tc>
        <w:tc>
          <w:tcPr>
            <w:tcW w:w="5397" w:type="dxa"/>
            <w:tcBorders>
              <w:top w:val="single" w:sz="8" w:space="0" w:color="999999"/>
              <w:bottom w:val="single" w:sz="12" w:space="0" w:color="999999"/>
            </w:tcBorders>
            <w:shd w:val="clear" w:color="auto" w:fill="auto"/>
            <w:tcMar>
              <w:left w:w="0" w:type="dxa"/>
            </w:tcMar>
            <w:vAlign w:val="center"/>
          </w:tcPr>
          <w:p w14:paraId="0965CA2E" w14:textId="2CB40F3F" w:rsidR="001E080C" w:rsidRPr="00152F73" w:rsidRDefault="00F06381" w:rsidP="00F06381">
            <w:pPr>
              <w:jc w:val="center"/>
              <w:outlineLvl w:val="3"/>
              <w:rPr>
                <w:rFonts w:ascii="Tahoma" w:eastAsia="Times New Roman" w:hAnsi="Tahoma" w:cs="Times New Roman"/>
                <w:b/>
                <w:caps/>
                <w:spacing w:val="4"/>
                <w:sz w:val="24"/>
                <w:szCs w:val="24"/>
              </w:rPr>
            </w:pPr>
            <w:r>
              <w:rPr>
                <w:rFonts w:ascii="Tahoma" w:eastAsia="Times New Roman" w:hAnsi="Tahoma" w:cs="Times New Roman"/>
                <w:b/>
                <w:caps/>
                <w:spacing w:val="4"/>
                <w:sz w:val="24"/>
                <w:szCs w:val="24"/>
              </w:rPr>
              <w:t>NEXT MEETING</w:t>
            </w:r>
          </w:p>
        </w:tc>
        <w:tc>
          <w:tcPr>
            <w:tcW w:w="2255" w:type="dxa"/>
            <w:tcBorders>
              <w:top w:val="single" w:sz="8" w:space="0" w:color="999999"/>
              <w:bottom w:val="single" w:sz="12" w:space="0" w:color="999999"/>
            </w:tcBorders>
            <w:shd w:val="clear" w:color="auto" w:fill="auto"/>
            <w:tcMar>
              <w:left w:w="0" w:type="dxa"/>
            </w:tcMar>
            <w:vAlign w:val="center"/>
          </w:tcPr>
          <w:p w14:paraId="2109F864" w14:textId="77777777" w:rsidR="001E080C" w:rsidRPr="00152F73" w:rsidRDefault="001E080C" w:rsidP="00F06381">
            <w:pPr>
              <w:jc w:val="right"/>
              <w:outlineLvl w:val="3"/>
              <w:rPr>
                <w:rFonts w:ascii="Tahoma" w:eastAsia="Times New Roman" w:hAnsi="Tahoma" w:cs="Times New Roman"/>
                <w:b/>
                <w:caps/>
                <w:spacing w:val="4"/>
                <w:sz w:val="24"/>
                <w:szCs w:val="24"/>
              </w:rPr>
            </w:pPr>
            <w:r w:rsidRPr="00152F73">
              <w:rPr>
                <w:rFonts w:ascii="Tahoma" w:eastAsia="Times New Roman" w:hAnsi="Tahoma" w:cs="Times New Roman"/>
                <w:b/>
                <w:caps/>
                <w:spacing w:val="4"/>
                <w:sz w:val="24"/>
                <w:szCs w:val="24"/>
              </w:rPr>
              <w:t>Group</w:t>
            </w:r>
          </w:p>
        </w:tc>
      </w:tr>
      <w:tr w:rsidR="001E080C" w:rsidRPr="00152F73" w14:paraId="7A9FAA12" w14:textId="77777777" w:rsidTr="00F06381">
        <w:trPr>
          <w:trHeight w:val="360"/>
        </w:trPr>
        <w:tc>
          <w:tcPr>
            <w:tcW w:w="1983" w:type="dxa"/>
            <w:tcBorders>
              <w:top w:val="single" w:sz="12" w:space="0" w:color="999999"/>
              <w:left w:val="single" w:sz="4" w:space="0" w:color="C0C0C0"/>
              <w:bottom w:val="single" w:sz="4" w:space="0" w:color="C0C0C0"/>
              <w:right w:val="single" w:sz="4" w:space="0" w:color="C0C0C0"/>
            </w:tcBorders>
            <w:shd w:val="clear" w:color="auto" w:fill="E2EFD9" w:themeFill="accent6" w:themeFillTint="33"/>
            <w:vAlign w:val="center"/>
          </w:tcPr>
          <w:p w14:paraId="67957F2F" w14:textId="77777777" w:rsidR="001E080C" w:rsidRPr="00152F73" w:rsidRDefault="001E080C" w:rsidP="00F06381">
            <w:pPr>
              <w:spacing w:after="0" w:line="240" w:lineRule="auto"/>
              <w:jc w:val="center"/>
              <w:rPr>
                <w:rFonts w:ascii="Tahoma" w:eastAsia="Times New Roman" w:hAnsi="Tahoma" w:cs="Times New Roman"/>
                <w:b/>
                <w:caps/>
                <w:color w:val="808080"/>
                <w:spacing w:val="4"/>
                <w:sz w:val="24"/>
                <w:szCs w:val="24"/>
              </w:rPr>
            </w:pPr>
            <w:r w:rsidRPr="00152F73">
              <w:rPr>
                <w:rFonts w:ascii="Tahoma" w:eastAsia="Times New Roman" w:hAnsi="Tahoma" w:cs="Times New Roman"/>
                <w:b/>
                <w:caps/>
                <w:color w:val="808080"/>
                <w:spacing w:val="4"/>
                <w:sz w:val="24"/>
                <w:szCs w:val="24"/>
              </w:rPr>
              <w:t>discussion</w:t>
            </w:r>
          </w:p>
        </w:tc>
        <w:tc>
          <w:tcPr>
            <w:tcW w:w="7652"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25B061AB" w14:textId="3F24785B" w:rsidR="00265272" w:rsidRPr="00F06381" w:rsidRDefault="00F06381" w:rsidP="00F06381">
            <w:pPr>
              <w:pStyle w:val="ListParagraph"/>
              <w:numPr>
                <w:ilvl w:val="0"/>
                <w:numId w:val="12"/>
              </w:numPr>
              <w:spacing w:after="0" w:line="240" w:lineRule="auto"/>
              <w:rPr>
                <w:rFonts w:eastAsia="Times New Roman" w:cstheme="minorHAnsi"/>
                <w:spacing w:val="4"/>
                <w:sz w:val="24"/>
                <w:szCs w:val="24"/>
              </w:rPr>
            </w:pPr>
            <w:r w:rsidRPr="00F06381">
              <w:rPr>
                <w:rFonts w:eastAsia="Times New Roman" w:cstheme="minorHAnsi"/>
                <w:spacing w:val="4"/>
                <w:sz w:val="24"/>
                <w:szCs w:val="24"/>
              </w:rPr>
              <w:t>Agenda Building</w:t>
            </w:r>
          </w:p>
        </w:tc>
      </w:tr>
      <w:tr w:rsidR="00F06381" w:rsidRPr="00152F73" w14:paraId="1FBDDB46" w14:textId="77777777" w:rsidTr="00F06381">
        <w:tblPrEx>
          <w:tblCellMar>
            <w:left w:w="115" w:type="dxa"/>
            <w:right w:w="115" w:type="dxa"/>
          </w:tblCellMar>
        </w:tblPrEx>
        <w:trPr>
          <w:trHeight w:val="360"/>
        </w:trPr>
        <w:tc>
          <w:tcPr>
            <w:tcW w:w="1983" w:type="dxa"/>
            <w:tcBorders>
              <w:top w:val="single" w:sz="12" w:space="0" w:color="999999"/>
              <w:left w:val="single" w:sz="4" w:space="0" w:color="C0C0C0"/>
              <w:bottom w:val="single" w:sz="4" w:space="0" w:color="C0C0C0"/>
              <w:right w:val="single" w:sz="4" w:space="0" w:color="auto"/>
            </w:tcBorders>
            <w:shd w:val="clear" w:color="auto" w:fill="E2EFD9" w:themeFill="accent6" w:themeFillTint="33"/>
            <w:vAlign w:val="center"/>
          </w:tcPr>
          <w:p w14:paraId="5A4C6348" w14:textId="43D103DC" w:rsidR="00F06381" w:rsidRPr="00152F73" w:rsidRDefault="00F06381" w:rsidP="00F06381">
            <w:pPr>
              <w:spacing w:after="0" w:line="240" w:lineRule="auto"/>
              <w:rPr>
                <w:rFonts w:ascii="Tahoma" w:eastAsia="Times New Roman" w:hAnsi="Tahoma" w:cs="Times New Roman"/>
                <w:spacing w:val="4"/>
                <w:sz w:val="24"/>
                <w:szCs w:val="24"/>
              </w:rPr>
            </w:pPr>
            <w:r w:rsidRPr="00152F73">
              <w:rPr>
                <w:rFonts w:ascii="Tahoma" w:eastAsia="Times New Roman" w:hAnsi="Tahoma" w:cs="Times New Roman"/>
                <w:b/>
                <w:caps/>
                <w:color w:val="808080"/>
                <w:spacing w:val="4"/>
                <w:sz w:val="24"/>
                <w:szCs w:val="24"/>
              </w:rPr>
              <w:t>Action items</w:t>
            </w:r>
          </w:p>
        </w:tc>
        <w:tc>
          <w:tcPr>
            <w:tcW w:w="5397" w:type="dxa"/>
            <w:tcBorders>
              <w:top w:val="single" w:sz="12" w:space="0" w:color="999999"/>
              <w:left w:val="single" w:sz="4" w:space="0" w:color="auto"/>
              <w:bottom w:val="single" w:sz="4" w:space="0" w:color="C0C0C0"/>
              <w:right w:val="single" w:sz="4" w:space="0" w:color="FFFFFF" w:themeColor="background1"/>
            </w:tcBorders>
            <w:shd w:val="clear" w:color="auto" w:fill="auto"/>
            <w:vAlign w:val="center"/>
          </w:tcPr>
          <w:p w14:paraId="19C4F19F" w14:textId="0CD5473E" w:rsidR="00F06381" w:rsidRPr="00152F73" w:rsidRDefault="00F06381" w:rsidP="00F06381">
            <w:pPr>
              <w:spacing w:after="0" w:line="240" w:lineRule="auto"/>
              <w:rPr>
                <w:rFonts w:ascii="Tahoma" w:eastAsia="Times New Roman" w:hAnsi="Tahoma" w:cs="Times New Roman"/>
                <w:spacing w:val="4"/>
                <w:sz w:val="24"/>
                <w:szCs w:val="24"/>
              </w:rPr>
            </w:pPr>
            <w:r w:rsidRPr="00152F73">
              <w:rPr>
                <w:sz w:val="24"/>
                <w:szCs w:val="24"/>
              </w:rPr>
              <w:t>Please provide</w:t>
            </w:r>
            <w:r>
              <w:rPr>
                <w:sz w:val="24"/>
                <w:szCs w:val="24"/>
              </w:rPr>
              <w:t xml:space="preserve"> any additional</w:t>
            </w:r>
            <w:r w:rsidRPr="00152F73">
              <w:rPr>
                <w:sz w:val="24"/>
                <w:szCs w:val="24"/>
              </w:rPr>
              <w:t xml:space="preserve"> agenda topics to: </w:t>
            </w:r>
            <w:hyperlink r:id="rId10" w:history="1">
              <w:r w:rsidRPr="00152F73">
                <w:rPr>
                  <w:rStyle w:val="Hyperlink"/>
                  <w:sz w:val="24"/>
                  <w:szCs w:val="24"/>
                </w:rPr>
                <w:t>kristi.knudsen@dshs.wa.gov</w:t>
              </w:r>
            </w:hyperlink>
            <w:r w:rsidRPr="00152F73">
              <w:rPr>
                <w:sz w:val="24"/>
                <w:szCs w:val="24"/>
              </w:rPr>
              <w:t xml:space="preserve"> </w:t>
            </w:r>
          </w:p>
        </w:tc>
        <w:tc>
          <w:tcPr>
            <w:tcW w:w="2255" w:type="dxa"/>
            <w:tcBorders>
              <w:top w:val="single" w:sz="12" w:space="0" w:color="999999"/>
              <w:left w:val="single" w:sz="4" w:space="0" w:color="FFFFFF" w:themeColor="background1"/>
              <w:bottom w:val="single" w:sz="4" w:space="0" w:color="C0C0C0"/>
              <w:right w:val="single" w:sz="4" w:space="0" w:color="FFFFFF" w:themeColor="background1"/>
            </w:tcBorders>
            <w:shd w:val="clear" w:color="auto" w:fill="auto"/>
          </w:tcPr>
          <w:p w14:paraId="3F89ACFA" w14:textId="476D7701" w:rsidR="00F06381" w:rsidRPr="00152F73" w:rsidRDefault="00F06381" w:rsidP="00F06381">
            <w:pPr>
              <w:spacing w:after="0" w:line="240" w:lineRule="auto"/>
              <w:rPr>
                <w:rFonts w:ascii="Tahoma" w:eastAsia="Times New Roman" w:hAnsi="Tahoma" w:cs="Times New Roman"/>
                <w:spacing w:val="4"/>
                <w:sz w:val="24"/>
                <w:szCs w:val="24"/>
              </w:rPr>
            </w:pPr>
          </w:p>
        </w:tc>
      </w:tr>
    </w:tbl>
    <w:p w14:paraId="2AAA8028" w14:textId="77777777" w:rsidR="00FE48D3" w:rsidRPr="00152F73" w:rsidRDefault="00FE48D3">
      <w:pPr>
        <w:rPr>
          <w:sz w:val="24"/>
          <w:szCs w:val="24"/>
        </w:rPr>
      </w:pPr>
    </w:p>
    <w:p w14:paraId="6A034017" w14:textId="77777777" w:rsidR="001C7DE5" w:rsidRPr="00152F73" w:rsidRDefault="001C7DE5" w:rsidP="001C7DE5">
      <w:pPr>
        <w:rPr>
          <w:rFonts w:ascii="Tahoma" w:eastAsia="Times New Roman" w:hAnsi="Tahoma" w:cs="Times New Roman"/>
          <w:spacing w:val="4"/>
          <w:sz w:val="24"/>
          <w:szCs w:val="24"/>
        </w:rPr>
      </w:pPr>
    </w:p>
    <w:p w14:paraId="19BEB016" w14:textId="77777777" w:rsidR="00F94E78" w:rsidRPr="00152F73" w:rsidRDefault="00F94E78" w:rsidP="001C7DE5">
      <w:pPr>
        <w:rPr>
          <w:rFonts w:ascii="Tahoma" w:eastAsia="Times New Roman" w:hAnsi="Tahoma" w:cs="Times New Roman"/>
          <w:spacing w:val="4"/>
          <w:sz w:val="24"/>
          <w:szCs w:val="24"/>
        </w:rPr>
      </w:pPr>
    </w:p>
    <w:sectPr w:rsidR="00F94E78" w:rsidRPr="00152F73" w:rsidSect="00470E21">
      <w:footerReference w:type="default" r:id="rId11"/>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90EB" w14:textId="77777777" w:rsidR="00EB4865" w:rsidRDefault="00EB4865" w:rsidP="00F94E78">
      <w:pPr>
        <w:spacing w:after="0" w:line="240" w:lineRule="auto"/>
      </w:pPr>
      <w:r>
        <w:separator/>
      </w:r>
    </w:p>
  </w:endnote>
  <w:endnote w:type="continuationSeparator" w:id="0">
    <w:p w14:paraId="4CD69615" w14:textId="77777777" w:rsidR="00EB4865" w:rsidRDefault="00EB4865"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7C8C048B" w14:textId="519D6D0B"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68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8AA">
              <w:rPr>
                <w:b/>
                <w:bCs/>
                <w:noProof/>
              </w:rPr>
              <w:t>3</w:t>
            </w:r>
            <w:r>
              <w:rPr>
                <w:b/>
                <w:bCs/>
                <w:sz w:val="24"/>
                <w:szCs w:val="24"/>
              </w:rPr>
              <w:fldChar w:fldCharType="end"/>
            </w:r>
          </w:p>
        </w:sdtContent>
      </w:sdt>
    </w:sdtContent>
  </w:sdt>
  <w:p w14:paraId="2297531E"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9837" w14:textId="77777777" w:rsidR="00EB4865" w:rsidRDefault="00EB4865" w:rsidP="00F94E78">
      <w:pPr>
        <w:spacing w:after="0" w:line="240" w:lineRule="auto"/>
      </w:pPr>
      <w:r>
        <w:separator/>
      </w:r>
    </w:p>
  </w:footnote>
  <w:footnote w:type="continuationSeparator" w:id="0">
    <w:p w14:paraId="6F4EC1D1" w14:textId="77777777" w:rsidR="00EB4865" w:rsidRDefault="00EB4865"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AD9"/>
    <w:multiLevelType w:val="hybridMultilevel"/>
    <w:tmpl w:val="5E5E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45B7C"/>
    <w:multiLevelType w:val="hybridMultilevel"/>
    <w:tmpl w:val="284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1"/>
  </w:num>
  <w:num w:numId="6">
    <w:abstractNumId w:val="4"/>
  </w:num>
  <w:num w:numId="7">
    <w:abstractNumId w:val="10"/>
  </w:num>
  <w:num w:numId="8">
    <w:abstractNumId w:val="9"/>
  </w:num>
  <w:num w:numId="9">
    <w:abstractNumId w:val="7"/>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77AC"/>
    <w:rsid w:val="000978DD"/>
    <w:rsid w:val="000D5FFB"/>
    <w:rsid w:val="000D6DE8"/>
    <w:rsid w:val="000E24EF"/>
    <w:rsid w:val="000E3603"/>
    <w:rsid w:val="00106A25"/>
    <w:rsid w:val="0011788A"/>
    <w:rsid w:val="00122C1F"/>
    <w:rsid w:val="0012327C"/>
    <w:rsid w:val="001243CE"/>
    <w:rsid w:val="00152F73"/>
    <w:rsid w:val="00160D06"/>
    <w:rsid w:val="00162BEB"/>
    <w:rsid w:val="00163A1D"/>
    <w:rsid w:val="00171361"/>
    <w:rsid w:val="00183077"/>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4145C"/>
    <w:rsid w:val="00265272"/>
    <w:rsid w:val="00271C1F"/>
    <w:rsid w:val="002725F5"/>
    <w:rsid w:val="00291A16"/>
    <w:rsid w:val="002A3C3A"/>
    <w:rsid w:val="002A78F5"/>
    <w:rsid w:val="002B3032"/>
    <w:rsid w:val="002C7240"/>
    <w:rsid w:val="002E4D0A"/>
    <w:rsid w:val="002F4761"/>
    <w:rsid w:val="003113D9"/>
    <w:rsid w:val="00323491"/>
    <w:rsid w:val="00330387"/>
    <w:rsid w:val="00333732"/>
    <w:rsid w:val="00335DD6"/>
    <w:rsid w:val="00336EC1"/>
    <w:rsid w:val="003376B9"/>
    <w:rsid w:val="00345A1F"/>
    <w:rsid w:val="003515E3"/>
    <w:rsid w:val="003615DD"/>
    <w:rsid w:val="003C1658"/>
    <w:rsid w:val="003C4B04"/>
    <w:rsid w:val="003D5966"/>
    <w:rsid w:val="0040037A"/>
    <w:rsid w:val="0045059C"/>
    <w:rsid w:val="00456E2D"/>
    <w:rsid w:val="004608F2"/>
    <w:rsid w:val="004620D4"/>
    <w:rsid w:val="00470E21"/>
    <w:rsid w:val="00483EBD"/>
    <w:rsid w:val="004A100A"/>
    <w:rsid w:val="004A3979"/>
    <w:rsid w:val="004B0BEB"/>
    <w:rsid w:val="00505989"/>
    <w:rsid w:val="00522D92"/>
    <w:rsid w:val="00541947"/>
    <w:rsid w:val="00543BC8"/>
    <w:rsid w:val="00557837"/>
    <w:rsid w:val="005A2A85"/>
    <w:rsid w:val="005C6EF2"/>
    <w:rsid w:val="005E68AA"/>
    <w:rsid w:val="00635AA6"/>
    <w:rsid w:val="0064612E"/>
    <w:rsid w:val="0065162A"/>
    <w:rsid w:val="00652C3A"/>
    <w:rsid w:val="0065778F"/>
    <w:rsid w:val="00663382"/>
    <w:rsid w:val="00667111"/>
    <w:rsid w:val="00674F9A"/>
    <w:rsid w:val="006A564D"/>
    <w:rsid w:val="006B5AC3"/>
    <w:rsid w:val="006C10CF"/>
    <w:rsid w:val="006D0076"/>
    <w:rsid w:val="006D6908"/>
    <w:rsid w:val="006E6A21"/>
    <w:rsid w:val="00705C1A"/>
    <w:rsid w:val="00726DDD"/>
    <w:rsid w:val="007315C2"/>
    <w:rsid w:val="00733A49"/>
    <w:rsid w:val="007431A7"/>
    <w:rsid w:val="00745354"/>
    <w:rsid w:val="0074680F"/>
    <w:rsid w:val="00781DCE"/>
    <w:rsid w:val="00785E56"/>
    <w:rsid w:val="007B239D"/>
    <w:rsid w:val="007B37F1"/>
    <w:rsid w:val="007C30E5"/>
    <w:rsid w:val="007E5C46"/>
    <w:rsid w:val="008003ED"/>
    <w:rsid w:val="00825F6E"/>
    <w:rsid w:val="00826841"/>
    <w:rsid w:val="00834993"/>
    <w:rsid w:val="00840BB1"/>
    <w:rsid w:val="008458EE"/>
    <w:rsid w:val="00853313"/>
    <w:rsid w:val="00881CE3"/>
    <w:rsid w:val="00892C68"/>
    <w:rsid w:val="008B0F54"/>
    <w:rsid w:val="008C0D70"/>
    <w:rsid w:val="008C0F32"/>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E43D9"/>
    <w:rsid w:val="009F0C27"/>
    <w:rsid w:val="009F50B6"/>
    <w:rsid w:val="009F7F55"/>
    <w:rsid w:val="00A0444D"/>
    <w:rsid w:val="00A1009E"/>
    <w:rsid w:val="00A325E0"/>
    <w:rsid w:val="00A32726"/>
    <w:rsid w:val="00A56335"/>
    <w:rsid w:val="00A75269"/>
    <w:rsid w:val="00AB02FF"/>
    <w:rsid w:val="00AB5D67"/>
    <w:rsid w:val="00AD4744"/>
    <w:rsid w:val="00B233A4"/>
    <w:rsid w:val="00B829E4"/>
    <w:rsid w:val="00B91FC9"/>
    <w:rsid w:val="00B974E0"/>
    <w:rsid w:val="00BA09BC"/>
    <w:rsid w:val="00BB5EF5"/>
    <w:rsid w:val="00BC1D79"/>
    <w:rsid w:val="00BD220B"/>
    <w:rsid w:val="00C03293"/>
    <w:rsid w:val="00C037E3"/>
    <w:rsid w:val="00C03903"/>
    <w:rsid w:val="00C20CF8"/>
    <w:rsid w:val="00C24B23"/>
    <w:rsid w:val="00C4067E"/>
    <w:rsid w:val="00C42FDA"/>
    <w:rsid w:val="00C443DF"/>
    <w:rsid w:val="00C60861"/>
    <w:rsid w:val="00C85C35"/>
    <w:rsid w:val="00C95F96"/>
    <w:rsid w:val="00CA650F"/>
    <w:rsid w:val="00CB4F16"/>
    <w:rsid w:val="00CC7BDC"/>
    <w:rsid w:val="00CD7D1E"/>
    <w:rsid w:val="00CF68E2"/>
    <w:rsid w:val="00D01E4F"/>
    <w:rsid w:val="00D02DF0"/>
    <w:rsid w:val="00D07567"/>
    <w:rsid w:val="00D07A6B"/>
    <w:rsid w:val="00D42671"/>
    <w:rsid w:val="00D52D8C"/>
    <w:rsid w:val="00D60E1F"/>
    <w:rsid w:val="00D64592"/>
    <w:rsid w:val="00D70E95"/>
    <w:rsid w:val="00D90967"/>
    <w:rsid w:val="00DA414C"/>
    <w:rsid w:val="00DB6B59"/>
    <w:rsid w:val="00DF2FEE"/>
    <w:rsid w:val="00E511F5"/>
    <w:rsid w:val="00E53FBA"/>
    <w:rsid w:val="00E54443"/>
    <w:rsid w:val="00E87167"/>
    <w:rsid w:val="00E9263F"/>
    <w:rsid w:val="00EB4865"/>
    <w:rsid w:val="00EB52D3"/>
    <w:rsid w:val="00EF3CF5"/>
    <w:rsid w:val="00EF56DB"/>
    <w:rsid w:val="00F0567B"/>
    <w:rsid w:val="00F06381"/>
    <w:rsid w:val="00F22081"/>
    <w:rsid w:val="00F52478"/>
    <w:rsid w:val="00F5278C"/>
    <w:rsid w:val="00F548C9"/>
    <w:rsid w:val="00F6290B"/>
    <w:rsid w:val="00F67356"/>
    <w:rsid w:val="00F84A8F"/>
    <w:rsid w:val="00F94E78"/>
    <w:rsid w:val="00FA0603"/>
    <w:rsid w:val="00FA0789"/>
    <w:rsid w:val="00FB56C0"/>
    <w:rsid w:val="00FC5A31"/>
    <w:rsid w:val="00FC5ED6"/>
    <w:rsid w:val="00FC6AE9"/>
    <w:rsid w:val="00FD2A35"/>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20F"/>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telehealth.zoom.us/j/94012329434?pwd=UE1kNzVhdytsRkJOWEhEWVd3TjBT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isti.knudsen@dshs.wa.gov" TargetMode="External"/><Relationship Id="rId4" Type="http://schemas.openxmlformats.org/officeDocument/2006/relationships/settings" Target="settings.xml"/><Relationship Id="rId9" Type="http://schemas.openxmlformats.org/officeDocument/2006/relationships/hyperlink" Target="https://www.lni.wa.gov/forms-publications/F414-161-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E9B4-8884-4BA3-B58C-2D902FCC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6</cp:revision>
  <cp:lastPrinted>2019-02-26T22:26:00Z</cp:lastPrinted>
  <dcterms:created xsi:type="dcterms:W3CDTF">2020-09-01T14:44:00Z</dcterms:created>
  <dcterms:modified xsi:type="dcterms:W3CDTF">2020-09-09T19:45:00Z</dcterms:modified>
</cp:coreProperties>
</file>