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4405"/>
        <w:gridCol w:w="5310"/>
        <w:gridCol w:w="4050"/>
      </w:tblGrid>
      <w:tr w:rsidR="00784E09" w:rsidRPr="00025EFF" w14:paraId="5BD08486" w14:textId="77777777" w:rsidTr="00241B19">
        <w:trPr>
          <w:trHeight w:val="740"/>
        </w:trPr>
        <w:tc>
          <w:tcPr>
            <w:tcW w:w="4405" w:type="dxa"/>
            <w:hideMark/>
          </w:tcPr>
          <w:p w14:paraId="2F7C5D53" w14:textId="3977DF89" w:rsidR="00784E09" w:rsidRPr="00C307F7" w:rsidRDefault="00784E09" w:rsidP="00784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Counties / Areas Served</w:t>
            </w:r>
          </w:p>
        </w:tc>
        <w:tc>
          <w:tcPr>
            <w:tcW w:w="5310" w:type="dxa"/>
            <w:hideMark/>
          </w:tcPr>
          <w:p w14:paraId="5114FB8A" w14:textId="77777777" w:rsidR="00784E09" w:rsidRPr="00C307F7" w:rsidRDefault="00784E09" w:rsidP="00784E09">
            <w:pPr>
              <w:ind w:left="226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Contact Information</w:t>
            </w:r>
          </w:p>
        </w:tc>
        <w:tc>
          <w:tcPr>
            <w:tcW w:w="4050" w:type="dxa"/>
            <w:hideMark/>
          </w:tcPr>
          <w:p w14:paraId="2D02B46D" w14:textId="33C9A272" w:rsidR="00784E09" w:rsidRPr="00025EFF" w:rsidRDefault="00784E09" w:rsidP="00784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25E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Local Program Information, Webpage</w:t>
            </w:r>
          </w:p>
        </w:tc>
      </w:tr>
      <w:tr w:rsidR="00784E09" w:rsidRPr="00025EFF" w14:paraId="685CB14F" w14:textId="77777777" w:rsidTr="00241B19">
        <w:trPr>
          <w:trHeight w:val="870"/>
        </w:trPr>
        <w:tc>
          <w:tcPr>
            <w:tcW w:w="4405" w:type="dxa"/>
            <w:hideMark/>
          </w:tcPr>
          <w:p w14:paraId="6145AF91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Clallam, Jefferson, Grays Harbor, Pacific</w:t>
            </w:r>
          </w:p>
        </w:tc>
        <w:tc>
          <w:tcPr>
            <w:tcW w:w="5310" w:type="dxa"/>
            <w:hideMark/>
          </w:tcPr>
          <w:p w14:paraId="43F6043F" w14:textId="77777777" w:rsidR="00784E09" w:rsidRPr="00600691" w:rsidRDefault="00784E09" w:rsidP="007A51F2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Janis Housden</w:t>
            </w:r>
          </w:p>
          <w:p w14:paraId="35342902" w14:textId="77777777" w:rsidR="00784E09" w:rsidRPr="00600691" w:rsidRDefault="00784E09" w:rsidP="007A51F2">
            <w:pPr>
              <w:pStyle w:val="ListParagraph"/>
              <w:ind w:left="25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360-379-5064 </w:t>
            </w:r>
          </w:p>
          <w:p w14:paraId="496D4470" w14:textId="1D5BB6F0" w:rsidR="00784E09" w:rsidRPr="00600691" w:rsidRDefault="00784E09" w:rsidP="007A51F2">
            <w:pPr>
              <w:pStyle w:val="ListParagraph"/>
              <w:ind w:left="25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5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janis.housden@dshs.wa.gov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050" w:type="dxa"/>
            <w:noWrap/>
            <w:hideMark/>
          </w:tcPr>
          <w:p w14:paraId="2FF74735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3F973CB2" w14:textId="0B0A94B3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Open in May</w:t>
            </w:r>
            <w:r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A3E9ED4" w14:textId="098D2859" w:rsidR="00784E09" w:rsidRPr="00600691" w:rsidRDefault="00000000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www.O3A.org</w:t>
              </w:r>
            </w:hyperlink>
          </w:p>
          <w:p w14:paraId="7FE752B4" w14:textId="17CE736B" w:rsidR="00784E09" w:rsidRPr="00600691" w:rsidRDefault="00784E09" w:rsidP="00FA7277">
            <w:pPr>
              <w:pStyle w:val="ListParagraph"/>
              <w:ind w:left="180"/>
              <w:rPr>
                <w:rFonts w:ascii="Calibri" w:eastAsia="Times New Roman" w:hAnsi="Calibri" w:cs="Calibri"/>
                <w:b/>
                <w:bCs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2959BAEC" w14:textId="77777777" w:rsidTr="00241B19">
        <w:trPr>
          <w:trHeight w:val="4930"/>
        </w:trPr>
        <w:tc>
          <w:tcPr>
            <w:tcW w:w="4405" w:type="dxa"/>
            <w:hideMark/>
          </w:tcPr>
          <w:p w14:paraId="0E5F49C5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Whatcom, Skagit, San Juan, Island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hideMark/>
          </w:tcPr>
          <w:p w14:paraId="7879EA22" w14:textId="77777777" w:rsidR="00784E09" w:rsidRPr="00600691" w:rsidRDefault="00784E09" w:rsidP="001D230C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Whatcom &amp; San Juan Counties: </w:t>
            </w:r>
          </w:p>
          <w:p w14:paraId="4F49B0B6" w14:textId="79EB0B6C" w:rsidR="00784E09" w:rsidRPr="00600691" w:rsidRDefault="00784E09" w:rsidP="00C675F1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Christina Martinez, Whatcom Council on Aging</w:t>
            </w:r>
          </w:p>
          <w:p w14:paraId="634C9404" w14:textId="77777777" w:rsidR="00784E09" w:rsidRPr="00600691" w:rsidRDefault="00784E09" w:rsidP="001D230C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360-733-4030 </w:t>
            </w:r>
          </w:p>
          <w:p w14:paraId="336E1F83" w14:textId="7CA7CEC6" w:rsidR="00784E09" w:rsidRPr="00600691" w:rsidRDefault="00784E09" w:rsidP="001D230C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7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mealsonwheelswhatcomsjc@gmail.com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25CD722" w14:textId="77777777" w:rsidR="00784E09" w:rsidRPr="00600691" w:rsidRDefault="00784E09" w:rsidP="001D230C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Skagit County: 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BDFB215" w14:textId="77777777" w:rsidR="00784E09" w:rsidRPr="00600691" w:rsidRDefault="00784E09" w:rsidP="00DF7B21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Renee Nelson, Skagit County Public Health </w:t>
            </w:r>
          </w:p>
          <w:p w14:paraId="78264581" w14:textId="6DA41C54" w:rsidR="00784E09" w:rsidRPr="00600691" w:rsidRDefault="00784E09" w:rsidP="00DF7B21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360-416-1511 </w:t>
            </w:r>
          </w:p>
          <w:p w14:paraId="29098496" w14:textId="7807C664" w:rsidR="00784E09" w:rsidRPr="00600691" w:rsidRDefault="00784E09" w:rsidP="00DF7B21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8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reneec@co.skagit.wa.us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  <w:p w14:paraId="48FFA8C0" w14:textId="77777777" w:rsidR="00784E09" w:rsidRPr="00600691" w:rsidRDefault="00784E09" w:rsidP="001D230C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Island County (Whidbey &amp; Camano Islands): </w:t>
            </w:r>
          </w:p>
          <w:p w14:paraId="49DD469A" w14:textId="286F1830" w:rsidR="00784E09" w:rsidRPr="00600691" w:rsidRDefault="00784E09" w:rsidP="00D31A52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Debbie Metz, Island Senior Resources </w:t>
            </w:r>
          </w:p>
          <w:p w14:paraId="2C1B86EA" w14:textId="77777777" w:rsidR="00784E09" w:rsidRPr="00600691" w:rsidRDefault="00784E09" w:rsidP="00B8089C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360-321-1600 </w:t>
            </w:r>
          </w:p>
          <w:p w14:paraId="6F59A1CD" w14:textId="4118D145" w:rsidR="00784E09" w:rsidRPr="00600691" w:rsidRDefault="00784E09" w:rsidP="00B8089C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9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debbiem@islandseniorservices.org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</w:p>
          <w:p w14:paraId="01FDD4BC" w14:textId="77777777" w:rsidR="00784E09" w:rsidRPr="00600691" w:rsidRDefault="00784E09" w:rsidP="001D230C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AAA: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9BA155B" w14:textId="18C85F28" w:rsidR="00784E09" w:rsidRPr="00600691" w:rsidRDefault="00784E09" w:rsidP="009C017F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Michael Dunckel, Northwest Regional Council</w:t>
            </w:r>
          </w:p>
          <w:p w14:paraId="7C2547E7" w14:textId="77777777" w:rsidR="00784E09" w:rsidRPr="00600691" w:rsidRDefault="00784E09" w:rsidP="009C017F">
            <w:pPr>
              <w:pStyle w:val="ListParagraph"/>
              <w:ind w:left="226"/>
              <w:rPr>
                <w:sz w:val="24"/>
                <w:szCs w:val="24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360-676-6749 or 800-585-6749</w:t>
            </w:r>
            <w:r w:rsidRPr="00600691">
              <w:rPr>
                <w:sz w:val="24"/>
                <w:szCs w:val="24"/>
              </w:rPr>
              <w:t xml:space="preserve"> </w:t>
            </w:r>
          </w:p>
          <w:p w14:paraId="789DC5FB" w14:textId="53B7018A" w:rsidR="00784E09" w:rsidRPr="00600691" w:rsidRDefault="00784E09" w:rsidP="009C017F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sz w:val="24"/>
                <w:szCs w:val="24"/>
              </w:rPr>
              <w:t xml:space="preserve">Email: </w:t>
            </w:r>
            <w:hyperlink r:id="rId10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michael.dunckel@dshs.wa.gov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</w:p>
        </w:tc>
        <w:tc>
          <w:tcPr>
            <w:tcW w:w="4050" w:type="dxa"/>
            <w:hideMark/>
          </w:tcPr>
          <w:p w14:paraId="382415F8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57C12FF5" w14:textId="3C738E3A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Mid-April - May</w:t>
            </w:r>
          </w:p>
        </w:tc>
      </w:tr>
      <w:tr w:rsidR="00784E09" w:rsidRPr="00025EFF" w14:paraId="37CA2D0C" w14:textId="77777777" w:rsidTr="00241B19">
        <w:trPr>
          <w:trHeight w:val="290"/>
        </w:trPr>
        <w:tc>
          <w:tcPr>
            <w:tcW w:w="4405" w:type="dxa"/>
            <w:vMerge w:val="restart"/>
            <w:tcBorders>
              <w:right w:val="single" w:sz="4" w:space="0" w:color="auto"/>
            </w:tcBorders>
            <w:hideMark/>
          </w:tcPr>
          <w:p w14:paraId="1E0C0FCB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Snohomish County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BB5DE" w14:textId="536D31D0" w:rsidR="00784E09" w:rsidRPr="00600691" w:rsidRDefault="00784E09" w:rsidP="009C017F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Linda Vizmanos:</w:t>
            </w:r>
          </w:p>
          <w:p w14:paraId="7C3197F3" w14:textId="744B0B8E" w:rsidR="00784E09" w:rsidRPr="00600691" w:rsidRDefault="00784E09" w:rsidP="009C017F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  <w:r w:rsidRPr="00F8099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425-388-</w:t>
            </w:r>
            <w:r w:rsidRPr="00F8099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7</w:t>
            </w:r>
            <w:r w:rsidR="00F80997" w:rsidRPr="00F8099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317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F8099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FC6AD58" w14:textId="5022C3C2" w:rsidR="00784E09" w:rsidRPr="00C307F7" w:rsidRDefault="00784E09" w:rsidP="009C017F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11" w:history="1">
              <w:r w:rsidRPr="00C307F7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linda.vizmanos@snoco.org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hideMark/>
          </w:tcPr>
          <w:p w14:paraId="61440F44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284A7195" w14:textId="123DA087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March 25 – May 6</w:t>
            </w:r>
          </w:p>
          <w:p w14:paraId="13F4F791" w14:textId="424489FA" w:rsidR="00784E09" w:rsidRPr="00600691" w:rsidRDefault="00000000" w:rsidP="00025EF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https://snohomishcountywa.gov/1002/Nutrition-Programs</w:t>
              </w:r>
            </w:hyperlink>
            <w:r w:rsidR="00784E09"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84E09" w:rsidRPr="00025EFF" w14:paraId="0E044940" w14:textId="77777777" w:rsidTr="00241B19">
        <w:trPr>
          <w:trHeight w:val="290"/>
        </w:trPr>
        <w:tc>
          <w:tcPr>
            <w:tcW w:w="4405" w:type="dxa"/>
            <w:vMerge/>
            <w:tcBorders>
              <w:right w:val="single" w:sz="4" w:space="0" w:color="auto"/>
            </w:tcBorders>
            <w:hideMark/>
          </w:tcPr>
          <w:p w14:paraId="415729CF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BCBE8" w14:textId="6EE2807C" w:rsidR="00784E09" w:rsidRPr="00C307F7" w:rsidRDefault="00784E09" w:rsidP="009C017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hideMark/>
          </w:tcPr>
          <w:p w14:paraId="3BFA57BA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6A344526" w14:textId="77777777" w:rsidTr="00241B19">
        <w:trPr>
          <w:trHeight w:val="580"/>
        </w:trPr>
        <w:tc>
          <w:tcPr>
            <w:tcW w:w="4405" w:type="dxa"/>
            <w:hideMark/>
          </w:tcPr>
          <w:p w14:paraId="61E7B69B" w14:textId="2E279282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King 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hideMark/>
          </w:tcPr>
          <w:p w14:paraId="562AB5FE" w14:textId="1F1CE5BC" w:rsidR="00784E09" w:rsidRPr="00600691" w:rsidRDefault="00784E09" w:rsidP="009C017F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Community Living Connections: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1553B71" w14:textId="66DF654F" w:rsidR="00784E09" w:rsidRPr="00600691" w:rsidRDefault="00784E09" w:rsidP="009C017F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206-962-8467 or 844-348-5464</w:t>
            </w:r>
          </w:p>
        </w:tc>
        <w:tc>
          <w:tcPr>
            <w:tcW w:w="4050" w:type="dxa"/>
            <w:hideMark/>
          </w:tcPr>
          <w:p w14:paraId="488D053D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Mid-April</w:t>
            </w:r>
            <w:r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8FA7776" w14:textId="77777777" w:rsidR="00784E09" w:rsidRPr="00600691" w:rsidRDefault="00000000" w:rsidP="00E3299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13" w:anchor="sfmnp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https://www.agingkingcounty.org/what-we-do/healthy-aging/#sfmnp</w:t>
              </w:r>
            </w:hyperlink>
          </w:p>
          <w:p w14:paraId="0DD61D72" w14:textId="133A8FB1" w:rsidR="00784E09" w:rsidRPr="00600691" w:rsidRDefault="00784E09" w:rsidP="00E3299A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034530E2" w14:textId="77777777" w:rsidTr="00241B19">
        <w:trPr>
          <w:trHeight w:val="870"/>
        </w:trPr>
        <w:tc>
          <w:tcPr>
            <w:tcW w:w="4405" w:type="dxa"/>
            <w:hideMark/>
          </w:tcPr>
          <w:p w14:paraId="2BB7DB7A" w14:textId="3F2C583F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Pierce </w:t>
            </w:r>
          </w:p>
        </w:tc>
        <w:tc>
          <w:tcPr>
            <w:tcW w:w="5310" w:type="dxa"/>
            <w:hideMark/>
          </w:tcPr>
          <w:p w14:paraId="3CFACE79" w14:textId="161F8CE7" w:rsidR="00784E09" w:rsidRPr="00600691" w:rsidRDefault="00784E09" w:rsidP="00E67A94">
            <w:pPr>
              <w:pStyle w:val="ListParagraph"/>
              <w:numPr>
                <w:ilvl w:val="0"/>
                <w:numId w:val="8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Pierce County Aging and Disability Resource Center:</w:t>
            </w:r>
          </w:p>
          <w:p w14:paraId="4FD43685" w14:textId="77777777" w:rsidR="00784E09" w:rsidRPr="00600691" w:rsidRDefault="00784E09" w:rsidP="00E67A94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253-798-4600</w:t>
            </w:r>
          </w:p>
          <w:p w14:paraId="476BB2A8" w14:textId="41D827E5" w:rsidR="00784E09" w:rsidRPr="00600691" w:rsidRDefault="00784E09" w:rsidP="00E67A94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Email: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4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seniorfarmersmarket@piercecountywa.gov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050" w:type="dxa"/>
            <w:hideMark/>
          </w:tcPr>
          <w:p w14:paraId="62813791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5FB68DB4" w14:textId="2CCD7EAB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May - September</w:t>
            </w:r>
            <w:r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9B1C0FC" w14:textId="728BA7BD" w:rsidR="00784E09" w:rsidRPr="00600691" w:rsidRDefault="00000000" w:rsidP="00E3299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784E09" w:rsidRPr="00600691">
                <w:rPr>
                  <w:rFonts w:ascii="Calibri" w:eastAsia="Times New Roman" w:hAnsi="Calibri" w:cs="Calibri"/>
                  <w:color w:val="0563C1"/>
                  <w:kern w:val="0"/>
                  <w:sz w:val="24"/>
                  <w:szCs w:val="24"/>
                  <w14:ligatures w14:val="none"/>
                </w:rPr>
                <w:t>Piercecountywa.gov/</w:t>
              </w:r>
              <w:proofErr w:type="spellStart"/>
              <w:r w:rsidR="00784E09" w:rsidRPr="00600691">
                <w:rPr>
                  <w:rFonts w:ascii="Calibri" w:eastAsia="Times New Roman" w:hAnsi="Calibri" w:cs="Calibri"/>
                  <w:color w:val="0563C1"/>
                  <w:kern w:val="0"/>
                  <w:sz w:val="24"/>
                  <w:szCs w:val="24"/>
                  <w14:ligatures w14:val="none"/>
                </w:rPr>
                <w:t>farmersmarket</w:t>
              </w:r>
              <w:proofErr w:type="spellEnd"/>
            </w:hyperlink>
          </w:p>
        </w:tc>
      </w:tr>
      <w:tr w:rsidR="00784E09" w:rsidRPr="00025EFF" w14:paraId="329BDBAA" w14:textId="77777777" w:rsidTr="00241B19">
        <w:trPr>
          <w:trHeight w:val="580"/>
        </w:trPr>
        <w:tc>
          <w:tcPr>
            <w:tcW w:w="4405" w:type="dxa"/>
            <w:hideMark/>
          </w:tcPr>
          <w:p w14:paraId="59B8438D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Lewis, Mason, Thurston</w:t>
            </w:r>
          </w:p>
        </w:tc>
        <w:tc>
          <w:tcPr>
            <w:tcW w:w="5310" w:type="dxa"/>
            <w:hideMark/>
          </w:tcPr>
          <w:p w14:paraId="483BC667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Valerie Aubertin</w:t>
            </w:r>
          </w:p>
          <w:p w14:paraId="3B0BD39A" w14:textId="25CE3C36" w:rsidR="00784E09" w:rsidRPr="00600691" w:rsidRDefault="00784E09" w:rsidP="00C779EE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360-664-3162 ext. 146</w:t>
            </w:r>
          </w:p>
          <w:p w14:paraId="0D046519" w14:textId="505492BE" w:rsidR="00784E09" w:rsidRPr="00600691" w:rsidRDefault="00784E09" w:rsidP="00170FD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Email: </w:t>
            </w:r>
            <w:hyperlink r:id="rId16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LMTSFMNP@dshs.wa.gov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050" w:type="dxa"/>
            <w:hideMark/>
          </w:tcPr>
          <w:p w14:paraId="7C7EF016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Application period: </w:t>
            </w:r>
          </w:p>
          <w:p w14:paraId="5D086C30" w14:textId="0EE82FD0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April 15 – September 30</w:t>
            </w:r>
          </w:p>
          <w:p w14:paraId="4A94CA12" w14:textId="5068CF0D" w:rsidR="00784E09" w:rsidRPr="00600691" w:rsidRDefault="00000000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www.lmtaaa.org</w:t>
              </w:r>
            </w:hyperlink>
            <w:r w:rsidR="00784E09"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CA720A2" w14:textId="63D70313" w:rsidR="00784E09" w:rsidRPr="00600691" w:rsidRDefault="00784E09" w:rsidP="00E3299A">
            <w:pPr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58CC428E" w14:textId="77777777" w:rsidTr="00241B19">
        <w:trPr>
          <w:trHeight w:val="580"/>
        </w:trPr>
        <w:tc>
          <w:tcPr>
            <w:tcW w:w="4405" w:type="dxa"/>
            <w:hideMark/>
          </w:tcPr>
          <w:p w14:paraId="5B784D5B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Clark, Cowlitz, Klickitat, Skamania, Wahkiakum</w:t>
            </w:r>
          </w:p>
        </w:tc>
        <w:tc>
          <w:tcPr>
            <w:tcW w:w="5310" w:type="dxa"/>
            <w:hideMark/>
          </w:tcPr>
          <w:p w14:paraId="25AC7D0F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Clark County: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B6A485C" w14:textId="77777777" w:rsidR="00784E09" w:rsidRPr="00600691" w:rsidRDefault="00784E09" w:rsidP="001066EB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Meals on Wheels People</w:t>
            </w:r>
          </w:p>
          <w:p w14:paraId="606D457D" w14:textId="3254CC56" w:rsidR="00784E09" w:rsidRPr="00600691" w:rsidRDefault="00784E09" w:rsidP="001066EB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Phone: 360-946-2666 </w:t>
            </w:r>
          </w:p>
          <w:p w14:paraId="2A82BE31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Cowlitz County: </w:t>
            </w:r>
          </w:p>
          <w:p w14:paraId="6C4700C9" w14:textId="77777777" w:rsidR="00784E09" w:rsidRPr="00600691" w:rsidRDefault="00784E09" w:rsidP="00C645B3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Lower Columbia CAP</w:t>
            </w:r>
          </w:p>
          <w:p w14:paraId="5B0FA6C6" w14:textId="37F6CE0B" w:rsidR="00784E09" w:rsidRPr="00600691" w:rsidRDefault="00784E09" w:rsidP="00C645B3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360-762-3111</w:t>
            </w:r>
          </w:p>
          <w:p w14:paraId="0B72AFEC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Wahkiakum County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Health &amp; Human Services: </w:t>
            </w:r>
          </w:p>
          <w:p w14:paraId="027DE468" w14:textId="2081E962" w:rsidR="00784E09" w:rsidRPr="00600691" w:rsidRDefault="00784E09" w:rsidP="00F3430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360-795-8630 Ext. 209</w:t>
            </w:r>
          </w:p>
          <w:p w14:paraId="4B1894AB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Skamania County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Senior Services: </w:t>
            </w:r>
          </w:p>
          <w:p w14:paraId="32B02187" w14:textId="45AD7285" w:rsidR="00784E09" w:rsidRPr="00600691" w:rsidRDefault="00784E09" w:rsidP="00F3430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509-427-3990</w:t>
            </w:r>
          </w:p>
          <w:p w14:paraId="2500EED3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Klickitat County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Senior Services: </w:t>
            </w:r>
          </w:p>
          <w:p w14:paraId="31697784" w14:textId="77392425" w:rsidR="00784E09" w:rsidRPr="00600691" w:rsidRDefault="00784E09" w:rsidP="00F3430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Phone (Goldendale): 509-773-3757 </w:t>
            </w:r>
          </w:p>
          <w:p w14:paraId="2A031748" w14:textId="7F99205E" w:rsidR="00784E09" w:rsidRPr="00600691" w:rsidRDefault="00784E09" w:rsidP="00F3430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(White Salmon): 509-493-3068</w:t>
            </w:r>
          </w:p>
          <w:p w14:paraId="00477A19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Cowlitz Indian Tribe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(Tribal Elders): </w:t>
            </w:r>
          </w:p>
          <w:p w14:paraId="00B07815" w14:textId="77777777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Phone: 360-904-5385 </w:t>
            </w:r>
          </w:p>
          <w:p w14:paraId="68936141" w14:textId="671E7B8E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18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kbowen@cowlitz.org</w:t>
              </w:r>
            </w:hyperlink>
          </w:p>
          <w:p w14:paraId="53E337E6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AAA: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Claire Thackeray </w:t>
            </w:r>
          </w:p>
          <w:p w14:paraId="313C79F2" w14:textId="7B91A6AA" w:rsidR="00784E09" w:rsidRPr="00600691" w:rsidRDefault="00784E09" w:rsidP="00CE5B45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360-735-5778 or 360-694-8144 (Clark County) 360-501-8399 (Cowlitz County)</w:t>
            </w:r>
          </w:p>
        </w:tc>
        <w:tc>
          <w:tcPr>
            <w:tcW w:w="4050" w:type="dxa"/>
            <w:hideMark/>
          </w:tcPr>
          <w:p w14:paraId="4D2D04C7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4D30F34A" w14:textId="5B6BAF32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Varies by county; May/June until all SFMNP benefits issued</w:t>
            </w: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D864503" w14:textId="2DF82470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Clark County Meals on Wheels People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: </w:t>
            </w:r>
            <w:hyperlink r:id="rId19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www.mowp.org/SFMNP</w:t>
              </w:r>
            </w:hyperlink>
          </w:p>
          <w:p w14:paraId="781F033D" w14:textId="7903A9E5" w:rsidR="00784E09" w:rsidRPr="00600691" w:rsidRDefault="00784E09" w:rsidP="00E329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3137247E" w14:textId="77777777" w:rsidTr="00241B19">
        <w:trPr>
          <w:trHeight w:val="580"/>
        </w:trPr>
        <w:tc>
          <w:tcPr>
            <w:tcW w:w="4405" w:type="dxa"/>
            <w:vMerge w:val="restart"/>
            <w:hideMark/>
          </w:tcPr>
          <w:p w14:paraId="4BD06744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Adams, Chelan, Douglas, Grant, Lincoln, Okanogan</w:t>
            </w:r>
          </w:p>
        </w:tc>
        <w:tc>
          <w:tcPr>
            <w:tcW w:w="5310" w:type="dxa"/>
            <w:vMerge w:val="restart"/>
            <w:hideMark/>
          </w:tcPr>
          <w:p w14:paraId="632F9FFA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Christine Johnson</w:t>
            </w:r>
          </w:p>
          <w:p w14:paraId="35192BDD" w14:textId="53A0AB5F" w:rsidR="00784E09" w:rsidRPr="00600691" w:rsidRDefault="00784E09" w:rsidP="00EF4BC6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509-886-0700 ext. 235</w:t>
            </w:r>
          </w:p>
          <w:p w14:paraId="151689C7" w14:textId="55DB4A1B" w:rsidR="00784E09" w:rsidRPr="00600691" w:rsidRDefault="00784E09" w:rsidP="00EF4BC6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Email: aaccw.fm@dshs.wa.gov</w:t>
            </w:r>
          </w:p>
        </w:tc>
        <w:tc>
          <w:tcPr>
            <w:tcW w:w="4050" w:type="dxa"/>
            <w:tcBorders>
              <w:bottom w:val="nil"/>
            </w:tcBorders>
            <w:hideMark/>
          </w:tcPr>
          <w:p w14:paraId="20F6180D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0ADF516E" w14:textId="531D2A8C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April 22 – May 31</w:t>
            </w:r>
          </w:p>
          <w:p w14:paraId="1CB04441" w14:textId="78030BB5" w:rsidR="00784E09" w:rsidRPr="00600691" w:rsidRDefault="00000000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https://www.aaccw.org/services-and-programs/nutrition-assistance/</w:t>
              </w:r>
            </w:hyperlink>
          </w:p>
        </w:tc>
      </w:tr>
      <w:tr w:rsidR="00784E09" w:rsidRPr="00025EFF" w14:paraId="3616181F" w14:textId="77777777" w:rsidTr="00241B19">
        <w:trPr>
          <w:trHeight w:val="290"/>
        </w:trPr>
        <w:tc>
          <w:tcPr>
            <w:tcW w:w="4405" w:type="dxa"/>
            <w:vMerge/>
            <w:hideMark/>
          </w:tcPr>
          <w:p w14:paraId="5D7857CE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310" w:type="dxa"/>
            <w:vMerge/>
            <w:hideMark/>
          </w:tcPr>
          <w:p w14:paraId="6CCD6B6D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hideMark/>
          </w:tcPr>
          <w:p w14:paraId="1F9F1C87" w14:textId="3B0AB4BF" w:rsidR="00784E09" w:rsidRPr="00600691" w:rsidRDefault="00784E09" w:rsidP="00E3299A">
            <w:pPr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69E9D120" w14:textId="77777777" w:rsidTr="00241B19">
        <w:trPr>
          <w:trHeight w:val="870"/>
        </w:trPr>
        <w:tc>
          <w:tcPr>
            <w:tcW w:w="4405" w:type="dxa"/>
            <w:hideMark/>
          </w:tcPr>
          <w:p w14:paraId="383153CD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Asotin, Benton, Columbia, Franklin, Garfield, Kittitas, Yakima, Walla Walla</w:t>
            </w:r>
          </w:p>
        </w:tc>
        <w:tc>
          <w:tcPr>
            <w:tcW w:w="5310" w:type="dxa"/>
            <w:hideMark/>
          </w:tcPr>
          <w:p w14:paraId="496ADA9E" w14:textId="77777777" w:rsidR="00784E09" w:rsidRPr="00600691" w:rsidRDefault="00784E09" w:rsidP="00EF4BC6">
            <w:pPr>
              <w:pStyle w:val="ListParagraph"/>
              <w:numPr>
                <w:ilvl w:val="0"/>
                <w:numId w:val="11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Kittitas County: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1D98909" w14:textId="77777777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FISH</w:t>
            </w:r>
          </w:p>
          <w:p w14:paraId="001B6BC1" w14:textId="528399AE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509-925-5990</w:t>
            </w:r>
          </w:p>
          <w:p w14:paraId="56E2A751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Yakima County: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1464FDD" w14:textId="77777777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People for People, </w:t>
            </w:r>
          </w:p>
          <w:p w14:paraId="5030AF11" w14:textId="77777777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Phone: 211 </w:t>
            </w:r>
          </w:p>
          <w:p w14:paraId="0D06D385" w14:textId="77777777" w:rsidR="00784E09" w:rsidRPr="00600691" w:rsidRDefault="00784E09" w:rsidP="0031725D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Benton &amp; Franklin Counties: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BC13CCC" w14:textId="77777777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Senior Life Resources</w:t>
            </w:r>
          </w:p>
          <w:p w14:paraId="4D656F6B" w14:textId="007DD1D0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509-735-1911</w:t>
            </w:r>
          </w:p>
          <w:p w14:paraId="31F21006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Asotin, Columbia &amp; Walla Walla Counties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497B44A8" w14:textId="77777777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lastRenderedPageBreak/>
              <w:t>Walla Walla Senior Center</w:t>
            </w:r>
          </w:p>
          <w:p w14:paraId="1853A768" w14:textId="6A8E1914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509-527-3775</w:t>
            </w:r>
          </w:p>
          <w:p w14:paraId="06370F25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Garfield County: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5F3F66E" w14:textId="77777777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Garfield Co. Aging &amp; Disability Resource Center</w:t>
            </w:r>
          </w:p>
          <w:p w14:paraId="3E675735" w14:textId="6D71A169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509-843-3563</w:t>
            </w:r>
          </w:p>
          <w:p w14:paraId="78A8E3DF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AAA: </w:t>
            </w:r>
          </w:p>
          <w:p w14:paraId="2AEC29A4" w14:textId="77777777" w:rsidR="00784E09" w:rsidRPr="00600691" w:rsidRDefault="00784E09" w:rsidP="00D27EFB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Nathan Hart </w:t>
            </w:r>
          </w:p>
          <w:p w14:paraId="320862FB" w14:textId="050BA601" w:rsidR="00784E09" w:rsidRPr="00600691" w:rsidRDefault="00784E09" w:rsidP="00D27EFB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509-965-0105 or 1-877-965-2582</w:t>
            </w:r>
          </w:p>
          <w:p w14:paraId="5768A1B5" w14:textId="1DC136C5" w:rsidR="00784E09" w:rsidRPr="00600691" w:rsidRDefault="00784E09" w:rsidP="006659F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Email: nathan.hart@dshs.wa.gov</w:t>
            </w: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hideMark/>
          </w:tcPr>
          <w:p w14:paraId="64108C78" w14:textId="6BD589D0" w:rsidR="00784E09" w:rsidRPr="00600691" w:rsidRDefault="00784E09" w:rsidP="00012B29">
            <w:pPr>
              <w:pStyle w:val="ListParagraph"/>
              <w:ind w:left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726D4A30" w14:textId="77777777" w:rsidTr="00241B19">
        <w:trPr>
          <w:trHeight w:val="580"/>
        </w:trPr>
        <w:tc>
          <w:tcPr>
            <w:tcW w:w="4405" w:type="dxa"/>
            <w:hideMark/>
          </w:tcPr>
          <w:p w14:paraId="4979C7C7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Yakama Nation</w:t>
            </w:r>
          </w:p>
        </w:tc>
        <w:tc>
          <w:tcPr>
            <w:tcW w:w="5310" w:type="dxa"/>
            <w:hideMark/>
          </w:tcPr>
          <w:p w14:paraId="2E06A6B0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Anissa Gonzalez</w:t>
            </w:r>
          </w:p>
          <w:p w14:paraId="5654162E" w14:textId="77777777" w:rsidR="00784E09" w:rsidRPr="00600691" w:rsidRDefault="00784E09" w:rsidP="006659F7">
            <w:pPr>
              <w:pStyle w:val="ListParagraph"/>
              <w:spacing w:after="160" w:line="259" w:lineRule="auto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509-865-5121 ext. 4481 </w:t>
            </w:r>
          </w:p>
          <w:p w14:paraId="4CE1F5AF" w14:textId="2FAE8C96" w:rsidR="00784E09" w:rsidRPr="00600691" w:rsidRDefault="00784E09" w:rsidP="006659F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21" w:history="1">
              <w:r w:rsidRPr="00600691">
                <w:rPr>
                  <w:rStyle w:val="Hyperlink"/>
                  <w:sz w:val="24"/>
                  <w:szCs w:val="24"/>
                  <w:u w:val="none"/>
                </w:rPr>
                <w:t>Anissa_gonzalez@yakama.com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FF1F089" w14:textId="139B0DF9" w:rsidR="00784E09" w:rsidRPr="00C307F7" w:rsidRDefault="00784E09" w:rsidP="00170FD7">
            <w:p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hideMark/>
          </w:tcPr>
          <w:p w14:paraId="73457E25" w14:textId="77777777" w:rsidR="00784E09" w:rsidRPr="00600691" w:rsidRDefault="00000000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784E09" w:rsidRPr="00600691">
                <w:rPr>
                  <w:rFonts w:ascii="Calibri" w:eastAsia="Times New Roman" w:hAnsi="Calibri" w:cs="Calibri"/>
                  <w:color w:val="0563C1"/>
                  <w:kern w:val="0"/>
                  <w:sz w:val="24"/>
                  <w:szCs w:val="24"/>
                  <w14:ligatures w14:val="none"/>
                </w:rPr>
                <w:t>https://www.yakama.com/about/tribal-elders/</w:t>
              </w:r>
            </w:hyperlink>
          </w:p>
          <w:p w14:paraId="5FA5B067" w14:textId="7424F373" w:rsidR="00784E09" w:rsidRPr="00600691" w:rsidRDefault="00784E09" w:rsidP="009C3043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19A97FF7" w14:textId="77777777" w:rsidTr="00241B19">
        <w:trPr>
          <w:trHeight w:val="580"/>
        </w:trPr>
        <w:tc>
          <w:tcPr>
            <w:tcW w:w="4405" w:type="dxa"/>
            <w:hideMark/>
          </w:tcPr>
          <w:p w14:paraId="2D43B6FC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Spokane, Whitman, Ferry, Pend Oreille, Stevens</w:t>
            </w:r>
          </w:p>
        </w:tc>
        <w:tc>
          <w:tcPr>
            <w:tcW w:w="5310" w:type="dxa"/>
            <w:hideMark/>
          </w:tcPr>
          <w:p w14:paraId="771E49F9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Senior Farmers Market Hotline</w:t>
            </w:r>
          </w:p>
          <w:p w14:paraId="19CFB7B8" w14:textId="6008C9D2" w:rsidR="00784E09" w:rsidRPr="00600691" w:rsidRDefault="00784E09" w:rsidP="00836B20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509-477-4442</w:t>
            </w:r>
          </w:p>
        </w:tc>
        <w:tc>
          <w:tcPr>
            <w:tcW w:w="4050" w:type="dxa"/>
            <w:hideMark/>
          </w:tcPr>
          <w:p w14:paraId="042E0334" w14:textId="77777777" w:rsidR="00784E09" w:rsidRPr="00600691" w:rsidRDefault="00000000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https://www.altcew.org/programs-services/nutrition-assistance/</w:t>
              </w:r>
            </w:hyperlink>
            <w:r w:rsidR="00784E09"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0C7BCF9" w14:textId="489C7D6F" w:rsidR="00784E09" w:rsidRPr="00600691" w:rsidRDefault="00784E09" w:rsidP="009C3043">
            <w:pPr>
              <w:pStyle w:val="ListParagraph"/>
              <w:ind w:left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414E004C" w14:textId="77777777" w:rsidTr="00241B19">
        <w:trPr>
          <w:trHeight w:val="580"/>
        </w:trPr>
        <w:tc>
          <w:tcPr>
            <w:tcW w:w="4405" w:type="dxa"/>
            <w:hideMark/>
          </w:tcPr>
          <w:p w14:paraId="6867E670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Colville Confederated Tribes</w:t>
            </w:r>
          </w:p>
        </w:tc>
        <w:tc>
          <w:tcPr>
            <w:tcW w:w="5310" w:type="dxa"/>
            <w:hideMark/>
          </w:tcPr>
          <w:p w14:paraId="1557B478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Joel Boyd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17F3F2A" w14:textId="77777777" w:rsidR="00784E09" w:rsidRPr="00600691" w:rsidRDefault="00784E09" w:rsidP="00FC5DB4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509-634-2759 </w:t>
            </w:r>
          </w:p>
          <w:p w14:paraId="7B9976EB" w14:textId="77777777" w:rsidR="00784E09" w:rsidRPr="00600691" w:rsidRDefault="00784E09" w:rsidP="00152B2A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24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joel.boyd.aaa@colvilletribes.com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ABD6F1D" w14:textId="77777777" w:rsidR="00784E09" w:rsidRPr="00600691" w:rsidRDefault="00784E09" w:rsidP="00152B2A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Anna Vargas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AFDA338" w14:textId="77777777" w:rsidR="00784E09" w:rsidRPr="00600691" w:rsidRDefault="00784E09" w:rsidP="00B8263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509-634-2754 </w:t>
            </w:r>
          </w:p>
          <w:p w14:paraId="7500553D" w14:textId="4FE33BEE" w:rsidR="00784E09" w:rsidRPr="00600691" w:rsidRDefault="00784E09" w:rsidP="00B8263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25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anna.vargas.aaa@colvilletribes.com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4050" w:type="dxa"/>
            <w:hideMark/>
          </w:tcPr>
          <w:p w14:paraId="154EF874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1002D74D" w14:textId="1C056060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May 1 – October 1</w:t>
            </w:r>
          </w:p>
          <w:p w14:paraId="7C1ECBB8" w14:textId="3ECAA751" w:rsidR="00784E09" w:rsidRPr="00600691" w:rsidRDefault="00000000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https://www.cct-hhs.com/area-agency-on-aging</w:t>
              </w:r>
            </w:hyperlink>
          </w:p>
          <w:p w14:paraId="28D2FD59" w14:textId="38517F47" w:rsidR="00784E09" w:rsidRPr="00600691" w:rsidRDefault="00784E09" w:rsidP="00025EFF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106ECDCE" w14:textId="77777777" w:rsidTr="00241B19">
        <w:trPr>
          <w:trHeight w:val="580"/>
        </w:trPr>
        <w:tc>
          <w:tcPr>
            <w:tcW w:w="4405" w:type="dxa"/>
            <w:hideMark/>
          </w:tcPr>
          <w:p w14:paraId="653E78B8" w14:textId="0B45B450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Kitsap </w:t>
            </w:r>
          </w:p>
        </w:tc>
        <w:tc>
          <w:tcPr>
            <w:tcW w:w="5310" w:type="dxa"/>
            <w:hideMark/>
          </w:tcPr>
          <w:p w14:paraId="4DAF0F30" w14:textId="66B31E2C" w:rsidR="00784E09" w:rsidRPr="00600691" w:rsidRDefault="00784E09" w:rsidP="002B34A2">
            <w:pPr>
              <w:pStyle w:val="ListParagraph"/>
              <w:numPr>
                <w:ilvl w:val="0"/>
                <w:numId w:val="12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Bremerton Services Association dba Meals on Wheels Kitsap (applications, card issuance)</w:t>
            </w:r>
          </w:p>
          <w:p w14:paraId="5F6CE82F" w14:textId="77777777" w:rsidR="00784E09" w:rsidRPr="00600691" w:rsidRDefault="00784E09" w:rsidP="002B34A2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360-377-8511 </w:t>
            </w:r>
          </w:p>
          <w:p w14:paraId="1C6DDC02" w14:textId="70144377" w:rsidR="00784E09" w:rsidRPr="00600691" w:rsidRDefault="00784E09" w:rsidP="002B34A2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Toll-Free: 1-888-877-8511</w:t>
            </w:r>
          </w:p>
          <w:p w14:paraId="58D27641" w14:textId="44E70782" w:rsidR="00784E09" w:rsidRPr="00600691" w:rsidRDefault="00784E09" w:rsidP="002A122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Fax: 360 377-6736  </w:t>
            </w:r>
          </w:p>
          <w:p w14:paraId="20FF8804" w14:textId="77777777" w:rsidR="00784E09" w:rsidRPr="00600691" w:rsidRDefault="00784E09" w:rsidP="002A1227">
            <w:pPr>
              <w:pStyle w:val="ListParagraph"/>
              <w:numPr>
                <w:ilvl w:val="0"/>
                <w:numId w:val="12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Kitsap County Division of Aging &amp; </w:t>
            </w:r>
            <w:proofErr w:type="gramStart"/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Long Term</w:t>
            </w:r>
            <w:proofErr w:type="gramEnd"/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Care</w:t>
            </w:r>
          </w:p>
          <w:p w14:paraId="08C0C702" w14:textId="64E3D534" w:rsidR="00784E09" w:rsidRPr="00600691" w:rsidRDefault="00784E09" w:rsidP="002A122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Tawnya Weintraub, Planner</w:t>
            </w:r>
          </w:p>
          <w:p w14:paraId="669F4D99" w14:textId="443D271D" w:rsidR="00784E09" w:rsidRPr="00600691" w:rsidRDefault="00784E09" w:rsidP="002A122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360-337-5700 or 1-800-562-6418</w:t>
            </w:r>
          </w:p>
          <w:p w14:paraId="6BCDDB4D" w14:textId="3E6E4772" w:rsidR="00784E09" w:rsidRPr="00600691" w:rsidRDefault="00784E09" w:rsidP="002A122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27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tweintra@kitsap.gov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8AA1625" w14:textId="5D729244" w:rsidR="00784E09" w:rsidRPr="00C307F7" w:rsidRDefault="00784E09" w:rsidP="00170FD7">
            <w:p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hideMark/>
          </w:tcPr>
          <w:p w14:paraId="7B8E0079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Application period:</w:t>
            </w:r>
          </w:p>
          <w:p w14:paraId="4B800E63" w14:textId="11B5210A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April 8 – October 1</w:t>
            </w: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2A1F402" w14:textId="4E65E163" w:rsidR="00784E09" w:rsidRPr="00600691" w:rsidRDefault="00000000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www.agingkitsap.com</w:t>
              </w:r>
            </w:hyperlink>
            <w:r w:rsidR="00784E09"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020411E" w14:textId="1C462037" w:rsidR="00784E09" w:rsidRPr="00600691" w:rsidRDefault="00784E09" w:rsidP="009C3043">
            <w:pP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28AA5EA" w14:textId="77777777" w:rsidR="00C307F7" w:rsidRPr="00025EFF" w:rsidRDefault="00C307F7" w:rsidP="00C307F7">
      <w:pPr>
        <w:rPr>
          <w:sz w:val="24"/>
          <w:szCs w:val="24"/>
        </w:rPr>
      </w:pPr>
    </w:p>
    <w:p w14:paraId="70F6D2B4" w14:textId="0C0BE178" w:rsidR="00C307F7" w:rsidRPr="00025EFF" w:rsidRDefault="00C307F7" w:rsidP="00C307F7">
      <w:pPr>
        <w:rPr>
          <w:sz w:val="24"/>
          <w:szCs w:val="24"/>
        </w:rPr>
      </w:pPr>
      <w:r w:rsidRPr="00C307F7">
        <w:rPr>
          <w:rFonts w:ascii="Calibri Light" w:eastAsia="Times New Roman" w:hAnsi="Calibri Light" w:cs="Calibri Light"/>
          <w:color w:val="1F4D78"/>
          <w:kern w:val="0"/>
          <w:sz w:val="32"/>
          <w:szCs w:val="32"/>
          <w14:ligatures w14:val="none"/>
        </w:rPr>
        <w:t>State Contact</w:t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</w:p>
    <w:p w14:paraId="47FE31E9" w14:textId="77777777" w:rsidR="00C307F7" w:rsidRPr="00025EFF" w:rsidRDefault="00C307F7" w:rsidP="00C307F7">
      <w:pPr>
        <w:rPr>
          <w:sz w:val="24"/>
          <w:szCs w:val="24"/>
        </w:rPr>
      </w:pPr>
      <w:r w:rsidRPr="00025EFF">
        <w:rPr>
          <w:sz w:val="24"/>
          <w:szCs w:val="24"/>
        </w:rPr>
        <w:t>Cameron Akita, Program Manager, State Unit on Aging, Aging and Long-Term Support Administration, WA State Department of Social and Health Services</w:t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</w:p>
    <w:p w14:paraId="7DCD8E7C" w14:textId="77777777" w:rsidR="00C307F7" w:rsidRPr="00025EFF" w:rsidRDefault="00C307F7" w:rsidP="00C307F7">
      <w:pPr>
        <w:rPr>
          <w:sz w:val="24"/>
          <w:szCs w:val="24"/>
        </w:rPr>
      </w:pPr>
      <w:r w:rsidRPr="00025EFF">
        <w:rPr>
          <w:sz w:val="24"/>
          <w:szCs w:val="24"/>
        </w:rPr>
        <w:lastRenderedPageBreak/>
        <w:t>Phone: 360-725-2466; toll-free 1-800-422-3263</w:t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</w:p>
    <w:p w14:paraId="58E20422" w14:textId="77777777" w:rsidR="00C307F7" w:rsidRPr="00025EFF" w:rsidRDefault="00000000" w:rsidP="00C307F7">
      <w:pPr>
        <w:rPr>
          <w:sz w:val="24"/>
          <w:szCs w:val="24"/>
        </w:rPr>
      </w:pPr>
      <w:hyperlink r:id="rId29" w:history="1">
        <w:r w:rsidR="00C307F7" w:rsidRPr="00025EFF">
          <w:rPr>
            <w:rStyle w:val="Hyperlink"/>
            <w:sz w:val="24"/>
            <w:szCs w:val="24"/>
          </w:rPr>
          <w:t>https://www.dshs.wa.gov/altsa/home-and-community-services/senior-farmers-market-nutrition-program</w:t>
        </w:r>
      </w:hyperlink>
      <w:r w:rsidR="00C307F7" w:rsidRPr="00025EFF">
        <w:rPr>
          <w:sz w:val="24"/>
          <w:szCs w:val="24"/>
        </w:rPr>
        <w:t xml:space="preserve"> </w:t>
      </w:r>
      <w:r w:rsidR="00C307F7" w:rsidRPr="00025EFF">
        <w:rPr>
          <w:sz w:val="24"/>
          <w:szCs w:val="24"/>
        </w:rPr>
        <w:tab/>
      </w:r>
      <w:r w:rsidR="00C307F7" w:rsidRPr="00025EFF">
        <w:rPr>
          <w:sz w:val="24"/>
          <w:szCs w:val="24"/>
        </w:rPr>
        <w:tab/>
      </w:r>
    </w:p>
    <w:p w14:paraId="3E2A693F" w14:textId="77777777" w:rsidR="00C307F7" w:rsidRPr="00025EFF" w:rsidRDefault="00C307F7" w:rsidP="00C307F7">
      <w:pPr>
        <w:rPr>
          <w:sz w:val="24"/>
          <w:szCs w:val="24"/>
        </w:rPr>
      </w:pPr>
    </w:p>
    <w:p w14:paraId="133B5341" w14:textId="14AE44D1" w:rsidR="00DE5229" w:rsidRPr="00025EFF" w:rsidRDefault="00C307F7" w:rsidP="00C307F7">
      <w:pPr>
        <w:rPr>
          <w:sz w:val="24"/>
          <w:szCs w:val="24"/>
        </w:rPr>
      </w:pPr>
      <w:r w:rsidRPr="00025EFF">
        <w:rPr>
          <w:sz w:val="24"/>
          <w:szCs w:val="24"/>
        </w:rPr>
        <w:t xml:space="preserve"> </w:t>
      </w:r>
    </w:p>
    <w:sectPr w:rsidR="00DE5229" w:rsidRPr="00025EFF" w:rsidSect="00FA77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267"/>
    <w:multiLevelType w:val="hybridMultilevel"/>
    <w:tmpl w:val="1F26669E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472"/>
    <w:multiLevelType w:val="multilevel"/>
    <w:tmpl w:val="10DE6C78"/>
    <w:lvl w:ilvl="0">
      <w:start w:val="360"/>
      <w:numFmt w:val="decimal"/>
      <w:lvlText w:val="%1"/>
      <w:lvlJc w:val="left"/>
      <w:pPr>
        <w:ind w:left="1240" w:hanging="1240"/>
      </w:pPr>
      <w:rPr>
        <w:rFonts w:hint="default"/>
      </w:rPr>
    </w:lvl>
    <w:lvl w:ilvl="1">
      <w:start w:val="664"/>
      <w:numFmt w:val="decimal"/>
      <w:lvlText w:val="%1-%2"/>
      <w:lvlJc w:val="left"/>
      <w:pPr>
        <w:ind w:left="1320" w:hanging="1240"/>
      </w:pPr>
      <w:rPr>
        <w:rFonts w:hint="default"/>
      </w:rPr>
    </w:lvl>
    <w:lvl w:ilvl="2">
      <w:start w:val="3162"/>
      <w:numFmt w:val="decimal"/>
      <w:lvlText w:val="%1-%2-%3"/>
      <w:lvlJc w:val="left"/>
      <w:pPr>
        <w:ind w:left="1400" w:hanging="12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0" w:hanging="12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560" w:hanging="12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640" w:hanging="12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440" w:hanging="1800"/>
      </w:pPr>
      <w:rPr>
        <w:rFonts w:hint="default"/>
      </w:rPr>
    </w:lvl>
  </w:abstractNum>
  <w:abstractNum w:abstractNumId="2" w15:restartNumberingAfterBreak="0">
    <w:nsid w:val="0F0614C7"/>
    <w:multiLevelType w:val="hybridMultilevel"/>
    <w:tmpl w:val="A6C8D10C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51B4"/>
    <w:multiLevelType w:val="hybridMultilevel"/>
    <w:tmpl w:val="56F68526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4DB"/>
    <w:multiLevelType w:val="hybridMultilevel"/>
    <w:tmpl w:val="AD04281E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0DCF"/>
    <w:multiLevelType w:val="hybridMultilevel"/>
    <w:tmpl w:val="F23E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1DB4"/>
    <w:multiLevelType w:val="hybridMultilevel"/>
    <w:tmpl w:val="775C90C2"/>
    <w:lvl w:ilvl="0" w:tplc="6E58C52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E95707E"/>
    <w:multiLevelType w:val="hybridMultilevel"/>
    <w:tmpl w:val="BFC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39CF"/>
    <w:multiLevelType w:val="hybridMultilevel"/>
    <w:tmpl w:val="D40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7FE3"/>
    <w:multiLevelType w:val="hybridMultilevel"/>
    <w:tmpl w:val="086ED730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E1387"/>
    <w:multiLevelType w:val="hybridMultilevel"/>
    <w:tmpl w:val="B24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434C8"/>
    <w:multiLevelType w:val="hybridMultilevel"/>
    <w:tmpl w:val="474A3D14"/>
    <w:lvl w:ilvl="0" w:tplc="6E58C52C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1611276231">
    <w:abstractNumId w:val="8"/>
  </w:num>
  <w:num w:numId="2" w16cid:durableId="501821931">
    <w:abstractNumId w:val="5"/>
  </w:num>
  <w:num w:numId="3" w16cid:durableId="1859927996">
    <w:abstractNumId w:val="7"/>
  </w:num>
  <w:num w:numId="4" w16cid:durableId="673919014">
    <w:abstractNumId w:val="10"/>
  </w:num>
  <w:num w:numId="5" w16cid:durableId="814644375">
    <w:abstractNumId w:val="2"/>
  </w:num>
  <w:num w:numId="6" w16cid:durableId="1920015484">
    <w:abstractNumId w:val="0"/>
  </w:num>
  <w:num w:numId="7" w16cid:durableId="726101232">
    <w:abstractNumId w:val="11"/>
  </w:num>
  <w:num w:numId="8" w16cid:durableId="1092508836">
    <w:abstractNumId w:val="6"/>
  </w:num>
  <w:num w:numId="9" w16cid:durableId="947931226">
    <w:abstractNumId w:val="9"/>
  </w:num>
  <w:num w:numId="10" w16cid:durableId="1251234871">
    <w:abstractNumId w:val="1"/>
  </w:num>
  <w:num w:numId="11" w16cid:durableId="1820531333">
    <w:abstractNumId w:val="3"/>
  </w:num>
  <w:num w:numId="12" w16cid:durableId="1802770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F7"/>
    <w:rsid w:val="00005284"/>
    <w:rsid w:val="00012B29"/>
    <w:rsid w:val="00025EFF"/>
    <w:rsid w:val="0003108A"/>
    <w:rsid w:val="00036CBB"/>
    <w:rsid w:val="000718DF"/>
    <w:rsid w:val="000B1763"/>
    <w:rsid w:val="000B632C"/>
    <w:rsid w:val="00105C77"/>
    <w:rsid w:val="001066EB"/>
    <w:rsid w:val="0014773C"/>
    <w:rsid w:val="00152B2A"/>
    <w:rsid w:val="00170FD7"/>
    <w:rsid w:val="001A1B55"/>
    <w:rsid w:val="001D230C"/>
    <w:rsid w:val="001F12E6"/>
    <w:rsid w:val="001F642B"/>
    <w:rsid w:val="00241B19"/>
    <w:rsid w:val="002A1227"/>
    <w:rsid w:val="002B34A2"/>
    <w:rsid w:val="002E6463"/>
    <w:rsid w:val="00306850"/>
    <w:rsid w:val="0031725D"/>
    <w:rsid w:val="00347946"/>
    <w:rsid w:val="00365E2B"/>
    <w:rsid w:val="00375599"/>
    <w:rsid w:val="003E7167"/>
    <w:rsid w:val="0044043F"/>
    <w:rsid w:val="004646E8"/>
    <w:rsid w:val="004C7563"/>
    <w:rsid w:val="00515C55"/>
    <w:rsid w:val="00523689"/>
    <w:rsid w:val="005E7486"/>
    <w:rsid w:val="00600691"/>
    <w:rsid w:val="006659F7"/>
    <w:rsid w:val="0066787B"/>
    <w:rsid w:val="0068787F"/>
    <w:rsid w:val="0077606D"/>
    <w:rsid w:val="00784E09"/>
    <w:rsid w:val="007A51F2"/>
    <w:rsid w:val="007B31C3"/>
    <w:rsid w:val="007C4488"/>
    <w:rsid w:val="00802C8A"/>
    <w:rsid w:val="00836B20"/>
    <w:rsid w:val="00864C91"/>
    <w:rsid w:val="00874B02"/>
    <w:rsid w:val="008D3410"/>
    <w:rsid w:val="008D3F04"/>
    <w:rsid w:val="009C017F"/>
    <w:rsid w:val="009C3043"/>
    <w:rsid w:val="00A40048"/>
    <w:rsid w:val="00AD6ED7"/>
    <w:rsid w:val="00B17800"/>
    <w:rsid w:val="00B8089C"/>
    <w:rsid w:val="00B82637"/>
    <w:rsid w:val="00BE6065"/>
    <w:rsid w:val="00C307F7"/>
    <w:rsid w:val="00C37D84"/>
    <w:rsid w:val="00C645B3"/>
    <w:rsid w:val="00C675F1"/>
    <w:rsid w:val="00C75491"/>
    <w:rsid w:val="00C779EE"/>
    <w:rsid w:val="00C82360"/>
    <w:rsid w:val="00CE5B45"/>
    <w:rsid w:val="00D27EFB"/>
    <w:rsid w:val="00D31A52"/>
    <w:rsid w:val="00D62E9D"/>
    <w:rsid w:val="00DC3753"/>
    <w:rsid w:val="00DD34B5"/>
    <w:rsid w:val="00DE5229"/>
    <w:rsid w:val="00DF7B21"/>
    <w:rsid w:val="00E3299A"/>
    <w:rsid w:val="00E415D9"/>
    <w:rsid w:val="00E530CE"/>
    <w:rsid w:val="00E67A94"/>
    <w:rsid w:val="00E84DBC"/>
    <w:rsid w:val="00E87098"/>
    <w:rsid w:val="00EF4BC6"/>
    <w:rsid w:val="00F3430D"/>
    <w:rsid w:val="00F6500D"/>
    <w:rsid w:val="00F80997"/>
    <w:rsid w:val="00F9641F"/>
    <w:rsid w:val="00FA7277"/>
    <w:rsid w:val="00FA77DB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EFC"/>
  <w15:chartTrackingRefBased/>
  <w15:docId w15:val="{2395F7DF-5B56-45CD-A9C7-07D3B259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7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07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0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c@co.skagit.wa.us" TargetMode="External"/><Relationship Id="rId13" Type="http://schemas.openxmlformats.org/officeDocument/2006/relationships/hyperlink" Target="https://www.agingkingcounty.org/what-we-do/healthy-aging/" TargetMode="External"/><Relationship Id="rId18" Type="http://schemas.openxmlformats.org/officeDocument/2006/relationships/hyperlink" Target="mailto:kbowen@cowlitz.org" TargetMode="External"/><Relationship Id="rId26" Type="http://schemas.openxmlformats.org/officeDocument/2006/relationships/hyperlink" Target="https://www.cct-hhs.com/area-agency-on-ag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issa_gonzalez@yakama.com" TargetMode="External"/><Relationship Id="rId7" Type="http://schemas.openxmlformats.org/officeDocument/2006/relationships/hyperlink" Target="mailto:mealsonwheelswhatcomsjc@gmail.com" TargetMode="External"/><Relationship Id="rId12" Type="http://schemas.openxmlformats.org/officeDocument/2006/relationships/hyperlink" Target="https://snohomishcountywa.gov/1002/Nutrition-Programs" TargetMode="External"/><Relationship Id="rId17" Type="http://schemas.openxmlformats.org/officeDocument/2006/relationships/hyperlink" Target="http://www.lmtaaa.org" TargetMode="External"/><Relationship Id="rId25" Type="http://schemas.openxmlformats.org/officeDocument/2006/relationships/hyperlink" Target="mailto:anna.vargas.aaa@colvilletrib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MTSFMNP@dshs.wa.gov" TargetMode="External"/><Relationship Id="rId20" Type="http://schemas.openxmlformats.org/officeDocument/2006/relationships/hyperlink" Target="https://www.aaccw.org/services-and-programs/nutrition-assistance/" TargetMode="External"/><Relationship Id="rId29" Type="http://schemas.openxmlformats.org/officeDocument/2006/relationships/hyperlink" Target="https://www.dshs.wa.gov/altsa/home-and-community-services/senior-farmers-market-nutrition-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3A.org" TargetMode="External"/><Relationship Id="rId11" Type="http://schemas.openxmlformats.org/officeDocument/2006/relationships/hyperlink" Target="mailto:linda.vizmanos@snoco.org" TargetMode="External"/><Relationship Id="rId24" Type="http://schemas.openxmlformats.org/officeDocument/2006/relationships/hyperlink" Target="mailto:joel.boyd.aaa@colvilletribes.com" TargetMode="External"/><Relationship Id="rId5" Type="http://schemas.openxmlformats.org/officeDocument/2006/relationships/hyperlink" Target="mailto:janis.housden@dshs.wa.gov" TargetMode="External"/><Relationship Id="rId15" Type="http://schemas.openxmlformats.org/officeDocument/2006/relationships/hyperlink" Target="https://www.piercecountywa.gov/653/Senior-Farmers-Market-Program" TargetMode="External"/><Relationship Id="rId23" Type="http://schemas.openxmlformats.org/officeDocument/2006/relationships/hyperlink" Target="https://www.altcew.org/programs-services/nutrition-assistance/" TargetMode="External"/><Relationship Id="rId28" Type="http://schemas.openxmlformats.org/officeDocument/2006/relationships/hyperlink" Target="http://www.agingkitsap.com" TargetMode="External"/><Relationship Id="rId10" Type="http://schemas.openxmlformats.org/officeDocument/2006/relationships/hyperlink" Target="mailto:michael.dunckel@dshs.wa.gov" TargetMode="External"/><Relationship Id="rId19" Type="http://schemas.openxmlformats.org/officeDocument/2006/relationships/hyperlink" Target="http://www.mowp.org/SFMN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bbiem@islandseniorservices.org" TargetMode="External"/><Relationship Id="rId14" Type="http://schemas.openxmlformats.org/officeDocument/2006/relationships/hyperlink" Target="mailto:seniorfarmersmarket@piercecountywa.gov" TargetMode="External"/><Relationship Id="rId22" Type="http://schemas.openxmlformats.org/officeDocument/2006/relationships/hyperlink" Target="https://www.yakama.com/about/tribal-elders/" TargetMode="External"/><Relationship Id="rId27" Type="http://schemas.openxmlformats.org/officeDocument/2006/relationships/hyperlink" Target="mailto:tweintra@kitsap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Akita, Cameron  (DSHS/ALTSA/HCS)</dc:creator>
  <cp:keywords/>
  <dc:description/>
  <cp:lastModifiedBy>Akita, Cameron  (DSHS/ALTSA/HCS)</cp:lastModifiedBy>
  <cp:revision>2</cp:revision>
  <dcterms:created xsi:type="dcterms:W3CDTF">2024-04-08T20:29:00Z</dcterms:created>
  <dcterms:modified xsi:type="dcterms:W3CDTF">2024-04-08T20:29:00Z</dcterms:modified>
</cp:coreProperties>
</file>