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3553" w14:textId="77777777" w:rsidR="005F69D7" w:rsidRPr="0037395E" w:rsidRDefault="00C32662" w:rsidP="00C32662">
      <w:pPr>
        <w:pStyle w:val="Heading1"/>
        <w:rPr>
          <w:rFonts w:ascii="Arial" w:hAnsi="Arial" w:cs="Arial"/>
          <w:color w:val="auto"/>
          <w:sz w:val="24"/>
          <w:szCs w:val="24"/>
        </w:rPr>
      </w:pPr>
      <w:r w:rsidRPr="0037395E">
        <w:rPr>
          <w:rFonts w:ascii="Arial" w:hAnsi="Arial" w:cs="Arial"/>
          <w:color w:val="auto"/>
          <w:sz w:val="24"/>
          <w:szCs w:val="24"/>
        </w:rPr>
        <w:t xml:space="preserve">A background check must be completed on the contract signatory prior to contracting for Medicaid Services and again every two years.  </w:t>
      </w:r>
    </w:p>
    <w:p w14:paraId="32B1BBF7" w14:textId="22C91677" w:rsidR="00C32662" w:rsidRPr="0037395E" w:rsidRDefault="00C32662" w:rsidP="00C32662">
      <w:pPr>
        <w:pStyle w:val="Heading1"/>
        <w:rPr>
          <w:rFonts w:ascii="Arial" w:hAnsi="Arial" w:cs="Arial"/>
          <w:color w:val="auto"/>
          <w:sz w:val="24"/>
          <w:szCs w:val="24"/>
        </w:rPr>
      </w:pPr>
      <w:r w:rsidRPr="0037395E">
        <w:rPr>
          <w:rFonts w:ascii="Arial" w:hAnsi="Arial" w:cs="Arial"/>
          <w:color w:val="auto"/>
          <w:sz w:val="24"/>
          <w:szCs w:val="24"/>
        </w:rPr>
        <w:t>If a contract signatory has resided in the state less than three consecutive years before application and will have unsupervised access to individuals with developmental disabilities, and or vulnerable adults served under the contract a fingerprint –based background check is required.</w:t>
      </w:r>
    </w:p>
    <w:p w14:paraId="6784AF32" w14:textId="77777777" w:rsidR="00C32662" w:rsidRPr="0037395E" w:rsidRDefault="00C32662" w:rsidP="00C32662">
      <w:pPr>
        <w:rPr>
          <w:rFonts w:ascii="Arial" w:hAnsi="Arial" w:cs="Arial"/>
          <w:sz w:val="24"/>
          <w:szCs w:val="24"/>
        </w:rPr>
      </w:pPr>
    </w:p>
    <w:p w14:paraId="68420168" w14:textId="77777777" w:rsidR="00C32662" w:rsidRPr="0037395E" w:rsidRDefault="00C32662" w:rsidP="00C32662">
      <w:pPr>
        <w:shd w:val="clear" w:color="auto" w:fill="FFFFFF"/>
        <w:spacing w:after="0" w:line="240" w:lineRule="auto"/>
        <w:outlineLvl w:val="1"/>
        <w:rPr>
          <w:rFonts w:ascii="Arial" w:eastAsia="Times New Roman" w:hAnsi="Arial" w:cs="Arial"/>
          <w:color w:val="0F5DA3"/>
          <w:sz w:val="24"/>
          <w:szCs w:val="24"/>
        </w:rPr>
      </w:pPr>
      <w:r w:rsidRPr="0037395E">
        <w:rPr>
          <w:rFonts w:ascii="Arial" w:eastAsia="Times New Roman" w:hAnsi="Arial" w:cs="Arial"/>
          <w:b/>
          <w:color w:val="0F5DA3"/>
          <w:sz w:val="24"/>
          <w:szCs w:val="24"/>
        </w:rPr>
        <w:t>Instructions</w:t>
      </w:r>
    </w:p>
    <w:p w14:paraId="473CD05E" w14:textId="0816FB8E" w:rsidR="00C32662" w:rsidRPr="00C7125E" w:rsidRDefault="00C32662" w:rsidP="00C32662">
      <w:pPr>
        <w:pStyle w:val="ListParagraph"/>
        <w:numPr>
          <w:ilvl w:val="0"/>
          <w:numId w:val="1"/>
        </w:numPr>
        <w:spacing w:before="120" w:after="120"/>
        <w:rPr>
          <w:rFonts w:cs="Arial"/>
          <w:szCs w:val="24"/>
        </w:rPr>
      </w:pPr>
      <w:r w:rsidRPr="0037395E">
        <w:rPr>
          <w:rFonts w:cs="Arial"/>
          <w:szCs w:val="24"/>
        </w:rPr>
        <w:t xml:space="preserve">Contractors should complete their background checks online through the </w:t>
      </w:r>
      <w:r w:rsidRPr="0037395E">
        <w:rPr>
          <w:rStyle w:val="Hyperlink"/>
          <w:rFonts w:cs="Arial"/>
          <w:color w:val="auto"/>
          <w:szCs w:val="24"/>
          <w:u w:val="none"/>
        </w:rPr>
        <w:t>Background Check System</w:t>
      </w:r>
      <w:r w:rsidR="00903530" w:rsidRPr="0037395E">
        <w:rPr>
          <w:rFonts w:cs="Arial"/>
          <w:b/>
          <w:szCs w:val="24"/>
        </w:rPr>
        <w:t xml:space="preserve"> </w:t>
      </w:r>
      <w:r w:rsidRPr="0037395E">
        <w:rPr>
          <w:rFonts w:cs="Arial"/>
          <w:b/>
          <w:szCs w:val="24"/>
        </w:rPr>
        <w:t>via Google Chrome.</w:t>
      </w:r>
      <w:r w:rsidR="00903530" w:rsidRPr="0037395E">
        <w:rPr>
          <w:rFonts w:cs="Arial"/>
          <w:szCs w:val="24"/>
        </w:rPr>
        <w:t xml:space="preserve">  Copy and paste the following address into your Chrome browser: </w:t>
      </w:r>
      <w:hyperlink r:id="rId7" w:history="1">
        <w:r w:rsidR="00903530" w:rsidRPr="0037395E">
          <w:rPr>
            <w:rStyle w:val="Hyperlink"/>
            <w:rFonts w:cs="Arial"/>
            <w:b/>
            <w:szCs w:val="24"/>
          </w:rPr>
          <w:t>https://fortress.wa.gov/dshs/bcs/</w:t>
        </w:r>
      </w:hyperlink>
      <w:r w:rsidR="00903530" w:rsidRPr="0037395E">
        <w:rPr>
          <w:rFonts w:cs="Arial"/>
          <w:b/>
          <w:szCs w:val="24"/>
        </w:rPr>
        <w:t xml:space="preserve">  </w:t>
      </w:r>
      <w:r w:rsidR="00903530" w:rsidRPr="0037395E">
        <w:rPr>
          <w:rFonts w:cs="Arial"/>
          <w:szCs w:val="24"/>
        </w:rPr>
        <w:t>to access the on</w:t>
      </w:r>
      <w:bookmarkStart w:id="0" w:name="_GoBack"/>
      <w:bookmarkEnd w:id="0"/>
      <w:r w:rsidR="00903530" w:rsidRPr="0037395E">
        <w:rPr>
          <w:rFonts w:cs="Arial"/>
          <w:szCs w:val="24"/>
        </w:rPr>
        <w:t>line application form.</w:t>
      </w:r>
      <w:r w:rsidR="0037395E" w:rsidRPr="0037395E">
        <w:rPr>
          <w:rFonts w:cs="Arial"/>
          <w:szCs w:val="24"/>
        </w:rPr>
        <w:t xml:space="preserve">  </w:t>
      </w:r>
      <w:r w:rsidR="0037395E" w:rsidRPr="00C7125E">
        <w:rPr>
          <w:rFonts w:cs="Arial"/>
          <w:szCs w:val="24"/>
        </w:rPr>
        <w:t>See additional instructions on page 2 and 3.</w:t>
      </w:r>
    </w:p>
    <w:p w14:paraId="03127AF9" w14:textId="77777777" w:rsidR="00C32662" w:rsidRPr="0037395E" w:rsidRDefault="00C32662" w:rsidP="00C32662">
      <w:pPr>
        <w:spacing w:before="240" w:line="240" w:lineRule="auto"/>
        <w:rPr>
          <w:rFonts w:ascii="Arial" w:hAnsi="Arial" w:cs="Arial"/>
          <w:sz w:val="24"/>
          <w:szCs w:val="24"/>
        </w:rPr>
      </w:pPr>
      <w:r w:rsidRPr="0037395E">
        <w:rPr>
          <w:rFonts w:ascii="Arial" w:hAnsi="Arial" w:cs="Arial"/>
          <w:sz w:val="24"/>
          <w:szCs w:val="24"/>
        </w:rPr>
        <w:t>Once complete, the system will display a confirmation number which must be provided to the Area Agency on Aging at the time of application. The confirmation number is valid for 90 days.</w:t>
      </w:r>
    </w:p>
    <w:p w14:paraId="7704473E" w14:textId="77777777" w:rsidR="00C32662" w:rsidRPr="0037395E" w:rsidRDefault="00C32662" w:rsidP="00C32662">
      <w:pPr>
        <w:spacing w:before="240" w:line="240" w:lineRule="auto"/>
        <w:rPr>
          <w:rFonts w:ascii="Arial" w:hAnsi="Arial" w:cs="Arial"/>
          <w:sz w:val="24"/>
          <w:szCs w:val="24"/>
        </w:rPr>
      </w:pPr>
      <w:r w:rsidRPr="0037395E">
        <w:rPr>
          <w:rFonts w:ascii="Arial" w:hAnsi="Arial" w:cs="Arial"/>
          <w:sz w:val="24"/>
          <w:szCs w:val="24"/>
        </w:rPr>
        <w:t>Submit this form with your other application materials.</w:t>
      </w:r>
    </w:p>
    <w:p w14:paraId="7A2E1CD8" w14:textId="77777777" w:rsidR="00C32662" w:rsidRPr="0037395E" w:rsidRDefault="00C32662" w:rsidP="00C32662">
      <w:pPr>
        <w:tabs>
          <w:tab w:val="left" w:leader="underscore" w:pos="9360"/>
          <w:tab w:val="left" w:leader="underscore" w:pos="10800"/>
        </w:tabs>
        <w:spacing w:before="240" w:after="0" w:line="480" w:lineRule="auto"/>
        <w:rPr>
          <w:rFonts w:ascii="Arial" w:hAnsi="Arial" w:cs="Arial"/>
          <w:sz w:val="24"/>
          <w:szCs w:val="24"/>
        </w:rPr>
      </w:pPr>
      <w:r w:rsidRPr="0037395E">
        <w:rPr>
          <w:rFonts w:ascii="Arial" w:hAnsi="Arial" w:cs="Arial"/>
          <w:sz w:val="24"/>
          <w:szCs w:val="24"/>
        </w:rPr>
        <w:t xml:space="preserve">Name of Contract Signatory: </w:t>
      </w:r>
      <w:r w:rsidRPr="0037395E">
        <w:rPr>
          <w:rFonts w:ascii="Arial" w:hAnsi="Arial" w:cs="Arial"/>
          <w:sz w:val="24"/>
          <w:szCs w:val="24"/>
        </w:rPr>
        <w:tab/>
      </w:r>
    </w:p>
    <w:p w14:paraId="56157D08" w14:textId="77777777" w:rsidR="00C32662" w:rsidRPr="0037395E" w:rsidRDefault="00C32662" w:rsidP="00C32662">
      <w:pPr>
        <w:tabs>
          <w:tab w:val="left" w:leader="underscore" w:pos="9360"/>
          <w:tab w:val="left" w:leader="underscore" w:pos="10800"/>
        </w:tabs>
        <w:spacing w:after="0" w:line="480" w:lineRule="auto"/>
        <w:rPr>
          <w:rFonts w:ascii="Arial" w:hAnsi="Arial" w:cs="Arial"/>
          <w:sz w:val="24"/>
          <w:szCs w:val="24"/>
        </w:rPr>
      </w:pPr>
      <w:r w:rsidRPr="0037395E">
        <w:rPr>
          <w:rFonts w:ascii="Arial" w:hAnsi="Arial" w:cs="Arial"/>
          <w:sz w:val="24"/>
          <w:szCs w:val="24"/>
        </w:rPr>
        <w:t>Date of Birth:</w:t>
      </w:r>
      <w:r w:rsidRPr="0037395E">
        <w:rPr>
          <w:rFonts w:ascii="Arial" w:hAnsi="Arial" w:cs="Arial"/>
          <w:sz w:val="24"/>
          <w:szCs w:val="24"/>
        </w:rPr>
        <w:tab/>
      </w:r>
    </w:p>
    <w:p w14:paraId="116A91C6" w14:textId="77777777" w:rsidR="00C32662" w:rsidRPr="0037395E" w:rsidRDefault="00C32662" w:rsidP="00C32662">
      <w:pPr>
        <w:tabs>
          <w:tab w:val="left" w:leader="underscore" w:pos="9360"/>
          <w:tab w:val="left" w:leader="underscore" w:pos="10800"/>
        </w:tabs>
        <w:spacing w:after="0" w:line="480" w:lineRule="auto"/>
        <w:rPr>
          <w:rFonts w:ascii="Arial" w:hAnsi="Arial" w:cs="Arial"/>
          <w:sz w:val="24"/>
          <w:szCs w:val="24"/>
        </w:rPr>
      </w:pPr>
      <w:r w:rsidRPr="0037395E">
        <w:rPr>
          <w:rFonts w:ascii="Arial" w:hAnsi="Arial" w:cs="Arial"/>
          <w:sz w:val="24"/>
          <w:szCs w:val="24"/>
        </w:rPr>
        <w:t xml:space="preserve">Confirmation Number (REQUIRED): </w:t>
      </w:r>
      <w:r w:rsidRPr="0037395E">
        <w:rPr>
          <w:rFonts w:ascii="Arial" w:hAnsi="Arial" w:cs="Arial"/>
          <w:sz w:val="24"/>
          <w:szCs w:val="24"/>
        </w:rPr>
        <w:tab/>
      </w:r>
    </w:p>
    <w:p w14:paraId="406701B1" w14:textId="77777777" w:rsidR="00C32662" w:rsidRPr="0037395E" w:rsidRDefault="00C32662" w:rsidP="00C32662">
      <w:pPr>
        <w:tabs>
          <w:tab w:val="left" w:leader="underscore" w:pos="9360"/>
          <w:tab w:val="left" w:leader="underscore" w:pos="10800"/>
        </w:tabs>
        <w:spacing w:after="0" w:line="480" w:lineRule="auto"/>
        <w:rPr>
          <w:rFonts w:ascii="Arial" w:hAnsi="Arial" w:cs="Arial"/>
          <w:sz w:val="24"/>
          <w:szCs w:val="24"/>
        </w:rPr>
      </w:pPr>
      <w:r w:rsidRPr="0037395E">
        <w:rPr>
          <w:rFonts w:ascii="Arial" w:hAnsi="Arial" w:cs="Arial"/>
          <w:sz w:val="24"/>
          <w:szCs w:val="24"/>
        </w:rPr>
        <w:t xml:space="preserve">Resided outside of WA State in the last three years: Yes </w:t>
      </w:r>
      <w:sdt>
        <w:sdtPr>
          <w:rPr>
            <w:rFonts w:ascii="Arial" w:hAnsi="Arial" w:cs="Arial"/>
            <w:sz w:val="24"/>
            <w:szCs w:val="24"/>
          </w:rPr>
          <w:id w:val="-952177014"/>
          <w14:checkbox>
            <w14:checked w14:val="0"/>
            <w14:checkedState w14:val="2612" w14:font="MS Gothic"/>
            <w14:uncheckedState w14:val="2610" w14:font="MS Gothic"/>
          </w14:checkbox>
        </w:sdtPr>
        <w:sdtEndPr/>
        <w:sdtContent>
          <w:r w:rsidRPr="0037395E">
            <w:rPr>
              <w:rFonts w:ascii="Segoe UI Symbol" w:eastAsia="MS Gothic" w:hAnsi="Segoe UI Symbol" w:cs="Segoe UI Symbol"/>
              <w:sz w:val="24"/>
              <w:szCs w:val="24"/>
            </w:rPr>
            <w:t>☐</w:t>
          </w:r>
        </w:sdtContent>
      </w:sdt>
      <w:r w:rsidRPr="0037395E">
        <w:rPr>
          <w:rFonts w:ascii="Arial" w:hAnsi="Arial" w:cs="Arial"/>
          <w:sz w:val="24"/>
          <w:szCs w:val="24"/>
        </w:rPr>
        <w:t xml:space="preserve">   No</w:t>
      </w:r>
      <w:sdt>
        <w:sdtPr>
          <w:rPr>
            <w:rFonts w:ascii="Arial" w:hAnsi="Arial" w:cs="Arial"/>
            <w:sz w:val="24"/>
            <w:szCs w:val="24"/>
          </w:rPr>
          <w:id w:val="-2022775995"/>
          <w14:checkbox>
            <w14:checked w14:val="0"/>
            <w14:checkedState w14:val="2612" w14:font="MS Gothic"/>
            <w14:uncheckedState w14:val="2610" w14:font="MS Gothic"/>
          </w14:checkbox>
        </w:sdtPr>
        <w:sdtEndPr/>
        <w:sdtContent>
          <w:r w:rsidRPr="0037395E">
            <w:rPr>
              <w:rFonts w:ascii="Segoe UI Symbol" w:eastAsia="MS Gothic" w:hAnsi="Segoe UI Symbol" w:cs="Segoe UI Symbol"/>
              <w:sz w:val="24"/>
              <w:szCs w:val="24"/>
            </w:rPr>
            <w:t>☐</w:t>
          </w:r>
        </w:sdtContent>
      </w:sdt>
    </w:p>
    <w:p w14:paraId="4AB8B5F2" w14:textId="77777777" w:rsidR="00C32662" w:rsidRPr="0037395E" w:rsidRDefault="00C32662" w:rsidP="00C32662">
      <w:pPr>
        <w:tabs>
          <w:tab w:val="left" w:leader="underscore" w:pos="9360"/>
          <w:tab w:val="left" w:leader="underscore" w:pos="10800"/>
        </w:tabs>
        <w:spacing w:after="0" w:line="480" w:lineRule="auto"/>
        <w:rPr>
          <w:rFonts w:ascii="Arial" w:hAnsi="Arial" w:cs="Arial"/>
          <w:sz w:val="24"/>
          <w:szCs w:val="24"/>
        </w:rPr>
      </w:pPr>
      <w:r w:rsidRPr="0037395E">
        <w:rPr>
          <w:rFonts w:ascii="Arial" w:hAnsi="Arial" w:cs="Arial"/>
          <w:sz w:val="24"/>
          <w:szCs w:val="24"/>
        </w:rPr>
        <w:t xml:space="preserve">Will you have unsupervised access to individuals with </w:t>
      </w:r>
      <w:r w:rsidRPr="0037395E">
        <w:rPr>
          <w:rFonts w:ascii="Arial" w:eastAsia="Times New Roman" w:hAnsi="Arial" w:cs="Arial"/>
          <w:sz w:val="24"/>
          <w:szCs w:val="24"/>
        </w:rPr>
        <w:t>developmental disabilities, and/or vulnerable adults served under this contract</w:t>
      </w:r>
      <w:r w:rsidRPr="0037395E">
        <w:rPr>
          <w:rFonts w:ascii="Arial" w:hAnsi="Arial" w:cs="Arial"/>
          <w:sz w:val="24"/>
          <w:szCs w:val="24"/>
        </w:rPr>
        <w:t xml:space="preserve">: Yes </w:t>
      </w:r>
      <w:sdt>
        <w:sdtPr>
          <w:rPr>
            <w:rFonts w:ascii="Arial" w:hAnsi="Arial" w:cs="Arial"/>
            <w:sz w:val="24"/>
            <w:szCs w:val="24"/>
          </w:rPr>
          <w:id w:val="-668244970"/>
          <w14:checkbox>
            <w14:checked w14:val="0"/>
            <w14:checkedState w14:val="2612" w14:font="MS Gothic"/>
            <w14:uncheckedState w14:val="2610" w14:font="MS Gothic"/>
          </w14:checkbox>
        </w:sdtPr>
        <w:sdtEndPr/>
        <w:sdtContent>
          <w:r w:rsidRPr="0037395E">
            <w:rPr>
              <w:rFonts w:ascii="Segoe UI Symbol" w:eastAsia="MS Gothic" w:hAnsi="Segoe UI Symbol" w:cs="Segoe UI Symbol"/>
              <w:sz w:val="24"/>
              <w:szCs w:val="24"/>
            </w:rPr>
            <w:t>☐</w:t>
          </w:r>
        </w:sdtContent>
      </w:sdt>
      <w:r w:rsidRPr="0037395E">
        <w:rPr>
          <w:rFonts w:ascii="Arial" w:hAnsi="Arial" w:cs="Arial"/>
          <w:sz w:val="24"/>
          <w:szCs w:val="24"/>
        </w:rPr>
        <w:t xml:space="preserve">   No</w:t>
      </w:r>
      <w:sdt>
        <w:sdtPr>
          <w:rPr>
            <w:rFonts w:ascii="Arial" w:hAnsi="Arial" w:cs="Arial"/>
            <w:sz w:val="24"/>
            <w:szCs w:val="24"/>
          </w:rPr>
          <w:id w:val="-262990426"/>
          <w14:checkbox>
            <w14:checked w14:val="0"/>
            <w14:checkedState w14:val="2612" w14:font="MS Gothic"/>
            <w14:uncheckedState w14:val="2610" w14:font="MS Gothic"/>
          </w14:checkbox>
        </w:sdtPr>
        <w:sdtEndPr/>
        <w:sdtContent>
          <w:r w:rsidRPr="0037395E">
            <w:rPr>
              <w:rFonts w:ascii="Segoe UI Symbol" w:eastAsia="MS Gothic" w:hAnsi="Segoe UI Symbol" w:cs="Segoe UI Symbol"/>
              <w:sz w:val="24"/>
              <w:szCs w:val="24"/>
            </w:rPr>
            <w:t>☐</w:t>
          </w:r>
        </w:sdtContent>
      </w:sdt>
    </w:p>
    <w:p w14:paraId="2B28EC2B" w14:textId="1FC78BDF" w:rsidR="00824842" w:rsidRPr="0037395E" w:rsidRDefault="00824842">
      <w:pPr>
        <w:rPr>
          <w:rFonts w:ascii="Arial" w:hAnsi="Arial" w:cs="Arial"/>
          <w:sz w:val="24"/>
          <w:szCs w:val="24"/>
        </w:rPr>
      </w:pPr>
    </w:p>
    <w:p w14:paraId="454DA55B" w14:textId="4D27827E" w:rsidR="0037395E" w:rsidRPr="0037395E" w:rsidRDefault="0037395E">
      <w:pPr>
        <w:rPr>
          <w:rFonts w:ascii="Arial" w:hAnsi="Arial" w:cs="Arial"/>
          <w:sz w:val="24"/>
          <w:szCs w:val="24"/>
        </w:rPr>
      </w:pPr>
    </w:p>
    <w:p w14:paraId="7FC5FEE6" w14:textId="69D0C9AB" w:rsidR="0037395E" w:rsidRPr="0037395E" w:rsidRDefault="0037395E">
      <w:pPr>
        <w:rPr>
          <w:rFonts w:ascii="Arial" w:hAnsi="Arial" w:cs="Arial"/>
          <w:sz w:val="24"/>
          <w:szCs w:val="24"/>
        </w:rPr>
      </w:pPr>
    </w:p>
    <w:p w14:paraId="09D598BD" w14:textId="6251488D" w:rsidR="0037395E" w:rsidRPr="0037395E" w:rsidRDefault="0037395E">
      <w:pPr>
        <w:rPr>
          <w:rFonts w:ascii="Arial" w:hAnsi="Arial" w:cs="Arial"/>
          <w:sz w:val="24"/>
          <w:szCs w:val="24"/>
        </w:rPr>
      </w:pPr>
    </w:p>
    <w:p w14:paraId="63592469" w14:textId="6DD6AC27" w:rsidR="0037395E" w:rsidRPr="0037395E" w:rsidRDefault="0037395E">
      <w:pPr>
        <w:rPr>
          <w:rFonts w:ascii="Arial" w:hAnsi="Arial" w:cs="Arial"/>
          <w:sz w:val="24"/>
          <w:szCs w:val="24"/>
        </w:rPr>
      </w:pPr>
    </w:p>
    <w:p w14:paraId="5F975677" w14:textId="4BDD0EA3" w:rsidR="0037395E" w:rsidRPr="0037395E" w:rsidRDefault="0037395E">
      <w:pPr>
        <w:rPr>
          <w:rFonts w:ascii="Arial" w:hAnsi="Arial" w:cs="Arial"/>
          <w:sz w:val="24"/>
          <w:szCs w:val="24"/>
        </w:rPr>
      </w:pPr>
    </w:p>
    <w:p w14:paraId="7A876345" w14:textId="36F84906" w:rsidR="0037395E" w:rsidRPr="0037395E" w:rsidRDefault="0037395E">
      <w:pPr>
        <w:rPr>
          <w:rFonts w:ascii="Arial" w:hAnsi="Arial" w:cs="Arial"/>
          <w:sz w:val="24"/>
          <w:szCs w:val="24"/>
        </w:rPr>
      </w:pPr>
    </w:p>
    <w:p w14:paraId="6E1647DD" w14:textId="67CFDD92" w:rsidR="0037395E" w:rsidRPr="0037395E" w:rsidRDefault="0037395E">
      <w:pPr>
        <w:rPr>
          <w:rFonts w:ascii="Arial" w:hAnsi="Arial" w:cs="Arial"/>
          <w:sz w:val="24"/>
          <w:szCs w:val="24"/>
        </w:rPr>
      </w:pPr>
    </w:p>
    <w:p w14:paraId="0AB14F09" w14:textId="77777777" w:rsidR="0037395E" w:rsidRPr="0037395E" w:rsidRDefault="0037395E" w:rsidP="0037395E">
      <w:pPr>
        <w:jc w:val="center"/>
        <w:rPr>
          <w:rFonts w:ascii="Arial" w:hAnsi="Arial" w:cs="Arial"/>
          <w:b/>
          <w:sz w:val="24"/>
          <w:szCs w:val="24"/>
        </w:rPr>
      </w:pPr>
      <w:r w:rsidRPr="0037395E">
        <w:rPr>
          <w:rFonts w:ascii="Arial" w:hAnsi="Arial" w:cs="Arial"/>
          <w:b/>
          <w:sz w:val="24"/>
          <w:szCs w:val="24"/>
        </w:rPr>
        <w:t>Instructions for Completing Your</w:t>
      </w:r>
    </w:p>
    <w:p w14:paraId="4F31B794" w14:textId="77777777" w:rsidR="0037395E" w:rsidRPr="0037395E" w:rsidRDefault="0037395E" w:rsidP="0037395E">
      <w:pPr>
        <w:jc w:val="center"/>
        <w:rPr>
          <w:rFonts w:ascii="Arial" w:hAnsi="Arial" w:cs="Arial"/>
          <w:b/>
          <w:sz w:val="24"/>
          <w:szCs w:val="24"/>
        </w:rPr>
      </w:pPr>
      <w:r w:rsidRPr="0037395E">
        <w:rPr>
          <w:rFonts w:ascii="Arial" w:hAnsi="Arial" w:cs="Arial"/>
          <w:b/>
          <w:sz w:val="24"/>
          <w:szCs w:val="24"/>
        </w:rPr>
        <w:t>Online Background Check</w:t>
      </w:r>
    </w:p>
    <w:p w14:paraId="415C8228" w14:textId="77777777" w:rsidR="0037395E" w:rsidRPr="0037395E" w:rsidRDefault="0037395E" w:rsidP="0037395E">
      <w:pPr>
        <w:rPr>
          <w:rFonts w:ascii="Arial" w:hAnsi="Arial" w:cs="Arial"/>
          <w:sz w:val="24"/>
          <w:szCs w:val="24"/>
        </w:rPr>
      </w:pPr>
    </w:p>
    <w:p w14:paraId="14FA06C2" w14:textId="77777777" w:rsidR="0037395E" w:rsidRPr="0037395E" w:rsidRDefault="0037395E" w:rsidP="0037395E">
      <w:pPr>
        <w:rPr>
          <w:rFonts w:ascii="Arial" w:hAnsi="Arial" w:cs="Arial"/>
          <w:sz w:val="24"/>
          <w:szCs w:val="24"/>
        </w:rPr>
      </w:pPr>
      <w:r w:rsidRPr="0037395E">
        <w:rPr>
          <w:rFonts w:ascii="Arial" w:hAnsi="Arial" w:cs="Arial"/>
          <w:sz w:val="24"/>
          <w:szCs w:val="24"/>
        </w:rPr>
        <w:t>Criminal history background checks for potential Medicaid Contractors are submitted through DSHS Background Checks Central Unit via their online Background Checks System. Information to help you enter your background check authorization form online is below.</w:t>
      </w:r>
    </w:p>
    <w:p w14:paraId="56E20C3A" w14:textId="77777777" w:rsidR="0037395E" w:rsidRPr="0037395E" w:rsidRDefault="0037395E" w:rsidP="0037395E">
      <w:pPr>
        <w:rPr>
          <w:rFonts w:ascii="Arial" w:hAnsi="Arial" w:cs="Arial"/>
          <w:sz w:val="24"/>
          <w:szCs w:val="24"/>
        </w:rPr>
      </w:pPr>
    </w:p>
    <w:p w14:paraId="38FBFF69" w14:textId="77777777" w:rsidR="0037395E" w:rsidRPr="0037395E" w:rsidRDefault="0037395E" w:rsidP="0037395E">
      <w:pPr>
        <w:rPr>
          <w:rFonts w:ascii="Arial" w:hAnsi="Arial" w:cs="Arial"/>
          <w:b/>
          <w:sz w:val="24"/>
          <w:szCs w:val="24"/>
        </w:rPr>
      </w:pPr>
      <w:r w:rsidRPr="0037395E">
        <w:rPr>
          <w:rFonts w:ascii="Arial" w:hAnsi="Arial" w:cs="Arial"/>
          <w:b/>
          <w:sz w:val="24"/>
          <w:szCs w:val="24"/>
        </w:rPr>
        <w:t>What you need to know:</w:t>
      </w:r>
    </w:p>
    <w:p w14:paraId="36824007" w14:textId="77777777" w:rsidR="0037395E" w:rsidRPr="0037395E" w:rsidRDefault="0037395E" w:rsidP="0037395E">
      <w:pPr>
        <w:rPr>
          <w:rFonts w:ascii="Arial" w:hAnsi="Arial" w:cs="Arial"/>
          <w:sz w:val="24"/>
          <w:szCs w:val="24"/>
        </w:rPr>
      </w:pPr>
    </w:p>
    <w:p w14:paraId="3DDF2110" w14:textId="77777777" w:rsidR="0037395E" w:rsidRPr="0037395E" w:rsidRDefault="0037395E" w:rsidP="0037395E">
      <w:pPr>
        <w:pStyle w:val="ListParagraph"/>
        <w:numPr>
          <w:ilvl w:val="0"/>
          <w:numId w:val="4"/>
        </w:numPr>
        <w:rPr>
          <w:rFonts w:cs="Arial"/>
          <w:szCs w:val="24"/>
        </w:rPr>
      </w:pPr>
      <w:r w:rsidRPr="0037395E">
        <w:rPr>
          <w:rFonts w:cs="Arial"/>
          <w:szCs w:val="24"/>
        </w:rPr>
        <w:t xml:space="preserve">You are entering your personal information on a secure website maintained by DSHS. </w:t>
      </w:r>
    </w:p>
    <w:p w14:paraId="34043875" w14:textId="77777777" w:rsidR="0037395E" w:rsidRPr="0037395E" w:rsidRDefault="0037395E" w:rsidP="0037395E">
      <w:pPr>
        <w:pStyle w:val="ListParagraph"/>
        <w:numPr>
          <w:ilvl w:val="0"/>
          <w:numId w:val="4"/>
        </w:numPr>
        <w:rPr>
          <w:rFonts w:cs="Arial"/>
          <w:szCs w:val="24"/>
        </w:rPr>
      </w:pPr>
      <w:r w:rsidRPr="0037395E">
        <w:rPr>
          <w:rFonts w:cs="Arial"/>
          <w:szCs w:val="24"/>
        </w:rPr>
        <w:t>Give yourself at least 15 minutes to complete your form.</w:t>
      </w:r>
    </w:p>
    <w:p w14:paraId="20F6AB96" w14:textId="77777777" w:rsidR="0037395E" w:rsidRPr="0037395E" w:rsidRDefault="0037395E" w:rsidP="0037395E">
      <w:pPr>
        <w:pStyle w:val="ListParagraph"/>
        <w:numPr>
          <w:ilvl w:val="0"/>
          <w:numId w:val="4"/>
        </w:numPr>
        <w:rPr>
          <w:rFonts w:cs="Arial"/>
          <w:szCs w:val="24"/>
        </w:rPr>
      </w:pPr>
      <w:r w:rsidRPr="0037395E">
        <w:rPr>
          <w:rFonts w:cs="Arial"/>
          <w:szCs w:val="24"/>
        </w:rPr>
        <w:t xml:space="preserve">Help features are included throughout the form providing instructions and/or examples. </w:t>
      </w:r>
    </w:p>
    <w:p w14:paraId="32214D1E" w14:textId="77777777" w:rsidR="0037395E" w:rsidRPr="0037395E" w:rsidRDefault="0037395E" w:rsidP="0037395E">
      <w:pPr>
        <w:pStyle w:val="ListParagraph"/>
        <w:numPr>
          <w:ilvl w:val="0"/>
          <w:numId w:val="4"/>
        </w:numPr>
        <w:rPr>
          <w:rFonts w:cs="Arial"/>
          <w:szCs w:val="24"/>
        </w:rPr>
      </w:pPr>
      <w:r w:rsidRPr="0037395E">
        <w:rPr>
          <w:rFonts w:cs="Arial"/>
          <w:szCs w:val="24"/>
        </w:rPr>
        <w:t>You will have the ability to print and/or save the form (incomplete forms can’t be saved).</w:t>
      </w:r>
    </w:p>
    <w:p w14:paraId="42985782" w14:textId="77777777" w:rsidR="0037395E" w:rsidRPr="0037395E" w:rsidRDefault="0037395E" w:rsidP="0037395E">
      <w:pPr>
        <w:pStyle w:val="ListParagraph"/>
        <w:numPr>
          <w:ilvl w:val="0"/>
          <w:numId w:val="4"/>
        </w:numPr>
        <w:rPr>
          <w:rFonts w:cs="Arial"/>
          <w:szCs w:val="24"/>
        </w:rPr>
      </w:pPr>
      <w:r w:rsidRPr="0037395E">
        <w:rPr>
          <w:rFonts w:cs="Arial"/>
          <w:szCs w:val="24"/>
        </w:rPr>
        <w:t>You may use your confirmation code for up to 90-days to provide to other entities requesting a DSHS background check, such as other Area Agencies on Aging.  The entity will need the confirmation code and your date of birth.</w:t>
      </w:r>
    </w:p>
    <w:p w14:paraId="6961E75F" w14:textId="77777777" w:rsidR="0037395E" w:rsidRPr="0037395E" w:rsidRDefault="0037395E" w:rsidP="0037395E">
      <w:pPr>
        <w:pStyle w:val="ListParagraph"/>
        <w:numPr>
          <w:ilvl w:val="0"/>
          <w:numId w:val="4"/>
        </w:numPr>
        <w:rPr>
          <w:rFonts w:cs="Arial"/>
          <w:szCs w:val="24"/>
        </w:rPr>
      </w:pPr>
      <w:r w:rsidRPr="0037395E">
        <w:rPr>
          <w:rFonts w:cs="Arial"/>
          <w:szCs w:val="24"/>
        </w:rPr>
        <w:t>State law does not allow you to be contracted or paid through state or federal funds if your background check shows convictions, pending charges or negative actions that are disqualifying.</w:t>
      </w:r>
    </w:p>
    <w:p w14:paraId="6BF61CD9" w14:textId="77777777" w:rsidR="0037395E" w:rsidRPr="0037395E" w:rsidRDefault="0037395E" w:rsidP="0037395E">
      <w:pPr>
        <w:pStyle w:val="ListParagraph"/>
        <w:numPr>
          <w:ilvl w:val="0"/>
          <w:numId w:val="4"/>
        </w:numPr>
        <w:rPr>
          <w:rFonts w:cs="Arial"/>
          <w:szCs w:val="24"/>
        </w:rPr>
      </w:pPr>
      <w:r w:rsidRPr="0037395E">
        <w:rPr>
          <w:rFonts w:eastAsia="Times New Roman" w:cs="Arial"/>
          <w:szCs w:val="24"/>
        </w:rPr>
        <w:t>Fingerprint check is required if resided in the state less than three consecutive y</w:t>
      </w:r>
      <w:r w:rsidRPr="0037395E">
        <w:rPr>
          <w:rFonts w:cs="Arial"/>
          <w:szCs w:val="24"/>
        </w:rPr>
        <w:t>ears before application and will have unsupervised access to individuals with developmental disabilities and or vulnerable adults. If you pass the state background check, and you are required to be fingerprinted, you will get instructions for scheduling your fingerprint appointment from the contract manager.</w:t>
      </w:r>
    </w:p>
    <w:p w14:paraId="5BBD9BE7" w14:textId="77777777" w:rsidR="0037395E" w:rsidRPr="0037395E" w:rsidRDefault="0037395E" w:rsidP="0037395E">
      <w:pPr>
        <w:rPr>
          <w:rFonts w:ascii="Arial" w:hAnsi="Arial" w:cs="Arial"/>
          <w:sz w:val="24"/>
          <w:szCs w:val="24"/>
        </w:rPr>
      </w:pPr>
    </w:p>
    <w:p w14:paraId="1412DC7D" w14:textId="77777777" w:rsidR="0037395E" w:rsidRPr="0037395E" w:rsidRDefault="0037395E" w:rsidP="0037395E">
      <w:pPr>
        <w:rPr>
          <w:rFonts w:ascii="Arial" w:hAnsi="Arial" w:cs="Arial"/>
          <w:b/>
          <w:sz w:val="24"/>
          <w:szCs w:val="24"/>
        </w:rPr>
      </w:pPr>
      <w:r w:rsidRPr="0037395E">
        <w:rPr>
          <w:rFonts w:ascii="Arial" w:hAnsi="Arial" w:cs="Arial"/>
          <w:b/>
          <w:sz w:val="24"/>
          <w:szCs w:val="24"/>
        </w:rPr>
        <w:t>You will need the following information to fill out your form:</w:t>
      </w:r>
    </w:p>
    <w:p w14:paraId="32A16CA5" w14:textId="77777777" w:rsidR="0037395E" w:rsidRPr="0037395E" w:rsidRDefault="0037395E" w:rsidP="0037395E">
      <w:pPr>
        <w:rPr>
          <w:rFonts w:ascii="Arial" w:hAnsi="Arial" w:cs="Arial"/>
          <w:sz w:val="24"/>
          <w:szCs w:val="24"/>
        </w:rPr>
      </w:pPr>
    </w:p>
    <w:p w14:paraId="75D1C97C" w14:textId="77777777" w:rsidR="0037395E" w:rsidRPr="0037395E" w:rsidRDefault="0037395E" w:rsidP="0037395E">
      <w:pPr>
        <w:pStyle w:val="ListParagraph"/>
        <w:numPr>
          <w:ilvl w:val="0"/>
          <w:numId w:val="5"/>
        </w:numPr>
        <w:rPr>
          <w:rFonts w:cs="Arial"/>
          <w:szCs w:val="24"/>
        </w:rPr>
      </w:pPr>
      <w:r w:rsidRPr="0037395E">
        <w:rPr>
          <w:rFonts w:cs="Arial"/>
          <w:szCs w:val="24"/>
        </w:rPr>
        <w:t>Driver’s License or State-issued ID number</w:t>
      </w:r>
    </w:p>
    <w:p w14:paraId="0C2B8832" w14:textId="77777777" w:rsidR="0037395E" w:rsidRPr="0037395E" w:rsidRDefault="0037395E" w:rsidP="0037395E">
      <w:pPr>
        <w:pStyle w:val="ListParagraph"/>
        <w:numPr>
          <w:ilvl w:val="0"/>
          <w:numId w:val="5"/>
        </w:numPr>
        <w:rPr>
          <w:rFonts w:cs="Arial"/>
          <w:szCs w:val="24"/>
        </w:rPr>
      </w:pPr>
      <w:r w:rsidRPr="0037395E">
        <w:rPr>
          <w:rFonts w:cs="Arial"/>
          <w:szCs w:val="24"/>
        </w:rPr>
        <w:t>Your mailing address</w:t>
      </w:r>
    </w:p>
    <w:p w14:paraId="7D149A3C" w14:textId="77777777" w:rsidR="0037395E" w:rsidRPr="0037395E" w:rsidRDefault="0037395E" w:rsidP="0037395E">
      <w:pPr>
        <w:pStyle w:val="ListBullet"/>
        <w:numPr>
          <w:ilvl w:val="0"/>
          <w:numId w:val="5"/>
        </w:numPr>
        <w:rPr>
          <w:rFonts w:ascii="Arial" w:hAnsi="Arial" w:cs="Arial"/>
          <w:color w:val="auto"/>
          <w:sz w:val="24"/>
          <w:szCs w:val="24"/>
        </w:rPr>
      </w:pPr>
      <w:r w:rsidRPr="0037395E">
        <w:rPr>
          <w:rFonts w:ascii="Arial" w:hAnsi="Arial" w:cs="Arial"/>
          <w:color w:val="auto"/>
          <w:sz w:val="24"/>
          <w:szCs w:val="24"/>
        </w:rPr>
        <w:t>If you have criminal history, charging or court papers will help you answer questions that require crime dates and official crime names.</w:t>
      </w:r>
    </w:p>
    <w:p w14:paraId="1A6DF938" w14:textId="77777777" w:rsidR="0037395E" w:rsidRPr="0037395E" w:rsidRDefault="0037395E" w:rsidP="0037395E">
      <w:pPr>
        <w:rPr>
          <w:rFonts w:ascii="Arial" w:hAnsi="Arial" w:cs="Arial"/>
          <w:sz w:val="24"/>
          <w:szCs w:val="24"/>
        </w:rPr>
      </w:pPr>
    </w:p>
    <w:p w14:paraId="07FE91EB" w14:textId="77777777" w:rsidR="0037395E" w:rsidRPr="0037395E" w:rsidRDefault="0037395E" w:rsidP="0037395E">
      <w:pPr>
        <w:rPr>
          <w:rFonts w:ascii="Arial" w:hAnsi="Arial" w:cs="Arial"/>
          <w:b/>
          <w:i/>
          <w:sz w:val="24"/>
          <w:szCs w:val="24"/>
        </w:rPr>
      </w:pPr>
      <w:r w:rsidRPr="0037395E">
        <w:rPr>
          <w:rFonts w:ascii="Arial" w:hAnsi="Arial" w:cs="Arial"/>
          <w:b/>
          <w:i/>
          <w:sz w:val="24"/>
          <w:szCs w:val="24"/>
        </w:rPr>
        <w:t>Please follow these instructions:</w:t>
      </w:r>
    </w:p>
    <w:p w14:paraId="4C309D2B" w14:textId="77777777" w:rsidR="0037395E" w:rsidRPr="0037395E" w:rsidRDefault="0037395E" w:rsidP="0037395E">
      <w:pPr>
        <w:rPr>
          <w:rFonts w:ascii="Arial" w:hAnsi="Arial" w:cs="Arial"/>
          <w:sz w:val="24"/>
          <w:szCs w:val="24"/>
        </w:rPr>
      </w:pPr>
    </w:p>
    <w:p w14:paraId="000A4853" w14:textId="77777777" w:rsidR="0037395E" w:rsidRPr="0037395E" w:rsidRDefault="0037395E" w:rsidP="0037395E">
      <w:pPr>
        <w:pStyle w:val="ListParagraph"/>
        <w:numPr>
          <w:ilvl w:val="0"/>
          <w:numId w:val="3"/>
        </w:numPr>
        <w:spacing w:before="120" w:after="120"/>
        <w:rPr>
          <w:rFonts w:cs="Arial"/>
          <w:szCs w:val="24"/>
        </w:rPr>
      </w:pPr>
      <w:r w:rsidRPr="0037395E">
        <w:rPr>
          <w:rFonts w:cs="Arial"/>
          <w:szCs w:val="24"/>
        </w:rPr>
        <w:t xml:space="preserve">You </w:t>
      </w:r>
      <w:r w:rsidRPr="0037395E">
        <w:rPr>
          <w:rFonts w:cs="Arial"/>
          <w:b/>
          <w:szCs w:val="24"/>
        </w:rPr>
        <w:t>must</w:t>
      </w:r>
      <w:r w:rsidRPr="0037395E">
        <w:rPr>
          <w:rFonts w:cs="Arial"/>
          <w:szCs w:val="24"/>
        </w:rPr>
        <w:t xml:space="preserve"> access the DSHS Background Check Central Unit website by using </w:t>
      </w:r>
      <w:r w:rsidRPr="0037395E">
        <w:rPr>
          <w:rFonts w:cs="Arial"/>
          <w:b/>
          <w:szCs w:val="24"/>
        </w:rPr>
        <w:t>Google Chrome.</w:t>
      </w:r>
      <w:r w:rsidRPr="0037395E">
        <w:rPr>
          <w:rFonts w:cs="Arial"/>
          <w:szCs w:val="24"/>
        </w:rPr>
        <w:t xml:space="preserve"> The website does not work using other web browsers.</w:t>
      </w:r>
    </w:p>
    <w:p w14:paraId="2585597E" w14:textId="77777777" w:rsidR="0037395E" w:rsidRPr="0037395E" w:rsidRDefault="0037395E" w:rsidP="0037395E">
      <w:pPr>
        <w:pStyle w:val="ListParagraph"/>
        <w:numPr>
          <w:ilvl w:val="0"/>
          <w:numId w:val="3"/>
        </w:numPr>
        <w:spacing w:before="120" w:after="120"/>
        <w:rPr>
          <w:rFonts w:cs="Arial"/>
          <w:szCs w:val="24"/>
        </w:rPr>
      </w:pPr>
      <w:r w:rsidRPr="0037395E">
        <w:rPr>
          <w:rFonts w:cs="Arial"/>
          <w:szCs w:val="24"/>
        </w:rPr>
        <w:t xml:space="preserve">Copy and paste the following address into your Chrome browser: </w:t>
      </w:r>
      <w:hyperlink r:id="rId8" w:history="1">
        <w:r w:rsidRPr="0037395E">
          <w:rPr>
            <w:rStyle w:val="Hyperlink"/>
            <w:rFonts w:cs="Arial"/>
            <w:b/>
            <w:szCs w:val="24"/>
          </w:rPr>
          <w:t>https://fortress.wa.gov/dshs/bcs/</w:t>
        </w:r>
      </w:hyperlink>
      <w:r w:rsidRPr="0037395E">
        <w:rPr>
          <w:rFonts w:cs="Arial"/>
          <w:b/>
          <w:szCs w:val="24"/>
        </w:rPr>
        <w:t xml:space="preserve">  </w:t>
      </w:r>
      <w:r w:rsidRPr="0037395E">
        <w:rPr>
          <w:rFonts w:cs="Arial"/>
          <w:szCs w:val="24"/>
        </w:rPr>
        <w:t>to access the online application form.</w:t>
      </w:r>
    </w:p>
    <w:p w14:paraId="07C6F93D" w14:textId="77777777" w:rsidR="0037395E" w:rsidRPr="0037395E" w:rsidRDefault="0037395E" w:rsidP="0037395E">
      <w:pPr>
        <w:pStyle w:val="ListParagraph"/>
        <w:numPr>
          <w:ilvl w:val="0"/>
          <w:numId w:val="3"/>
        </w:numPr>
        <w:spacing w:before="120" w:after="120"/>
        <w:rPr>
          <w:rFonts w:cs="Arial"/>
          <w:szCs w:val="24"/>
        </w:rPr>
      </w:pPr>
      <w:r w:rsidRPr="0037395E">
        <w:rPr>
          <w:rFonts w:cs="Arial"/>
          <w:szCs w:val="24"/>
        </w:rPr>
        <w:t xml:space="preserve">Complete the online form and when directed enter the email address found on the AAA Area Agency on Aging Intake Contact lists provided on the Information for Potential Medicaid Contractors website. </w:t>
      </w:r>
    </w:p>
    <w:p w14:paraId="77545EB1" w14:textId="77777777" w:rsidR="0037395E" w:rsidRPr="0037395E" w:rsidRDefault="0037395E" w:rsidP="0037395E">
      <w:pPr>
        <w:rPr>
          <w:rFonts w:ascii="Arial" w:hAnsi="Arial" w:cs="Arial"/>
          <w:sz w:val="24"/>
          <w:szCs w:val="24"/>
        </w:rPr>
      </w:pPr>
    </w:p>
    <w:p w14:paraId="7AC19BB7" w14:textId="77777777" w:rsidR="0037395E" w:rsidRPr="0037395E" w:rsidRDefault="0037395E" w:rsidP="0037395E">
      <w:pPr>
        <w:rPr>
          <w:rFonts w:ascii="Arial" w:hAnsi="Arial" w:cs="Arial"/>
          <w:b/>
          <w:sz w:val="24"/>
          <w:szCs w:val="24"/>
        </w:rPr>
      </w:pPr>
      <w:r w:rsidRPr="0037395E">
        <w:rPr>
          <w:rFonts w:ascii="Arial" w:hAnsi="Arial" w:cs="Arial"/>
          <w:b/>
          <w:sz w:val="24"/>
          <w:szCs w:val="24"/>
        </w:rPr>
        <w:t>Contacts:</w:t>
      </w:r>
    </w:p>
    <w:p w14:paraId="707FBF94" w14:textId="77777777" w:rsidR="0037395E" w:rsidRPr="0037395E" w:rsidRDefault="0037395E" w:rsidP="0037395E">
      <w:pPr>
        <w:rPr>
          <w:rFonts w:ascii="Arial" w:hAnsi="Arial" w:cs="Arial"/>
          <w:sz w:val="24"/>
          <w:szCs w:val="24"/>
        </w:rPr>
      </w:pPr>
    </w:p>
    <w:p w14:paraId="6FE57398" w14:textId="77777777" w:rsidR="0037395E" w:rsidRPr="0037395E" w:rsidRDefault="0037395E" w:rsidP="0037395E">
      <w:pPr>
        <w:pStyle w:val="ListParagraph"/>
        <w:numPr>
          <w:ilvl w:val="0"/>
          <w:numId w:val="6"/>
        </w:numPr>
        <w:rPr>
          <w:rFonts w:cs="Arial"/>
          <w:szCs w:val="24"/>
        </w:rPr>
      </w:pPr>
      <w:r w:rsidRPr="0037395E">
        <w:rPr>
          <w:rFonts w:cs="Arial"/>
          <w:szCs w:val="24"/>
        </w:rPr>
        <w:t xml:space="preserve">If you need assistance completing the online form (or updating your internet browser), contact BCCU Monday – Friday, 8:00 am to 4:30 pm, at </w:t>
      </w:r>
    </w:p>
    <w:p w14:paraId="2C7426A5" w14:textId="50907E89" w:rsidR="0037395E" w:rsidRPr="0037395E" w:rsidRDefault="0037395E" w:rsidP="0037395E">
      <w:pPr>
        <w:rPr>
          <w:rFonts w:ascii="Arial" w:hAnsi="Arial" w:cs="Arial"/>
          <w:sz w:val="24"/>
          <w:szCs w:val="24"/>
        </w:rPr>
      </w:pPr>
      <w:r w:rsidRPr="0037395E">
        <w:rPr>
          <w:rFonts w:ascii="Arial" w:hAnsi="Arial" w:cs="Arial"/>
          <w:sz w:val="24"/>
          <w:szCs w:val="24"/>
        </w:rPr>
        <w:t xml:space="preserve">(360) 902-0299 or </w:t>
      </w:r>
      <w:hyperlink r:id="rId9" w:history="1">
        <w:r w:rsidRPr="0037395E">
          <w:rPr>
            <w:rStyle w:val="Hyperlink"/>
            <w:rFonts w:ascii="Arial" w:hAnsi="Arial" w:cs="Arial"/>
            <w:sz w:val="24"/>
            <w:szCs w:val="24"/>
          </w:rPr>
          <w:t>bccuinquiry@dshs.wa.gov</w:t>
        </w:r>
      </w:hyperlink>
    </w:p>
    <w:sectPr w:rsidR="0037395E" w:rsidRPr="003739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6CBD0" w14:textId="77777777" w:rsidR="00C32662" w:rsidRDefault="00C32662" w:rsidP="00C32662">
      <w:pPr>
        <w:spacing w:after="0" w:line="240" w:lineRule="auto"/>
      </w:pPr>
      <w:r>
        <w:separator/>
      </w:r>
    </w:p>
  </w:endnote>
  <w:endnote w:type="continuationSeparator" w:id="0">
    <w:p w14:paraId="60E81E42" w14:textId="77777777" w:rsidR="00C32662" w:rsidRDefault="00C32662" w:rsidP="00C3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56751"/>
      <w:docPartObj>
        <w:docPartGallery w:val="Page Numbers (Bottom of Page)"/>
        <w:docPartUnique/>
      </w:docPartObj>
    </w:sdtPr>
    <w:sdtEndPr>
      <w:rPr>
        <w:color w:val="7F7F7F" w:themeColor="background1" w:themeShade="7F"/>
        <w:spacing w:val="60"/>
      </w:rPr>
    </w:sdtEndPr>
    <w:sdtContent>
      <w:p w14:paraId="0AD0796D" w14:textId="797A627B" w:rsidR="00A40B07" w:rsidRDefault="00A40B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125E">
          <w:rPr>
            <w:noProof/>
          </w:rPr>
          <w:t>1</w:t>
        </w:r>
        <w:r>
          <w:rPr>
            <w:noProof/>
          </w:rPr>
          <w:fldChar w:fldCharType="end"/>
        </w:r>
        <w:r>
          <w:t xml:space="preserve"> | </w:t>
        </w:r>
        <w:r>
          <w:rPr>
            <w:color w:val="7F7F7F" w:themeColor="background1" w:themeShade="7F"/>
            <w:spacing w:val="60"/>
          </w:rPr>
          <w:t>Page</w:t>
        </w:r>
      </w:p>
    </w:sdtContent>
  </w:sdt>
  <w:p w14:paraId="56F17A84" w14:textId="77777777" w:rsidR="00A40B07" w:rsidRDefault="00A4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BA5B" w14:textId="77777777" w:rsidR="00C32662" w:rsidRDefault="00C32662" w:rsidP="00C32662">
      <w:pPr>
        <w:spacing w:after="0" w:line="240" w:lineRule="auto"/>
      </w:pPr>
      <w:r>
        <w:separator/>
      </w:r>
    </w:p>
  </w:footnote>
  <w:footnote w:type="continuationSeparator" w:id="0">
    <w:p w14:paraId="20AB6EF0" w14:textId="77777777" w:rsidR="00C32662" w:rsidRDefault="00C32662" w:rsidP="00C3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7BC3" w14:textId="6C830A12" w:rsidR="00C32662" w:rsidRDefault="00C32662">
    <w:pPr>
      <w:pStyle w:val="Header"/>
    </w:pPr>
    <w:r>
      <w:rPr>
        <w:color w:val="5B9BD5" w:themeColor="accent1"/>
        <w:sz w:val="28"/>
        <w:szCs w:val="28"/>
      </w:rPr>
      <w:tab/>
      <w:t xml:space="preserve">                                      </w:t>
    </w:r>
    <w:r w:rsidR="0037395E">
      <w:rPr>
        <w:color w:val="5B9BD5" w:themeColor="accent1"/>
        <w:sz w:val="28"/>
        <w:szCs w:val="28"/>
      </w:rPr>
      <w:t xml:space="preserve"> </w:t>
    </w:r>
    <w:r>
      <w:rPr>
        <w:color w:val="5B9BD5" w:themeColor="accent1"/>
        <w:sz w:val="28"/>
        <w:szCs w:val="28"/>
      </w:rPr>
      <w:t>Medicaid</w:t>
    </w:r>
    <w:r w:rsidRPr="00914F4E">
      <w:rPr>
        <w:color w:val="5B9BD5" w:themeColor="accent1"/>
        <w:sz w:val="28"/>
        <w:szCs w:val="28"/>
      </w:rPr>
      <w:t xml:space="preserve"> Provider </w:t>
    </w:r>
    <w:r>
      <w:rPr>
        <w:color w:val="5B9BD5" w:themeColor="accent1"/>
        <w:sz w:val="28"/>
        <w:szCs w:val="28"/>
      </w:rPr>
      <w:t>Background Check</w:t>
    </w:r>
    <w:r w:rsidRPr="00914F4E">
      <w:rPr>
        <w:color w:val="5B9BD5" w:themeColor="accent1"/>
        <w:sz w:val="28"/>
        <w:szCs w:val="28"/>
      </w:rPr>
      <w:t xml:space="preserve"> Form</w:t>
    </w:r>
    <w:r w:rsidR="0037395E">
      <w:rPr>
        <w:color w:val="5B9BD5" w:themeColor="accent1"/>
        <w:sz w:val="28"/>
        <w:szCs w:val="28"/>
      </w:rPr>
      <w:t xml:space="preserve"> with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69E5"/>
    <w:multiLevelType w:val="hybridMultilevel"/>
    <w:tmpl w:val="5B7E8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35EEE"/>
    <w:multiLevelType w:val="hybridMultilevel"/>
    <w:tmpl w:val="58FC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95257"/>
    <w:multiLevelType w:val="hybridMultilevel"/>
    <w:tmpl w:val="0A3E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2237E"/>
    <w:multiLevelType w:val="hybridMultilevel"/>
    <w:tmpl w:val="E85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62"/>
    <w:rsid w:val="0037395E"/>
    <w:rsid w:val="005F69D7"/>
    <w:rsid w:val="00824842"/>
    <w:rsid w:val="00903530"/>
    <w:rsid w:val="00A40B07"/>
    <w:rsid w:val="00C32662"/>
    <w:rsid w:val="00C7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89A7"/>
  <w15:chartTrackingRefBased/>
  <w15:docId w15:val="{926A9FC0-596F-4DB9-9046-FD7A23BB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62"/>
  </w:style>
  <w:style w:type="paragraph" w:styleId="Heading1">
    <w:name w:val="heading 1"/>
    <w:basedOn w:val="Normal"/>
    <w:next w:val="Normal"/>
    <w:link w:val="Heading1Char"/>
    <w:uiPriority w:val="9"/>
    <w:qFormat/>
    <w:rsid w:val="00C32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32662"/>
    <w:rPr>
      <w:color w:val="0563C1" w:themeColor="hyperlink"/>
      <w:u w:val="single"/>
    </w:rPr>
  </w:style>
  <w:style w:type="character" w:styleId="CommentReference">
    <w:name w:val="annotation reference"/>
    <w:basedOn w:val="DefaultParagraphFont"/>
    <w:uiPriority w:val="99"/>
    <w:semiHidden/>
    <w:unhideWhenUsed/>
    <w:rsid w:val="00C32662"/>
    <w:rPr>
      <w:sz w:val="16"/>
      <w:szCs w:val="16"/>
    </w:rPr>
  </w:style>
  <w:style w:type="paragraph" w:styleId="CommentText">
    <w:name w:val="annotation text"/>
    <w:basedOn w:val="Normal"/>
    <w:link w:val="CommentTextChar"/>
    <w:uiPriority w:val="99"/>
    <w:semiHidden/>
    <w:unhideWhenUsed/>
    <w:rsid w:val="00C32662"/>
    <w:pPr>
      <w:spacing w:line="240" w:lineRule="auto"/>
    </w:pPr>
    <w:rPr>
      <w:sz w:val="20"/>
      <w:szCs w:val="20"/>
    </w:rPr>
  </w:style>
  <w:style w:type="character" w:customStyle="1" w:styleId="CommentTextChar">
    <w:name w:val="Comment Text Char"/>
    <w:basedOn w:val="DefaultParagraphFont"/>
    <w:link w:val="CommentText"/>
    <w:uiPriority w:val="99"/>
    <w:semiHidden/>
    <w:rsid w:val="00C32662"/>
    <w:rPr>
      <w:sz w:val="20"/>
      <w:szCs w:val="20"/>
    </w:rPr>
  </w:style>
  <w:style w:type="paragraph" w:styleId="BalloonText">
    <w:name w:val="Balloon Text"/>
    <w:basedOn w:val="Normal"/>
    <w:link w:val="BalloonTextChar"/>
    <w:uiPriority w:val="99"/>
    <w:semiHidden/>
    <w:unhideWhenUsed/>
    <w:rsid w:val="00C32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62"/>
    <w:rPr>
      <w:rFonts w:ascii="Segoe UI" w:hAnsi="Segoe UI" w:cs="Segoe UI"/>
      <w:sz w:val="18"/>
      <w:szCs w:val="18"/>
    </w:rPr>
  </w:style>
  <w:style w:type="paragraph" w:styleId="Header">
    <w:name w:val="header"/>
    <w:basedOn w:val="Normal"/>
    <w:link w:val="HeaderChar"/>
    <w:uiPriority w:val="99"/>
    <w:unhideWhenUsed/>
    <w:rsid w:val="00C32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662"/>
  </w:style>
  <w:style w:type="paragraph" w:styleId="Footer">
    <w:name w:val="footer"/>
    <w:basedOn w:val="Normal"/>
    <w:link w:val="FooterChar"/>
    <w:uiPriority w:val="99"/>
    <w:unhideWhenUsed/>
    <w:rsid w:val="00C32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662"/>
  </w:style>
  <w:style w:type="paragraph" w:styleId="CommentSubject">
    <w:name w:val="annotation subject"/>
    <w:basedOn w:val="CommentText"/>
    <w:next w:val="CommentText"/>
    <w:link w:val="CommentSubjectChar"/>
    <w:uiPriority w:val="99"/>
    <w:semiHidden/>
    <w:unhideWhenUsed/>
    <w:rsid w:val="005F69D7"/>
    <w:rPr>
      <w:b/>
      <w:bCs/>
    </w:rPr>
  </w:style>
  <w:style w:type="character" w:customStyle="1" w:styleId="CommentSubjectChar">
    <w:name w:val="Comment Subject Char"/>
    <w:basedOn w:val="CommentTextChar"/>
    <w:link w:val="CommentSubject"/>
    <w:uiPriority w:val="99"/>
    <w:semiHidden/>
    <w:rsid w:val="005F69D7"/>
    <w:rPr>
      <w:b/>
      <w:bCs/>
      <w:sz w:val="20"/>
      <w:szCs w:val="20"/>
    </w:rPr>
  </w:style>
  <w:style w:type="paragraph" w:styleId="ListParagraph">
    <w:name w:val="List Paragraph"/>
    <w:basedOn w:val="Normal"/>
    <w:uiPriority w:val="34"/>
    <w:qFormat/>
    <w:rsid w:val="00903530"/>
    <w:pPr>
      <w:spacing w:after="0" w:line="240" w:lineRule="auto"/>
      <w:ind w:left="720"/>
      <w:contextualSpacing/>
    </w:pPr>
    <w:rPr>
      <w:rFonts w:ascii="Arial" w:hAnsi="Arial"/>
      <w:sz w:val="24"/>
    </w:rPr>
  </w:style>
  <w:style w:type="paragraph" w:styleId="ListBullet">
    <w:name w:val="List Bullet"/>
    <w:basedOn w:val="Normal"/>
    <w:uiPriority w:val="10"/>
    <w:unhideWhenUsed/>
    <w:qFormat/>
    <w:rsid w:val="0037395E"/>
    <w:pPr>
      <w:numPr>
        <w:numId w:val="2"/>
      </w:numPr>
      <w:tabs>
        <w:tab w:val="left" w:pos="360"/>
      </w:tabs>
      <w:spacing w:after="120" w:line="276" w:lineRule="auto"/>
    </w:pPr>
    <w:rPr>
      <w:color w:val="44546A" w:themeColor="text2"/>
      <w:kern w:val="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dshs/b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tress.wa.gov/dshs/b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 Paula (DSHS/ALTSA/HCS)</dc:creator>
  <cp:keywords/>
  <dc:description/>
  <cp:lastModifiedBy>Sulivan, Angel (DSHS/ALTSA/HCS)</cp:lastModifiedBy>
  <cp:revision>2</cp:revision>
  <dcterms:created xsi:type="dcterms:W3CDTF">2019-09-19T17:09:00Z</dcterms:created>
  <dcterms:modified xsi:type="dcterms:W3CDTF">2019-09-19T17:09:00Z</dcterms:modified>
</cp:coreProperties>
</file>