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2D8" w14:textId="4559791B" w:rsidR="006C3224" w:rsidRPr="00A90479" w:rsidRDefault="006C3224">
      <w:pPr>
        <w:suppressAutoHyphens/>
        <w:rPr>
          <w:rFonts w:ascii="Times New Roman" w:hAnsi="Times New Roman"/>
        </w:rPr>
      </w:pPr>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w:t>
      </w:r>
      <w:r w:rsidR="00972AD5" w:rsidRPr="00A90479">
        <w:rPr>
          <w:rFonts w:ascii="Times New Roman" w:hAnsi="Times New Roman"/>
        </w:rPr>
        <w:t>rules,</w:t>
      </w:r>
      <w:r w:rsidR="00C332BC" w:rsidRPr="00A90479">
        <w:rPr>
          <w:rFonts w:ascii="Times New Roman" w:hAnsi="Times New Roman"/>
        </w:rPr>
        <w:t xml:space="preserve"> and regulations.</w:t>
      </w:r>
      <w:r w:rsidR="007A7E0A">
        <w:rPr>
          <w:rFonts w:ascii="Times New Roman" w:hAnsi="Times New Roman"/>
        </w:rPr>
        <w:t xml:space="preserve"> </w:t>
      </w:r>
      <w:r w:rsidRPr="00A90479">
        <w:rPr>
          <w:rFonts w:ascii="Times New Roman" w:hAnsi="Times New Roman"/>
        </w:rPr>
        <w:t>*</w:t>
      </w:r>
      <w:r w:rsidRPr="00A90479">
        <w:rPr>
          <w:rFonts w:ascii="Times New Roman" w:hAnsi="Times New Roman"/>
          <w:i/>
        </w:rPr>
        <w:t xml:space="preserve">Please refer to </w:t>
      </w:r>
      <w:hyperlink r:id="rId8" w:history="1">
        <w:r w:rsidR="00A77951">
          <w:rPr>
            <w:rStyle w:val="Hyperlink"/>
            <w:rFonts w:ascii="Times New Roman" w:hAnsi="Times New Roman"/>
            <w:i/>
          </w:rPr>
          <w:t>DDA Policy 6.04</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1DAC1013"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 xml:space="preserve">Provide accountability and transparency for the use of public tax </w:t>
      </w:r>
      <w:proofErr w:type="gramStart"/>
      <w:r w:rsidR="00D21EB1" w:rsidRPr="00A90479">
        <w:t>dollars</w:t>
      </w:r>
      <w:r w:rsidR="00BD4C57">
        <w:t>;</w:t>
      </w:r>
      <w:proofErr w:type="gramEnd"/>
    </w:p>
    <w:p w14:paraId="2ACE9F51" w14:textId="77777777" w:rsidR="00D21EB1" w:rsidRDefault="00D21EB1" w:rsidP="004B28F9">
      <w:pPr>
        <w:tabs>
          <w:tab w:val="left" w:pos="-720"/>
          <w:tab w:val="left" w:pos="0"/>
          <w:tab w:val="left" w:pos="720"/>
        </w:tabs>
        <w:suppressAutoHyphens/>
      </w:pPr>
    </w:p>
    <w:p w14:paraId="53C2A870" w14:textId="0C9FF0E9" w:rsidR="006C3224" w:rsidRPr="00A90479" w:rsidRDefault="00D21EB1" w:rsidP="004B28F9">
      <w:pPr>
        <w:tabs>
          <w:tab w:val="left" w:pos="-720"/>
          <w:tab w:val="left" w:pos="0"/>
          <w:tab w:val="left" w:pos="720"/>
        </w:tabs>
        <w:suppressAutoHyphens/>
        <w:rPr>
          <w:rFonts w:ascii="Times New Roman" w:hAnsi="Times New Roman"/>
        </w:rPr>
      </w:pPr>
      <w:r w:rsidRPr="00A90479">
        <w:t>•</w:t>
      </w:r>
      <w:r>
        <w:t xml:space="preserve"> </w:t>
      </w:r>
      <w:r w:rsidR="00C332BC" w:rsidRPr="00A90479">
        <w:rPr>
          <w:rFonts w:ascii="Times New Roman" w:hAnsi="Times New Roman"/>
        </w:rPr>
        <w:t xml:space="preserve">Provide program cost data to </w:t>
      </w:r>
      <w:r w:rsidR="006C3224" w:rsidRPr="00A90479">
        <w:rPr>
          <w:rFonts w:ascii="Times New Roman" w:hAnsi="Times New Roman"/>
        </w:rPr>
        <w:t xml:space="preserve">regional managers and residential </w:t>
      </w:r>
      <w:proofErr w:type="gramStart"/>
      <w:r w:rsidR="006C3224" w:rsidRPr="00A90479">
        <w:rPr>
          <w:rFonts w:ascii="Times New Roman" w:hAnsi="Times New Roman"/>
        </w:rPr>
        <w:t>providers</w:t>
      </w:r>
      <w:r w:rsidR="00656559" w:rsidRPr="00A90479">
        <w:rPr>
          <w:rFonts w:ascii="Times New Roman" w:hAnsi="Times New Roman"/>
        </w:rPr>
        <w:t>;</w:t>
      </w:r>
      <w:proofErr w:type="gramEnd"/>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 xml:space="preserve">and/or allocate appropriated </w:t>
      </w:r>
      <w:proofErr w:type="gramStart"/>
      <w:r w:rsidRPr="009A61C9">
        <w:rPr>
          <w:rFonts w:ascii="Times New Roman" w:hAnsi="Times New Roman"/>
        </w:rPr>
        <w:t>funds</w:t>
      </w:r>
      <w:r w:rsidR="00656559" w:rsidRPr="00A90479">
        <w:rPr>
          <w:rFonts w:ascii="Times New Roman" w:hAnsi="Times New Roman"/>
        </w:rPr>
        <w:t>;</w:t>
      </w:r>
      <w:proofErr w:type="gramEnd"/>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5AD37B44"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BD4C57">
        <w:t>.</w:t>
      </w:r>
      <w:r w:rsidR="00A035F3">
        <w:t xml:space="preserve">  </w:t>
      </w:r>
    </w:p>
    <w:p w14:paraId="2166F8CF" w14:textId="77777777" w:rsidR="00A97BDB" w:rsidRPr="00A90479" w:rsidRDefault="00A97BDB">
      <w:pPr>
        <w:pStyle w:val="BodyTextIndent2"/>
        <w:ind w:left="180" w:hanging="180"/>
      </w:pPr>
    </w:p>
    <w:p w14:paraId="0663DE64" w14:textId="6133EC9E"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00A07575">
        <w:rPr>
          <w:rFonts w:ascii="Times New Roman" w:hAnsi="Times New Roman"/>
        </w:rPr>
        <w:t xml:space="preserve">The cost report </w:t>
      </w:r>
      <w:r w:rsidRPr="00A90479">
        <w:rPr>
          <w:rFonts w:ascii="Times New Roman" w:hAnsi="Times New Roman"/>
        </w:rPr>
        <w:t>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2652B2">
        <w:rPr>
          <w:rFonts w:ascii="Times New Roman" w:hAnsi="Times New Roman"/>
        </w:rPr>
        <w:t xml:space="preserve">, requiring </w:t>
      </w:r>
      <w:r w:rsidR="00E25A37" w:rsidRPr="00A90479">
        <w:rPr>
          <w:rFonts w:ascii="Times New Roman" w:hAnsi="Times New Roman"/>
        </w:rPr>
        <w:t>certifi</w:t>
      </w:r>
      <w:r w:rsidR="002652B2">
        <w:rPr>
          <w:rFonts w:ascii="Times New Roman" w:hAnsi="Times New Roman"/>
        </w:rPr>
        <w:t>cation</w:t>
      </w:r>
      <w:r w:rsidR="00E25A37" w:rsidRPr="00A90479">
        <w:rPr>
          <w:rFonts w:ascii="Times New Roman" w:hAnsi="Times New Roman"/>
        </w:rPr>
        <w:t xml:space="preserv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4BFA7F15" w14:textId="1EC148B2" w:rsidR="00133219" w:rsidRDefault="00BC25C8" w:rsidP="00431CD0">
      <w:pPr>
        <w:pStyle w:val="BodyTextIndent3"/>
        <w:ind w:firstLine="0"/>
      </w:pPr>
      <w:r w:rsidRPr="00BC25C8">
        <w:t>For 202</w:t>
      </w:r>
      <w:r w:rsidR="00A2414C">
        <w:t>4</w:t>
      </w:r>
      <w:r w:rsidRPr="00BC25C8">
        <w:t>, the Administrator Regression table maximums have been increased 2</w:t>
      </w:r>
      <w:r w:rsidR="00A2414C">
        <w:t>.5</w:t>
      </w:r>
      <w:r w:rsidRPr="00BC25C8">
        <w:t>% relative to the increase in the daily rate</w:t>
      </w:r>
      <w:r w:rsidR="00A2414C">
        <w:t>.</w:t>
      </w:r>
      <w:r w:rsidRPr="00BC25C8">
        <w:t xml:space="preserve"> </w:t>
      </w:r>
    </w:p>
    <w:p w14:paraId="2A6BEE45" w14:textId="77777777" w:rsidR="00133219" w:rsidRDefault="00133219" w:rsidP="00431CD0">
      <w:pPr>
        <w:pStyle w:val="BodyTextIndent3"/>
        <w:ind w:firstLine="0"/>
      </w:pPr>
    </w:p>
    <w:p w14:paraId="222CBA7D" w14:textId="6BF8E77B" w:rsidR="004206C8" w:rsidRDefault="00A2414C" w:rsidP="00431CD0">
      <w:pPr>
        <w:pStyle w:val="BodyTextIndent3"/>
        <w:ind w:firstLine="0"/>
      </w:pPr>
      <w:r>
        <w:t>C</w:t>
      </w:r>
      <w:r w:rsidR="00BC25C8" w:rsidRPr="00BC25C8">
        <w:t xml:space="preserve">ovid funds have been reduced from </w:t>
      </w:r>
      <w:r w:rsidR="0017683E">
        <w:t>3.4</w:t>
      </w:r>
      <w:r w:rsidR="00BC25C8" w:rsidRPr="00BC25C8">
        <w:t xml:space="preserve">% to </w:t>
      </w:r>
      <w:r w:rsidR="0017683E">
        <w:t>1.6</w:t>
      </w:r>
      <w:r w:rsidR="00BC25C8" w:rsidRPr="00BC25C8">
        <w:t xml:space="preserve">%, effective January 1, </w:t>
      </w:r>
      <w:r w:rsidR="00664849" w:rsidRPr="00BC25C8">
        <w:t>202</w:t>
      </w:r>
      <w:r w:rsidR="00664849">
        <w:t>4,</w:t>
      </w:r>
      <w:r w:rsidR="0017683E">
        <w:t xml:space="preserve"> and will be reduced to 0% effective July 1, 2024</w:t>
      </w:r>
      <w:r w:rsidR="00BC25C8" w:rsidRPr="00BC25C8">
        <w:t xml:space="preserve">. </w:t>
      </w:r>
    </w:p>
    <w:p w14:paraId="00D69B6F" w14:textId="77777777" w:rsidR="004206C8" w:rsidRDefault="004206C8" w:rsidP="00431CD0">
      <w:pPr>
        <w:pStyle w:val="BodyTextIndent3"/>
        <w:ind w:firstLine="0"/>
      </w:pPr>
    </w:p>
    <w:p w14:paraId="5F14AF6A" w14:textId="40A52E25" w:rsidR="00BC25C8" w:rsidRDefault="00597522" w:rsidP="00613285">
      <w:pPr>
        <w:pStyle w:val="BodyTextIndent3"/>
        <w:ind w:firstLine="0"/>
      </w:pPr>
      <w:r>
        <w:t xml:space="preserve">Schedule B, row 1 and 2 reporting instructions have been revised. </w:t>
      </w:r>
    </w:p>
    <w:p w14:paraId="0E42C5D6" w14:textId="77777777" w:rsidR="00894DEB" w:rsidRPr="00A90479" w:rsidRDefault="00894DEB" w:rsidP="007A7E0A">
      <w:pPr>
        <w:pStyle w:val="BodyTextIndent3"/>
      </w:pPr>
    </w:p>
    <w:p w14:paraId="15092003" w14:textId="66B76C51" w:rsidR="00250C0F" w:rsidRPr="00A90479" w:rsidRDefault="00250C0F" w:rsidP="00250C0F">
      <w:pPr>
        <w:pStyle w:val="BodyTextIndent3"/>
        <w:numPr>
          <w:ilvl w:val="0"/>
          <w:numId w:val="1"/>
        </w:numPr>
      </w:pPr>
      <w:r w:rsidRPr="00A90479">
        <w:t xml:space="preserve">It is </w:t>
      </w:r>
      <w:r>
        <w:t xml:space="preserve">necessary </w:t>
      </w:r>
      <w:r w:rsidR="00C62338">
        <w:t>that</w:t>
      </w:r>
      <w:r w:rsidR="00C62338" w:rsidRPr="00A90479">
        <w:t xml:space="preserve"> </w:t>
      </w:r>
      <w:r w:rsidRPr="00A90479">
        <w:t>the cost report preparer refer to the cost report instructions, DDA Policy 6.04, PowerPoint presentation and template samples while completing their cost report.</w:t>
      </w:r>
    </w:p>
    <w:p w14:paraId="61EC5EA0" w14:textId="77777777" w:rsidR="00250C0F" w:rsidRDefault="00250C0F" w:rsidP="00250C0F">
      <w:pPr>
        <w:pStyle w:val="BodyTextIndent3"/>
        <w:ind w:firstLine="0"/>
      </w:pPr>
    </w:p>
    <w:p w14:paraId="666B7B70" w14:textId="77777777" w:rsidR="004B0EF2" w:rsidRDefault="004B0EF2" w:rsidP="004B0EF2">
      <w:pPr>
        <w:pStyle w:val="BodyTextIndent3"/>
        <w:ind w:firstLine="0"/>
      </w:pPr>
      <w:r>
        <w:t xml:space="preserve">Current covid reporting requirements are noted on the webpage located </w:t>
      </w:r>
      <w:hyperlink r:id="rId9" w:history="1">
        <w:r w:rsidRPr="007A49CC">
          <w:rPr>
            <w:rStyle w:val="Hyperlink"/>
          </w:rPr>
          <w:t>here</w:t>
        </w:r>
      </w:hyperlink>
      <w:r>
        <w:t xml:space="preserve">. </w:t>
      </w:r>
    </w:p>
    <w:p w14:paraId="6C359D3C" w14:textId="77777777" w:rsidR="004B0EF2" w:rsidRDefault="004B0EF2" w:rsidP="00250C0F">
      <w:pPr>
        <w:pStyle w:val="BodyTextIndent3"/>
        <w:ind w:firstLine="0"/>
      </w:pPr>
    </w:p>
    <w:p w14:paraId="151BBF4D" w14:textId="317301DE" w:rsidR="00073031" w:rsidRPr="00A90479" w:rsidRDefault="009266A9" w:rsidP="00DC417A">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375764">
        <w:t>08/2023</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8526D7">
        <w:t>The department does not</w:t>
      </w:r>
      <w:r w:rsidR="00050BD5" w:rsidRPr="00A90479">
        <w:t xml:space="preserve"> accept </w:t>
      </w:r>
      <w:r w:rsidR="00C17685" w:rsidRPr="00A90479">
        <w:t>c</w:t>
      </w:r>
      <w:r w:rsidR="00C63A1A" w:rsidRPr="00A90479">
        <w:t>ost report</w:t>
      </w:r>
      <w:r w:rsidR="00050BD5" w:rsidRPr="00A90479">
        <w:t xml:space="preserve"> templates</w:t>
      </w:r>
      <w:r w:rsidR="00C63A1A" w:rsidRPr="00A90479">
        <w:t xml:space="preserve">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8526D7">
        <w:t xml:space="preserve"> </w:t>
      </w:r>
      <w:r w:rsidR="00C63A1A" w:rsidRPr="00A90479">
        <w:t>o</w:t>
      </w:r>
      <w:r w:rsidR="00C17685" w:rsidRPr="00A90479">
        <w:t xml:space="preserve">r by mail </w:t>
      </w:r>
      <w:r w:rsidR="00C17685" w:rsidRPr="00A90479">
        <w:lastRenderedPageBreak/>
        <w:t>cannot be accepted</w:t>
      </w:r>
      <w:r w:rsidR="00597522">
        <w:t>.</w:t>
      </w:r>
      <w:r w:rsidR="00C17685" w:rsidRPr="00A90479">
        <w:t xml:space="preserve"> </w:t>
      </w:r>
      <w:r w:rsidR="00597522">
        <w:t>O</w:t>
      </w:r>
      <w:r w:rsidR="00C17685" w:rsidRPr="00A90479">
        <w:t>nly</w:t>
      </w:r>
      <w:r w:rsidR="00C63A1A" w:rsidRPr="00A90479">
        <w:t xml:space="preserve"> </w:t>
      </w:r>
      <w:r w:rsidR="00C17685" w:rsidRPr="00A90479">
        <w:t>the signed schedule A is to</w:t>
      </w:r>
      <w:r w:rsidR="00C63A1A" w:rsidRPr="00A90479">
        <w:t xml:space="preserve"> be scanned </w:t>
      </w:r>
      <w:r w:rsidR="00C17685" w:rsidRPr="00A90479">
        <w:t xml:space="preserve">as PDF </w:t>
      </w:r>
      <w:r w:rsidR="00C63A1A" w:rsidRPr="00A90479">
        <w:t>and attached to the email</w:t>
      </w:r>
      <w:r w:rsidR="00C17685" w:rsidRPr="00A90479">
        <w:t xml:space="preserve"> submitting the cost report</w:t>
      </w:r>
      <w:r w:rsidR="00C63A1A" w:rsidRPr="00A90479">
        <w:t xml:space="preserve">. If scanning Schedule A is not possible, the signed form (Schedule A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r w:rsidR="00DC417A">
        <w:t xml:space="preserve"> </w:t>
      </w:r>
      <w:r w:rsidR="00DC417A" w:rsidRPr="00DC417A">
        <w:t>Schedule A will need to be recertified each time a cost report or revised cost report is submitted.</w:t>
      </w:r>
    </w:p>
    <w:p w14:paraId="64869BBA" w14:textId="77777777" w:rsidR="00730FAC" w:rsidRPr="00A90479" w:rsidRDefault="00730FAC" w:rsidP="00730FAC">
      <w:pPr>
        <w:pStyle w:val="BodyTextIndent3"/>
        <w:ind w:firstLine="0"/>
      </w:pPr>
    </w:p>
    <w:p w14:paraId="1B111599" w14:textId="2C2EFC3A" w:rsidR="00730FAC" w:rsidRPr="00A90479" w:rsidRDefault="00730FAC" w:rsidP="004B28F9">
      <w:pPr>
        <w:pStyle w:val="BodyTextIndent3"/>
        <w:numPr>
          <w:ilvl w:val="0"/>
          <w:numId w:val="1"/>
        </w:numPr>
      </w:pPr>
      <w:r w:rsidRPr="00A90479">
        <w:t>Providers are to fill out cells that are formatted white. Cells that are formatted in yellow</w:t>
      </w:r>
      <w:r w:rsidR="000562A8">
        <w:t xml:space="preserve"> or grey</w:t>
      </w:r>
      <w:r w:rsidRPr="00A90479">
        <w:t xml:space="preserve"> are locked and cannot be changed. Several places throughout the cost report, providers will select from a dropdown list instead of typing in their information. </w:t>
      </w:r>
      <w:r w:rsidRPr="00A90479">
        <w:rPr>
          <w:b/>
        </w:rPr>
        <w:t>Do not</w:t>
      </w:r>
      <w:r w:rsidRPr="00A90479">
        <w:t xml:space="preserve"> copy and paste </w:t>
      </w:r>
      <w:r w:rsidR="00BF1CB9">
        <w:t xml:space="preserve">data on the cost report </w:t>
      </w:r>
      <w:r w:rsidR="00664849">
        <w:t>template.</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119981A4"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w:t>
      </w:r>
      <w:r w:rsidR="00250C0F">
        <w:t>o</w:t>
      </w:r>
      <w:r w:rsidR="00A60201" w:rsidRPr="00A90479">
        <w:t>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358A4DED" w14:textId="7EA01077" w:rsidR="008526D7" w:rsidRDefault="009E0B0D" w:rsidP="004B28F9">
      <w:pPr>
        <w:pStyle w:val="BodyTextIndent3"/>
        <w:numPr>
          <w:ilvl w:val="0"/>
          <w:numId w:val="1"/>
        </w:numPr>
      </w:pPr>
      <w:r w:rsidRPr="00A90479">
        <w:t xml:space="preserve">On Schedule B, ISS Payroll Expenses, providers must report all payroll costs for staff and eligible Administrators </w:t>
      </w:r>
      <w:r w:rsidR="00AD328E">
        <w:t xml:space="preserve">(row 2-4) </w:t>
      </w:r>
      <w:r w:rsidRPr="00A90479">
        <w:t xml:space="preserve">that work both contracted &amp; non-contracted business in an ISS/direct care and/or </w:t>
      </w:r>
      <w:r w:rsidR="00972AD5" w:rsidRPr="00A90479">
        <w:t>administrative</w:t>
      </w:r>
      <w:r w:rsidRPr="00A90479">
        <w:t xml:space="preserve"> capacity to allocate employer paid taxes and benefits, and to determine the percentage of Administrator compensation that can be claimed as ISS</w:t>
      </w:r>
      <w:r w:rsidR="00AF73D7">
        <w:t>,</w:t>
      </w:r>
      <w:r w:rsidRPr="00A90479">
        <w:t xml:space="preserve"> if eligible. </w:t>
      </w:r>
    </w:p>
    <w:p w14:paraId="579DACD0" w14:textId="77777777" w:rsidR="008526D7" w:rsidRDefault="008526D7" w:rsidP="008526D7">
      <w:pPr>
        <w:pStyle w:val="ListParagraph"/>
      </w:pPr>
    </w:p>
    <w:p w14:paraId="536F95E3" w14:textId="2C182684" w:rsidR="009E0B0D" w:rsidRPr="00A90479" w:rsidRDefault="009E0B0D" w:rsidP="004B28F9">
      <w:pPr>
        <w:pStyle w:val="BodyTextIndent3"/>
        <w:numPr>
          <w:ilvl w:val="0"/>
          <w:numId w:val="1"/>
        </w:numPr>
      </w:pPr>
      <w:r w:rsidRPr="00A90479">
        <w:t xml:space="preserve">On Schedule C, non-ISS Expenses, agencies are no longer able to allocate expenses between contracted, non-contracted, and administrative expenses. </w:t>
      </w:r>
      <w:r w:rsidR="008526D7">
        <w:t>A</w:t>
      </w:r>
      <w:r w:rsidRPr="00A90479">
        <w:t>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552F3E84" w:rsidR="00730FAC" w:rsidRPr="00A90479" w:rsidRDefault="00730FAC" w:rsidP="004B28F9">
      <w:pPr>
        <w:pStyle w:val="BodyTextIndent3"/>
        <w:numPr>
          <w:ilvl w:val="0"/>
          <w:numId w:val="1"/>
        </w:numPr>
      </w:pPr>
      <w:r w:rsidRPr="00A90479">
        <w:t xml:space="preserve">Review the report before submitting to ensure all required information is both accurate and complete. It is also recommended to print preview before printing as some printers allow </w:t>
      </w:r>
      <w:r w:rsidR="008526D7">
        <w:t xml:space="preserve">for </w:t>
      </w:r>
      <w:r w:rsidRPr="00A90479">
        <w:t>different margins or use slightly different font sizes that may cause schedules to not fit as they were designed.</w:t>
      </w:r>
    </w:p>
    <w:p w14:paraId="1E8A8B2D" w14:textId="77777777" w:rsidR="00730FAC" w:rsidRPr="00A90479" w:rsidRDefault="00730FAC" w:rsidP="00250C0F">
      <w:pPr>
        <w:pStyle w:val="BodyTextIndent3"/>
        <w:ind w:left="0" w:firstLine="0"/>
      </w:pPr>
    </w:p>
    <w:p w14:paraId="440A0727" w14:textId="18BD904D"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r w:rsidR="00C638E5">
        <w:t xml:space="preserve"> Be sure to list the Administrator, </w:t>
      </w:r>
      <w:r w:rsidR="00492652">
        <w:t>as well as</w:t>
      </w:r>
      <w:r w:rsidR="00C638E5">
        <w:t xml:space="preserve"> the Federal ID Number(s).</w:t>
      </w:r>
    </w:p>
    <w:p w14:paraId="4FC139C9" w14:textId="77777777" w:rsidR="00730FAC" w:rsidRPr="00A90479" w:rsidRDefault="00730FAC" w:rsidP="00730FAC">
      <w:pPr>
        <w:pStyle w:val="BodyTextIndent3"/>
        <w:ind w:firstLine="0"/>
      </w:pPr>
    </w:p>
    <w:p w14:paraId="42D2ACF6" w14:textId="67BC171B" w:rsidR="00730FAC" w:rsidRPr="00A90479" w:rsidRDefault="00730FAC" w:rsidP="004B28F9">
      <w:pPr>
        <w:pStyle w:val="BodyTextIndent3"/>
        <w:numPr>
          <w:ilvl w:val="0"/>
          <w:numId w:val="1"/>
        </w:numPr>
      </w:pPr>
      <w:r w:rsidRPr="00A90479">
        <w:t xml:space="preserve">Each schedule (A through G) </w:t>
      </w:r>
      <w:r w:rsidR="00F12802">
        <w:t>is</w:t>
      </w:r>
      <w:r w:rsidRPr="00A90479">
        <w:t xml:space="preserv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104AD71C"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w:t>
      </w:r>
      <w:r w:rsidR="00250C0F">
        <w:rPr>
          <w:rFonts w:ascii="Times New Roman" w:hAnsi="Times New Roman"/>
        </w:rPr>
        <w:t xml:space="preserve">alendar year </w:t>
      </w:r>
      <w:r w:rsidR="00C7600B">
        <w:rPr>
          <w:rFonts w:ascii="Times New Roman" w:hAnsi="Times New Roman"/>
        </w:rPr>
        <w:t>2024</w:t>
      </w:r>
      <w:r w:rsidR="00250C0F">
        <w:rPr>
          <w:rFonts w:ascii="Times New Roman" w:hAnsi="Times New Roman"/>
        </w:rPr>
        <w:t xml:space="preserve"> c</w:t>
      </w:r>
      <w:r w:rsidRPr="00A90479">
        <w:rPr>
          <w:rFonts w:ascii="Times New Roman" w:hAnsi="Times New Roman"/>
        </w:rPr>
        <w:t>os</w:t>
      </w:r>
      <w:r w:rsidR="005C71DB" w:rsidRPr="00A90479">
        <w:rPr>
          <w:rFonts w:ascii="Times New Roman" w:hAnsi="Times New Roman"/>
        </w:rPr>
        <w:t>t reports are due March 31,</w:t>
      </w:r>
      <w:r w:rsidR="00F469B6">
        <w:rPr>
          <w:rFonts w:ascii="Times New Roman" w:hAnsi="Times New Roman"/>
        </w:rPr>
        <w:t xml:space="preserve"> </w:t>
      </w:r>
      <w:r w:rsidR="00C7600B">
        <w:rPr>
          <w:rFonts w:ascii="Times New Roman" w:hAnsi="Times New Roman"/>
        </w:rPr>
        <w:t>2025</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w:t>
      </w:r>
      <w:r w:rsidR="00D30F8A">
        <w:rPr>
          <w:rFonts w:ascii="Times New Roman" w:hAnsi="Times New Roman"/>
          <w:szCs w:val="24"/>
        </w:rPr>
        <w:t xml:space="preserve"> </w:t>
      </w:r>
      <w:r w:rsidR="00C7600B">
        <w:rPr>
          <w:rFonts w:ascii="Times New Roman" w:hAnsi="Times New Roman"/>
          <w:szCs w:val="24"/>
        </w:rPr>
        <w:t>2025</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 xml:space="preserve">The notification </w:t>
      </w:r>
      <w:r w:rsidR="00155E0B">
        <w:rPr>
          <w:rFonts w:ascii="Times New Roman" w:hAnsi="Times New Roman"/>
          <w:szCs w:val="24"/>
        </w:rPr>
        <w:t>must</w:t>
      </w:r>
      <w:r w:rsidR="00155E0B" w:rsidRPr="00A90479">
        <w:rPr>
          <w:rFonts w:ascii="Times New Roman" w:hAnsi="Times New Roman"/>
          <w:szCs w:val="24"/>
        </w:rPr>
        <w:t xml:space="preserve"> </w:t>
      </w:r>
      <w:r w:rsidR="00621C6D" w:rsidRPr="00A90479">
        <w:rPr>
          <w:rFonts w:ascii="Times New Roman" w:hAnsi="Times New Roman"/>
          <w:szCs w:val="24"/>
        </w:rPr>
        <w:t xml:space="preserve">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FE22"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hbvAEAAFoDAAAOAAAAZHJzL2Uyb0RvYy54bWysU8Fu2zAMvQ/oPwi6L06ytiuMOD2k7S7t&#10;FqDZBzCSbAuVREFUYufvK6lJWmy3oj4QlEg+Pz5Si9vRGrZXgTS6hs8mU86UEyi16xr+d/Pw/YYz&#10;iuAkGHSq4QdF/HZ58W0x+FrNsUcjVWAJxFE9+Ib3Mfq6qkj0ygJN0CuXgi0GCzEdQ1fJAENCt6aa&#10;T6fX1YBB+oBCEaXbu7cgXxb8tlUi/mlbUpGZhidusdhQ7DbbarmAugvgey2ONOATLCxol356hrqD&#10;CGwX9H9QVouAhG2cCLQVtq0WqvSQuplN/+nmuQevSi9JHPJnmejrYMXv/cqtQ6YuRvfsH1G8EHO4&#10;6sF1qhDYHHwa3CxLVQ2e6nNJPpBfB7YdnlCmHNhFLCqMbbAZMvXHxiL24Sy2GiMT6fLy5vL6xzzN&#10;RJxiFdSnQh8o/lJoWXYabrTLOkAN+0eKmQjUp5R87fBBG1NmaRwbGn71c3aVoa2XDY+9dps035cC&#10;QWi0zOm5kEK3XZnA9pD3o3ylzxT5mBZw52SB7xXI+6MfQZs3P9Ex7ihPViSvH9VblId1OMmWBlh4&#10;H5ctb8jHc6l+fxLLVwAAAP//AwBQSwMEFAAGAAgAAAAhAJ0IK5jgAAAACQEAAA8AAABkcnMvZG93&#10;bnJldi54bWxMj0FPwkAQhe8m/ofNmHghsAUMlNotMUQvHkwAD3pbumPb2J0tuwut/nqHeNDbvJmX&#10;N9/L14NtxRl9aBwpmE4SEEilMw1VCl73T+MURIiajG4doYIvDLAurq9ynRnX0xbPu1gJDqGQaQV1&#10;jF0mZShrtDpMXIfEtw/nrY4sfSWN1z2H21bOkmQhrW6IP9S6w02N5efuZBWYbQiPmyH9nr/45+Px&#10;LR299/uRUrc3w8M9iIhD/DPDBZ/RoWCmgzuRCaJlPV/M2MrDdAmCDelqdQfi8LuQRS7/Nyh+AAAA&#10;//8DAFBLAQItABQABgAIAAAAIQC2gziS/gAAAOEBAAATAAAAAAAAAAAAAAAAAAAAAABbQ29udGVu&#10;dF9UeXBlc10ueG1sUEsBAi0AFAAGAAgAAAAhADj9If/WAAAAlAEAAAsAAAAAAAAAAAAAAAAALwEA&#10;AF9yZWxzLy5yZWxzUEsBAi0AFAAGAAgAAAAhAHtCaFu8AQAAWgMAAA4AAAAAAAAAAAAAAAAALgIA&#10;AGRycy9lMm9Eb2MueG1sUEsBAi0AFAAGAAgAAAAhAJ0IK5jgAAAACQEAAA8AAAAAAAAAAAAAAAAA&#10;FgQAAGRycy9kb3ducmV2LnhtbFBLBQYAAAAABAAEAPMAAAAj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bookmarkStart w:id="0" w:name="_Hlk146206232"/>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6E09BBF3"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w:t>
      </w:r>
      <w:r w:rsidR="00182966" w:rsidRPr="00182966">
        <w:rPr>
          <w:sz w:val="23"/>
          <w:szCs w:val="23"/>
        </w:rPr>
        <w:t xml:space="preserve">employees of the provider for whom </w:t>
      </w:r>
      <w:proofErr w:type="gramStart"/>
      <w:r w:rsidR="00182966" w:rsidRPr="00182966">
        <w:rPr>
          <w:sz w:val="23"/>
          <w:szCs w:val="23"/>
        </w:rPr>
        <w:t>the majority of</w:t>
      </w:r>
      <w:proofErr w:type="gramEnd"/>
      <w:r w:rsidR="00182966" w:rsidRPr="00182966">
        <w:rPr>
          <w:sz w:val="23"/>
          <w:szCs w:val="23"/>
        </w:rPr>
        <w:t xml:space="preserve"> their job functions are administrative and not directly related to providing an assessed level of support and instruction to a client. Administrative/non-ISS functions and costs are comprised of staff recruitment, payroll, marketing, administering employee benefits, maintenance of office space, and administrative wages and benefit</w:t>
      </w:r>
      <w:r w:rsidR="00935ED8">
        <w:rPr>
          <w:sz w:val="23"/>
          <w:szCs w:val="23"/>
        </w:rPr>
        <w:t>s</w:t>
      </w:r>
      <w:r w:rsidR="00182966" w:rsidRPr="00182966">
        <w:rPr>
          <w:sz w:val="23"/>
          <w:szCs w:val="23"/>
        </w:rPr>
        <w:t>.</w:t>
      </w:r>
    </w:p>
    <w:p w14:paraId="00243AE6" w14:textId="77777777" w:rsidR="001E3CDB" w:rsidRPr="00A90479" w:rsidRDefault="001E3CDB" w:rsidP="00760575">
      <w:pPr>
        <w:pStyle w:val="Default"/>
        <w:rPr>
          <w:sz w:val="23"/>
          <w:szCs w:val="23"/>
        </w:rPr>
      </w:pPr>
    </w:p>
    <w:p w14:paraId="08F43EAF" w14:textId="067C468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68AA5639" w:rsidR="00760575" w:rsidRPr="00A90479" w:rsidRDefault="00760575" w:rsidP="00760575">
      <w:pPr>
        <w:pStyle w:val="Default"/>
        <w:rPr>
          <w:sz w:val="23"/>
          <w:szCs w:val="23"/>
        </w:rPr>
      </w:pPr>
      <w:r w:rsidRPr="00A90479">
        <w:rPr>
          <w:b/>
          <w:bCs/>
          <w:sz w:val="23"/>
          <w:szCs w:val="23"/>
        </w:rPr>
        <w:lastRenderedPageBreak/>
        <w:t xml:space="preserve">Contract </w:t>
      </w:r>
      <w:r w:rsidRPr="00A90479">
        <w:rPr>
          <w:sz w:val="23"/>
          <w:szCs w:val="23"/>
        </w:rPr>
        <w:t xml:space="preserve">means </w:t>
      </w:r>
      <w:r w:rsidR="002214A5" w:rsidRPr="002214A5">
        <w:rPr>
          <w:sz w:val="23"/>
          <w:szCs w:val="23"/>
        </w:rPr>
        <w:t>an executed agreement</w:t>
      </w:r>
      <w:r w:rsidRPr="00A90479">
        <w:rPr>
          <w:sz w:val="23"/>
          <w:szCs w:val="23"/>
        </w:rPr>
        <w:t xml:space="preserve">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3CFCAF49" w:rsidR="004A7C34" w:rsidRDefault="00760575" w:rsidP="00760575">
      <w:pPr>
        <w:pStyle w:val="Default"/>
      </w:pPr>
      <w:r w:rsidRPr="00A90479">
        <w:rPr>
          <w:b/>
          <w:bCs/>
          <w:sz w:val="23"/>
          <w:szCs w:val="23"/>
        </w:rPr>
        <w:t xml:space="preserve">Instruction and support services (ISS) </w:t>
      </w:r>
      <w:r w:rsidR="005B36EA" w:rsidRPr="005B36EA">
        <w:rPr>
          <w:sz w:val="23"/>
          <w:szCs w:val="23"/>
        </w:rPr>
        <w:t>means direct or indirect client services related to providing the assessed level of support and instruction to a client as</w:t>
      </w:r>
      <w:r w:rsidRPr="00A90479">
        <w:rPr>
          <w:sz w:val="23"/>
          <w:szCs w:val="23"/>
        </w:rPr>
        <w:t xml:space="preserve">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policy, </w:t>
      </w:r>
      <w:r w:rsidR="00972AD5">
        <w:t xml:space="preserve">an </w:t>
      </w:r>
      <w:r w:rsidR="001924EE">
        <w:t>administrator,</w:t>
      </w:r>
      <w:r w:rsidR="00972AD5">
        <w:t xml:space="preserve"> or other administrative personnel</w:t>
      </w:r>
      <w:r w:rsidR="004A7C34" w:rsidRPr="00B02C3B">
        <w:t xml:space="preserve">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A802F6">
        <w:t xml:space="preserve"> and the staff member meets the training and background requirements</w:t>
      </w:r>
      <w:r w:rsidR="004A7C34">
        <w:t>.</w:t>
      </w:r>
    </w:p>
    <w:p w14:paraId="40D7DDB8" w14:textId="77777777" w:rsidR="0085470C" w:rsidRPr="00A90479" w:rsidRDefault="0085470C" w:rsidP="00760575">
      <w:pPr>
        <w:pStyle w:val="Default"/>
        <w:rPr>
          <w:sz w:val="23"/>
          <w:szCs w:val="23"/>
        </w:rPr>
      </w:pPr>
    </w:p>
    <w:p w14:paraId="2289B780" w14:textId="70D211C6" w:rsidR="0085470C" w:rsidRPr="00A90479" w:rsidRDefault="00760575" w:rsidP="00760575">
      <w:pPr>
        <w:pStyle w:val="Default"/>
        <w:rPr>
          <w:sz w:val="23"/>
          <w:szCs w:val="23"/>
        </w:rPr>
      </w:pPr>
      <w:r w:rsidRPr="00A802F6">
        <w:rPr>
          <w:b/>
          <w:bCs/>
          <w:sz w:val="23"/>
          <w:szCs w:val="23"/>
        </w:rPr>
        <w:t xml:space="preserve">Instruction and support services (ISS) staff </w:t>
      </w:r>
      <w:r w:rsidRPr="00A802F6">
        <w:rPr>
          <w:sz w:val="23"/>
          <w:szCs w:val="23"/>
        </w:rPr>
        <w:t xml:space="preserve">means employees of the provider, such as </w:t>
      </w:r>
      <w:r w:rsidR="005F7528" w:rsidRPr="005F7528">
        <w:rPr>
          <w:sz w:val="23"/>
          <w:szCs w:val="23"/>
        </w:rPr>
        <w:t xml:space="preserve">direct support professionals, other authorized professionals, and trainers. </w:t>
      </w:r>
      <w:proofErr w:type="gramStart"/>
      <w:r w:rsidR="005F7528" w:rsidRPr="005F7528">
        <w:rPr>
          <w:sz w:val="23"/>
          <w:szCs w:val="23"/>
        </w:rPr>
        <w:t>The majority of</w:t>
      </w:r>
      <w:proofErr w:type="gramEnd"/>
      <w:r w:rsidR="005F7528" w:rsidRPr="005F7528">
        <w:rPr>
          <w:sz w:val="23"/>
          <w:szCs w:val="23"/>
        </w:rPr>
        <w:t xml:space="preserve"> their job functions is the provision of instruction and support services to clients. ISS staff also includes employees of the provider whose primary job function is the supervision of ISS staff or providing indirect client support.</w:t>
      </w:r>
    </w:p>
    <w:p w14:paraId="72924A2C" w14:textId="3811BDBB" w:rsidR="00C638E5" w:rsidRDefault="00C638E5" w:rsidP="00C638E5">
      <w:pPr>
        <w:pStyle w:val="Default"/>
        <w:rPr>
          <w:sz w:val="23"/>
          <w:szCs w:val="23"/>
        </w:rPr>
      </w:pPr>
      <w:r w:rsidRPr="00905A9A">
        <w:rPr>
          <w:b/>
          <w:bCs/>
          <w:sz w:val="23"/>
          <w:szCs w:val="23"/>
        </w:rPr>
        <w:t xml:space="preserve">ISS full-time equivalent (FTE) </w:t>
      </w:r>
      <w:r w:rsidRPr="00905A9A">
        <w:rPr>
          <w:sz w:val="23"/>
          <w:szCs w:val="23"/>
        </w:rPr>
        <w:t>means ISS hours or compensation that represents one full-time employee during a specific period – such as one month, one quarter, one year.</w:t>
      </w:r>
    </w:p>
    <w:p w14:paraId="564EE3A2" w14:textId="77777777" w:rsidR="007B5A32" w:rsidRDefault="007B5A32" w:rsidP="00C638E5">
      <w:pPr>
        <w:pStyle w:val="Default"/>
        <w:rPr>
          <w:sz w:val="23"/>
          <w:szCs w:val="23"/>
        </w:rPr>
      </w:pPr>
    </w:p>
    <w:p w14:paraId="24933BD1" w14:textId="7C14C860" w:rsidR="007B5A32" w:rsidRPr="00905A9A" w:rsidRDefault="007B5A32" w:rsidP="00C638E5">
      <w:pPr>
        <w:pStyle w:val="Default"/>
        <w:rPr>
          <w:sz w:val="23"/>
          <w:szCs w:val="23"/>
        </w:rPr>
      </w:pPr>
      <w:r w:rsidRPr="00905A9A">
        <w:rPr>
          <w:sz w:val="23"/>
          <w:szCs w:val="23"/>
        </w:rPr>
        <w:t xml:space="preserve">For schedule B, an ISS full-time equivalent (FTE) is an </w:t>
      </w:r>
      <w:r w:rsidRPr="00905A9A">
        <w:rPr>
          <w:b/>
          <w:bCs/>
          <w:sz w:val="23"/>
          <w:szCs w:val="23"/>
          <w:u w:val="single"/>
        </w:rPr>
        <w:t>automated</w:t>
      </w:r>
      <w:r w:rsidRPr="00905A9A">
        <w:rPr>
          <w:sz w:val="23"/>
          <w:szCs w:val="23"/>
        </w:rPr>
        <w:t xml:space="preserve"> calculation used to produce the</w:t>
      </w:r>
      <w:r>
        <w:rPr>
          <w:sz w:val="23"/>
          <w:szCs w:val="23"/>
        </w:rPr>
        <w:t xml:space="preserve"> number of ISS full time employees. The number of FTE’s calculated will be significantly lower than actual FTEs employed. The number of FTE’s automatically calculated, percentage of wages reported as performing ISS, and the agencies urban designation are then used to determine the amount of compensation a supported living or combined program Administrator can claim towards settlement, providing ISS job duties are performed by the Administrator. See Schedule B and the Administrator ISS FTE’s &amp; Regression Table sections for more information. </w:t>
      </w:r>
    </w:p>
    <w:p w14:paraId="71346ECB" w14:textId="77777777" w:rsidR="00C638E5" w:rsidRPr="00905A9A" w:rsidRDefault="00C638E5" w:rsidP="00C638E5">
      <w:pPr>
        <w:pStyle w:val="Default"/>
        <w:rPr>
          <w:sz w:val="23"/>
          <w:szCs w:val="23"/>
        </w:rPr>
      </w:pPr>
    </w:p>
    <w:p w14:paraId="1641ED21" w14:textId="40AD9C5C" w:rsidR="00C638E5" w:rsidRPr="00905A9A" w:rsidRDefault="00C638E5" w:rsidP="00C638E5">
      <w:pPr>
        <w:pStyle w:val="Default"/>
        <w:rPr>
          <w:sz w:val="23"/>
          <w:szCs w:val="23"/>
        </w:rPr>
      </w:pPr>
      <w:r w:rsidRPr="00905A9A">
        <w:rPr>
          <w:sz w:val="23"/>
          <w:szCs w:val="23"/>
        </w:rPr>
        <w:lastRenderedPageBreak/>
        <w:t>For schedules E and F, an ISS full-time equivalent (FTE) is the sum of hours worked by part-time employees to equal the hours worked by one full-time employee. For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0E9CD2EF"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 xml:space="preserve">means an atypical service delivery model approved by DDA that includes nighttime support by </w:t>
      </w:r>
      <w:r w:rsidR="005C6957">
        <w:rPr>
          <w:rFonts w:ascii="Times New Roman" w:hAnsi="Times New Roman"/>
          <w:sz w:val="23"/>
          <w:szCs w:val="23"/>
        </w:rPr>
        <w:t xml:space="preserve">agency-authorized </w:t>
      </w:r>
      <w:r w:rsidRPr="00A90479">
        <w:rPr>
          <w:rFonts w:ascii="Times New Roman" w:hAnsi="Times New Roman"/>
          <w:sz w:val="23"/>
          <w:szCs w:val="23"/>
        </w:rPr>
        <w:t>staff</w:t>
      </w:r>
      <w:r w:rsidR="00222D42">
        <w:rPr>
          <w:rFonts w:ascii="Times New Roman" w:hAnsi="Times New Roman"/>
          <w:sz w:val="23"/>
          <w:szCs w:val="23"/>
        </w:rPr>
        <w:t xml:space="preserve">. </w:t>
      </w:r>
      <w:r w:rsidR="000272B5">
        <w:rPr>
          <w:rFonts w:ascii="Times New Roman" w:hAnsi="Times New Roman"/>
          <w:sz w:val="23"/>
          <w:szCs w:val="23"/>
        </w:rPr>
        <w:t xml:space="preserve"> The staff</w:t>
      </w:r>
      <w:r w:rsidRPr="00A90479">
        <w:rPr>
          <w:rFonts w:ascii="Times New Roman" w:hAnsi="Times New Roman"/>
          <w:sz w:val="23"/>
          <w:szCs w:val="23"/>
        </w:rPr>
        <w:t xml:space="preserve">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64E080E5" w:rsidR="0085470C" w:rsidRPr="00A90479" w:rsidRDefault="00760575" w:rsidP="00760575">
      <w:pPr>
        <w:pStyle w:val="Default"/>
        <w:rPr>
          <w:sz w:val="23"/>
          <w:szCs w:val="23"/>
        </w:rPr>
      </w:pPr>
      <w:r w:rsidRPr="00A90479">
        <w:rPr>
          <w:b/>
          <w:bCs/>
          <w:sz w:val="23"/>
          <w:szCs w:val="23"/>
        </w:rPr>
        <w:t xml:space="preserve">Metropolitan statistical area (MSA) </w:t>
      </w:r>
      <w:r w:rsidRPr="00A90479">
        <w:rPr>
          <w:sz w:val="23"/>
          <w:szCs w:val="23"/>
        </w:rPr>
        <w:t>means a relatively freestanding metropolitan area</w:t>
      </w:r>
      <w:r w:rsidR="008D01FC">
        <w:rPr>
          <w:sz w:val="23"/>
          <w:szCs w:val="23"/>
        </w:rPr>
        <w:t xml:space="preserve"> </w:t>
      </w:r>
      <w:r w:rsidRPr="00A90479">
        <w:rPr>
          <w:sz w:val="23"/>
          <w:szCs w:val="23"/>
        </w:rPr>
        <w:t xml:space="preserve">that is not closely associated with other </w:t>
      </w:r>
      <w:r w:rsidR="004B0EF2">
        <w:rPr>
          <w:sz w:val="23"/>
          <w:szCs w:val="23"/>
        </w:rPr>
        <w:t>metropolitan areas</w:t>
      </w:r>
      <w:r w:rsidRPr="00A90479">
        <w:rPr>
          <w:sz w:val="23"/>
          <w:szCs w:val="23"/>
        </w:rPr>
        <w:t xml:space="preserve">.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4DA5E60D"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w:t>
      </w:r>
      <w:r w:rsidR="00727C2E">
        <w:rPr>
          <w:rFonts w:ascii="Times New Roman" w:hAnsi="Times New Roman"/>
        </w:rPr>
        <w:t>d</w:t>
      </w:r>
      <w:r w:rsidRPr="00A90479">
        <w:rPr>
          <w:rFonts w:ascii="Times New Roman" w:hAnsi="Times New Roman"/>
        </w:rPr>
        <w:t xml:space="preserv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0C516B37" w14:textId="77777777" w:rsidR="004B0EF2" w:rsidRDefault="004B0EF2" w:rsidP="00A11078">
      <w:pPr>
        <w:tabs>
          <w:tab w:val="left" w:pos="-720"/>
          <w:tab w:val="left" w:pos="0"/>
          <w:tab w:val="left" w:pos="720"/>
          <w:tab w:val="left" w:pos="1440"/>
          <w:tab w:val="left" w:pos="2160"/>
        </w:tabs>
        <w:suppressAutoHyphens/>
        <w:ind w:left="2880" w:hanging="2880"/>
        <w:rPr>
          <w:rFonts w:ascii="Times New Roman" w:hAnsi="Times New Roman"/>
        </w:rPr>
      </w:pPr>
    </w:p>
    <w:p w14:paraId="2FFE820F" w14:textId="0051C14B" w:rsidR="004B0EF2" w:rsidRPr="00C62338" w:rsidRDefault="004B0EF2" w:rsidP="007A7E0A">
      <w:pPr>
        <w:pStyle w:val="BodyText"/>
        <w:ind w:right="862"/>
        <w:jc w:val="left"/>
        <w:rPr>
          <w:bCs/>
        </w:rPr>
      </w:pPr>
      <w:r w:rsidRPr="007A7E0A">
        <w:rPr>
          <w:b/>
          <w:i w:val="0"/>
          <w:iCs w:val="0"/>
        </w:rPr>
        <w:t>Provider</w:t>
      </w:r>
      <w:r w:rsidRPr="00EF1014">
        <w:rPr>
          <w:bCs/>
          <w:i w:val="0"/>
          <w:iCs w:val="0"/>
        </w:rPr>
        <w:t xml:space="preserve"> means an entity contracted with DDA to provide certified community residential services under Chapters </w:t>
      </w:r>
      <w:hyperlink r:id="rId24">
        <w:r w:rsidRPr="00EF1014">
          <w:rPr>
            <w:bCs/>
            <w:i w:val="0"/>
            <w:iCs w:val="0"/>
          </w:rPr>
          <w:t xml:space="preserve">388-101 </w:t>
        </w:r>
      </w:hyperlink>
      <w:r w:rsidRPr="00EF1014">
        <w:rPr>
          <w:bCs/>
          <w:i w:val="0"/>
          <w:iCs w:val="0"/>
        </w:rPr>
        <w:t xml:space="preserve">and </w:t>
      </w:r>
      <w:hyperlink r:id="rId25">
        <w:r w:rsidRPr="00EF1014">
          <w:rPr>
            <w:bCs/>
            <w:i w:val="0"/>
            <w:iCs w:val="0"/>
          </w:rPr>
          <w:t xml:space="preserve">388-101D </w:t>
        </w:r>
      </w:hyperlink>
      <w:r w:rsidRPr="00EF1014">
        <w:rPr>
          <w:bCs/>
          <w:i w:val="0"/>
          <w:iCs w:val="0"/>
        </w:rPr>
        <w:t>WAC.</w:t>
      </w:r>
    </w:p>
    <w:p w14:paraId="2F5F3796" w14:textId="77777777" w:rsidR="004B07D8" w:rsidRPr="00A90479" w:rsidRDefault="004B07D8" w:rsidP="00760575">
      <w:pPr>
        <w:pStyle w:val="Default"/>
        <w:rPr>
          <w:b/>
          <w:bCs/>
          <w:sz w:val="23"/>
          <w:szCs w:val="23"/>
        </w:rPr>
      </w:pPr>
    </w:p>
    <w:p w14:paraId="72E45240" w14:textId="706AEBA6"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provider, has control of the service provider, or is controlled by the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3B6BCFB4"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 xml:space="preserve">means a spouse, natural parent, </w:t>
      </w:r>
      <w:r w:rsidR="00972AD5" w:rsidRPr="00A90479">
        <w:rPr>
          <w:sz w:val="23"/>
          <w:szCs w:val="23"/>
        </w:rPr>
        <w:t>child,</w:t>
      </w:r>
      <w:r w:rsidRPr="00A90479">
        <w:rPr>
          <w:sz w:val="23"/>
          <w:szCs w:val="23"/>
        </w:rPr>
        <w:t xml:space="preserve">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lastRenderedPageBreak/>
        <w:t xml:space="preserve"> </w:t>
      </w:r>
    </w:p>
    <w:p w14:paraId="3A6F855D" w14:textId="637058E2"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provider staff that are included as part of the daily residential rate. These </w:t>
      </w:r>
      <w:r w:rsidR="00037D41">
        <w:rPr>
          <w:sz w:val="23"/>
          <w:szCs w:val="23"/>
        </w:rPr>
        <w:t xml:space="preserve">professional </w:t>
      </w:r>
      <w:r w:rsidRPr="00A90479">
        <w:rPr>
          <w:sz w:val="23"/>
          <w:szCs w:val="23"/>
        </w:rPr>
        <w:t xml:space="preserve">habilitative services are part of the residential habilitation support that </w:t>
      </w:r>
      <w:r w:rsidR="00D70270">
        <w:rPr>
          <w:sz w:val="23"/>
          <w:szCs w:val="23"/>
        </w:rPr>
        <w:t xml:space="preserve">enhance the ability of a client to live an </w:t>
      </w:r>
      <w:r w:rsidR="002E74C4">
        <w:rPr>
          <w:sz w:val="23"/>
          <w:szCs w:val="23"/>
        </w:rPr>
        <w:t>integrated</w:t>
      </w:r>
      <w:r w:rsidRPr="00A90479">
        <w:rPr>
          <w:sz w:val="23"/>
          <w:szCs w:val="23"/>
        </w:rPr>
        <w:t xml:space="preserve"> and meaningful life. These services include residential chronic nursing supports, language translators, and habilitative dialectical behavioral therapy, and behavioral habilitation</w:t>
      </w:r>
      <w:r w:rsidR="00B90620">
        <w:rPr>
          <w:sz w:val="23"/>
          <w:szCs w:val="23"/>
        </w:rPr>
        <w:t>, and specialty programs</w:t>
      </w:r>
      <w:r w:rsidRPr="00A90479">
        <w:rPr>
          <w:sz w:val="23"/>
          <w:szCs w:val="23"/>
        </w:rPr>
        <w:t>. Reimbursement for professional services is at D</w:t>
      </w:r>
      <w:r w:rsidR="00B90620">
        <w:rPr>
          <w:sz w:val="23"/>
          <w:szCs w:val="23"/>
        </w:rPr>
        <w:t>SHS-</w:t>
      </w:r>
      <w:r w:rsidRPr="00A90479">
        <w:rPr>
          <w:sz w:val="23"/>
          <w:szCs w:val="23"/>
        </w:rPr>
        <w:t>established rates, or at a non-standard rate as determined by the Res</w:t>
      </w:r>
      <w:r w:rsidR="00623E6E" w:rsidRPr="00A90479">
        <w:rPr>
          <w:sz w:val="23"/>
          <w:szCs w:val="23"/>
        </w:rPr>
        <w:t>ource Manage</w:t>
      </w:r>
      <w:r w:rsidR="00FF516C">
        <w:rPr>
          <w:sz w:val="23"/>
          <w:szCs w:val="23"/>
        </w:rPr>
        <w:t>r</w:t>
      </w:r>
      <w:r w:rsidR="00623E6E" w:rsidRPr="00A90479">
        <w:rPr>
          <w:sz w:val="23"/>
          <w:szCs w:val="23"/>
        </w:rPr>
        <w:t xml:space="preserve"> Administrator.</w:t>
      </w:r>
      <w:r w:rsidR="001A28F6">
        <w:rPr>
          <w:sz w:val="23"/>
          <w:szCs w:val="23"/>
        </w:rPr>
        <w:t xml:space="preserve"> </w:t>
      </w:r>
      <w:r w:rsidR="001A28F6" w:rsidRPr="007A7E0A">
        <w:rPr>
          <w:b/>
          <w:bCs/>
          <w:sz w:val="23"/>
          <w:szCs w:val="23"/>
        </w:rPr>
        <w:t>Purchased</w:t>
      </w:r>
      <w:r w:rsidR="001A28F6">
        <w:rPr>
          <w:sz w:val="23"/>
          <w:szCs w:val="23"/>
        </w:rPr>
        <w:t xml:space="preserve"> residential professional services are </w:t>
      </w:r>
      <w:r w:rsidR="00492652">
        <w:rPr>
          <w:sz w:val="23"/>
          <w:szCs w:val="23"/>
        </w:rPr>
        <w:t>contracted outside of the agency</w:t>
      </w:r>
      <w:r w:rsidR="000F08E8">
        <w:rPr>
          <w:sz w:val="23"/>
          <w:szCs w:val="23"/>
        </w:rPr>
        <w:t>,</w:t>
      </w:r>
      <w:r w:rsidR="00492652">
        <w:rPr>
          <w:sz w:val="23"/>
          <w:szCs w:val="23"/>
        </w:rPr>
        <w:t xml:space="preserve"> are not employees of the provider</w:t>
      </w:r>
      <w:r w:rsidR="00234D29">
        <w:rPr>
          <w:sz w:val="23"/>
          <w:szCs w:val="23"/>
        </w:rPr>
        <w:t>, and must have Resource Manager approval to be considered allowable ISS expenses</w:t>
      </w:r>
      <w:r w:rsidR="00492652">
        <w:rPr>
          <w:sz w:val="23"/>
          <w:szCs w:val="23"/>
        </w:rPr>
        <w:t>.</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1213E104" w:rsidR="00760575" w:rsidRPr="00A90479" w:rsidRDefault="00760575" w:rsidP="00760575">
      <w:pPr>
        <w:pStyle w:val="Default"/>
        <w:rPr>
          <w:sz w:val="23"/>
          <w:szCs w:val="23"/>
        </w:rPr>
      </w:pPr>
      <w:r w:rsidRPr="00A90479">
        <w:rPr>
          <w:b/>
          <w:bCs/>
          <w:sz w:val="23"/>
          <w:szCs w:val="23"/>
        </w:rPr>
        <w:t xml:space="preserve">Staff lodging compensation </w:t>
      </w:r>
      <w:r w:rsidRPr="00A90479">
        <w:rPr>
          <w:sz w:val="23"/>
          <w:szCs w:val="23"/>
        </w:rPr>
        <w:t xml:space="preserve">means an </w:t>
      </w:r>
      <w:r w:rsidR="00972AD5" w:rsidRPr="00A90479">
        <w:rPr>
          <w:sz w:val="23"/>
          <w:szCs w:val="23"/>
        </w:rPr>
        <w:t>atypical, supported</w:t>
      </w:r>
      <w:r w:rsidRPr="00A90479">
        <w:rPr>
          <w:sz w:val="23"/>
          <w:szCs w:val="23"/>
        </w:rPr>
        <w:t xml:space="preserve">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1B4F979A" w:rsidR="00760575"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w:t>
      </w:r>
      <w:r w:rsidR="004B0EF2">
        <w:rPr>
          <w:sz w:val="23"/>
          <w:szCs w:val="23"/>
        </w:rPr>
        <w:t xml:space="preserve">ISS </w:t>
      </w:r>
      <w:r w:rsidRPr="00A90479">
        <w:rPr>
          <w:sz w:val="23"/>
          <w:szCs w:val="23"/>
        </w:rPr>
        <w:t>compensation.</w:t>
      </w:r>
    </w:p>
    <w:p w14:paraId="781D9CE3" w14:textId="77777777" w:rsidR="0060745E" w:rsidRDefault="0060745E" w:rsidP="00760575">
      <w:pPr>
        <w:pStyle w:val="Default"/>
        <w:rPr>
          <w:sz w:val="23"/>
          <w:szCs w:val="23"/>
        </w:rPr>
      </w:pPr>
    </w:p>
    <w:p w14:paraId="6162577E" w14:textId="3CF98481" w:rsidR="0060745E" w:rsidRPr="0060745E" w:rsidRDefault="0060745E" w:rsidP="0060745E">
      <w:pPr>
        <w:tabs>
          <w:tab w:val="left" w:pos="-720"/>
        </w:tabs>
        <w:suppressAutoHyphens/>
        <w:rPr>
          <w:rFonts w:ascii="Times New Roman" w:hAnsi="Times New Roman"/>
        </w:rPr>
      </w:pPr>
      <w:r w:rsidRPr="00A90479">
        <w:rPr>
          <w:rFonts w:ascii="Times New Roman" w:hAnsi="Times New Roman"/>
          <w:b/>
          <w:bCs/>
        </w:rPr>
        <w:t>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upplementary Payments</w:t>
      </w:r>
      <w:r>
        <w:rPr>
          <w:rFonts w:ascii="Times New Roman" w:hAnsi="Times New Roman"/>
          <w:b/>
          <w:bCs/>
        </w:rPr>
        <w:t xml:space="preserve"> (SSP</w:t>
      </w:r>
      <w:r w:rsidRPr="00A90479">
        <w:rPr>
          <w:rFonts w:ascii="Times New Roman" w:hAnsi="Times New Roman"/>
          <w:b/>
          <w:bCs/>
        </w:rPr>
        <w:t xml:space="preserve">) </w:t>
      </w:r>
      <w:r w:rsidRPr="00A90479">
        <w:rPr>
          <w:rFonts w:ascii="Times New Roman" w:hAnsi="Times New Roman"/>
          <w:bCs/>
        </w:rPr>
        <w:t>means</w:t>
      </w:r>
      <w:r w:rsidRPr="00A90479">
        <w:rPr>
          <w:rFonts w:ascii="Times New Roman" w:hAnsi="Times New Roman"/>
        </w:rPr>
        <w:t xml:space="preserve"> State fund payments made to eligible clients required to</w:t>
      </w:r>
      <w:r>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r>
        <w:rPr>
          <w:rFonts w:ascii="Times New Roman" w:hAnsi="Times New Roman"/>
        </w:rPr>
        <w:t xml:space="preserve"> </w:t>
      </w:r>
      <w:r w:rsidRPr="00A90479">
        <w:rPr>
          <w:rFonts w:ascii="Times New Roman" w:hAnsi="Times New Roman"/>
        </w:rPr>
        <w:t>Medicaid program.</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8" w:history="1">
        <w:r w:rsidR="00B2374D">
          <w:rPr>
            <w:rStyle w:val="Hyperlink"/>
          </w:rPr>
          <w:t>388-101</w:t>
        </w:r>
      </w:hyperlink>
      <w:r w:rsidR="00B2374D">
        <w:rPr>
          <w:rStyle w:val="Hyperlink"/>
          <w:color w:val="auto"/>
        </w:rPr>
        <w:t xml:space="preserve"> and </w:t>
      </w:r>
      <w:hyperlink r:id="rId29"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5777B72D" w:rsidR="006C3224"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492652">
        <w:rPr>
          <w:rFonts w:ascii="Times New Roman" w:hAnsi="Times New Roman"/>
          <w:b/>
        </w:rPr>
        <w:t xml:space="preserve">Total Cost </w:t>
      </w:r>
      <w:r w:rsidRPr="00492652">
        <w:rPr>
          <w:rFonts w:ascii="Times New Roman" w:hAnsi="Times New Roman"/>
        </w:rPr>
        <w:t>means the total allowable direct cost, plus allowable indirect costs.</w:t>
      </w:r>
    </w:p>
    <w:p w14:paraId="3C8830B5" w14:textId="77777777" w:rsidR="007A7E0A" w:rsidRPr="00A90479" w:rsidRDefault="007A7E0A" w:rsidP="00951D47">
      <w:pPr>
        <w:tabs>
          <w:tab w:val="left" w:pos="-720"/>
          <w:tab w:val="left" w:pos="0"/>
          <w:tab w:val="left" w:pos="720"/>
          <w:tab w:val="left" w:pos="1440"/>
          <w:tab w:val="left" w:pos="2160"/>
        </w:tabs>
        <w:suppressAutoHyphens/>
        <w:ind w:left="2880" w:hanging="2880"/>
        <w:rPr>
          <w:rFonts w:ascii="Times New Roman" w:hAnsi="Times New Roman"/>
        </w:rPr>
      </w:pPr>
    </w:p>
    <w:bookmarkEnd w:id="0"/>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B74C"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hbvAEAAFoDAAAOAAAAZHJzL2Uyb0RvYy54bWysU8Fu2zAMvQ/oPwi6L06ytiuMOD2k7S7t&#10;FqDZBzCSbAuVREFUYufvK6lJWmy3oj4QlEg+Pz5Si9vRGrZXgTS6hs8mU86UEyi16xr+d/Pw/YYz&#10;iuAkGHSq4QdF/HZ58W0x+FrNsUcjVWAJxFE9+Ib3Mfq6qkj0ygJN0CuXgi0GCzEdQ1fJAENCt6aa&#10;T6fX1YBB+oBCEaXbu7cgXxb8tlUi/mlbUpGZhidusdhQ7DbbarmAugvgey2ONOATLCxol356hrqD&#10;CGwX9H9QVouAhG2cCLQVtq0WqvSQuplN/+nmuQevSi9JHPJnmejrYMXv/cqtQ6YuRvfsH1G8EHO4&#10;6sF1qhDYHHwa3CxLVQ2e6nNJPpBfB7YdnlCmHNhFLCqMbbAZMvXHxiL24Sy2GiMT6fLy5vL6xzzN&#10;RJxiFdSnQh8o/lJoWXYabrTLOkAN+0eKmQjUp5R87fBBG1NmaRwbGn71c3aVoa2XDY+9dps035cC&#10;QWi0zOm5kEK3XZnA9pD3o3ylzxT5mBZw52SB7xXI+6MfQZs3P9Ex7ihPViSvH9VblId1OMmWBlh4&#10;H5ctb8jHc6l+fxLLVwAAAP//AwBQSwMEFAAGAAgAAAAhAIctPCzfAAAACQEAAA8AAABkcnMvZG93&#10;bnJldi54bWxMj81OwzAQhO9IvIO1SFwq6hAETUKcClVw4YDUnwPc3HhJIuJ1artN4OlZxAGOM/tp&#10;dqZcTrYXJ/Shc6Tgep6AQKqd6ahRsNs+XWUgQtRkdO8IFXxigGV1flbqwriR1njaxEZwCIVCK2hj&#10;HAopQ92i1WHuBiS+vTtvdWTpG2m8Hjnc9jJNkjtpdUf8odUDrlqsPzZHq8CsQ3hcTdnXzYt/Phxe&#10;s9nbuJ0pdXkxPdyDiDjFPxh+6nN1qLjT3h3JBNGzTvNbRhWkOW9iIMvTBYj9ryGrUv5fUH0DAAD/&#10;/wMAUEsBAi0AFAAGAAgAAAAhALaDOJL+AAAA4QEAABMAAAAAAAAAAAAAAAAAAAAAAFtDb250ZW50&#10;X1R5cGVzXS54bWxQSwECLQAUAAYACAAAACEAOP0h/9YAAACUAQAACwAAAAAAAAAAAAAAAAAvAQAA&#10;X3JlbHMvLnJlbHNQSwECLQAUAAYACAAAACEAe0JoW7wBAABaAwAADgAAAAAAAAAAAAAAAAAuAgAA&#10;ZHJzL2Uyb0RvYy54bWxQSwECLQAUAAYACAAAACEAhy08LN8AAAAJAQAADwAAAAAAAAAAAAAAAAAW&#10;BAAAZHJzL2Rvd25yZXYueG1sUEsFBgAAAAAEAAQA8wAAACIFA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0A0C39BF" w14:textId="77777777" w:rsidR="007A7E0A" w:rsidRDefault="007A7E0A" w:rsidP="00FF32AD">
      <w:pPr>
        <w:tabs>
          <w:tab w:val="center" w:pos="4680"/>
        </w:tabs>
        <w:suppressAutoHyphens/>
        <w:jc w:val="center"/>
        <w:rPr>
          <w:rFonts w:ascii="Times New Roman" w:hAnsi="Times New Roman"/>
          <w:b/>
          <w:u w:val="single"/>
        </w:rPr>
      </w:pPr>
    </w:p>
    <w:p w14:paraId="0EADFC92" w14:textId="77777777" w:rsidR="007A7E0A" w:rsidRDefault="007A7E0A" w:rsidP="00FF32AD">
      <w:pPr>
        <w:tabs>
          <w:tab w:val="center" w:pos="4680"/>
        </w:tabs>
        <w:suppressAutoHyphens/>
        <w:jc w:val="center"/>
        <w:rPr>
          <w:rFonts w:ascii="Times New Roman" w:hAnsi="Times New Roman"/>
          <w:b/>
          <w:u w:val="single"/>
        </w:rPr>
      </w:pPr>
    </w:p>
    <w:p w14:paraId="54DA10FF" w14:textId="12101979"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lastRenderedPageBreak/>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4421C330"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 do</w:t>
      </w:r>
      <w:r w:rsidR="002E3281">
        <w:rPr>
          <w:rFonts w:ascii="Times New Roman" w:hAnsi="Times New Roman"/>
        </w:rPr>
        <w:t>es</w:t>
      </w:r>
      <w:r w:rsidR="00CD3C98" w:rsidRPr="00A90479">
        <w:rPr>
          <w:rFonts w:ascii="Times New Roman" w:hAnsi="Times New Roman"/>
        </w:rPr>
        <w:t xml:space="preserve"> not work</w:t>
      </w:r>
      <w:r w:rsidR="00C415C7" w:rsidRPr="00A90479">
        <w:rPr>
          <w:rFonts w:ascii="Times New Roman" w:hAnsi="Times New Roman"/>
        </w:rPr>
        <w:t xml:space="preserve"> </w:t>
      </w:r>
      <w:r w:rsidR="00972AD5">
        <w:rPr>
          <w:rFonts w:ascii="Times New Roman" w:hAnsi="Times New Roman"/>
        </w:rPr>
        <w:t>properly</w:t>
      </w:r>
      <w:r w:rsidR="00604BEA">
        <w:rPr>
          <w:rFonts w:ascii="Times New Roman" w:hAnsi="Times New Roman"/>
        </w:rPr>
        <w:t xml:space="preserve"> or the agency is listed incorrectly or missing</w:t>
      </w:r>
      <w:r w:rsidR="00972AD5">
        <w:rPr>
          <w:rFonts w:ascii="Times New Roman" w:hAnsi="Times New Roman"/>
        </w:rPr>
        <w:t>,</w:t>
      </w:r>
      <w:r w:rsidR="003168BA">
        <w:rPr>
          <w:rFonts w:ascii="Times New Roman" w:hAnsi="Times New Roman"/>
        </w:rPr>
        <w:t xml:space="preserve"> please </w:t>
      </w:r>
      <w:r w:rsidR="00C415C7" w:rsidRPr="00A90479">
        <w:rPr>
          <w:rFonts w:ascii="Times New Roman" w:hAnsi="Times New Roman"/>
        </w:rPr>
        <w:t>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4C9311FF" w:rsidR="00DE16BE"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w:t>
      </w:r>
      <w:r w:rsidRPr="00A90479">
        <w:rPr>
          <w:rFonts w:ascii="Times New Roman" w:hAnsi="Times New Roman"/>
        </w:rPr>
        <w:t xml:space="preserve">no entry is necessary as the provider </w:t>
      </w:r>
      <w:r w:rsidR="00CD73EB" w:rsidRPr="00A90479">
        <w:rPr>
          <w:rFonts w:ascii="Times New Roman" w:hAnsi="Times New Roman"/>
        </w:rPr>
        <w:t xml:space="preserve">ID </w:t>
      </w:r>
      <w:r w:rsidRPr="00A90479">
        <w:rPr>
          <w:rFonts w:ascii="Times New Roman" w:hAnsi="Times New Roman"/>
        </w:rPr>
        <w:t>number 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4C0DCB3D" w14:textId="77777777" w:rsidR="00604BEA" w:rsidRDefault="00604BEA" w:rsidP="00DE16BE">
      <w:pPr>
        <w:tabs>
          <w:tab w:val="left" w:pos="-720"/>
        </w:tabs>
        <w:suppressAutoHyphens/>
        <w:rPr>
          <w:rFonts w:ascii="Times New Roman" w:hAnsi="Times New Roman"/>
        </w:rPr>
      </w:pPr>
    </w:p>
    <w:p w14:paraId="4108ABAF" w14:textId="299C8513" w:rsidR="002B49A9" w:rsidRDefault="002B49A9" w:rsidP="00DE16BE">
      <w:pPr>
        <w:tabs>
          <w:tab w:val="left" w:pos="-720"/>
        </w:tabs>
        <w:suppressAutoHyphens/>
        <w:rPr>
          <w:rFonts w:ascii="Times New Roman" w:hAnsi="Times New Roman"/>
        </w:rPr>
      </w:pPr>
      <w:r>
        <w:rPr>
          <w:rFonts w:ascii="Times New Roman" w:hAnsi="Times New Roman"/>
        </w:rPr>
        <w:t>For item number 6 (Administrator Name) please be sure to list the Administrator.</w:t>
      </w:r>
    </w:p>
    <w:p w14:paraId="29DB1959" w14:textId="77777777" w:rsidR="00604BEA" w:rsidRDefault="00604BEA" w:rsidP="00DE16BE">
      <w:pPr>
        <w:tabs>
          <w:tab w:val="left" w:pos="-720"/>
        </w:tabs>
        <w:suppressAutoHyphens/>
        <w:rPr>
          <w:rFonts w:ascii="Times New Roman" w:hAnsi="Times New Roman"/>
        </w:rPr>
      </w:pPr>
    </w:p>
    <w:p w14:paraId="32BF56FB" w14:textId="6736C676" w:rsidR="00604BEA" w:rsidRDefault="00604BEA" w:rsidP="00DE16BE">
      <w:pPr>
        <w:tabs>
          <w:tab w:val="left" w:pos="-720"/>
        </w:tabs>
        <w:suppressAutoHyphens/>
        <w:rPr>
          <w:rFonts w:ascii="Times New Roman" w:hAnsi="Times New Roman"/>
        </w:rPr>
      </w:pPr>
      <w:r>
        <w:rPr>
          <w:rFonts w:ascii="Times New Roman" w:hAnsi="Times New Roman"/>
        </w:rPr>
        <w:t>Item number 18 provides the templates reporting period</w:t>
      </w:r>
      <w:r w:rsidR="007C77E8">
        <w:rPr>
          <w:rFonts w:ascii="Times New Roman" w:hAnsi="Times New Roman"/>
        </w:rPr>
        <w:t>.</w:t>
      </w:r>
    </w:p>
    <w:p w14:paraId="46FE11D3" w14:textId="77777777" w:rsidR="002B49A9" w:rsidRDefault="002B49A9" w:rsidP="00DE16BE">
      <w:pPr>
        <w:tabs>
          <w:tab w:val="left" w:pos="-720"/>
        </w:tabs>
        <w:suppressAutoHyphens/>
        <w:rPr>
          <w:rFonts w:ascii="Times New Roman" w:hAnsi="Times New Roman"/>
        </w:rPr>
      </w:pPr>
    </w:p>
    <w:p w14:paraId="1922B471" w14:textId="21DBC63E" w:rsidR="002B49A9" w:rsidRPr="00A90479" w:rsidRDefault="002B49A9" w:rsidP="00DE16BE">
      <w:pPr>
        <w:tabs>
          <w:tab w:val="left" w:pos="-720"/>
        </w:tabs>
        <w:suppressAutoHyphens/>
        <w:rPr>
          <w:rFonts w:ascii="Times New Roman" w:hAnsi="Times New Roman"/>
        </w:rPr>
      </w:pPr>
      <w:r>
        <w:rPr>
          <w:rFonts w:ascii="Times New Roman" w:hAnsi="Times New Roman"/>
        </w:rPr>
        <w:t xml:space="preserve">For item number 19 (Federal ID Numbers) </w:t>
      </w:r>
      <w:r w:rsidR="00350DA6">
        <w:rPr>
          <w:rFonts w:ascii="Times New Roman" w:hAnsi="Times New Roman"/>
        </w:rPr>
        <w:t>report all federal ID numbers related to the entity.</w:t>
      </w:r>
    </w:p>
    <w:p w14:paraId="7099A7B0" w14:textId="77777777" w:rsidR="00775FE6" w:rsidRPr="00A90479" w:rsidRDefault="00775FE6" w:rsidP="00DE16BE">
      <w:pPr>
        <w:tabs>
          <w:tab w:val="left" w:pos="-720"/>
        </w:tabs>
        <w:suppressAutoHyphens/>
        <w:rPr>
          <w:rFonts w:ascii="Times New Roman" w:hAnsi="Times New Roman"/>
        </w:rPr>
      </w:pPr>
    </w:p>
    <w:p w14:paraId="51C304C5" w14:textId="1A0830A2"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t>Schedule A is the only schedule that needs to be printed, signed, scanned</w:t>
      </w:r>
      <w:r w:rsidR="005D788D">
        <w:rPr>
          <w:rFonts w:ascii="Times New Roman" w:hAnsi="Times New Roman"/>
        </w:rPr>
        <w:t>,</w:t>
      </w:r>
      <w:r w:rsidRPr="00A90479">
        <w:rPr>
          <w:rFonts w:ascii="Times New Roman" w:hAnsi="Times New Roman"/>
        </w:rPr>
        <w:t xml:space="preserve"> and emailed</w:t>
      </w:r>
      <w:r w:rsidR="005D788D">
        <w:rPr>
          <w:rFonts w:ascii="Times New Roman" w:hAnsi="Times New Roman"/>
        </w:rPr>
        <w:t xml:space="preserve"> to your rate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1"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1"/>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30"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31"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2"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F1CBA65"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r w:rsidR="00350DA6">
        <w:rPr>
          <w:rFonts w:ascii="Times New Roman" w:hAnsi="Times New Roman"/>
          <w:sz w:val="23"/>
          <w:szCs w:val="23"/>
        </w:rPr>
        <w: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05EEFB4E" w:rsidR="00800711"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r w:rsidR="004F644B">
        <w:rPr>
          <w:rFonts w:ascii="Times New Roman" w:hAnsi="Times New Roman"/>
          <w:sz w:val="23"/>
          <w:szCs w:val="23"/>
        </w:rPr>
        <w:t>:</w:t>
      </w:r>
    </w:p>
    <w:p w14:paraId="7E74742A" w14:textId="77777777" w:rsidR="00DA24F9" w:rsidRDefault="00DA24F9" w:rsidP="00DA24F9">
      <w:pPr>
        <w:pStyle w:val="ListParagraph"/>
        <w:rPr>
          <w:sz w:val="23"/>
          <w:szCs w:val="23"/>
        </w:rPr>
      </w:pPr>
    </w:p>
    <w:p w14:paraId="6FCEBAAC" w14:textId="024A5CE8"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w:t>
      </w:r>
      <w:r w:rsidR="00972AD5" w:rsidRPr="00A90479">
        <w:rPr>
          <w:rFonts w:ascii="Times New Roman" w:hAnsi="Times New Roman"/>
          <w:sz w:val="23"/>
          <w:szCs w:val="23"/>
        </w:rPr>
        <w:t>i.e.,</w:t>
      </w:r>
      <w:r w:rsidR="00800711" w:rsidRPr="00A90479">
        <w:rPr>
          <w:rFonts w:ascii="Times New Roman" w:hAnsi="Times New Roman"/>
          <w:sz w:val="23"/>
          <w:szCs w:val="23"/>
        </w:rPr>
        <w:t xml:space="preserv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lastRenderedPageBreak/>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475162A0" w:rsidR="00286AF0"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184170AA" w14:textId="77777777" w:rsidR="00DA24F9" w:rsidRPr="00DA24F9" w:rsidRDefault="00DA24F9" w:rsidP="00DA24F9">
      <w:pPr>
        <w:tabs>
          <w:tab w:val="left" w:pos="-720"/>
          <w:tab w:val="left" w:pos="540"/>
        </w:tabs>
        <w:suppressAutoHyphens/>
        <w:ind w:left="1440"/>
        <w:rPr>
          <w:rFonts w:ascii="Times New Roman" w:hAnsi="Times New Roman"/>
          <w:sz w:val="23"/>
          <w:szCs w:val="23"/>
        </w:rPr>
      </w:pPr>
    </w:p>
    <w:p w14:paraId="152722DD" w14:textId="5A5B9CCE" w:rsidR="00DA24F9" w:rsidRPr="00A90479" w:rsidRDefault="00604BEA" w:rsidP="00DA24F9">
      <w:pPr>
        <w:numPr>
          <w:ilvl w:val="0"/>
          <w:numId w:val="8"/>
        </w:numPr>
        <w:tabs>
          <w:tab w:val="left" w:pos="-720"/>
          <w:tab w:val="left" w:pos="540"/>
        </w:tabs>
        <w:suppressAutoHyphens/>
        <w:rPr>
          <w:rFonts w:ascii="Times New Roman" w:hAnsi="Times New Roman"/>
          <w:sz w:val="23"/>
          <w:szCs w:val="23"/>
        </w:rPr>
      </w:pPr>
      <w:r>
        <w:rPr>
          <w:rFonts w:ascii="Times New Roman" w:hAnsi="Times New Roman"/>
          <w:sz w:val="23"/>
          <w:szCs w:val="23"/>
        </w:rPr>
        <w:t xml:space="preserve"> </w:t>
      </w:r>
      <w:r w:rsidR="00DA24F9">
        <w:rPr>
          <w:rFonts w:ascii="Times New Roman" w:hAnsi="Times New Roman"/>
          <w:sz w:val="23"/>
          <w:szCs w:val="23"/>
        </w:rPr>
        <w:t>Schedule A will need to be recertified each time a cost report is submitted</w:t>
      </w:r>
      <w:r w:rsidR="00350DA6">
        <w:rPr>
          <w:rFonts w:ascii="Times New Roman" w:hAnsi="Times New Roman"/>
          <w:sz w:val="23"/>
          <w:szCs w:val="23"/>
        </w:rPr>
        <w:t>.</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1603"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mHuwEAAFoDAAAOAAAAZHJzL2Uyb0RvYy54bWysU8Fu2zAMvRfYPwi6L3aKpi2MOD2k6y5d&#10;G6DZBzCSbAuVREFUYufvJ6lJVmy3YT4QlEg+Pz5Sy4fJGnZQgTS6ls9nNWfKCZTa9S3/uX36es8Z&#10;RXASDDrV8qMi/rD6crUcfaOucUAjVWAJxFEz+pYPMfqmqkgMygLN0CuXgh0GCzEdQ1/JAGNCt6a6&#10;ruvbasQgfUChiNLt40eQrwp+1ykRX7uOVGSm5YlbLDYUu8u2Wi2h6QP4QYsTDfgHFha0Sz+9QD1C&#10;BLYP+i8oq0VAwi7OBNoKu04LVXpI3czrP7p5G8Cr0ksSh/xFJvp/sOLlsHabkKmLyb35ZxTvxByu&#10;B3C9KgS2R58GN89SVaOn5lKSD+Q3ge3GHyhTDuwjFhWmLtgMmfpjUxH7eBFbTZGJdHlzc18vbtNM&#10;xDlWQXMu9IHid4WWZaflRrusAzRweKaYiUBzTsnXDp+0MWWWxrGx5Yu7+SJDWy9bHgfttmm+7wWC&#10;0GiZ03MhhX63NoEdIO9H+UqfKfI5LeDeyQI/KJDfTn4EbT78RMe4kzxZkbx+1OxQHjfhLFsaYOF9&#10;Wra8IZ/Ppfr3k1j9AgAA//8DAFBLAwQUAAYACAAAACEAP+SiDd0AAAAGAQAADwAAAGRycy9kb3du&#10;cmV2LnhtbEyPQU/CQBCF7yb+h82YcCGyBRGb2i0hRC8cTAAPelu6Y9vYnS27C63+esdw0ON7b/Le&#10;N/lysK04ow+NIwXTSQICqXSmoUrB6/75NgURoiajW0eo4AsDLIvrq1xnxvW0xfMuVoJLKGRaQR1j&#10;l0kZyhqtDhPXIXH24bzVkaWvpPG653LbylmSLKTVDfFCrTtc11h+7k5WgdmG8LQe0u+7F785Ht/S&#10;8Xu/Hys1uhlWjyAiDvHvGH7xGR0KZjq4E5kgWgX8SGR3PgfB6UNyvwBxuBiyyOV//OIHAAD//wMA&#10;UEsBAi0AFAAGAAgAAAAhALaDOJL+AAAA4QEAABMAAAAAAAAAAAAAAAAAAAAAAFtDb250ZW50X1R5&#10;cGVzXS54bWxQSwECLQAUAAYACAAAACEAOP0h/9YAAACUAQAACwAAAAAAAAAAAAAAAAAvAQAAX3Jl&#10;bHMvLnJlbHNQSwECLQAUAAYACAAAACEAa3DZh7sBAABaAwAADgAAAAAAAAAAAAAAAAAuAgAAZHJz&#10;L2Uyb0RvYy54bWxQSwECLQAUAAYACAAAACEAP+SiDd0AAAAGAQAADwAAAAAAAAAAAAAAAAAVBAAA&#10;ZHJzL2Rvd25yZXYueG1sUEsFBgAAAAAEAAQA8wAAAB8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4A77DA75"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261F5D">
        <w:rPr>
          <w:rFonts w:ascii="Times New Roman" w:hAnsi="Times New Roman"/>
        </w:rPr>
        <w:t xml:space="preserve">payroll paid in </w:t>
      </w:r>
      <w:r w:rsidR="00350DA6">
        <w:rPr>
          <w:rFonts w:ascii="Times New Roman" w:hAnsi="Times New Roman"/>
        </w:rPr>
        <w:t>2025</w:t>
      </w:r>
      <w:r w:rsidR="00261F5D">
        <w:rPr>
          <w:rFonts w:ascii="Times New Roman" w:hAnsi="Times New Roman"/>
        </w:rPr>
        <w:t xml:space="preserve"> for work performed in </w:t>
      </w:r>
      <w:r w:rsidR="00350DA6">
        <w:rPr>
          <w:rFonts w:ascii="Times New Roman" w:hAnsi="Times New Roman"/>
        </w:rPr>
        <w:t>2024</w:t>
      </w:r>
      <w:r w:rsidR="00261F5D">
        <w:rPr>
          <w:rFonts w:ascii="Times New Roman" w:hAnsi="Times New Roman"/>
        </w:rPr>
        <w:t xml:space="preserve"> would be included.</w:t>
      </w:r>
      <w:r w:rsidR="000A0363" w:rsidRPr="00A90479">
        <w:rPr>
          <w:rFonts w:ascii="Times New Roman" w:hAnsi="Times New Roman"/>
        </w:rPr>
        <w:t xml:space="preserve"> Conversely</w:t>
      </w:r>
      <w:r w:rsidR="006252E9" w:rsidRPr="00A90479">
        <w:rPr>
          <w:rFonts w:ascii="Times New Roman" w:hAnsi="Times New Roman"/>
        </w:rPr>
        <w:t xml:space="preserve">, </w:t>
      </w:r>
      <w:r w:rsidR="00261F5D">
        <w:rPr>
          <w:rFonts w:ascii="Times New Roman" w:hAnsi="Times New Roman"/>
        </w:rPr>
        <w:t xml:space="preserve">payroll paid in </w:t>
      </w:r>
      <w:r w:rsidR="00350DA6">
        <w:rPr>
          <w:rFonts w:ascii="Times New Roman" w:hAnsi="Times New Roman"/>
        </w:rPr>
        <w:t>2024</w:t>
      </w:r>
      <w:r w:rsidR="00261F5D">
        <w:rPr>
          <w:rFonts w:ascii="Times New Roman" w:hAnsi="Times New Roman"/>
        </w:rPr>
        <w:t xml:space="preserve"> for work performed in </w:t>
      </w:r>
      <w:r w:rsidR="00032A0C">
        <w:rPr>
          <w:rFonts w:ascii="Times New Roman" w:hAnsi="Times New Roman"/>
        </w:rPr>
        <w:t>2023</w:t>
      </w:r>
      <w:r w:rsidR="00261F5D">
        <w:rPr>
          <w:rFonts w:ascii="Times New Roman" w:hAnsi="Times New Roman"/>
        </w:rPr>
        <w:t xml:space="preserve"> </w:t>
      </w:r>
      <w:r w:rsidR="00894DEB">
        <w:rPr>
          <w:rFonts w:ascii="Times New Roman" w:hAnsi="Times New Roman"/>
        </w:rPr>
        <w:t xml:space="preserve">or prior </w:t>
      </w:r>
      <w:r w:rsidR="00261F5D">
        <w:rPr>
          <w:rFonts w:ascii="Times New Roman" w:hAnsi="Times New Roman"/>
        </w:rPr>
        <w:t xml:space="preserve">would be deducted. </w:t>
      </w:r>
      <w:r w:rsidR="00CD7ACC">
        <w:rPr>
          <w:rFonts w:ascii="Times New Roman" w:hAnsi="Times New Roman"/>
        </w:rPr>
        <w:t>On Schedule B, p</w:t>
      </w:r>
      <w:r w:rsidR="00F720AC" w:rsidRPr="003C7FB6">
        <w:rPr>
          <w:rFonts w:ascii="Times New Roman" w:hAnsi="Times New Roman"/>
        </w:rPr>
        <w:t>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E3065E">
        <w:rPr>
          <w:rFonts w:ascii="Times New Roman" w:hAnsi="Times New Roman"/>
        </w:rPr>
        <w:t>.</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6992A015"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50492C">
        <w:rPr>
          <w:rFonts w:ascii="Times New Roman" w:hAnsi="Times New Roman"/>
          <w:b/>
          <w:u w:val="single"/>
        </w:rPr>
        <w:t>only</w:t>
      </w:r>
      <w:r w:rsidR="002B5970" w:rsidRPr="00A90479">
        <w:rPr>
          <w:rFonts w:ascii="Times New Roman" w:hAnsi="Times New Roman"/>
        </w:rPr>
        <w:t xml:space="preserve"> </w:t>
      </w:r>
      <w:r w:rsidRPr="00A90479">
        <w:rPr>
          <w:rFonts w:ascii="Times New Roman" w:hAnsi="Times New Roman"/>
        </w:rPr>
        <w:t xml:space="preserve">perform </w:t>
      </w:r>
      <w:r w:rsidR="00250C0F" w:rsidRPr="00A90479">
        <w:rPr>
          <w:rFonts w:ascii="Times New Roman" w:hAnsi="Times New Roman"/>
        </w:rPr>
        <w:t>administrative</w:t>
      </w:r>
      <w:r w:rsidRPr="00A90479">
        <w:rPr>
          <w:rFonts w:ascii="Times New Roman" w:hAnsi="Times New Roman"/>
        </w:rPr>
        <w:t xml:space="preserve"> duties are not reported on Schedule B</w:t>
      </w:r>
      <w:r w:rsidR="002B5970" w:rsidRPr="00A90479">
        <w:rPr>
          <w:rFonts w:ascii="Times New Roman" w:hAnsi="Times New Roman"/>
        </w:rPr>
        <w:t>, their payroll is reported on Schedule C</w:t>
      </w:r>
      <w:r w:rsidR="005D788D">
        <w:rPr>
          <w:rFonts w:ascii="Times New Roman" w:hAnsi="Times New Roman"/>
        </w:rPr>
        <w:t>, line 1</w:t>
      </w:r>
      <w:r w:rsidR="002B5970" w:rsidRPr="00A90479">
        <w:rPr>
          <w:rFonts w:ascii="Times New Roman" w:hAnsi="Times New Roman"/>
        </w:rPr>
        <w:t>. Please refer to Schedule C instructions for reporting Administrative/non-ISS</w:t>
      </w:r>
      <w:r w:rsidR="006E7177" w:rsidRPr="00A90479">
        <w:rPr>
          <w:rFonts w:ascii="Times New Roman" w:hAnsi="Times New Roman"/>
        </w:rPr>
        <w:t xml:space="preserve"> </w:t>
      </w:r>
      <w:r w:rsidR="006E7177" w:rsidRPr="0050492C">
        <w:rPr>
          <w:rFonts w:ascii="Times New Roman" w:hAnsi="Times New Roman"/>
          <w:b/>
          <w:u w:val="single"/>
        </w:rPr>
        <w:t>only</w:t>
      </w:r>
      <w:r w:rsidR="006E7177" w:rsidRPr="00A90479">
        <w:rPr>
          <w:rFonts w:ascii="Times New Roman" w:hAnsi="Times New Roman"/>
        </w:rPr>
        <w:t xml:space="preserve">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32FDB390" w:rsidR="002B5970" w:rsidRPr="00A90479" w:rsidRDefault="002B5970" w:rsidP="00F720AC">
      <w:pPr>
        <w:tabs>
          <w:tab w:val="center" w:pos="4680"/>
        </w:tabs>
        <w:suppressAutoHyphens/>
        <w:rPr>
          <w:rFonts w:ascii="Times New Roman" w:hAnsi="Times New Roman"/>
        </w:rPr>
      </w:pPr>
      <w:r w:rsidRPr="00604BEA">
        <w:rPr>
          <w:rFonts w:ascii="Times New Roman" w:hAnsi="Times New Roman"/>
        </w:rPr>
        <w:t xml:space="preserve">For employees that perform ISS and </w:t>
      </w:r>
      <w:r w:rsidR="00F67A34" w:rsidRPr="00604BEA">
        <w:rPr>
          <w:rFonts w:ascii="Times New Roman" w:hAnsi="Times New Roman"/>
        </w:rPr>
        <w:t>non-ISS (Administrative and/or non-contracted business) duties</w:t>
      </w:r>
      <w:r w:rsidR="00E02500">
        <w:rPr>
          <w:rFonts w:ascii="Times New Roman" w:hAnsi="Times New Roman"/>
        </w:rPr>
        <w:t>,</w:t>
      </w:r>
      <w:r w:rsidR="00F67A34" w:rsidRPr="00604BEA">
        <w:rPr>
          <w:rFonts w:ascii="Times New Roman" w:hAnsi="Times New Roman"/>
        </w:rPr>
        <w:t xml:space="preserve"> </w:t>
      </w:r>
      <w:r w:rsidRPr="00604BEA">
        <w:rPr>
          <w:rFonts w:ascii="Times New Roman" w:hAnsi="Times New Roman"/>
        </w:rPr>
        <w:t>the agency must report all compensation on Schedule B for allocation purposes.</w:t>
      </w:r>
      <w:r w:rsidR="00F67A34" w:rsidRPr="00604BEA">
        <w:rPr>
          <w:rFonts w:ascii="Times New Roman" w:hAnsi="Times New Roman"/>
        </w:rPr>
        <w:t xml:space="preserve"> </w:t>
      </w:r>
      <w:r w:rsidR="00584C22" w:rsidRPr="00604BEA">
        <w:rPr>
          <w:rFonts w:ascii="Times New Roman" w:hAnsi="Times New Roman"/>
        </w:rPr>
        <w:t xml:space="preserve">Paid time off, Other Compensation, Employer paid taxes and benefits are allocated based on the percentage </w:t>
      </w:r>
      <w:r w:rsidR="0050492C" w:rsidRPr="00604BEA">
        <w:rPr>
          <w:rFonts w:ascii="Times New Roman" w:hAnsi="Times New Roman"/>
        </w:rPr>
        <w:t xml:space="preserve">of </w:t>
      </w:r>
      <w:r w:rsidR="00AD52C4" w:rsidRPr="00604BEA">
        <w:rPr>
          <w:rFonts w:ascii="Times New Roman" w:hAnsi="Times New Roman"/>
        </w:rPr>
        <w:t>gross wages</w:t>
      </w:r>
      <w:r w:rsidR="00584C22" w:rsidRPr="00604BEA">
        <w:rPr>
          <w:rFonts w:ascii="Times New Roman" w:hAnsi="Times New Roman"/>
        </w:rPr>
        <w:t xml:space="preserve"> reported as ISS, Administrative, and/or non-contracted </w:t>
      </w:r>
      <w:r w:rsidR="00775FE6" w:rsidRPr="00604BEA">
        <w:rPr>
          <w:rFonts w:ascii="Times New Roman" w:hAnsi="Times New Roman"/>
        </w:rPr>
        <w:t>payroll expenses</w:t>
      </w:r>
      <w:r w:rsidR="00584C22" w:rsidRPr="00604BEA">
        <w:rPr>
          <w:rFonts w:ascii="Times New Roman" w:hAnsi="Times New Roman"/>
        </w:rPr>
        <w:t xml:space="preserve">. </w:t>
      </w:r>
      <w:r w:rsidR="00923320" w:rsidRPr="00604BEA">
        <w:rPr>
          <w:rFonts w:ascii="Times New Roman" w:hAnsi="Times New Roman"/>
        </w:rPr>
        <w:t>Providers must</w:t>
      </w:r>
      <w:r w:rsidR="00F67A34" w:rsidRPr="00604BEA">
        <w:rPr>
          <w:rFonts w:ascii="Times New Roman" w:hAnsi="Times New Roman"/>
        </w:rPr>
        <w:t xml:space="preserve"> also</w:t>
      </w:r>
      <w:r w:rsidR="00923320" w:rsidRPr="00604BEA">
        <w:rPr>
          <w:rFonts w:ascii="Times New Roman" w:hAnsi="Times New Roman"/>
        </w:rPr>
        <w:t xml:space="preserve"> have </w:t>
      </w:r>
      <w:r w:rsidR="00584C22" w:rsidRPr="00604BEA">
        <w:rPr>
          <w:rFonts w:ascii="Times New Roman" w:hAnsi="Times New Roman"/>
        </w:rPr>
        <w:t>available</w:t>
      </w:r>
      <w:r w:rsidR="00775FE6" w:rsidRPr="00604BEA">
        <w:rPr>
          <w:rFonts w:ascii="Times New Roman" w:hAnsi="Times New Roman"/>
        </w:rPr>
        <w:t xml:space="preserve"> </w:t>
      </w:r>
      <w:r w:rsidR="00584C22" w:rsidRPr="00604BEA">
        <w:rPr>
          <w:rFonts w:ascii="Times New Roman" w:hAnsi="Times New Roman"/>
        </w:rPr>
        <w:t xml:space="preserve">upon </w:t>
      </w:r>
      <w:r w:rsidR="00F67A34" w:rsidRPr="00604BEA">
        <w:rPr>
          <w:rFonts w:ascii="Times New Roman" w:hAnsi="Times New Roman"/>
        </w:rPr>
        <w:t>request</w:t>
      </w:r>
      <w:r w:rsidR="0050492C" w:rsidRPr="00604BEA">
        <w:rPr>
          <w:rFonts w:ascii="Times New Roman" w:hAnsi="Times New Roman"/>
        </w:rPr>
        <w:t>,</w:t>
      </w:r>
      <w:r w:rsidR="00F67A34" w:rsidRPr="00604BEA">
        <w:rPr>
          <w:rFonts w:ascii="Times New Roman" w:hAnsi="Times New Roman"/>
        </w:rPr>
        <w:t xml:space="preserve"> </w:t>
      </w:r>
      <w:r w:rsidR="00923320" w:rsidRPr="00604BEA">
        <w:rPr>
          <w:rFonts w:ascii="Times New Roman" w:hAnsi="Times New Roman"/>
        </w:rPr>
        <w:t>a</w:t>
      </w:r>
      <w:r w:rsidR="006E7177" w:rsidRPr="00604BEA">
        <w:rPr>
          <w:rFonts w:ascii="Times New Roman" w:hAnsi="Times New Roman"/>
        </w:rPr>
        <w:t xml:space="preserve"> job description </w:t>
      </w:r>
      <w:r w:rsidR="00F67A34" w:rsidRPr="00604BEA">
        <w:rPr>
          <w:rFonts w:ascii="Times New Roman" w:hAnsi="Times New Roman"/>
        </w:rPr>
        <w:t>outlining the ISS and non-ISS duties performed</w:t>
      </w:r>
      <w:r w:rsidR="006E7177" w:rsidRPr="00604BEA">
        <w:rPr>
          <w:rFonts w:ascii="Times New Roman" w:hAnsi="Times New Roman"/>
        </w:rPr>
        <w:t>.</w:t>
      </w:r>
      <w:r w:rsidR="00923320" w:rsidRPr="00604BEA">
        <w:rPr>
          <w:rFonts w:ascii="Times New Roman" w:hAnsi="Times New Roman"/>
        </w:rPr>
        <w:t xml:space="preserve"> </w:t>
      </w:r>
      <w:r w:rsidRPr="00604BEA">
        <w:rPr>
          <w:rFonts w:ascii="Times New Roman" w:hAnsi="Times New Roman"/>
        </w:rPr>
        <w:t xml:space="preserve">Employees that </w:t>
      </w:r>
      <w:r w:rsidRPr="00604BEA">
        <w:rPr>
          <w:rFonts w:ascii="Times New Roman" w:hAnsi="Times New Roman"/>
          <w:b/>
          <w:u w:val="single"/>
        </w:rPr>
        <w:t>only</w:t>
      </w:r>
      <w:r w:rsidRPr="00604BEA">
        <w:rPr>
          <w:rFonts w:ascii="Times New Roman" w:hAnsi="Times New Roman"/>
        </w:rPr>
        <w:t xml:space="preserve"> perform non-contracted </w:t>
      </w:r>
      <w:r w:rsidR="00F67A34" w:rsidRPr="00604BEA">
        <w:rPr>
          <w:rFonts w:ascii="Times New Roman" w:hAnsi="Times New Roman"/>
        </w:rPr>
        <w:t xml:space="preserve">work </w:t>
      </w:r>
      <w:r w:rsidRPr="00604BEA">
        <w:rPr>
          <w:rFonts w:ascii="Times New Roman" w:hAnsi="Times New Roman"/>
        </w:rPr>
        <w:t>do not need to be reported</w:t>
      </w:r>
      <w:r w:rsidR="00F67A34" w:rsidRPr="00604BEA">
        <w:rPr>
          <w:rFonts w:ascii="Times New Roman" w:hAnsi="Times New Roman"/>
        </w:rPr>
        <w:t xml:space="preserve"> anywhere on the cost report; it is only required if the employee also perfo</w:t>
      </w:r>
      <w:r w:rsidRPr="00604BEA">
        <w:rPr>
          <w:rFonts w:ascii="Times New Roman" w:hAnsi="Times New Roman"/>
        </w:rPr>
        <w:t xml:space="preserve">rms ISS </w:t>
      </w:r>
      <w:r w:rsidR="00923320" w:rsidRPr="00604BEA">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398C23C1" w14:textId="0C2C4051" w:rsidR="00E747C1"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w:t>
      </w:r>
      <w:r w:rsidR="0007331E">
        <w:rPr>
          <w:rFonts w:ascii="Times New Roman" w:hAnsi="Times New Roman"/>
        </w:rPr>
        <w:t xml:space="preserve">monthly or quarterly </w:t>
      </w:r>
      <w:r w:rsidR="00923320" w:rsidRPr="00A90479">
        <w:rPr>
          <w:rFonts w:ascii="Times New Roman" w:hAnsi="Times New Roman"/>
        </w:rPr>
        <w:t xml:space="preserve">payroll data reported. </w:t>
      </w:r>
      <w:r w:rsidR="00923320" w:rsidRPr="00604BEA">
        <w:rPr>
          <w:rFonts w:ascii="Times New Roman" w:hAnsi="Times New Roman"/>
        </w:rPr>
        <w:t>In cases where employees perform ISS and non-ISS duties the employee payroll records must clearly distinguish between ISS and non</w:t>
      </w:r>
      <w:r w:rsidR="00910F2F" w:rsidRPr="00604BEA">
        <w:rPr>
          <w:rFonts w:ascii="Times New Roman" w:hAnsi="Times New Roman"/>
        </w:rPr>
        <w:t>-ISS wages paid.</w:t>
      </w:r>
      <w:r w:rsidR="00017A56" w:rsidRPr="00604BEA">
        <w:rPr>
          <w:rFonts w:ascii="Times New Roman" w:hAnsi="Times New Roman"/>
        </w:rPr>
        <w:t xml:space="preserve"> Providers are also required to have a job description for all ISS employee positions.</w:t>
      </w:r>
      <w:r w:rsidR="00910F2F">
        <w:rPr>
          <w:rFonts w:ascii="Times New Roman" w:hAnsi="Times New Roman"/>
        </w:rPr>
        <w:t xml:space="preserve"> </w:t>
      </w:r>
    </w:p>
    <w:p w14:paraId="5D739861" w14:textId="77777777" w:rsidR="00E747C1" w:rsidRDefault="00E747C1" w:rsidP="00F720AC">
      <w:pPr>
        <w:tabs>
          <w:tab w:val="center" w:pos="4680"/>
        </w:tabs>
        <w:suppressAutoHyphens/>
        <w:rPr>
          <w:rFonts w:ascii="Times New Roman" w:hAnsi="Times New Roman"/>
        </w:rPr>
      </w:pPr>
    </w:p>
    <w:p w14:paraId="0D6EBE7F" w14:textId="09439C43" w:rsidR="00923320" w:rsidRPr="00A90479" w:rsidRDefault="00E747C1" w:rsidP="00F720AC">
      <w:pPr>
        <w:tabs>
          <w:tab w:val="center" w:pos="4680"/>
        </w:tabs>
        <w:suppressAutoHyphens/>
        <w:rPr>
          <w:rFonts w:ascii="Times New Roman" w:hAnsi="Times New Roman"/>
        </w:rPr>
      </w:pPr>
      <w:r>
        <w:rPr>
          <w:rFonts w:ascii="Times New Roman" w:hAnsi="Times New Roman"/>
        </w:rPr>
        <w:t>Moreover, s</w:t>
      </w:r>
      <w:r w:rsidR="00923320" w:rsidRPr="00A90479">
        <w:rPr>
          <w:rFonts w:ascii="Times New Roman" w:hAnsi="Times New Roman"/>
        </w:rPr>
        <w:t>upporting documentation for employer paid payroll tax and fringe benefit expenses reported as ISS must also be retained for verification.</w:t>
      </w:r>
      <w:r w:rsidR="007C5E83" w:rsidRPr="00A90479">
        <w:rPr>
          <w:rFonts w:ascii="Times New Roman" w:hAnsi="Times New Roman"/>
        </w:rPr>
        <w:t xml:space="preserve"> </w:t>
      </w:r>
      <w:r>
        <w:rPr>
          <w:rFonts w:ascii="Times New Roman" w:hAnsi="Times New Roman"/>
        </w:rPr>
        <w:t xml:space="preserve">Further verification may be required </w:t>
      </w:r>
      <w:r w:rsidR="00910F2F">
        <w:rPr>
          <w:rFonts w:ascii="Times New Roman" w:hAnsi="Times New Roman"/>
        </w:rPr>
        <w:t xml:space="preserve">if a </w:t>
      </w:r>
      <w:r w:rsidR="00664849">
        <w:rPr>
          <w:rFonts w:ascii="Times New Roman" w:hAnsi="Times New Roman"/>
        </w:rPr>
        <w:t>provider claim</w:t>
      </w:r>
      <w:r w:rsidR="00910F2F">
        <w:rPr>
          <w:rFonts w:ascii="Times New Roman" w:hAnsi="Times New Roman"/>
        </w:rPr>
        <w:t xml:space="preserve"> authorized purchased professional services on Schedule G</w:t>
      </w:r>
      <w:r>
        <w:rPr>
          <w:rFonts w:ascii="Times New Roman" w:hAnsi="Times New Roman"/>
        </w:rPr>
        <w:t>, lines 2</w:t>
      </w:r>
      <w:r w:rsidR="003A7A8F">
        <w:rPr>
          <w:rFonts w:ascii="Times New Roman" w:hAnsi="Times New Roman"/>
        </w:rPr>
        <w:t>0</w:t>
      </w:r>
      <w:r>
        <w:rPr>
          <w:rFonts w:ascii="Times New Roman" w:hAnsi="Times New Roman"/>
        </w:rPr>
        <w:t>-2</w:t>
      </w:r>
      <w:r w:rsidR="003A7A8F">
        <w:rPr>
          <w:rFonts w:ascii="Times New Roman" w:hAnsi="Times New Roman"/>
        </w:rPr>
        <w:t>2</w:t>
      </w:r>
      <w:r>
        <w:rPr>
          <w:rFonts w:ascii="Times New Roman" w:hAnsi="Times New Roman"/>
        </w:rPr>
        <w:t>.</w:t>
      </w:r>
      <w:r w:rsidR="00910F2F">
        <w:rPr>
          <w:rFonts w:ascii="Times New Roman" w:hAnsi="Times New Roman"/>
        </w:rPr>
        <w:t xml:space="preserve"> </w:t>
      </w:r>
      <w:r w:rsidR="009F12E9" w:rsidRPr="00604BEA">
        <w:rPr>
          <w:rFonts w:ascii="Times New Roman" w:hAnsi="Times New Roman"/>
        </w:rPr>
        <w:t>Essentially, a</w:t>
      </w:r>
      <w:r w:rsidR="007C5E83" w:rsidRPr="00604BEA">
        <w:rPr>
          <w:rFonts w:ascii="Times New Roman" w:hAnsi="Times New Roman"/>
        </w:rPr>
        <w:t xml:space="preserve">ll ISS expenses </w:t>
      </w:r>
      <w:r w:rsidRPr="00604BEA">
        <w:rPr>
          <w:rFonts w:ascii="Times New Roman" w:hAnsi="Times New Roman"/>
        </w:rPr>
        <w:t xml:space="preserve">claimed towards settlement </w:t>
      </w:r>
      <w:r w:rsidR="007C5E83" w:rsidRPr="00604BEA">
        <w:rPr>
          <w:rFonts w:ascii="Times New Roman" w:hAnsi="Times New Roman"/>
        </w:rPr>
        <w:t>are subject to review by the department.</w:t>
      </w:r>
      <w:r w:rsidR="007C5E83" w:rsidRPr="00A90479">
        <w:rPr>
          <w:rFonts w:ascii="Times New Roman" w:hAnsi="Times New Roman"/>
        </w:rPr>
        <w:t xml:space="preserve">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58726704"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w:t>
      </w:r>
      <w:r w:rsidR="00250C0F" w:rsidRPr="00A90479">
        <w:rPr>
          <w:rFonts w:ascii="Times New Roman" w:hAnsi="Times New Roman"/>
        </w:rPr>
        <w:t>provider’s</w:t>
      </w:r>
      <w:r w:rsidRPr="00A90479">
        <w:rPr>
          <w:rFonts w:ascii="Times New Roman" w:hAnsi="Times New Roman"/>
        </w:rPr>
        <w:t xml:space="preserve">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w:t>
      </w:r>
      <w:r w:rsidR="003A7A8F">
        <w:rPr>
          <w:rFonts w:ascii="Times New Roman" w:hAnsi="Times New Roman"/>
        </w:rPr>
        <w:t>must</w:t>
      </w:r>
      <w:r w:rsidRPr="00A90479">
        <w:rPr>
          <w:rFonts w:ascii="Times New Roman" w:hAnsi="Times New Roman"/>
        </w:rPr>
        <w:t xml:space="preserve"> select </w:t>
      </w:r>
      <w:r w:rsidR="00F570D3" w:rsidRPr="00A90479">
        <w:rPr>
          <w:rFonts w:ascii="Times New Roman" w:hAnsi="Times New Roman"/>
        </w:rPr>
        <w:t xml:space="preserve">from the </w:t>
      </w:r>
      <w:r w:rsidR="00F570D3" w:rsidRPr="00A90479">
        <w:rPr>
          <w:rFonts w:ascii="Times New Roman" w:hAnsi="Times New Roman"/>
        </w:rPr>
        <w:lastRenderedPageBreak/>
        <w:t>drop-</w:t>
      </w:r>
      <w:r w:rsidR="00F570D3">
        <w:rPr>
          <w:rFonts w:ascii="Times New Roman" w:hAnsi="Times New Roman"/>
        </w:rPr>
        <w:t xml:space="preserve">down list located above </w:t>
      </w:r>
      <w:r w:rsidR="00F570D3" w:rsidRPr="00A90479">
        <w:rPr>
          <w:rFonts w:ascii="Times New Roman" w:hAnsi="Times New Roman"/>
        </w:rPr>
        <w:t>Column A header</w:t>
      </w:r>
      <w:r w:rsidR="00F570D3">
        <w:rPr>
          <w:rFonts w:ascii="Times New Roman" w:hAnsi="Times New Roman"/>
        </w:rPr>
        <w:t>,</w:t>
      </w:r>
      <w:r w:rsidR="00F570D3" w:rsidRPr="00A90479">
        <w:rPr>
          <w:rFonts w:ascii="Times New Roman" w:hAnsi="Times New Roman"/>
        </w:rPr>
        <w:t xml:space="preserve"> </w:t>
      </w:r>
      <w:r w:rsidRPr="00A90479">
        <w:rPr>
          <w:rFonts w:ascii="Times New Roman" w:hAnsi="Times New Roman"/>
        </w:rPr>
        <w:t xml:space="preserve">the reporting period (Monthly or Quarterly) they wish to use.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799B2DF6"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F869FA">
        <w:rPr>
          <w:rFonts w:ascii="Times New Roman" w:hAnsi="Times New Roman"/>
        </w:rPr>
        <w:t>lines/rows</w:t>
      </w:r>
      <w:r w:rsidR="0045657F">
        <w:rPr>
          <w:rFonts w:ascii="Times New Roman" w:hAnsi="Times New Roman"/>
        </w:rPr>
        <w:t xml:space="preserve">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14A72405" w:rsidR="008F44C6" w:rsidRPr="003143C2" w:rsidRDefault="00F869FA" w:rsidP="00B86633">
      <w:pPr>
        <w:tabs>
          <w:tab w:val="left" w:pos="990"/>
          <w:tab w:val="center" w:pos="4680"/>
        </w:tabs>
        <w:suppressAutoHyphens/>
        <w:ind w:left="720" w:hanging="360"/>
        <w:rPr>
          <w:rFonts w:ascii="Times New Roman" w:hAnsi="Times New Roman"/>
          <w:bCs/>
        </w:rPr>
      </w:pPr>
      <w:r w:rsidRPr="003143C2">
        <w:rPr>
          <w:rFonts w:ascii="Times New Roman" w:hAnsi="Times New Roman"/>
          <w:b/>
          <w:bCs/>
        </w:rPr>
        <w:t>Line/Row</w:t>
      </w:r>
      <w:r w:rsidR="0045657F" w:rsidRPr="003143C2">
        <w:rPr>
          <w:rFonts w:ascii="Times New Roman" w:hAnsi="Times New Roman"/>
          <w:b/>
          <w:bCs/>
        </w:rPr>
        <w:t xml:space="preserve"> </w:t>
      </w:r>
      <w:r w:rsidR="00083EB3" w:rsidRPr="003143C2">
        <w:rPr>
          <w:rFonts w:ascii="Times New Roman" w:hAnsi="Times New Roman"/>
          <w:b/>
          <w:bCs/>
        </w:rPr>
        <w:t>1</w:t>
      </w:r>
      <w:r w:rsidR="00083EB3" w:rsidRPr="003143C2">
        <w:rPr>
          <w:rFonts w:ascii="Times New Roman" w:hAnsi="Times New Roman"/>
          <w:bCs/>
        </w:rPr>
        <w:t xml:space="preserve"> - </w:t>
      </w:r>
      <w:r w:rsidR="008F44C6" w:rsidRPr="003143C2">
        <w:rPr>
          <w:rFonts w:ascii="Times New Roman" w:hAnsi="Times New Roman"/>
          <w:bCs/>
        </w:rPr>
        <w:t xml:space="preserve">ISS &amp; </w:t>
      </w:r>
      <w:r w:rsidR="00AB0CA5" w:rsidRPr="003143C2">
        <w:rPr>
          <w:rFonts w:ascii="Times New Roman" w:hAnsi="Times New Roman"/>
          <w:bCs/>
        </w:rPr>
        <w:t>Professional Serv</w:t>
      </w:r>
      <w:r w:rsidR="008A40CC" w:rsidRPr="003143C2">
        <w:rPr>
          <w:rFonts w:ascii="Times New Roman" w:hAnsi="Times New Roman"/>
          <w:bCs/>
        </w:rPr>
        <w:t>ic</w:t>
      </w:r>
      <w:r w:rsidR="00AB0CA5" w:rsidRPr="003143C2">
        <w:rPr>
          <w:rFonts w:ascii="Times New Roman" w:hAnsi="Times New Roman"/>
          <w:bCs/>
        </w:rPr>
        <w:t>es</w:t>
      </w:r>
      <w:r w:rsidR="00BF2557" w:rsidRPr="003143C2">
        <w:rPr>
          <w:rFonts w:ascii="Times New Roman" w:hAnsi="Times New Roman"/>
          <w:bCs/>
        </w:rPr>
        <w:t xml:space="preserve"> </w:t>
      </w:r>
      <w:r w:rsidR="008F44C6" w:rsidRPr="003143C2">
        <w:rPr>
          <w:rFonts w:ascii="Times New Roman" w:hAnsi="Times New Roman"/>
          <w:bCs/>
        </w:rPr>
        <w:t>Staff (</w:t>
      </w:r>
      <w:r w:rsidR="007F481B" w:rsidRPr="003143C2">
        <w:rPr>
          <w:rFonts w:ascii="Times New Roman" w:hAnsi="Times New Roman"/>
          <w:bCs/>
        </w:rPr>
        <w:t>Contracted ISS Job Duties</w:t>
      </w:r>
      <w:r w:rsidR="003143C2">
        <w:rPr>
          <w:rFonts w:ascii="Times New Roman" w:hAnsi="Times New Roman"/>
          <w:bCs/>
        </w:rPr>
        <w:t xml:space="preserve"> 51% or Greater</w:t>
      </w:r>
      <w:r w:rsidR="007F481B" w:rsidRPr="003143C2">
        <w:rPr>
          <w:rFonts w:ascii="Times New Roman" w:hAnsi="Times New Roman"/>
          <w:bCs/>
        </w:rPr>
        <w:t>)</w:t>
      </w:r>
    </w:p>
    <w:p w14:paraId="5C3148A5" w14:textId="77777777" w:rsidR="007F481B" w:rsidRPr="003143C2" w:rsidRDefault="007F481B" w:rsidP="00B86633">
      <w:pPr>
        <w:tabs>
          <w:tab w:val="left" w:pos="990"/>
          <w:tab w:val="center" w:pos="4680"/>
        </w:tabs>
        <w:suppressAutoHyphens/>
        <w:ind w:left="720" w:hanging="360"/>
        <w:rPr>
          <w:rFonts w:ascii="Times New Roman" w:hAnsi="Times New Roman"/>
          <w:bCs/>
          <w:sz w:val="10"/>
          <w:szCs w:val="10"/>
        </w:rPr>
      </w:pPr>
    </w:p>
    <w:p w14:paraId="69BCCF7C" w14:textId="0F6A733D" w:rsidR="008F44C6" w:rsidRPr="003143C2" w:rsidRDefault="009A3DFF" w:rsidP="004B28F9">
      <w:pPr>
        <w:numPr>
          <w:ilvl w:val="3"/>
          <w:numId w:val="6"/>
        </w:numPr>
        <w:tabs>
          <w:tab w:val="left" w:pos="990"/>
          <w:tab w:val="center" w:pos="1530"/>
        </w:tabs>
        <w:suppressAutoHyphens/>
        <w:ind w:left="1530" w:hanging="90"/>
        <w:rPr>
          <w:rFonts w:ascii="Times New Roman" w:hAnsi="Times New Roman"/>
          <w:bCs/>
        </w:rPr>
      </w:pPr>
      <w:r w:rsidRPr="003143C2">
        <w:rPr>
          <w:rFonts w:ascii="Times New Roman" w:hAnsi="Times New Roman"/>
          <w:bCs/>
        </w:rPr>
        <w:t>Use to</w:t>
      </w:r>
      <w:r w:rsidR="008F44C6" w:rsidRPr="003143C2">
        <w:rPr>
          <w:rFonts w:ascii="Times New Roman" w:hAnsi="Times New Roman"/>
          <w:bCs/>
        </w:rPr>
        <w:t xml:space="preserve"> report</w:t>
      </w:r>
      <w:r w:rsidR="006F3145" w:rsidRPr="003143C2">
        <w:rPr>
          <w:rFonts w:ascii="Times New Roman" w:hAnsi="Times New Roman"/>
          <w:bCs/>
        </w:rPr>
        <w:t xml:space="preserve"> </w:t>
      </w:r>
      <w:r w:rsidR="008F44C6" w:rsidRPr="003143C2">
        <w:rPr>
          <w:rFonts w:ascii="Times New Roman" w:hAnsi="Times New Roman"/>
          <w:bCs/>
        </w:rPr>
        <w:t>payroll for employees that perform</w:t>
      </w:r>
      <w:r w:rsidR="002670E6" w:rsidRPr="003143C2">
        <w:rPr>
          <w:rFonts w:ascii="Times New Roman" w:hAnsi="Times New Roman"/>
          <w:bCs/>
        </w:rPr>
        <w:t xml:space="preserve"> contracted</w:t>
      </w:r>
      <w:r w:rsidR="008F44C6" w:rsidRPr="003143C2">
        <w:rPr>
          <w:rFonts w:ascii="Times New Roman" w:hAnsi="Times New Roman"/>
          <w:bCs/>
        </w:rPr>
        <w:t xml:space="preserve"> ISS duties</w:t>
      </w:r>
      <w:r w:rsidR="003143C2">
        <w:rPr>
          <w:rFonts w:ascii="Times New Roman" w:hAnsi="Times New Roman"/>
          <w:bCs/>
        </w:rPr>
        <w:t xml:space="preserve"> 51% of the time or greater</w:t>
      </w:r>
      <w:r w:rsidR="008F44C6" w:rsidRPr="003143C2">
        <w:rPr>
          <w:rFonts w:ascii="Times New Roman" w:hAnsi="Times New Roman"/>
          <w:bCs/>
        </w:rPr>
        <w:t>.</w:t>
      </w:r>
      <w:r w:rsidR="00D66348" w:rsidRPr="003143C2">
        <w:rPr>
          <w:rFonts w:ascii="Times New Roman" w:hAnsi="Times New Roman"/>
          <w:bCs/>
        </w:rPr>
        <w:t xml:space="preserve"> </w:t>
      </w:r>
    </w:p>
    <w:p w14:paraId="0B70B752" w14:textId="77777777" w:rsidR="00AB0CA5" w:rsidRPr="003143C2" w:rsidRDefault="00AB0CA5" w:rsidP="00AB0CA5">
      <w:pPr>
        <w:tabs>
          <w:tab w:val="left" w:pos="990"/>
          <w:tab w:val="center" w:pos="4680"/>
        </w:tabs>
        <w:suppressAutoHyphens/>
        <w:ind w:firstLine="720"/>
        <w:rPr>
          <w:rFonts w:ascii="Times New Roman" w:hAnsi="Times New Roman"/>
          <w:bCs/>
        </w:rPr>
      </w:pPr>
    </w:p>
    <w:p w14:paraId="7E356E25" w14:textId="02B2640D" w:rsidR="009A3DFF" w:rsidRPr="003143C2" w:rsidRDefault="00F869FA" w:rsidP="00FE7F12">
      <w:pPr>
        <w:tabs>
          <w:tab w:val="left" w:pos="990"/>
        </w:tabs>
        <w:suppressAutoHyphens/>
        <w:ind w:left="720" w:hanging="360"/>
        <w:rPr>
          <w:rFonts w:ascii="Times New Roman" w:hAnsi="Times New Roman"/>
          <w:bCs/>
        </w:rPr>
      </w:pPr>
      <w:r w:rsidRPr="003143C2">
        <w:rPr>
          <w:rFonts w:ascii="Times New Roman" w:hAnsi="Times New Roman"/>
          <w:b/>
          <w:bCs/>
        </w:rPr>
        <w:t>Line/Row</w:t>
      </w:r>
      <w:r w:rsidR="0045657F" w:rsidRPr="003143C2">
        <w:rPr>
          <w:rFonts w:ascii="Times New Roman" w:hAnsi="Times New Roman"/>
          <w:b/>
          <w:bCs/>
        </w:rPr>
        <w:t xml:space="preserve"> </w:t>
      </w:r>
      <w:r w:rsidR="00083EB3" w:rsidRPr="003143C2">
        <w:rPr>
          <w:rFonts w:ascii="Times New Roman" w:hAnsi="Times New Roman"/>
          <w:b/>
          <w:bCs/>
        </w:rPr>
        <w:t>2</w:t>
      </w:r>
      <w:r w:rsidR="00083EB3" w:rsidRPr="003143C2">
        <w:rPr>
          <w:rFonts w:ascii="Times New Roman" w:hAnsi="Times New Roman"/>
          <w:bCs/>
        </w:rPr>
        <w:t xml:space="preserve"> - </w:t>
      </w:r>
      <w:r w:rsidR="00BF2557" w:rsidRPr="003143C2">
        <w:rPr>
          <w:rFonts w:ascii="Times New Roman" w:hAnsi="Times New Roman"/>
          <w:bCs/>
        </w:rPr>
        <w:t xml:space="preserve">ISS </w:t>
      </w:r>
      <w:r w:rsidR="008F44C6" w:rsidRPr="003143C2">
        <w:rPr>
          <w:rFonts w:ascii="Times New Roman" w:hAnsi="Times New Roman"/>
          <w:bCs/>
        </w:rPr>
        <w:t xml:space="preserve">&amp; Administrative or Non-contracted Staff (Staff performs </w:t>
      </w:r>
      <w:r w:rsidR="009A3DFF" w:rsidRPr="003143C2">
        <w:rPr>
          <w:rFonts w:ascii="Times New Roman" w:hAnsi="Times New Roman"/>
          <w:bCs/>
        </w:rPr>
        <w:t xml:space="preserve">contracted </w:t>
      </w:r>
      <w:r w:rsidR="00017A56" w:rsidRPr="003143C2">
        <w:rPr>
          <w:rFonts w:ascii="Times New Roman" w:hAnsi="Times New Roman"/>
          <w:bCs/>
        </w:rPr>
        <w:t>ISS</w:t>
      </w:r>
      <w:r w:rsidR="003143C2">
        <w:rPr>
          <w:rFonts w:ascii="Times New Roman" w:hAnsi="Times New Roman"/>
          <w:bCs/>
        </w:rPr>
        <w:t xml:space="preserve"> duties 50% or less</w:t>
      </w:r>
      <w:r w:rsidR="00017A56" w:rsidRPr="003143C2">
        <w:rPr>
          <w:rFonts w:ascii="Times New Roman" w:hAnsi="Times New Roman"/>
          <w:bCs/>
        </w:rPr>
        <w:t xml:space="preserve"> </w:t>
      </w:r>
      <w:r w:rsidR="009A3DFF" w:rsidRPr="003143C2">
        <w:rPr>
          <w:rFonts w:ascii="Times New Roman" w:hAnsi="Times New Roman"/>
          <w:bCs/>
        </w:rPr>
        <w:t xml:space="preserve">&amp; </w:t>
      </w:r>
      <w:r w:rsidR="003143C2">
        <w:rPr>
          <w:rFonts w:ascii="Times New Roman" w:hAnsi="Times New Roman"/>
          <w:bCs/>
        </w:rPr>
        <w:t xml:space="preserve">also performs </w:t>
      </w:r>
      <w:r w:rsidR="009A3DFF" w:rsidRPr="003143C2">
        <w:rPr>
          <w:rFonts w:ascii="Times New Roman" w:hAnsi="Times New Roman"/>
          <w:bCs/>
        </w:rPr>
        <w:t>non-contracted</w:t>
      </w:r>
      <w:r w:rsidR="00DE67A7" w:rsidRPr="003143C2">
        <w:rPr>
          <w:rFonts w:ascii="Times New Roman" w:hAnsi="Times New Roman"/>
          <w:bCs/>
        </w:rPr>
        <w:t xml:space="preserve"> </w:t>
      </w:r>
      <w:r w:rsidR="009A3DFF" w:rsidRPr="003143C2">
        <w:rPr>
          <w:rFonts w:ascii="Times New Roman" w:hAnsi="Times New Roman"/>
          <w:bCs/>
        </w:rPr>
        <w:t>and/</w:t>
      </w:r>
      <w:r w:rsidR="008F44C6" w:rsidRPr="003143C2">
        <w:rPr>
          <w:rFonts w:ascii="Times New Roman" w:hAnsi="Times New Roman"/>
          <w:bCs/>
        </w:rPr>
        <w:t xml:space="preserve">or </w:t>
      </w:r>
      <w:r w:rsidR="00250C0F" w:rsidRPr="003143C2">
        <w:rPr>
          <w:rFonts w:ascii="Times New Roman" w:hAnsi="Times New Roman"/>
          <w:bCs/>
        </w:rPr>
        <w:t>administrative</w:t>
      </w:r>
      <w:r w:rsidR="008F44C6" w:rsidRPr="003143C2">
        <w:rPr>
          <w:rFonts w:ascii="Times New Roman" w:hAnsi="Times New Roman"/>
          <w:bCs/>
        </w:rPr>
        <w:t xml:space="preserve"> work</w:t>
      </w:r>
      <w:r w:rsidR="007F481B" w:rsidRPr="003143C2">
        <w:rPr>
          <w:rFonts w:ascii="Times New Roman" w:hAnsi="Times New Roman"/>
          <w:bCs/>
        </w:rPr>
        <w:t>)</w:t>
      </w:r>
    </w:p>
    <w:p w14:paraId="62CF8BD5" w14:textId="77777777" w:rsidR="007F481B" w:rsidRPr="003143C2" w:rsidRDefault="007F481B" w:rsidP="00B86633">
      <w:pPr>
        <w:tabs>
          <w:tab w:val="left" w:pos="990"/>
          <w:tab w:val="center" w:pos="4680"/>
        </w:tabs>
        <w:suppressAutoHyphens/>
        <w:ind w:left="360"/>
        <w:rPr>
          <w:rFonts w:ascii="Times New Roman" w:hAnsi="Times New Roman"/>
          <w:bCs/>
          <w:sz w:val="10"/>
          <w:szCs w:val="10"/>
        </w:rPr>
      </w:pPr>
    </w:p>
    <w:p w14:paraId="4F345719" w14:textId="12899C36" w:rsidR="009A3DFF" w:rsidRPr="003143C2" w:rsidRDefault="009A3DFF" w:rsidP="004B28F9">
      <w:pPr>
        <w:numPr>
          <w:ilvl w:val="3"/>
          <w:numId w:val="6"/>
        </w:numPr>
        <w:tabs>
          <w:tab w:val="left" w:pos="990"/>
          <w:tab w:val="center" w:pos="1530"/>
        </w:tabs>
        <w:suppressAutoHyphens/>
        <w:ind w:left="1530" w:hanging="90"/>
        <w:rPr>
          <w:rFonts w:ascii="Times New Roman" w:hAnsi="Times New Roman"/>
          <w:bCs/>
        </w:rPr>
      </w:pPr>
      <w:r w:rsidRPr="003143C2">
        <w:rPr>
          <w:rFonts w:ascii="Times New Roman" w:hAnsi="Times New Roman"/>
          <w:bCs/>
        </w:rPr>
        <w:t>Use to report</w:t>
      </w:r>
      <w:r w:rsidR="006F3145" w:rsidRPr="003143C2">
        <w:rPr>
          <w:rFonts w:ascii="Times New Roman" w:hAnsi="Times New Roman"/>
          <w:bCs/>
        </w:rPr>
        <w:t xml:space="preserve"> </w:t>
      </w:r>
      <w:r w:rsidRPr="003143C2">
        <w:rPr>
          <w:rFonts w:ascii="Times New Roman" w:hAnsi="Times New Roman"/>
          <w:bCs/>
        </w:rPr>
        <w:t>payroll for employees that perform ISS duties</w:t>
      </w:r>
      <w:r w:rsidR="003143C2">
        <w:rPr>
          <w:rFonts w:ascii="Times New Roman" w:hAnsi="Times New Roman"/>
          <w:bCs/>
        </w:rPr>
        <w:t xml:space="preserve"> 50% of the time or less</w:t>
      </w:r>
      <w:r w:rsidRPr="003143C2">
        <w:rPr>
          <w:rFonts w:ascii="Times New Roman" w:hAnsi="Times New Roman"/>
          <w:bCs/>
        </w:rPr>
        <w:t xml:space="preserve"> </w:t>
      </w:r>
      <w:proofErr w:type="gramStart"/>
      <w:r w:rsidRPr="003143C2">
        <w:rPr>
          <w:rFonts w:ascii="Times New Roman" w:hAnsi="Times New Roman"/>
          <w:bCs/>
        </w:rPr>
        <w:t>and</w:t>
      </w:r>
      <w:r w:rsidR="003143C2">
        <w:rPr>
          <w:rFonts w:ascii="Times New Roman" w:hAnsi="Times New Roman"/>
          <w:bCs/>
        </w:rPr>
        <w:t xml:space="preserve"> also</w:t>
      </w:r>
      <w:proofErr w:type="gramEnd"/>
      <w:r w:rsidR="003143C2">
        <w:rPr>
          <w:rFonts w:ascii="Times New Roman" w:hAnsi="Times New Roman"/>
          <w:bCs/>
        </w:rPr>
        <w:t xml:space="preserve"> performs</w:t>
      </w:r>
      <w:r w:rsidRPr="003143C2">
        <w:rPr>
          <w:rFonts w:ascii="Times New Roman" w:hAnsi="Times New Roman"/>
          <w:bCs/>
        </w:rPr>
        <w:t xml:space="preserve"> non-ISS </w:t>
      </w:r>
      <w:r w:rsidR="00664849" w:rsidRPr="003143C2">
        <w:rPr>
          <w:rFonts w:ascii="Times New Roman" w:hAnsi="Times New Roman"/>
          <w:bCs/>
        </w:rPr>
        <w:t>duties.</w:t>
      </w:r>
    </w:p>
    <w:p w14:paraId="25FE496D" w14:textId="77777777" w:rsidR="00AB0CA5" w:rsidRPr="003143C2" w:rsidRDefault="00AB0CA5" w:rsidP="009A3DFF">
      <w:pPr>
        <w:tabs>
          <w:tab w:val="left" w:pos="990"/>
          <w:tab w:val="center" w:pos="1980"/>
        </w:tabs>
        <w:suppressAutoHyphens/>
        <w:ind w:left="2880"/>
        <w:rPr>
          <w:rFonts w:ascii="Times New Roman" w:hAnsi="Times New Roman"/>
          <w:bCs/>
          <w:sz w:val="10"/>
          <w:szCs w:val="10"/>
        </w:rPr>
      </w:pPr>
    </w:p>
    <w:p w14:paraId="2753B14B" w14:textId="3C66AFAB" w:rsidR="007C5E83" w:rsidRPr="003143C2" w:rsidRDefault="007C5E83" w:rsidP="00987A5F">
      <w:pPr>
        <w:tabs>
          <w:tab w:val="center" w:pos="0"/>
          <w:tab w:val="left" w:pos="990"/>
        </w:tabs>
        <w:suppressAutoHyphens/>
        <w:ind w:firstLine="450"/>
        <w:rPr>
          <w:rFonts w:ascii="Times New Roman" w:hAnsi="Times New Roman"/>
          <w:bCs/>
          <w:i/>
          <w:color w:val="FF0000"/>
          <w:sz w:val="20"/>
        </w:rPr>
      </w:pPr>
      <w:r w:rsidRPr="003143C2">
        <w:rPr>
          <w:rFonts w:ascii="Times New Roman" w:hAnsi="Times New Roman"/>
          <w:bCs/>
          <w:i/>
          <w:color w:val="FF0000"/>
          <w:sz w:val="20"/>
        </w:rPr>
        <w:t>**</w:t>
      </w:r>
      <w:r w:rsidR="00B02745" w:rsidRPr="003143C2">
        <w:rPr>
          <w:rFonts w:ascii="Times New Roman" w:hAnsi="Times New Roman"/>
          <w:bCs/>
          <w:i/>
          <w:color w:val="FF0000"/>
          <w:sz w:val="20"/>
        </w:rPr>
        <w:t xml:space="preserve"> </w:t>
      </w:r>
      <w:r w:rsidR="003143C2">
        <w:rPr>
          <w:rFonts w:ascii="Times New Roman" w:hAnsi="Times New Roman"/>
          <w:bCs/>
          <w:i/>
          <w:color w:val="FF0000"/>
          <w:sz w:val="20"/>
        </w:rPr>
        <w:t>Report</w:t>
      </w:r>
      <w:r w:rsidRPr="003143C2">
        <w:rPr>
          <w:rFonts w:ascii="Times New Roman" w:hAnsi="Times New Roman"/>
          <w:bCs/>
          <w:i/>
          <w:color w:val="FF0000"/>
          <w:sz w:val="20"/>
        </w:rPr>
        <w:t xml:space="preserve">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3143C2">
        <w:rPr>
          <w:rFonts w:ascii="Times New Roman" w:hAnsi="Times New Roman"/>
          <w:bCs/>
          <w:i/>
          <w:color w:val="FF0000"/>
          <w:sz w:val="20"/>
        </w:rPr>
        <w:t>**</w:t>
      </w:r>
      <w:r w:rsidR="00B02745" w:rsidRPr="003143C2">
        <w:rPr>
          <w:rFonts w:ascii="Times New Roman" w:hAnsi="Times New Roman"/>
          <w:bCs/>
          <w:i/>
          <w:color w:val="FF0000"/>
          <w:sz w:val="20"/>
        </w:rPr>
        <w:t xml:space="preserve"> </w:t>
      </w:r>
      <w:r w:rsidRPr="003143C2">
        <w:rPr>
          <w:rFonts w:ascii="Times New Roman" w:hAnsi="Times New Roman"/>
          <w:bCs/>
          <w:i/>
          <w:color w:val="FF0000"/>
          <w:sz w:val="20"/>
        </w:rPr>
        <w:t>Non-ISS may include Administrative and/or Non-Contracted work</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6BFA2EB0" w:rsidR="00C874FD" w:rsidRPr="00A90479" w:rsidRDefault="00F869FA" w:rsidP="00D3315C">
      <w:pPr>
        <w:tabs>
          <w:tab w:val="left" w:pos="990"/>
        </w:tabs>
        <w:suppressAutoHyphens/>
        <w:ind w:firstLine="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178A2264"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w:t>
      </w:r>
      <w:r w:rsidR="00002419">
        <w:rPr>
          <w:rFonts w:ascii="Times New Roman" w:hAnsi="Times New Roman"/>
          <w:bCs/>
        </w:rPr>
        <w:t xml:space="preserve">a </w:t>
      </w:r>
      <w:r w:rsidRPr="00A90479">
        <w:rPr>
          <w:rFonts w:ascii="Times New Roman" w:hAnsi="Times New Roman"/>
          <w:bCs/>
        </w:rPr>
        <w:t xml:space="preserve">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4A6E06AA"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017A56">
        <w:rPr>
          <w:rFonts w:ascii="Times New Roman" w:hAnsi="Times New Roman"/>
          <w:bCs/>
          <w:i/>
          <w:color w:val="FF0000"/>
          <w:sz w:val="20"/>
        </w:rPr>
        <w:t>should</w:t>
      </w:r>
      <w:r w:rsidR="00B86633" w:rsidRPr="00A90479">
        <w:rPr>
          <w:rFonts w:ascii="Times New Roman" w:hAnsi="Times New Roman"/>
          <w:bCs/>
          <w:i/>
          <w:color w:val="FF0000"/>
          <w:sz w:val="20"/>
        </w:rPr>
        <w:t xml:space="preserve"> be reported on Schedule C</w:t>
      </w:r>
      <w:r w:rsidR="00D369AB">
        <w:rPr>
          <w:rFonts w:ascii="Times New Roman" w:hAnsi="Times New Roman"/>
          <w:bCs/>
          <w:i/>
          <w:color w:val="FF0000"/>
          <w:sz w:val="20"/>
        </w:rPr>
        <w:t>, line 1</w:t>
      </w:r>
      <w:r w:rsidRPr="00A90479">
        <w:rPr>
          <w:rFonts w:ascii="Times New Roman" w:hAnsi="Times New Roman"/>
          <w:bCs/>
          <w:i/>
          <w:color w:val="FF0000"/>
          <w:sz w:val="20"/>
        </w:rPr>
        <w:t>.</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2C25B8BB" w:rsidR="00B86633" w:rsidRPr="00A90479" w:rsidRDefault="00F869FA" w:rsidP="00146021">
      <w:pPr>
        <w:tabs>
          <w:tab w:val="left" w:pos="990"/>
        </w:tabs>
        <w:suppressAutoHyphens/>
        <w:ind w:left="360"/>
        <w:rPr>
          <w:rFonts w:ascii="Times New Roman" w:hAnsi="Times New Roman"/>
          <w:szCs w:val="24"/>
        </w:rPr>
      </w:pPr>
      <w:r>
        <w:rPr>
          <w:rFonts w:ascii="Times New Roman" w:hAnsi="Times New Roman"/>
          <w:b/>
          <w:bCs/>
        </w:rPr>
        <w:t>Line/Row</w:t>
      </w:r>
      <w:r w:rsidR="0045657F">
        <w:rPr>
          <w:rFonts w:ascii="Times New Roman" w:hAnsi="Times New Roman"/>
          <w:b/>
          <w:bCs/>
        </w:rPr>
        <w:t xml:space="preserve">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w:t>
      </w:r>
      <w:r w:rsidR="00AD0ABA" w:rsidRPr="00492652">
        <w:rPr>
          <w:rFonts w:ascii="Times New Roman" w:hAnsi="Times New Roman"/>
          <w:bCs/>
        </w:rPr>
        <w:t>ISS</w:t>
      </w:r>
      <w:r w:rsidR="00146021" w:rsidRPr="00492652">
        <w:rPr>
          <w:rFonts w:ascii="Times New Roman" w:hAnsi="Times New Roman"/>
          <w:bCs/>
        </w:rPr>
        <w:t xml:space="preserve"> </w:t>
      </w:r>
      <w:r w:rsidR="00B86633" w:rsidRPr="00492652">
        <w:rPr>
          <w:rFonts w:ascii="Times New Roman" w:hAnsi="Times New Roman"/>
          <w:bCs/>
        </w:rPr>
        <w:t>FTE’s</w:t>
      </w:r>
      <w:r w:rsidR="00146021" w:rsidRPr="00492652">
        <w:rPr>
          <w:rFonts w:ascii="Times New Roman" w:hAnsi="Times New Roman"/>
          <w:bCs/>
        </w:rPr>
        <w:t xml:space="preserve"> </w:t>
      </w:r>
      <w:r w:rsidR="00146021" w:rsidRPr="00492652">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492652" w:rsidRDefault="00B86633" w:rsidP="004B28F9">
      <w:pPr>
        <w:numPr>
          <w:ilvl w:val="3"/>
          <w:numId w:val="6"/>
        </w:numPr>
        <w:tabs>
          <w:tab w:val="left" w:pos="990"/>
        </w:tabs>
        <w:suppressAutoHyphens/>
        <w:ind w:left="1440" w:hanging="90"/>
        <w:rPr>
          <w:rFonts w:ascii="Times New Roman" w:hAnsi="Times New Roman"/>
          <w:bCs/>
        </w:rPr>
      </w:pPr>
      <w:r w:rsidRPr="00492652">
        <w:rPr>
          <w:rFonts w:ascii="Times New Roman" w:hAnsi="Times New Roman"/>
          <w:bCs/>
        </w:rPr>
        <w:t xml:space="preserve">Use to report the Administrator’s </w:t>
      </w:r>
      <w:r w:rsidR="007F481B" w:rsidRPr="00492652">
        <w:rPr>
          <w:rFonts w:ascii="Times New Roman" w:hAnsi="Times New Roman"/>
          <w:bCs/>
        </w:rPr>
        <w:t xml:space="preserve">ISS, Administrative, and/or non-contracted </w:t>
      </w:r>
      <w:r w:rsidRPr="00492652">
        <w:rPr>
          <w:rFonts w:ascii="Times New Roman" w:hAnsi="Times New Roman"/>
          <w:bCs/>
        </w:rPr>
        <w:t>salary and wages (single employee)</w:t>
      </w:r>
      <w:r w:rsidR="00D3315C" w:rsidRPr="00492652">
        <w:rPr>
          <w:rFonts w:ascii="Times New Roman" w:hAnsi="Times New Roman"/>
          <w:bCs/>
        </w:rPr>
        <w:t>.</w:t>
      </w:r>
      <w:r w:rsidR="00D3315C" w:rsidRPr="00492652">
        <w:rPr>
          <w:rFonts w:ascii="Times New Roman" w:hAnsi="Times New Roman"/>
          <w:bCs/>
          <w:color w:val="FF0000"/>
        </w:rPr>
        <w:t xml:space="preserve"> </w:t>
      </w:r>
    </w:p>
    <w:p w14:paraId="311FAB8E" w14:textId="0A64582A" w:rsidR="00975B54" w:rsidRPr="00492652" w:rsidRDefault="00994DDC" w:rsidP="004B28F9">
      <w:pPr>
        <w:numPr>
          <w:ilvl w:val="3"/>
          <w:numId w:val="6"/>
        </w:numPr>
        <w:tabs>
          <w:tab w:val="left" w:pos="990"/>
        </w:tabs>
        <w:suppressAutoHyphens/>
        <w:ind w:left="1440" w:hanging="90"/>
        <w:rPr>
          <w:rFonts w:ascii="Times New Roman" w:hAnsi="Times New Roman"/>
          <w:bCs/>
        </w:rPr>
      </w:pPr>
      <w:r w:rsidRPr="00492652">
        <w:rPr>
          <w:rFonts w:ascii="Times New Roman" w:hAnsi="Times New Roman"/>
          <w:bCs/>
        </w:rPr>
        <w:t xml:space="preserve">The </w:t>
      </w:r>
      <w:r w:rsidR="007F481B" w:rsidRPr="00492652">
        <w:rPr>
          <w:rFonts w:ascii="Times New Roman" w:hAnsi="Times New Roman"/>
          <w:bCs/>
        </w:rPr>
        <w:t xml:space="preserve">maximum </w:t>
      </w:r>
      <w:r w:rsidRPr="00492652">
        <w:rPr>
          <w:rFonts w:ascii="Times New Roman" w:hAnsi="Times New Roman"/>
          <w:bCs/>
        </w:rPr>
        <w:t xml:space="preserve">allowable amount of Administrator’s compensation that can be claimed as ISS is </w:t>
      </w:r>
      <w:r w:rsidR="002F7433" w:rsidRPr="00492652">
        <w:rPr>
          <w:rFonts w:ascii="Times New Roman" w:hAnsi="Times New Roman"/>
          <w:bCs/>
        </w:rPr>
        <w:t>automatically</w:t>
      </w:r>
      <w:r w:rsidR="002F7433">
        <w:rPr>
          <w:rFonts w:ascii="Times New Roman" w:hAnsi="Times New Roman"/>
          <w:bCs/>
        </w:rPr>
        <w:t xml:space="preserve"> d</w:t>
      </w:r>
      <w:r w:rsidR="00975B54" w:rsidRPr="00A90479">
        <w:rPr>
          <w:rFonts w:ascii="Times New Roman" w:hAnsi="Times New Roman"/>
          <w:bCs/>
        </w:rPr>
        <w:t>etermined</w:t>
      </w:r>
      <w:r w:rsidR="002F7433">
        <w:rPr>
          <w:rFonts w:ascii="Times New Roman" w:hAnsi="Times New Roman"/>
          <w:bCs/>
        </w:rPr>
        <w:t xml:space="preserve"> </w:t>
      </w:r>
      <w:r w:rsidR="002F7433" w:rsidRPr="00492652">
        <w:rPr>
          <w:rFonts w:ascii="Times New Roman" w:hAnsi="Times New Roman"/>
          <w:bCs/>
        </w:rPr>
        <w:t xml:space="preserve">using the </w:t>
      </w:r>
      <w:r w:rsidR="00492652" w:rsidRPr="007A7E0A">
        <w:rPr>
          <w:rFonts w:ascii="Times New Roman" w:hAnsi="Times New Roman"/>
          <w:bCs/>
        </w:rPr>
        <w:t xml:space="preserve">ISS </w:t>
      </w:r>
      <w:r w:rsidRPr="00492652">
        <w:rPr>
          <w:rFonts w:ascii="Times New Roman" w:hAnsi="Times New Roman"/>
          <w:bCs/>
        </w:rPr>
        <w:t>FTE</w:t>
      </w:r>
      <w:r w:rsidR="00AB141D">
        <w:rPr>
          <w:rFonts w:ascii="Times New Roman" w:hAnsi="Times New Roman"/>
          <w:bCs/>
        </w:rPr>
        <w:t>’s (col C)</w:t>
      </w:r>
      <w:r w:rsidRPr="00492652">
        <w:rPr>
          <w:rFonts w:ascii="Times New Roman" w:hAnsi="Times New Roman"/>
          <w:bCs/>
        </w:rPr>
        <w:t xml:space="preserve"> and </w:t>
      </w:r>
      <w:r w:rsidR="00AB141D">
        <w:rPr>
          <w:rFonts w:ascii="Times New Roman" w:hAnsi="Times New Roman"/>
          <w:bCs/>
        </w:rPr>
        <w:t xml:space="preserve">the </w:t>
      </w:r>
      <w:r w:rsidR="002F7433" w:rsidRPr="00492652">
        <w:rPr>
          <w:rFonts w:ascii="Times New Roman" w:hAnsi="Times New Roman"/>
          <w:bCs/>
        </w:rPr>
        <w:t>r</w:t>
      </w:r>
      <w:r w:rsidR="006B25A8" w:rsidRPr="00492652">
        <w:rPr>
          <w:rFonts w:ascii="Times New Roman" w:hAnsi="Times New Roman"/>
          <w:bCs/>
        </w:rPr>
        <w:t>egression table.</w:t>
      </w:r>
    </w:p>
    <w:p w14:paraId="59AFB2A3" w14:textId="4ECED29C" w:rsidR="00F570D3" w:rsidRDefault="00F570D3" w:rsidP="004B28F9">
      <w:pPr>
        <w:numPr>
          <w:ilvl w:val="3"/>
          <w:numId w:val="6"/>
        </w:numPr>
        <w:tabs>
          <w:tab w:val="left" w:pos="990"/>
        </w:tabs>
        <w:suppressAutoHyphens/>
        <w:ind w:left="1440" w:hanging="90"/>
        <w:rPr>
          <w:rFonts w:ascii="Times New Roman" w:hAnsi="Times New Roman"/>
          <w:bCs/>
        </w:rPr>
      </w:pPr>
      <w:r>
        <w:rPr>
          <w:rFonts w:ascii="Times New Roman" w:hAnsi="Times New Roman"/>
          <w:bCs/>
        </w:rPr>
        <w:t>Eligibility is determined each reporting period (monthly/quarterly).</w:t>
      </w:r>
    </w:p>
    <w:p w14:paraId="25811B93" w14:textId="478B1F66" w:rsidR="006B25A8" w:rsidRPr="00A90479" w:rsidRDefault="006B25A8" w:rsidP="006B25A8">
      <w:pPr>
        <w:tabs>
          <w:tab w:val="left" w:pos="990"/>
        </w:tabs>
        <w:suppressAutoHyphens/>
        <w:rPr>
          <w:rFonts w:ascii="Times New Roman" w:hAnsi="Times New Roman"/>
          <w:bCs/>
        </w:rPr>
      </w:pPr>
    </w:p>
    <w:p w14:paraId="5A5428A8" w14:textId="7A0295E6"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For each payroll reporting period (Monthly or Quarterly) enter the following on Schedule B:</w:t>
      </w:r>
      <w:r>
        <w:rPr>
          <w:rFonts w:ascii="Times New Roman" w:hAnsi="Times New Roman"/>
        </w:rPr>
        <w:t xml:space="preserve"> </w:t>
      </w:r>
    </w:p>
    <w:p w14:paraId="69A8A559"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ab/>
      </w:r>
    </w:p>
    <w:p w14:paraId="05DC2BE4" w14:textId="662B5B72"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D</w:t>
      </w:r>
      <w:proofErr w:type="gramStart"/>
      <w:r w:rsidRPr="00A90479">
        <w:rPr>
          <w:rFonts w:ascii="Times New Roman" w:hAnsi="Times New Roman"/>
          <w:sz w:val="22"/>
          <w:szCs w:val="22"/>
        </w:rPr>
        <w:tab/>
        <w:t xml:space="preserve">  ISS</w:t>
      </w:r>
      <w:proofErr w:type="gramEnd"/>
      <w:r w:rsidRPr="00A90479">
        <w:rPr>
          <w:rFonts w:ascii="Times New Roman" w:hAnsi="Times New Roman"/>
          <w:sz w:val="22"/>
          <w:szCs w:val="22"/>
        </w:rPr>
        <w:t xml:space="preserve"> PAYROLL FOR STAFF (</w:t>
      </w:r>
      <w:r w:rsidRPr="007000FB">
        <w:rPr>
          <w:rFonts w:ascii="Times New Roman" w:hAnsi="Times New Roman"/>
          <w:sz w:val="22"/>
          <w:szCs w:val="22"/>
        </w:rPr>
        <w:t>REGULAR TIME</w:t>
      </w:r>
      <w:r w:rsidRPr="00A90479">
        <w:rPr>
          <w:rFonts w:ascii="Times New Roman" w:hAnsi="Times New Roman"/>
          <w:sz w:val="22"/>
          <w:szCs w:val="22"/>
        </w:rPr>
        <w:t>)</w:t>
      </w:r>
    </w:p>
    <w:p w14:paraId="6A8C7429" w14:textId="77777777" w:rsidR="00250C0F" w:rsidRPr="00A90479" w:rsidRDefault="00250C0F" w:rsidP="00250C0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29513ACA" w14:textId="28601269"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E</w:t>
      </w:r>
      <w:proofErr w:type="gramStart"/>
      <w:r w:rsidRPr="00A90479">
        <w:rPr>
          <w:rFonts w:ascii="Times New Roman" w:hAnsi="Times New Roman"/>
          <w:sz w:val="22"/>
          <w:szCs w:val="22"/>
        </w:rPr>
        <w:tab/>
        <w:t xml:space="preserve">  ISS</w:t>
      </w:r>
      <w:proofErr w:type="gramEnd"/>
      <w:r w:rsidRPr="00A90479">
        <w:rPr>
          <w:rFonts w:ascii="Times New Roman" w:hAnsi="Times New Roman"/>
          <w:sz w:val="22"/>
          <w:szCs w:val="22"/>
        </w:rPr>
        <w:t xml:space="preserve"> PAYROLL FOR STAFF (OVERTIME)</w:t>
      </w:r>
    </w:p>
    <w:p w14:paraId="2C490E75" w14:textId="77777777" w:rsidR="00250C0F" w:rsidRPr="00A90479" w:rsidRDefault="00250C0F" w:rsidP="00250C0F">
      <w:pPr>
        <w:tabs>
          <w:tab w:val="left" w:pos="-720"/>
        </w:tabs>
        <w:suppressAutoHyphens/>
        <w:rPr>
          <w:rFonts w:ascii="Times New Roman" w:hAnsi="Times New Roman"/>
          <w:sz w:val="10"/>
          <w:szCs w:val="10"/>
        </w:rPr>
      </w:pPr>
    </w:p>
    <w:p w14:paraId="09BC6564" w14:textId="08AF1280"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G</w:t>
      </w:r>
      <w:proofErr w:type="gramStart"/>
      <w:r w:rsidRPr="00A90479">
        <w:rPr>
          <w:rFonts w:ascii="Times New Roman" w:hAnsi="Times New Roman"/>
          <w:sz w:val="22"/>
          <w:szCs w:val="22"/>
        </w:rPr>
        <w:tab/>
        <w:t xml:space="preserve">  ADMINISTRATIVE</w:t>
      </w:r>
      <w:proofErr w:type="gramEnd"/>
      <w:r w:rsidRPr="00A90479">
        <w:rPr>
          <w:rFonts w:ascii="Times New Roman" w:hAnsi="Times New Roman"/>
          <w:sz w:val="22"/>
          <w:szCs w:val="22"/>
        </w:rPr>
        <w:t>/ NON-ISS PAYROLL FOR STAFF (</w:t>
      </w:r>
      <w:r w:rsidRPr="007000FB">
        <w:rPr>
          <w:rFonts w:ascii="Times New Roman" w:hAnsi="Times New Roman"/>
          <w:sz w:val="22"/>
          <w:szCs w:val="22"/>
        </w:rPr>
        <w:t>REGULAR TIME</w:t>
      </w:r>
      <w:r w:rsidRPr="00A90479">
        <w:rPr>
          <w:rFonts w:ascii="Times New Roman" w:hAnsi="Times New Roman"/>
          <w:sz w:val="22"/>
          <w:szCs w:val="22"/>
        </w:rPr>
        <w:t>)</w:t>
      </w:r>
    </w:p>
    <w:p w14:paraId="1B8A5A5D" w14:textId="18EA5E0D" w:rsidR="00250C0F"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25B95BA2" w14:textId="77777777" w:rsidR="00250C0F" w:rsidRPr="00A90479" w:rsidRDefault="00250C0F" w:rsidP="00250C0F">
      <w:pPr>
        <w:tabs>
          <w:tab w:val="left" w:pos="-720"/>
        </w:tabs>
        <w:suppressAutoHyphens/>
        <w:jc w:val="both"/>
        <w:rPr>
          <w:rFonts w:ascii="Times New Roman" w:hAnsi="Times New Roman"/>
          <w:sz w:val="10"/>
          <w:szCs w:val="10"/>
        </w:rPr>
      </w:pPr>
    </w:p>
    <w:p w14:paraId="52FD1205" w14:textId="3F656F7F"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H   ADMINISTRATIVE/ NON-ISS PAYROLL FOR STAFF (OVERTIME)</w:t>
      </w:r>
    </w:p>
    <w:p w14:paraId="522D8788" w14:textId="77777777" w:rsidR="00F869FA"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5FF7DF24" w14:textId="77777777" w:rsidR="00250C0F" w:rsidRPr="00A90479" w:rsidRDefault="00250C0F" w:rsidP="00250C0F">
      <w:pPr>
        <w:tabs>
          <w:tab w:val="left" w:pos="-720"/>
        </w:tabs>
        <w:suppressAutoHyphens/>
        <w:ind w:left="810"/>
        <w:rPr>
          <w:rFonts w:ascii="Times New Roman" w:hAnsi="Times New Roman"/>
          <w:sz w:val="10"/>
          <w:szCs w:val="10"/>
        </w:rPr>
      </w:pPr>
    </w:p>
    <w:p w14:paraId="433861C3" w14:textId="3173416A"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J</w:t>
      </w:r>
      <w:proofErr w:type="gramStart"/>
      <w:r w:rsidRPr="00A90479">
        <w:rPr>
          <w:rFonts w:ascii="Times New Roman" w:hAnsi="Times New Roman"/>
          <w:sz w:val="22"/>
          <w:szCs w:val="22"/>
        </w:rPr>
        <w:tab/>
        <w:t xml:space="preserve">  PAYROLL</w:t>
      </w:r>
      <w:proofErr w:type="gramEnd"/>
      <w:r w:rsidRPr="00A90479">
        <w:rPr>
          <w:rFonts w:ascii="Times New Roman" w:hAnsi="Times New Roman"/>
          <w:sz w:val="22"/>
          <w:szCs w:val="22"/>
        </w:rPr>
        <w:t xml:space="preserve"> FOR NON-CONTRACTED BUSINESS (REGULAR &amp; OT)</w:t>
      </w:r>
    </w:p>
    <w:p w14:paraId="7226C9A6" w14:textId="77777777" w:rsidR="00F869FA"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7DE598EA" w14:textId="77777777" w:rsidR="00250C0F" w:rsidRPr="00A90479" w:rsidRDefault="00250C0F" w:rsidP="00250C0F">
      <w:pPr>
        <w:tabs>
          <w:tab w:val="left" w:pos="-720"/>
        </w:tabs>
        <w:suppressAutoHyphens/>
        <w:ind w:left="810"/>
        <w:jc w:val="both"/>
        <w:rPr>
          <w:rFonts w:ascii="Times New Roman" w:hAnsi="Times New Roman"/>
          <w:sz w:val="10"/>
          <w:szCs w:val="10"/>
        </w:rPr>
      </w:pPr>
    </w:p>
    <w:p w14:paraId="6C28435D" w14:textId="2DA1570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L</w:t>
      </w:r>
      <w:proofErr w:type="gramStart"/>
      <w:r w:rsidRPr="00A90479">
        <w:rPr>
          <w:rFonts w:ascii="Times New Roman" w:hAnsi="Times New Roman"/>
          <w:sz w:val="22"/>
          <w:szCs w:val="22"/>
        </w:rPr>
        <w:tab/>
        <w:t xml:space="preserve">  PAYROLL</w:t>
      </w:r>
      <w:proofErr w:type="gramEnd"/>
      <w:r w:rsidRPr="00A90479">
        <w:rPr>
          <w:rFonts w:ascii="Times New Roman" w:hAnsi="Times New Roman"/>
          <w:sz w:val="22"/>
          <w:szCs w:val="22"/>
        </w:rPr>
        <w:t xml:space="preserve"> FOR PAID TIME OFF (HOLIDAYS, VACATION &amp;/OR SICK LEAVE)</w:t>
      </w:r>
    </w:p>
    <w:p w14:paraId="5FAD3873" w14:textId="77777777" w:rsidR="00250C0F" w:rsidRPr="00A90479" w:rsidRDefault="00250C0F" w:rsidP="00250C0F">
      <w:pPr>
        <w:tabs>
          <w:tab w:val="left" w:pos="-720"/>
        </w:tabs>
        <w:suppressAutoHyphens/>
        <w:rPr>
          <w:rFonts w:ascii="Times New Roman" w:hAnsi="Times New Roman"/>
          <w:sz w:val="10"/>
          <w:szCs w:val="10"/>
        </w:rPr>
      </w:pPr>
    </w:p>
    <w:p w14:paraId="135B82C0" w14:textId="21946104"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M</w:t>
      </w:r>
      <w:proofErr w:type="gramStart"/>
      <w:r w:rsidRPr="00A90479">
        <w:rPr>
          <w:rFonts w:ascii="Times New Roman" w:hAnsi="Times New Roman"/>
          <w:sz w:val="22"/>
          <w:szCs w:val="22"/>
        </w:rPr>
        <w:tab/>
        <w:t xml:space="preserve">  PAYROLL</w:t>
      </w:r>
      <w:proofErr w:type="gramEnd"/>
      <w:r w:rsidRPr="00A90479">
        <w:rPr>
          <w:rFonts w:ascii="Times New Roman" w:hAnsi="Times New Roman"/>
          <w:sz w:val="22"/>
          <w:szCs w:val="22"/>
        </w:rPr>
        <w:t xml:space="preserve"> OTHER COMPENSATION</w:t>
      </w:r>
    </w:p>
    <w:p w14:paraId="38B3B39A" w14:textId="77777777" w:rsidR="00250C0F" w:rsidRPr="00A90479" w:rsidRDefault="00250C0F" w:rsidP="00250C0F">
      <w:pPr>
        <w:tabs>
          <w:tab w:val="left" w:pos="-720"/>
        </w:tabs>
        <w:suppressAutoHyphens/>
        <w:rPr>
          <w:rFonts w:ascii="Times New Roman" w:hAnsi="Times New Roman"/>
          <w:sz w:val="10"/>
          <w:szCs w:val="10"/>
        </w:rPr>
      </w:pPr>
    </w:p>
    <w:p w14:paraId="60FDE918" w14:textId="1C392F3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O</w:t>
      </w:r>
      <w:r w:rsidRPr="00A90479">
        <w:rPr>
          <w:rFonts w:ascii="Times New Roman" w:hAnsi="Times New Roman"/>
          <w:sz w:val="22"/>
          <w:szCs w:val="22"/>
        </w:rPr>
        <w:tab/>
        <w:t>TOTAL EMPLOYER PAID PAYROLL TAXES (SOCIAL SECURITY &amp; MEDICARE, FUTA, SUTA, L&amp;I</w:t>
      </w:r>
      <w:r>
        <w:rPr>
          <w:rFonts w:ascii="Times New Roman" w:hAnsi="Times New Roman"/>
          <w:sz w:val="22"/>
          <w:szCs w:val="22"/>
        </w:rPr>
        <w:t>, etc.</w:t>
      </w:r>
      <w:r w:rsidRPr="00A90479">
        <w:rPr>
          <w:rFonts w:ascii="Times New Roman" w:hAnsi="Times New Roman"/>
          <w:sz w:val="22"/>
          <w:szCs w:val="22"/>
        </w:rPr>
        <w:t>)</w:t>
      </w:r>
      <w:r w:rsidR="00F869FA" w:rsidRPr="00F869FA">
        <w:rPr>
          <w:rFonts w:ascii="Times New Roman" w:hAnsi="Times New Roman"/>
          <w:sz w:val="22"/>
          <w:szCs w:val="22"/>
        </w:rPr>
        <w:t xml:space="preserve"> </w:t>
      </w:r>
      <w:proofErr w:type="gramStart"/>
      <w:r w:rsidR="00F869FA">
        <w:rPr>
          <w:rFonts w:ascii="Times New Roman" w:hAnsi="Times New Roman"/>
          <w:sz w:val="22"/>
          <w:szCs w:val="22"/>
        </w:rPr>
        <w:t>PLUS</w:t>
      </w:r>
      <w:proofErr w:type="gramEnd"/>
      <w:r w:rsidR="00F869FA">
        <w:rPr>
          <w:rFonts w:ascii="Times New Roman" w:hAnsi="Times New Roman"/>
          <w:sz w:val="22"/>
          <w:szCs w:val="22"/>
        </w:rPr>
        <w:t xml:space="preserve"> B&amp;O TAX ON ISS PORTION OF REVENUE</w:t>
      </w:r>
    </w:p>
    <w:p w14:paraId="07E428DF" w14:textId="77777777" w:rsidR="00250C0F" w:rsidRPr="00A90479" w:rsidRDefault="00250C0F" w:rsidP="00250C0F">
      <w:pPr>
        <w:tabs>
          <w:tab w:val="left" w:pos="-720"/>
        </w:tabs>
        <w:suppressAutoHyphens/>
        <w:ind w:left="810" w:hanging="810"/>
        <w:rPr>
          <w:rFonts w:ascii="Times New Roman" w:hAnsi="Times New Roman"/>
          <w:sz w:val="10"/>
          <w:szCs w:val="10"/>
        </w:rPr>
      </w:pPr>
    </w:p>
    <w:p w14:paraId="57009CBF" w14:textId="7777777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Pr="00A90479">
        <w:rPr>
          <w:rFonts w:ascii="Times New Roman" w:hAnsi="Times New Roman"/>
          <w:sz w:val="22"/>
          <w:szCs w:val="22"/>
        </w:rPr>
        <w:tab/>
        <w:t>TOTAL EMPLOYER PAID TAXABLE &amp; NON-TAXABLE FRINGE BENEFITS (AS DESCRIBED BY THE IRS)</w:t>
      </w:r>
    </w:p>
    <w:p w14:paraId="4D8A2BE5" w14:textId="77777777" w:rsidR="00250C0F" w:rsidRDefault="00250C0F" w:rsidP="00250C0F">
      <w:pPr>
        <w:tabs>
          <w:tab w:val="left" w:pos="-720"/>
        </w:tabs>
        <w:suppressAutoHyphens/>
        <w:rPr>
          <w:rFonts w:ascii="Times New Roman" w:hAnsi="Times New Roman"/>
          <w:sz w:val="22"/>
          <w:szCs w:val="22"/>
        </w:rPr>
      </w:pPr>
    </w:p>
    <w:p w14:paraId="0A4C924F" w14:textId="56321978" w:rsidR="00462CBB" w:rsidRPr="007A7E0A" w:rsidRDefault="00462CBB" w:rsidP="00250C0F">
      <w:pPr>
        <w:tabs>
          <w:tab w:val="left" w:pos="-720"/>
        </w:tabs>
        <w:suppressAutoHyphens/>
        <w:rPr>
          <w:rFonts w:ascii="Times New Roman" w:hAnsi="Times New Roman"/>
          <w:b/>
          <w:bCs/>
          <w:i/>
          <w:iCs/>
          <w:sz w:val="20"/>
        </w:rPr>
      </w:pPr>
      <w:r w:rsidRPr="007A7E0A">
        <w:rPr>
          <w:rFonts w:ascii="Times New Roman" w:hAnsi="Times New Roman"/>
          <w:b/>
          <w:bCs/>
          <w:i/>
          <w:iCs/>
          <w:sz w:val="20"/>
        </w:rPr>
        <w:t>*Do not split employee payroll between rows on Schedule B and do not split payroll between Schedules B and C.</w:t>
      </w:r>
    </w:p>
    <w:p w14:paraId="551508FA" w14:textId="77777777" w:rsidR="00462CBB" w:rsidRPr="007A7E0A" w:rsidRDefault="00462CBB" w:rsidP="00250C0F">
      <w:pPr>
        <w:tabs>
          <w:tab w:val="left" w:pos="-720"/>
        </w:tabs>
        <w:suppressAutoHyphens/>
        <w:rPr>
          <w:rFonts w:ascii="Times New Roman" w:hAnsi="Times New Roman"/>
          <w:i/>
          <w:iCs/>
          <w:sz w:val="16"/>
          <w:szCs w:val="16"/>
        </w:rPr>
      </w:pPr>
    </w:p>
    <w:p w14:paraId="48C2C83B" w14:textId="003B8932" w:rsidR="00250C0F" w:rsidRPr="004B28F9" w:rsidRDefault="00462CBB" w:rsidP="00250C0F">
      <w:pPr>
        <w:tabs>
          <w:tab w:val="left" w:pos="-720"/>
        </w:tabs>
        <w:suppressAutoHyphens/>
        <w:ind w:left="540" w:hanging="540"/>
        <w:rPr>
          <w:rFonts w:ascii="Times New Roman" w:hAnsi="Times New Roman"/>
          <w:b/>
          <w:i/>
          <w:color w:val="FF0000"/>
          <w:sz w:val="20"/>
        </w:rPr>
      </w:pPr>
      <w:r>
        <w:rPr>
          <w:rFonts w:ascii="Times New Roman" w:hAnsi="Times New Roman"/>
          <w:b/>
          <w:i/>
          <w:color w:val="FF0000"/>
          <w:sz w:val="20"/>
        </w:rPr>
        <w:t>*</w:t>
      </w:r>
      <w:r w:rsidR="00250C0F" w:rsidRPr="001650BA">
        <w:rPr>
          <w:rFonts w:ascii="Times New Roman" w:hAnsi="Times New Roman"/>
          <w:b/>
          <w:i/>
          <w:color w:val="FF0000"/>
          <w:sz w:val="20"/>
        </w:rPr>
        <w:t>*</w:t>
      </w:r>
      <w:r w:rsidR="00250C0F" w:rsidRPr="004B28F9">
        <w:rPr>
          <w:rFonts w:ascii="Times New Roman" w:hAnsi="Times New Roman"/>
          <w:b/>
          <w:i/>
          <w:color w:val="FF0000"/>
          <w:sz w:val="20"/>
        </w:rPr>
        <w:t>Note: Schedule B does not need to be submitted each month or quarter, it is submitted when the annual cost report is due in March.</w:t>
      </w:r>
      <w:r w:rsidR="009B2666">
        <w:rPr>
          <w:rFonts w:ascii="Times New Roman" w:hAnsi="Times New Roman"/>
          <w:b/>
          <w:i/>
          <w:color w:val="FF0000"/>
          <w:sz w:val="20"/>
        </w:rPr>
        <w:t xml:space="preserve"> If Schedule B is not properly filled out the analyst will return the cost report for correction. </w:t>
      </w: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21D9DAD0"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 xml:space="preserve">Administrator </w:t>
      </w:r>
      <w:r w:rsidR="00492652">
        <w:rPr>
          <w:rFonts w:ascii="Times New Roman" w:hAnsi="Times New Roman"/>
          <w:szCs w:val="24"/>
          <w:u w:val="none"/>
        </w:rPr>
        <w:t xml:space="preserve">ISS </w:t>
      </w:r>
      <w:r w:rsidR="002F7433">
        <w:rPr>
          <w:rFonts w:ascii="Times New Roman" w:hAnsi="Times New Roman"/>
          <w:szCs w:val="24"/>
          <w:u w:val="none"/>
        </w:rPr>
        <w:t>FTE</w:t>
      </w:r>
      <w:r w:rsidR="00F84423">
        <w:rPr>
          <w:rFonts w:ascii="Times New Roman" w:hAnsi="Times New Roman"/>
          <w:szCs w:val="24"/>
          <w:u w:val="none"/>
        </w:rPr>
        <w:t>’</w:t>
      </w:r>
      <w:r w:rsidR="00492652">
        <w:rPr>
          <w:rFonts w:ascii="Times New Roman" w:hAnsi="Times New Roman"/>
          <w:szCs w:val="24"/>
          <w:u w:val="none"/>
        </w:rPr>
        <w:t>s</w:t>
      </w:r>
      <w:r w:rsidR="002F7433">
        <w:rPr>
          <w:rFonts w:ascii="Times New Roman" w:hAnsi="Times New Roman"/>
          <w:szCs w:val="24"/>
          <w:u w:val="none"/>
        </w:rPr>
        <w:t xml:space="preserve"> and </w:t>
      </w:r>
      <w:r w:rsidR="00AB141D">
        <w:rPr>
          <w:rFonts w:ascii="Times New Roman" w:hAnsi="Times New Roman"/>
          <w:szCs w:val="24"/>
          <w:u w:val="none"/>
        </w:rPr>
        <w:t xml:space="preserve">the </w:t>
      </w:r>
      <w:r w:rsidRPr="00A90479">
        <w:rPr>
          <w:rFonts w:ascii="Times New Roman" w:hAnsi="Times New Roman"/>
          <w:szCs w:val="24"/>
          <w:u w:val="none"/>
        </w:rPr>
        <w:t>Regression Table</w:t>
      </w:r>
    </w:p>
    <w:p w14:paraId="38262B5A" w14:textId="77777777" w:rsidR="00DB2129" w:rsidRPr="00A90479" w:rsidRDefault="00DB2129" w:rsidP="00DB2129">
      <w:pPr>
        <w:pStyle w:val="Heading1"/>
        <w:rPr>
          <w:rFonts w:ascii="Times New Roman" w:hAnsi="Times New Roman"/>
          <w:szCs w:val="24"/>
        </w:rPr>
      </w:pPr>
    </w:p>
    <w:p w14:paraId="2B59EE91" w14:textId="545A9624"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w:t>
      </w:r>
      <w:proofErr w:type="gramStart"/>
      <w:r w:rsidR="00146021" w:rsidRPr="00A90479">
        <w:rPr>
          <w:rFonts w:ascii="Times New Roman" w:hAnsi="Times New Roman"/>
          <w:szCs w:val="24"/>
        </w:rPr>
        <w:t>FTE’s</w:t>
      </w:r>
      <w:proofErr w:type="gramEnd"/>
      <w:r w:rsidRPr="00A90479">
        <w:rPr>
          <w:rFonts w:ascii="Times New Roman" w:hAnsi="Times New Roman"/>
          <w:szCs w:val="24"/>
        </w:rPr>
        <w:t xml:space="preserve"> are eligible to claim their Administrator's compensation</w:t>
      </w:r>
      <w:r w:rsidR="00F570D3">
        <w:rPr>
          <w:rFonts w:ascii="Times New Roman" w:hAnsi="Times New Roman"/>
          <w:szCs w:val="24"/>
        </w:rPr>
        <w:t xml:space="preserve"> or a portion thereof</w:t>
      </w:r>
      <w:r w:rsidRPr="00A90479">
        <w:rPr>
          <w:rFonts w:ascii="Times New Roman" w:hAnsi="Times New Roman"/>
          <w:szCs w:val="24"/>
        </w:rPr>
        <w:t xml:space="preserve"> as ISS based on regression table maximums, urban designation and the percentage </w:t>
      </w:r>
      <w:r w:rsidR="00067F2E">
        <w:rPr>
          <w:rFonts w:ascii="Times New Roman" w:hAnsi="Times New Roman"/>
          <w:szCs w:val="24"/>
        </w:rPr>
        <w:t xml:space="preserve">of </w:t>
      </w:r>
      <w:r w:rsidR="00282337">
        <w:rPr>
          <w:rFonts w:ascii="Times New Roman" w:hAnsi="Times New Roman"/>
          <w:szCs w:val="24"/>
        </w:rPr>
        <w:t xml:space="preserve">total </w:t>
      </w:r>
      <w:r w:rsidR="00067F2E">
        <w:rPr>
          <w:rFonts w:ascii="Times New Roman" w:hAnsi="Times New Roman"/>
          <w:szCs w:val="24"/>
        </w:rPr>
        <w:t>compensation</w:t>
      </w:r>
      <w:r w:rsidR="00F570D3">
        <w:rPr>
          <w:rFonts w:ascii="Times New Roman" w:hAnsi="Times New Roman"/>
          <w:szCs w:val="24"/>
        </w:rPr>
        <w:t xml:space="preserve"> spent performing ISS duties</w:t>
      </w:r>
      <w:r w:rsidRPr="00A90479">
        <w:rPr>
          <w:rFonts w:ascii="Times New Roman" w:hAnsi="Times New Roman"/>
          <w:szCs w:val="24"/>
        </w:rPr>
        <w:t xml:space="preserve">. </w:t>
      </w:r>
      <w:r w:rsidR="00E66D86" w:rsidRPr="00A90479">
        <w:rPr>
          <w:rFonts w:ascii="Times New Roman" w:hAnsi="Times New Roman"/>
          <w:szCs w:val="24"/>
        </w:rPr>
        <w:t xml:space="preserve">If an Administrator does not perform ISS duties their payroll </w:t>
      </w:r>
      <w:r w:rsidR="00F570D3">
        <w:rPr>
          <w:rFonts w:ascii="Times New Roman" w:hAnsi="Times New Roman"/>
          <w:szCs w:val="24"/>
        </w:rPr>
        <w:t>should</w:t>
      </w:r>
      <w:r w:rsidR="00E66D86" w:rsidRPr="00A90479">
        <w:rPr>
          <w:rFonts w:ascii="Times New Roman" w:hAnsi="Times New Roman"/>
          <w:szCs w:val="24"/>
        </w:rPr>
        <w:t xml:space="preserve"> be entered on Schedule C</w:t>
      </w:r>
      <w:r w:rsidR="00484DFE">
        <w:rPr>
          <w:rFonts w:ascii="Times New Roman" w:hAnsi="Times New Roman"/>
        </w:rPr>
        <w:t>, line 1 as non-ISS Administrative payroll costs, including employer paid payroll taxes and benefits</w:t>
      </w:r>
      <w:r w:rsidR="00484DFE" w:rsidRPr="00A90479">
        <w:rPr>
          <w:rFonts w:ascii="Times New Roman" w:hAnsi="Times New Roman"/>
        </w:rPr>
        <w:t>.</w:t>
      </w:r>
      <w:r w:rsidR="00E66D86" w:rsidRPr="00A90479">
        <w:rPr>
          <w:rFonts w:ascii="Times New Roman" w:hAnsi="Times New Roman"/>
          <w:szCs w:val="24"/>
        </w:rPr>
        <w:t xml:space="preserve"> </w:t>
      </w:r>
    </w:p>
    <w:p w14:paraId="34220678" w14:textId="77777777" w:rsidR="00DB2129" w:rsidRPr="00A90479" w:rsidRDefault="00DB2129" w:rsidP="00DB2129">
      <w:pPr>
        <w:rPr>
          <w:rFonts w:ascii="Times New Roman" w:hAnsi="Times New Roman"/>
          <w:szCs w:val="24"/>
        </w:rPr>
      </w:pPr>
    </w:p>
    <w:p w14:paraId="185F029C" w14:textId="15B1CAFC" w:rsidR="00DB2129" w:rsidRPr="00A90479" w:rsidRDefault="00DB2129" w:rsidP="00DB2129">
      <w:pPr>
        <w:rPr>
          <w:rFonts w:ascii="Times New Roman" w:hAnsi="Times New Roman"/>
          <w:sz w:val="16"/>
          <w:szCs w:val="16"/>
        </w:rPr>
      </w:pPr>
      <w:r w:rsidRPr="00A90479">
        <w:rPr>
          <w:rFonts w:ascii="Times New Roman" w:hAnsi="Times New Roman"/>
        </w:rPr>
        <w:t>The regression table does not apply to GH/GTH only programs. GH/GTH only programs would enter their Administrator’s com</w:t>
      </w:r>
      <w:r w:rsidR="00F570D3">
        <w:rPr>
          <w:rFonts w:ascii="Times New Roman" w:hAnsi="Times New Roman"/>
        </w:rPr>
        <w:t xml:space="preserve">pensation </w:t>
      </w:r>
      <w:r w:rsidR="00664849">
        <w:rPr>
          <w:rFonts w:ascii="Times New Roman" w:hAnsi="Times New Roman"/>
        </w:rPr>
        <w:t>online</w:t>
      </w:r>
      <w:r w:rsidR="00F869FA">
        <w:rPr>
          <w:rFonts w:ascii="Times New Roman" w:hAnsi="Times New Roman"/>
        </w:rPr>
        <w:t xml:space="preserve">/row </w:t>
      </w:r>
      <w:r w:rsidR="00F570D3">
        <w:rPr>
          <w:rFonts w:ascii="Times New Roman" w:hAnsi="Times New Roman"/>
        </w:rPr>
        <w:t>3</w:t>
      </w:r>
      <w:r w:rsidR="004D4274">
        <w:rPr>
          <w:rFonts w:ascii="Times New Roman" w:hAnsi="Times New Roman"/>
        </w:rPr>
        <w:t>,</w:t>
      </w:r>
      <w:r w:rsidR="00F570D3">
        <w:rPr>
          <w:rFonts w:ascii="Times New Roman" w:hAnsi="Times New Roman"/>
        </w:rPr>
        <w:t xml:space="preserve"> providing the</w:t>
      </w:r>
      <w:r w:rsidR="00A641B8">
        <w:rPr>
          <w:rFonts w:ascii="Times New Roman" w:hAnsi="Times New Roman"/>
        </w:rPr>
        <w:t xml:space="preserve"> Administrator</w:t>
      </w:r>
      <w:r w:rsidR="00F570D3">
        <w:rPr>
          <w:rFonts w:ascii="Times New Roman" w:hAnsi="Times New Roman"/>
        </w:rPr>
        <w:t xml:space="preserve"> perform</w:t>
      </w:r>
      <w:r w:rsidR="00A641B8">
        <w:rPr>
          <w:rFonts w:ascii="Times New Roman" w:hAnsi="Times New Roman"/>
        </w:rPr>
        <w:t>s</w:t>
      </w:r>
      <w:r w:rsidR="00F570D3">
        <w:rPr>
          <w:rFonts w:ascii="Times New Roman" w:hAnsi="Times New Roman"/>
        </w:rPr>
        <w:t xml:space="preserve"> ISS duties. If the Administrator does not perform ISS </w:t>
      </w:r>
      <w:r w:rsidR="009B2666">
        <w:rPr>
          <w:rFonts w:ascii="Times New Roman" w:hAnsi="Times New Roman"/>
        </w:rPr>
        <w:t>duties,</w:t>
      </w:r>
      <w:r w:rsidR="00F570D3">
        <w:rPr>
          <w:rFonts w:ascii="Times New Roman" w:hAnsi="Times New Roman"/>
        </w:rPr>
        <w:t xml:space="preserve"> the</w:t>
      </w:r>
      <w:r w:rsidR="00A641B8">
        <w:rPr>
          <w:rFonts w:ascii="Times New Roman" w:hAnsi="Times New Roman"/>
        </w:rPr>
        <w:t>ir</w:t>
      </w:r>
      <w:r w:rsidR="00F570D3">
        <w:rPr>
          <w:rFonts w:ascii="Times New Roman" w:hAnsi="Times New Roman"/>
        </w:rPr>
        <w:t xml:space="preserve"> payroll would be reported on Schedule C</w:t>
      </w:r>
      <w:r w:rsidR="004D4274">
        <w:rPr>
          <w:rFonts w:ascii="Times New Roman" w:hAnsi="Times New Roman"/>
        </w:rPr>
        <w:t>, line 1</w:t>
      </w:r>
      <w:r w:rsidR="00A641B8">
        <w:rPr>
          <w:rFonts w:ascii="Times New Roman" w:hAnsi="Times New Roman"/>
        </w:rPr>
        <w:t xml:space="preserve"> as non-ISS Administrative payroll costs, including employer paid payroll taxes and benefits</w:t>
      </w:r>
      <w:r w:rsidRPr="00A90479">
        <w:rPr>
          <w:rFonts w:ascii="Times New Roman" w:hAnsi="Times New Roman"/>
        </w:rPr>
        <w:t xml:space="preserve">. </w:t>
      </w:r>
    </w:p>
    <w:p w14:paraId="0FF3EC6C" w14:textId="77777777" w:rsidR="00DB2129" w:rsidRPr="00A90479" w:rsidRDefault="00DB2129" w:rsidP="00DB2129">
      <w:pPr>
        <w:rPr>
          <w:rFonts w:ascii="Times New Roman" w:hAnsi="Times New Roman"/>
        </w:rPr>
      </w:pPr>
    </w:p>
    <w:p w14:paraId="64BFBADB" w14:textId="6D9D4F5B" w:rsidR="00036A2D" w:rsidRPr="00917719" w:rsidRDefault="00DB2129" w:rsidP="00DB2129">
      <w:pPr>
        <w:rPr>
          <w:rFonts w:ascii="Times New Roman" w:hAnsi="Times New Roman"/>
        </w:rPr>
      </w:pPr>
      <w:r w:rsidRPr="00A90479">
        <w:rPr>
          <w:rFonts w:ascii="Times New Roman" w:hAnsi="Times New Roman"/>
        </w:rPr>
        <w:t xml:space="preserve">The </w:t>
      </w:r>
      <w:r w:rsidRPr="00492652">
        <w:rPr>
          <w:rFonts w:ascii="Times New Roman" w:hAnsi="Times New Roman"/>
        </w:rPr>
        <w:t xml:space="preserve">number of </w:t>
      </w:r>
      <w:r w:rsidR="00492652" w:rsidRPr="007A7E0A">
        <w:rPr>
          <w:rFonts w:ascii="Times New Roman" w:hAnsi="Times New Roman"/>
        </w:rPr>
        <w:t xml:space="preserve">ISS </w:t>
      </w:r>
      <w:r w:rsidRPr="00492652">
        <w:rPr>
          <w:rFonts w:ascii="Times New Roman" w:hAnsi="Times New Roman"/>
        </w:rPr>
        <w:t xml:space="preserve">FTE’s is automatically calculated on Schedule B as payroll data is entered throughout the year. To determine the number of </w:t>
      </w:r>
      <w:r w:rsidR="00492652" w:rsidRPr="007A7E0A">
        <w:rPr>
          <w:rFonts w:ascii="Times New Roman" w:hAnsi="Times New Roman"/>
        </w:rPr>
        <w:t xml:space="preserve">ISS </w:t>
      </w:r>
      <w:r w:rsidRPr="00492652">
        <w:rPr>
          <w:rFonts w:ascii="Times New Roman" w:hAnsi="Times New Roman"/>
        </w:rPr>
        <w:t>FTE’s manually</w:t>
      </w:r>
      <w:r w:rsidRPr="00A90479">
        <w:rPr>
          <w:rFonts w:ascii="Times New Roman" w:hAnsi="Times New Roman"/>
        </w:rPr>
        <w:t>, divide the monthly or quarterly ISS gross regular pay for staff by the annual ISS FTE wages in the chart below.</w:t>
      </w:r>
      <w:r w:rsidR="00D00656">
        <w:rPr>
          <w:rFonts w:ascii="Times New Roman" w:hAnsi="Times New Roman"/>
        </w:rPr>
        <w:t xml:space="preserve"> An administrator’s ISS eligibility is determined each reporting period</w:t>
      </w:r>
      <w:r w:rsidR="004D4274">
        <w:rPr>
          <w:rFonts w:ascii="Times New Roman" w:hAnsi="Times New Roman"/>
        </w:rPr>
        <w:t>,</w:t>
      </w:r>
      <w:r w:rsidR="00D00656">
        <w:rPr>
          <w:rFonts w:ascii="Times New Roman" w:hAnsi="Times New Roman"/>
        </w:rPr>
        <w:t xml:space="preserve"> depending on which one is selected, monthly or quarterly</w:t>
      </w:r>
      <w:r w:rsidRPr="00A90479">
        <w:rPr>
          <w:rFonts w:ascii="Times New Roman" w:hAnsi="Times New Roman"/>
        </w:rPr>
        <w:t>.</w:t>
      </w:r>
    </w:p>
    <w:p w14:paraId="179DD095" w14:textId="77777777" w:rsidR="00036A2D" w:rsidRDefault="00036A2D" w:rsidP="00DB2129">
      <w:pPr>
        <w:rPr>
          <w:noProof/>
        </w:rPr>
      </w:pPr>
    </w:p>
    <w:p w14:paraId="3E5F60B3" w14:textId="2E26FAEC" w:rsidR="004D4274" w:rsidRDefault="004D4274" w:rsidP="00250C0F">
      <w:pPr>
        <w:jc w:val="center"/>
      </w:pPr>
    </w:p>
    <w:p w14:paraId="6EEC9289" w14:textId="39590817" w:rsidR="00046D05" w:rsidRDefault="004D4274" w:rsidP="00250C0F">
      <w:pPr>
        <w:jc w:val="center"/>
        <w:rPr>
          <w:rFonts w:ascii="Times New Roman" w:hAnsi="Times New Roman"/>
        </w:rPr>
      </w:pPr>
      <w:r>
        <w:rPr>
          <w:noProof/>
        </w:rPr>
        <w:drawing>
          <wp:inline distT="0" distB="0" distL="0" distR="0" wp14:anchorId="5B70FAD4" wp14:editId="7979A35F">
            <wp:extent cx="4524375" cy="657388"/>
            <wp:effectExtent l="0" t="0" r="0" b="952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3"/>
                    <a:stretch>
                      <a:fillRect/>
                    </a:stretch>
                  </pic:blipFill>
                  <pic:spPr>
                    <a:xfrm>
                      <a:off x="0" y="0"/>
                      <a:ext cx="4569073" cy="663883"/>
                    </a:xfrm>
                    <a:prstGeom prst="rect">
                      <a:avLst/>
                    </a:prstGeom>
                  </pic:spPr>
                </pic:pic>
              </a:graphicData>
            </a:graphic>
          </wp:inline>
        </w:drawing>
      </w:r>
    </w:p>
    <w:p w14:paraId="03EC068B" w14:textId="6F850849" w:rsidR="00DB2129" w:rsidRPr="004B28F9" w:rsidRDefault="00DB2129" w:rsidP="00250C0F">
      <w:pPr>
        <w:ind w:left="720" w:firstLine="720"/>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2840A427" w:rsidR="00DB2129" w:rsidRPr="00A90479" w:rsidRDefault="00DB2129" w:rsidP="004B28F9">
      <w:pPr>
        <w:numPr>
          <w:ilvl w:val="1"/>
          <w:numId w:val="7"/>
        </w:numPr>
        <w:rPr>
          <w:rFonts w:ascii="Times New Roman" w:hAnsi="Times New Roman"/>
        </w:rPr>
      </w:pPr>
      <w:r w:rsidRPr="00492652">
        <w:rPr>
          <w:rFonts w:ascii="Times New Roman" w:hAnsi="Times New Roman"/>
        </w:rPr>
        <w:lastRenderedPageBreak/>
        <w:t xml:space="preserve">Number of </w:t>
      </w:r>
      <w:r w:rsidR="00492652" w:rsidRPr="007A7E0A">
        <w:rPr>
          <w:rFonts w:ascii="Times New Roman" w:hAnsi="Times New Roman"/>
        </w:rPr>
        <w:t xml:space="preserve">ISS </w:t>
      </w:r>
      <w:proofErr w:type="gramStart"/>
      <w:r w:rsidRPr="00492652">
        <w:rPr>
          <w:rFonts w:ascii="Times New Roman" w:hAnsi="Times New Roman"/>
        </w:rPr>
        <w:t>FTE’s</w:t>
      </w:r>
      <w:proofErr w:type="gramEnd"/>
      <w:r w:rsidRPr="00492652">
        <w:rPr>
          <w:rFonts w:ascii="Times New Roman" w:hAnsi="Times New Roman"/>
        </w:rPr>
        <w:t xml:space="preserve"> </w:t>
      </w:r>
      <w:r w:rsidR="00492652" w:rsidRPr="00492652">
        <w:rPr>
          <w:rFonts w:ascii="Times New Roman" w:hAnsi="Times New Roman"/>
        </w:rPr>
        <w:t>automatically</w:t>
      </w:r>
      <w:r w:rsidR="00492652">
        <w:rPr>
          <w:rFonts w:ascii="Times New Roman" w:hAnsi="Times New Roman"/>
        </w:rPr>
        <w:t xml:space="preserve"> </w:t>
      </w:r>
      <w:r w:rsidRPr="00A90479">
        <w:rPr>
          <w:rFonts w:ascii="Times New Roman" w:hAnsi="Times New Roman"/>
        </w:rPr>
        <w:t xml:space="preserve">calculated </w:t>
      </w:r>
      <w:r w:rsidR="004D4274">
        <w:rPr>
          <w:rFonts w:ascii="Times New Roman" w:hAnsi="Times New Roman"/>
        </w:rPr>
        <w:t>on Schedule B,</w:t>
      </w:r>
      <w:r w:rsidRPr="00A90479">
        <w:rPr>
          <w:rFonts w:ascii="Times New Roman" w:hAnsi="Times New Roman"/>
        </w:rPr>
        <w:t xml:space="preserve"> column C</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25F78B57" w:rsidR="00DB2129" w:rsidRPr="00A90479" w:rsidRDefault="00DB2129" w:rsidP="004B28F9">
      <w:pPr>
        <w:numPr>
          <w:ilvl w:val="0"/>
          <w:numId w:val="7"/>
        </w:numPr>
        <w:rPr>
          <w:rFonts w:ascii="Times New Roman" w:hAnsi="Times New Roman"/>
        </w:rPr>
      </w:pPr>
      <w:r w:rsidRPr="00A90479">
        <w:rPr>
          <w:rFonts w:ascii="Times New Roman" w:hAnsi="Times New Roman"/>
        </w:rPr>
        <w:t>Percentage</w:t>
      </w:r>
      <w:r w:rsidR="00917719">
        <w:rPr>
          <w:rFonts w:ascii="Times New Roman" w:hAnsi="Times New Roman"/>
        </w:rPr>
        <w:t xml:space="preserve"> of total </w:t>
      </w:r>
      <w:r w:rsidRPr="00A90479">
        <w:rPr>
          <w:rFonts w:ascii="Times New Roman" w:hAnsi="Times New Roman"/>
        </w:rPr>
        <w:t xml:space="preserve">compensation spent working in an ISS </w:t>
      </w:r>
      <w:proofErr w:type="gramStart"/>
      <w:r w:rsidRPr="00A90479">
        <w:rPr>
          <w:rFonts w:ascii="Times New Roman" w:hAnsi="Times New Roman"/>
        </w:rPr>
        <w:t>capacity</w:t>
      </w:r>
      <w:proofErr w:type="gramEnd"/>
    </w:p>
    <w:p w14:paraId="14050965" w14:textId="4B32D8CD" w:rsidR="00DB2129" w:rsidRPr="00A90479" w:rsidRDefault="00DB2129" w:rsidP="004B28F9">
      <w:pPr>
        <w:numPr>
          <w:ilvl w:val="1"/>
          <w:numId w:val="7"/>
        </w:numPr>
        <w:rPr>
          <w:rFonts w:ascii="Times New Roman" w:hAnsi="Times New Roman"/>
        </w:rPr>
      </w:pPr>
      <w:r w:rsidRPr="00A90479">
        <w:rPr>
          <w:rFonts w:ascii="Times New Roman" w:hAnsi="Times New Roman"/>
        </w:rPr>
        <w:t>Maximum multiplied by the percentage in c</w:t>
      </w:r>
      <w:r w:rsidR="00D00656">
        <w:rPr>
          <w:rFonts w:ascii="Times New Roman" w:hAnsi="Times New Roman"/>
        </w:rPr>
        <w:t>olumn</w:t>
      </w:r>
      <w:r w:rsidRPr="00A90479">
        <w:rPr>
          <w:rFonts w:ascii="Times New Roman" w:hAnsi="Times New Roman"/>
        </w:rPr>
        <w:t xml:space="preserve"> F</w:t>
      </w:r>
      <w:r w:rsidR="00D00656">
        <w:rPr>
          <w:rFonts w:ascii="Times New Roman" w:hAnsi="Times New Roman"/>
        </w:rPr>
        <w:t xml:space="preserve"> for each reporting </w:t>
      </w:r>
      <w:proofErr w:type="gramStart"/>
      <w:r w:rsidR="00D00656">
        <w:rPr>
          <w:rFonts w:ascii="Times New Roman" w:hAnsi="Times New Roman"/>
        </w:rPr>
        <w:t>period</w:t>
      </w:r>
      <w:proofErr w:type="gramEnd"/>
    </w:p>
    <w:p w14:paraId="2046353F" w14:textId="77777777" w:rsidR="00DB2129" w:rsidRPr="00A90479" w:rsidRDefault="00DB2129" w:rsidP="00DB2129">
      <w:pPr>
        <w:rPr>
          <w:rFonts w:ascii="Times New Roman" w:hAnsi="Times New Roman"/>
          <w:sz w:val="16"/>
          <w:szCs w:val="16"/>
        </w:rPr>
      </w:pPr>
    </w:p>
    <w:p w14:paraId="4075654A" w14:textId="07DDF3B8" w:rsidR="00DB2129" w:rsidRDefault="00DB2129" w:rsidP="00DB2129">
      <w:pPr>
        <w:rPr>
          <w:rFonts w:ascii="Times New Roman" w:hAnsi="Times New Roman"/>
        </w:rPr>
      </w:pPr>
      <w:r w:rsidRPr="00A90479">
        <w:rPr>
          <w:rFonts w:ascii="Times New Roman" w:hAnsi="Times New Roman"/>
        </w:rPr>
        <w:t xml:space="preserve">For example, agency ABC has </w:t>
      </w:r>
      <w:r w:rsidR="004D4274">
        <w:rPr>
          <w:rFonts w:ascii="Times New Roman" w:hAnsi="Times New Roman"/>
        </w:rPr>
        <w:t>1</w:t>
      </w:r>
      <w:r w:rsidR="00297138">
        <w:rPr>
          <w:rFonts w:ascii="Times New Roman" w:hAnsi="Times New Roman"/>
        </w:rPr>
        <w:t>3</w:t>
      </w:r>
      <w:r w:rsidRPr="00A90479">
        <w:rPr>
          <w:rFonts w:ascii="Times New Roman" w:hAnsi="Times New Roman"/>
        </w:rPr>
        <w:t xml:space="preserve"> </w:t>
      </w:r>
      <w:r w:rsidR="00492652" w:rsidRPr="00492652">
        <w:rPr>
          <w:rFonts w:ascii="Times New Roman" w:hAnsi="Times New Roman"/>
        </w:rPr>
        <w:t xml:space="preserve">ISS </w:t>
      </w:r>
      <w:r w:rsidRPr="00492652">
        <w:rPr>
          <w:rFonts w:ascii="Times New Roman" w:hAnsi="Times New Roman"/>
        </w:rPr>
        <w:t>FTE’s and is designated as MSA</w:t>
      </w:r>
      <w:r w:rsidR="00987AF3">
        <w:rPr>
          <w:rFonts w:ascii="Times New Roman" w:hAnsi="Times New Roman"/>
        </w:rPr>
        <w:t xml:space="preserve"> (Sch B, April)</w:t>
      </w:r>
      <w:r w:rsidRPr="00492652">
        <w:rPr>
          <w:rFonts w:ascii="Times New Roman" w:hAnsi="Times New Roman"/>
        </w:rPr>
        <w:t xml:space="preserve">. </w:t>
      </w:r>
      <w:r w:rsidR="00542709" w:rsidRPr="00492652">
        <w:rPr>
          <w:rFonts w:ascii="Times New Roman" w:hAnsi="Times New Roman"/>
        </w:rPr>
        <w:t>Schedule B, column F lists 79.90</w:t>
      </w:r>
      <w:r w:rsidR="001669D1" w:rsidRPr="00492652">
        <w:rPr>
          <w:rFonts w:ascii="Times New Roman" w:hAnsi="Times New Roman"/>
        </w:rPr>
        <w:t>% of the Administrator’s total compensation</w:t>
      </w:r>
      <w:r w:rsidR="001669D1">
        <w:rPr>
          <w:rFonts w:ascii="Times New Roman" w:hAnsi="Times New Roman"/>
        </w:rPr>
        <w:t xml:space="preserve"> is paid for</w:t>
      </w:r>
      <w:r w:rsidRPr="00A90479">
        <w:rPr>
          <w:rFonts w:ascii="Times New Roman" w:hAnsi="Times New Roman"/>
        </w:rPr>
        <w:t xml:space="preserve"> performing ISS duties. The </w:t>
      </w:r>
      <w:r w:rsidR="00A61217" w:rsidRPr="00A90479">
        <w:rPr>
          <w:rFonts w:ascii="Times New Roman" w:hAnsi="Times New Roman"/>
        </w:rPr>
        <w:t xml:space="preserve">maximum </w:t>
      </w:r>
      <w:r w:rsidR="001669D1">
        <w:rPr>
          <w:rFonts w:ascii="Times New Roman" w:hAnsi="Times New Roman"/>
        </w:rPr>
        <w:t xml:space="preserve">annual </w:t>
      </w:r>
      <w:r w:rsidRPr="00A90479">
        <w:rPr>
          <w:rFonts w:ascii="Times New Roman" w:hAnsi="Times New Roman"/>
        </w:rPr>
        <w:t xml:space="preserve">amount of </w:t>
      </w:r>
      <w:r w:rsidR="00A61217" w:rsidRPr="00A90479">
        <w:rPr>
          <w:rFonts w:ascii="Times New Roman" w:hAnsi="Times New Roman"/>
        </w:rPr>
        <w:t xml:space="preserve">the </w:t>
      </w:r>
      <w:r w:rsidRPr="00A90479">
        <w:rPr>
          <w:rFonts w:ascii="Times New Roman" w:hAnsi="Times New Roman"/>
        </w:rPr>
        <w:t>Administrator’s payroll expense this agency is eligible to claim as ISS is $</w:t>
      </w:r>
      <w:r w:rsidR="00297138">
        <w:rPr>
          <w:rFonts w:ascii="Times New Roman" w:hAnsi="Times New Roman"/>
        </w:rPr>
        <w:t>38,143.78</w:t>
      </w:r>
      <w:r w:rsidRPr="00A90479">
        <w:rPr>
          <w:rFonts w:ascii="Times New Roman" w:hAnsi="Times New Roman"/>
        </w:rPr>
        <w:t xml:space="preserve"> = $</w:t>
      </w:r>
      <w:r w:rsidR="00297138">
        <w:rPr>
          <w:rFonts w:ascii="Times New Roman" w:hAnsi="Times New Roman"/>
        </w:rPr>
        <w:t>47,739.40</w:t>
      </w:r>
      <w:r w:rsidRPr="00A90479">
        <w:rPr>
          <w:rFonts w:ascii="Times New Roman" w:hAnsi="Times New Roman"/>
        </w:rPr>
        <w:t xml:space="preserve"> x </w:t>
      </w:r>
      <w:r w:rsidR="00411BAF">
        <w:rPr>
          <w:rFonts w:ascii="Times New Roman" w:hAnsi="Times New Roman"/>
        </w:rPr>
        <w:t>79.90</w:t>
      </w:r>
      <w:r w:rsidRPr="00A90479">
        <w:rPr>
          <w:rFonts w:ascii="Times New Roman" w:hAnsi="Times New Roman"/>
        </w:rPr>
        <w:t>%</w:t>
      </w:r>
      <w:r w:rsidR="000223D3">
        <w:rPr>
          <w:rFonts w:ascii="Times New Roman" w:hAnsi="Times New Roman"/>
        </w:rPr>
        <w:t xml:space="preserve"> or $</w:t>
      </w:r>
      <w:r w:rsidR="00297138">
        <w:rPr>
          <w:rFonts w:ascii="Times New Roman" w:hAnsi="Times New Roman"/>
        </w:rPr>
        <w:t>3,178.65</w:t>
      </w:r>
      <w:r w:rsidR="000223D3">
        <w:rPr>
          <w:rFonts w:ascii="Times New Roman" w:hAnsi="Times New Roman"/>
        </w:rPr>
        <w:t xml:space="preserve"> per month ($</w:t>
      </w:r>
      <w:r w:rsidR="00297138">
        <w:rPr>
          <w:rFonts w:ascii="Times New Roman" w:hAnsi="Times New Roman"/>
        </w:rPr>
        <w:t>38,143.78</w:t>
      </w:r>
      <w:r w:rsidR="000223D3">
        <w:rPr>
          <w:rFonts w:ascii="Times New Roman" w:hAnsi="Times New Roman"/>
        </w:rPr>
        <w:t>/12)</w:t>
      </w:r>
      <w:r w:rsidRPr="00A90479">
        <w:rPr>
          <w:rFonts w:ascii="Times New Roman" w:hAnsi="Times New Roman"/>
        </w:rPr>
        <w:t xml:space="preserve">. </w:t>
      </w:r>
    </w:p>
    <w:p w14:paraId="280774B5" w14:textId="77777777" w:rsidR="00250C0F" w:rsidRPr="00250C0F" w:rsidRDefault="00250C0F" w:rsidP="00DB2129">
      <w:pPr>
        <w:rPr>
          <w:rFonts w:ascii="Times New Roman" w:hAnsi="Times New Roman"/>
          <w:sz w:val="10"/>
          <w:szCs w:val="10"/>
        </w:rPr>
      </w:pPr>
    </w:p>
    <w:p w14:paraId="4CE25260" w14:textId="68DB9256" w:rsidR="00542709" w:rsidRDefault="00542709" w:rsidP="00B71413">
      <w:pPr>
        <w:jc w:val="center"/>
        <w:rPr>
          <w:rFonts w:ascii="Times New Roman" w:hAnsi="Times New Roman"/>
        </w:rPr>
      </w:pPr>
    </w:p>
    <w:p w14:paraId="1755993C" w14:textId="00EE0937" w:rsidR="00105FB3" w:rsidRDefault="00987AF3" w:rsidP="00B71413">
      <w:pPr>
        <w:jc w:val="center"/>
        <w:rPr>
          <w:rFonts w:ascii="Times New Roman" w:hAnsi="Times New Roman"/>
        </w:rPr>
      </w:pPr>
      <w:r>
        <w:rPr>
          <w:noProof/>
        </w:rPr>
        <w:drawing>
          <wp:inline distT="0" distB="0" distL="0" distR="0" wp14:anchorId="46E43422" wp14:editId="3C6A1B9B">
            <wp:extent cx="2121439" cy="2509183"/>
            <wp:effectExtent l="19050" t="19050" r="12700" b="24765"/>
            <wp:docPr id="531974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74739" name=""/>
                    <pic:cNvPicPr/>
                  </pic:nvPicPr>
                  <pic:blipFill>
                    <a:blip r:embed="rId34"/>
                    <a:stretch>
                      <a:fillRect/>
                    </a:stretch>
                  </pic:blipFill>
                  <pic:spPr>
                    <a:xfrm>
                      <a:off x="0" y="0"/>
                      <a:ext cx="2150741" cy="2543841"/>
                    </a:xfrm>
                    <a:prstGeom prst="rect">
                      <a:avLst/>
                    </a:prstGeom>
                    <a:ln w="15875">
                      <a:solidFill>
                        <a:schemeClr val="tx1"/>
                      </a:solidFill>
                    </a:ln>
                  </pic:spPr>
                </pic:pic>
              </a:graphicData>
            </a:graphic>
          </wp:inline>
        </w:drawing>
      </w:r>
    </w:p>
    <w:p w14:paraId="547042B3" w14:textId="09E4971E" w:rsidR="00DB2129" w:rsidRPr="00A90479" w:rsidRDefault="00DB2129" w:rsidP="00542709">
      <w:pPr>
        <w:jc w:val="center"/>
        <w:rPr>
          <w:rFonts w:ascii="Times New Roman" w:hAnsi="Times New Roman"/>
          <w:sz w:val="18"/>
          <w:szCs w:val="18"/>
        </w:rPr>
      </w:pPr>
      <w:r w:rsidRPr="00A90479">
        <w:rPr>
          <w:rFonts w:ascii="Times New Roman" w:hAnsi="Times New Roman"/>
          <w:b/>
          <w:noProof/>
          <w:color w:val="FF0000"/>
          <w:sz w:val="18"/>
          <w:szCs w:val="18"/>
        </w:rPr>
        <w:t>*Maximums will increase at the same rate as the daily rate.</w:t>
      </w:r>
    </w:p>
    <w:p w14:paraId="71BB9CC0" w14:textId="77777777" w:rsidR="003709F5" w:rsidRPr="00250C0F" w:rsidRDefault="003709F5" w:rsidP="00E340F6">
      <w:pPr>
        <w:tabs>
          <w:tab w:val="center" w:pos="4680"/>
        </w:tabs>
        <w:suppressAutoHyphens/>
        <w:rPr>
          <w:rFonts w:ascii="Times New Roman" w:hAnsi="Times New Roman"/>
          <w:sz w:val="10"/>
          <w:szCs w:val="10"/>
        </w:rPr>
      </w:pP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F493"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mHuwEAAFoDAAAOAAAAZHJzL2Uyb0RvYy54bWysU8Fu2zAMvRfYPwi6L3aKpi2MOD2k6y5d&#10;G6DZBzCSbAuVREFUYufvJ6lJVmy3YT4QlEg+Pz5Sy4fJGnZQgTS6ls9nNWfKCZTa9S3/uX36es8Z&#10;RXASDDrV8qMi/rD6crUcfaOucUAjVWAJxFEz+pYPMfqmqkgMygLN0CuXgh0GCzEdQ1/JAGNCt6a6&#10;ruvbasQgfUChiNLt40eQrwp+1ykRX7uOVGSm5YlbLDYUu8u2Wi2h6QP4QYsTDfgHFha0Sz+9QD1C&#10;BLYP+i8oq0VAwi7OBNoKu04LVXpI3czrP7p5G8Cr0ksSh/xFJvp/sOLlsHabkKmLyb35ZxTvxByu&#10;B3C9KgS2R58GN89SVaOn5lKSD+Q3ge3GHyhTDuwjFhWmLtgMmfpjUxH7eBFbTZGJdHlzc18vbtNM&#10;xDlWQXMu9IHid4WWZaflRrusAzRweKaYiUBzTsnXDp+0MWWWxrGx5Yu7+SJDWy9bHgfttmm+7wWC&#10;0GiZ03MhhX63NoEdIO9H+UqfKfI5LeDeyQI/KJDfTn4EbT78RMe4kzxZkbx+1OxQHjfhLFsaYOF9&#10;Wra8IZ/Ppfr3k1j9AgAA//8DAFBLAwQUAAYACAAAACEAvveRsNsAAAACAQAADwAAAGRycy9kb3du&#10;cmV2LnhtbEyPQU/CQBCF7yT+h82YeCGwVQM0tVtiiF48mAAe9LZ0x7axO1t2F1r99Q5c4PKSlzd5&#10;75t8OdhWHNGHxpGC+2kCAql0pqFKwcf2dZKCCFGT0a0jVPCLAZbFzSjXmXE9rfG4iZXgEgqZVlDH&#10;2GVShrJGq8PUdUicfTtvdWTrK2m87rnctvIhSebS6oZ4odYdrmosfzYHq8CsQ3hZDenf47t/2+8/&#10;0/FXvx0rdXc7PD+BiDjEyzGc8BkdCmbauQOZIFoF/Eg8K2eLZDYHsTtZWeTyGr34BwAA//8DAFBL&#10;AQItABQABgAIAAAAIQC2gziS/gAAAOEBAAATAAAAAAAAAAAAAAAAAAAAAABbQ29udGVudF9UeXBl&#10;c10ueG1sUEsBAi0AFAAGAAgAAAAhADj9If/WAAAAlAEAAAsAAAAAAAAAAAAAAAAALwEAAF9yZWxz&#10;Ly5yZWxzUEsBAi0AFAAGAAgAAAAhAGtw2Ye7AQAAWgMAAA4AAAAAAAAAAAAAAAAALgIAAGRycy9l&#10;Mm9Eb2MueG1sUEsBAi0AFAAGAAgAAAAhAL73kbDbAAAAAgEAAA8AAAAAAAAAAAAAAAAAFQQAAGRy&#10;cy9kb3ducmV2LnhtbFBLBQYAAAAABAAEAPMAAAAdBQ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3EA40174" w14:textId="77777777" w:rsidR="00A759ED" w:rsidRDefault="00A759ED" w:rsidP="00A759ED">
      <w:pPr>
        <w:tabs>
          <w:tab w:val="center" w:pos="4680"/>
        </w:tabs>
        <w:suppressAutoHyphens/>
        <w:jc w:val="both"/>
        <w:rPr>
          <w:rFonts w:ascii="Times New Roman" w:hAnsi="Times New Roman"/>
          <w:b/>
          <w:u w:val="single"/>
        </w:rPr>
      </w:pPr>
      <w:bookmarkStart w:id="2" w:name="_Hlk124862786"/>
    </w:p>
    <w:p w14:paraId="7F0CB183" w14:textId="326743E2" w:rsidR="00A759ED" w:rsidRDefault="00A759ED" w:rsidP="00A759ED">
      <w:pPr>
        <w:tabs>
          <w:tab w:val="center" w:pos="4680"/>
        </w:tabs>
        <w:suppressAutoHyphens/>
        <w:jc w:val="both"/>
        <w:rPr>
          <w:rFonts w:ascii="Times New Roman" w:hAnsi="Times New Roman"/>
          <w:b/>
          <w:u w:val="single"/>
        </w:rPr>
      </w:pPr>
      <w:r w:rsidRPr="00A90479">
        <w:rPr>
          <w:rFonts w:ascii="Times New Roman" w:hAnsi="Times New Roman"/>
          <w:b/>
          <w:u w:val="single"/>
        </w:rPr>
        <w:t xml:space="preserve">1. </w:t>
      </w:r>
      <w:r>
        <w:rPr>
          <w:rFonts w:ascii="Times New Roman" w:hAnsi="Times New Roman"/>
          <w:b/>
          <w:u w:val="single"/>
        </w:rPr>
        <w:t>IS THE AGENCY A NON-PROFIT ORGANIZATION</w:t>
      </w:r>
    </w:p>
    <w:bookmarkEnd w:id="2"/>
    <w:p w14:paraId="2502F576" w14:textId="77777777" w:rsidR="00A759ED" w:rsidRDefault="00A759ED" w:rsidP="00A759ED">
      <w:pPr>
        <w:tabs>
          <w:tab w:val="center" w:pos="630"/>
        </w:tabs>
        <w:suppressAutoHyphens/>
        <w:ind w:left="360" w:hanging="360"/>
        <w:jc w:val="both"/>
        <w:rPr>
          <w:rFonts w:ascii="Times New Roman" w:hAnsi="Times New Roman"/>
        </w:rPr>
      </w:pPr>
      <w:r>
        <w:rPr>
          <w:rFonts w:ascii="Times New Roman" w:hAnsi="Times New Roman"/>
        </w:rPr>
        <w:t xml:space="preserve"> </w:t>
      </w:r>
      <w:r>
        <w:rPr>
          <w:rFonts w:ascii="Times New Roman" w:hAnsi="Times New Roman"/>
        </w:rPr>
        <w:tab/>
      </w:r>
    </w:p>
    <w:p w14:paraId="7D8F87E8" w14:textId="08096C5A" w:rsidR="00A759ED" w:rsidRDefault="00A759ED" w:rsidP="00A759ED">
      <w:pPr>
        <w:tabs>
          <w:tab w:val="center" w:pos="630"/>
        </w:tabs>
        <w:suppressAutoHyphens/>
        <w:ind w:left="360" w:hanging="360"/>
        <w:jc w:val="both"/>
        <w:rPr>
          <w:rFonts w:ascii="Times New Roman" w:hAnsi="Times New Roman"/>
        </w:rPr>
      </w:pPr>
      <w:r>
        <w:rPr>
          <w:rFonts w:ascii="Times New Roman" w:hAnsi="Times New Roman"/>
        </w:rPr>
        <w:tab/>
        <w:t>Select yes or no from the drop-down list</w:t>
      </w:r>
      <w:r w:rsidR="00F41FAB">
        <w:rPr>
          <w:rFonts w:ascii="Times New Roman" w:hAnsi="Times New Roman"/>
        </w:rPr>
        <w:t>.</w:t>
      </w:r>
    </w:p>
    <w:p w14:paraId="065DB989" w14:textId="77777777" w:rsidR="00A759ED" w:rsidRPr="00A90479" w:rsidRDefault="00A759ED" w:rsidP="00A759ED">
      <w:pPr>
        <w:tabs>
          <w:tab w:val="center" w:pos="630"/>
        </w:tabs>
        <w:suppressAutoHyphens/>
        <w:ind w:left="360" w:hanging="360"/>
        <w:jc w:val="both"/>
        <w:rPr>
          <w:rFonts w:ascii="Times New Roman" w:hAnsi="Times New Roman"/>
        </w:rPr>
      </w:pPr>
    </w:p>
    <w:p w14:paraId="54A35FC3"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2</w:t>
      </w:r>
      <w:r w:rsidRPr="00A90479">
        <w:rPr>
          <w:rFonts w:ascii="Times New Roman" w:hAnsi="Times New Roman"/>
          <w:b/>
          <w:u w:val="single"/>
        </w:rPr>
        <w:t xml:space="preserve">. </w:t>
      </w:r>
      <w:r>
        <w:rPr>
          <w:rFonts w:ascii="Times New Roman" w:hAnsi="Times New Roman"/>
          <w:b/>
          <w:u w:val="single"/>
        </w:rPr>
        <w:t>DOES THE AGENCY PAY B&amp;O TAXES TO THE DEPARTMENT OF REVENUE</w:t>
      </w:r>
    </w:p>
    <w:p w14:paraId="1A9D8F03" w14:textId="77777777" w:rsidR="00A759ED" w:rsidRDefault="00A759ED" w:rsidP="00A759ED">
      <w:pPr>
        <w:tabs>
          <w:tab w:val="center" w:pos="4680"/>
        </w:tabs>
        <w:suppressAutoHyphens/>
        <w:jc w:val="both"/>
        <w:rPr>
          <w:rFonts w:ascii="Times New Roman" w:hAnsi="Times New Roman"/>
          <w:b/>
          <w:u w:val="single"/>
        </w:rPr>
      </w:pPr>
    </w:p>
    <w:p w14:paraId="29843165" w14:textId="672EEB1D" w:rsidR="00A759ED" w:rsidRDefault="00A759ED" w:rsidP="00A759ED">
      <w:pPr>
        <w:tabs>
          <w:tab w:val="center" w:pos="540"/>
        </w:tabs>
        <w:suppressAutoHyphens/>
        <w:ind w:left="360"/>
        <w:rPr>
          <w:rFonts w:ascii="Times New Roman" w:hAnsi="Times New Roman"/>
        </w:rPr>
      </w:pPr>
      <w:r>
        <w:rPr>
          <w:rFonts w:ascii="Times New Roman" w:hAnsi="Times New Roman"/>
        </w:rPr>
        <w:tab/>
        <w:t>Select yes or no from the drop-down list</w:t>
      </w:r>
      <w:r w:rsidR="00F41FAB">
        <w:rPr>
          <w:rFonts w:ascii="Times New Roman" w:hAnsi="Times New Roman"/>
        </w:rPr>
        <w:t>.</w:t>
      </w:r>
    </w:p>
    <w:p w14:paraId="4F67B839" w14:textId="77777777" w:rsidR="00A759ED" w:rsidRDefault="00A759ED" w:rsidP="00A759ED">
      <w:pPr>
        <w:tabs>
          <w:tab w:val="center" w:pos="4680"/>
        </w:tabs>
        <w:suppressAutoHyphens/>
        <w:jc w:val="both"/>
        <w:rPr>
          <w:rFonts w:ascii="Times New Roman" w:hAnsi="Times New Roman"/>
          <w:b/>
          <w:u w:val="single"/>
        </w:rPr>
      </w:pPr>
    </w:p>
    <w:p w14:paraId="591335F3"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3</w:t>
      </w:r>
      <w:r w:rsidRPr="00A90479">
        <w:rPr>
          <w:rFonts w:ascii="Times New Roman" w:hAnsi="Times New Roman"/>
          <w:b/>
          <w:u w:val="single"/>
        </w:rPr>
        <w:t xml:space="preserve">. </w:t>
      </w:r>
      <w:r>
        <w:rPr>
          <w:rFonts w:ascii="Times New Roman" w:hAnsi="Times New Roman"/>
          <w:b/>
          <w:u w:val="single"/>
        </w:rPr>
        <w:t>DOES THE AGENCY PAY CITY B&amp;O TAXES</w:t>
      </w:r>
    </w:p>
    <w:p w14:paraId="5109A3E9" w14:textId="77777777" w:rsidR="00A759ED" w:rsidRDefault="00A759ED" w:rsidP="00A759ED">
      <w:pPr>
        <w:tabs>
          <w:tab w:val="center" w:pos="4680"/>
        </w:tabs>
        <w:suppressAutoHyphens/>
        <w:jc w:val="both"/>
        <w:rPr>
          <w:rFonts w:ascii="Times New Roman" w:hAnsi="Times New Roman"/>
          <w:b/>
          <w:u w:val="single"/>
        </w:rPr>
      </w:pPr>
    </w:p>
    <w:p w14:paraId="79E20C6A" w14:textId="1816373C" w:rsidR="00A759ED" w:rsidRDefault="00A759ED" w:rsidP="00A759ED">
      <w:pPr>
        <w:tabs>
          <w:tab w:val="center" w:pos="720"/>
        </w:tabs>
        <w:suppressAutoHyphens/>
        <w:ind w:left="360" w:hanging="360"/>
        <w:jc w:val="both"/>
        <w:rPr>
          <w:rFonts w:ascii="Times New Roman" w:hAnsi="Times New Roman"/>
        </w:rPr>
      </w:pPr>
      <w:r>
        <w:rPr>
          <w:rFonts w:ascii="Times New Roman" w:hAnsi="Times New Roman"/>
        </w:rPr>
        <w:tab/>
        <w:t>Select yes or no from the drop-down list</w:t>
      </w:r>
      <w:r w:rsidR="00F41FAB">
        <w:rPr>
          <w:rFonts w:ascii="Times New Roman" w:hAnsi="Times New Roman"/>
        </w:rPr>
        <w:t>.</w:t>
      </w:r>
    </w:p>
    <w:p w14:paraId="7003387D" w14:textId="67660BD2" w:rsidR="00A759ED" w:rsidRDefault="00A759ED" w:rsidP="00A759ED">
      <w:pPr>
        <w:tabs>
          <w:tab w:val="center" w:pos="4680"/>
        </w:tabs>
        <w:suppressAutoHyphens/>
        <w:ind w:left="360" w:hanging="360"/>
        <w:jc w:val="both"/>
        <w:rPr>
          <w:rFonts w:ascii="Times New Roman" w:hAnsi="Times New Roman"/>
        </w:rPr>
      </w:pPr>
      <w:r>
        <w:rPr>
          <w:rFonts w:ascii="Times New Roman" w:hAnsi="Times New Roman"/>
        </w:rPr>
        <w:tab/>
        <w:t>If yes, select city from drop-down list</w:t>
      </w:r>
      <w:r w:rsidR="00F41FAB">
        <w:rPr>
          <w:rFonts w:ascii="Times New Roman" w:hAnsi="Times New Roman"/>
        </w:rPr>
        <w:t>.</w:t>
      </w:r>
    </w:p>
    <w:p w14:paraId="469B0886" w14:textId="77777777" w:rsidR="00A759ED" w:rsidRDefault="00A759ED" w:rsidP="00A759ED">
      <w:pPr>
        <w:tabs>
          <w:tab w:val="center" w:pos="4680"/>
        </w:tabs>
        <w:suppressAutoHyphens/>
        <w:jc w:val="both"/>
        <w:rPr>
          <w:rFonts w:ascii="Times New Roman" w:hAnsi="Times New Roman"/>
          <w:b/>
          <w:u w:val="single"/>
        </w:rPr>
      </w:pPr>
    </w:p>
    <w:p w14:paraId="44A2D2EC"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lastRenderedPageBreak/>
        <w:t>4</w:t>
      </w:r>
      <w:r w:rsidRPr="00A90479">
        <w:rPr>
          <w:rFonts w:ascii="Times New Roman" w:hAnsi="Times New Roman"/>
          <w:b/>
          <w:u w:val="single"/>
        </w:rPr>
        <w:t xml:space="preserve">. </w:t>
      </w:r>
      <w:r>
        <w:rPr>
          <w:rFonts w:ascii="Times New Roman" w:hAnsi="Times New Roman"/>
          <w:b/>
          <w:u w:val="single"/>
        </w:rPr>
        <w:t>ARE ISS ACCRUALS CLAIMED ON SCHEDULE B</w:t>
      </w:r>
    </w:p>
    <w:p w14:paraId="35828432" w14:textId="77777777" w:rsidR="00A759ED" w:rsidRDefault="00A759ED" w:rsidP="00A759ED">
      <w:pPr>
        <w:tabs>
          <w:tab w:val="center" w:pos="4680"/>
        </w:tabs>
        <w:suppressAutoHyphens/>
        <w:jc w:val="both"/>
        <w:rPr>
          <w:rFonts w:ascii="Times New Roman" w:hAnsi="Times New Roman"/>
          <w:b/>
          <w:u w:val="single"/>
        </w:rPr>
      </w:pPr>
    </w:p>
    <w:p w14:paraId="6B16518C" w14:textId="4FC27EDE" w:rsidR="00A759ED" w:rsidRDefault="00A759ED" w:rsidP="00A759ED">
      <w:pPr>
        <w:tabs>
          <w:tab w:val="center" w:pos="540"/>
        </w:tabs>
        <w:suppressAutoHyphens/>
        <w:ind w:left="360" w:hanging="360"/>
        <w:jc w:val="both"/>
        <w:rPr>
          <w:rFonts w:ascii="Times New Roman" w:hAnsi="Times New Roman"/>
        </w:rPr>
      </w:pPr>
      <w:r>
        <w:rPr>
          <w:rFonts w:ascii="Times New Roman" w:hAnsi="Times New Roman"/>
        </w:rPr>
        <w:tab/>
        <w:t>Select yes or no from the drop-down list</w:t>
      </w:r>
      <w:r w:rsidR="00F41FAB">
        <w:rPr>
          <w:rFonts w:ascii="Times New Roman" w:hAnsi="Times New Roman"/>
        </w:rPr>
        <w:t>.</w:t>
      </w:r>
    </w:p>
    <w:p w14:paraId="7E13DFBA" w14:textId="77777777" w:rsidR="003A171D" w:rsidRPr="00A90479" w:rsidRDefault="003A171D" w:rsidP="003A171D">
      <w:pPr>
        <w:rPr>
          <w:rFonts w:ascii="Times New Roman" w:hAnsi="Times New Roman"/>
        </w:rPr>
      </w:pPr>
    </w:p>
    <w:p w14:paraId="5B7AD595" w14:textId="52F3F9A8" w:rsidR="003A171D" w:rsidRPr="00A90479" w:rsidRDefault="00A759ED" w:rsidP="003A171D">
      <w:pPr>
        <w:tabs>
          <w:tab w:val="center" w:pos="4680"/>
        </w:tabs>
        <w:suppressAutoHyphens/>
        <w:jc w:val="both"/>
        <w:rPr>
          <w:rFonts w:ascii="Times New Roman" w:hAnsi="Times New Roman"/>
        </w:rPr>
      </w:pPr>
      <w:r>
        <w:rPr>
          <w:rFonts w:ascii="Times New Roman" w:hAnsi="Times New Roman"/>
          <w:b/>
          <w:u w:val="single"/>
        </w:rPr>
        <w:t>5</w:t>
      </w:r>
      <w:r w:rsidR="00F30A94" w:rsidRPr="00A90479">
        <w:rPr>
          <w:rFonts w:ascii="Times New Roman" w:hAnsi="Times New Roman"/>
          <w:b/>
          <w:u w:val="single"/>
        </w:rPr>
        <w:t xml:space="preserve">. ARE </w:t>
      </w:r>
      <w:r w:rsidR="001F159D" w:rsidRPr="00A90479">
        <w:rPr>
          <w:rFonts w:ascii="Times New Roman" w:hAnsi="Times New Roman"/>
          <w:b/>
          <w:u w:val="single"/>
        </w:rPr>
        <w:t>PROFESSIONAL SERVICES</w:t>
      </w:r>
      <w:r w:rsidR="00F30A94"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352E8765"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w:t>
      </w:r>
      <w:r w:rsidR="00972AD5" w:rsidRPr="00A90479">
        <w:t>i.e.,</w:t>
      </w:r>
      <w:r w:rsidRPr="00A90479">
        <w:t xml:space="preserve"> non-staff RN</w:t>
      </w:r>
      <w:r w:rsidR="00D410B5">
        <w:t>, LPN, DBT, interpreter) by an</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r w:rsidR="00D410B5">
        <w:t xml:space="preserve"> and approved by the resource manager</w:t>
      </w:r>
      <w:r w:rsidR="008570B3" w:rsidRPr="00A90479">
        <w:t>.</w:t>
      </w:r>
    </w:p>
    <w:p w14:paraId="7BBF9FAB" w14:textId="77777777" w:rsidR="008570B3" w:rsidRPr="00A90479" w:rsidRDefault="008570B3" w:rsidP="008570B3">
      <w:pPr>
        <w:pStyle w:val="BodyTextIndent"/>
      </w:pPr>
      <w:r w:rsidRPr="00A90479">
        <w:tab/>
      </w:r>
    </w:p>
    <w:p w14:paraId="015D5B9C" w14:textId="22767CCE"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1605AE66"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1F7173">
        <w:t>row 20</w:t>
      </w:r>
      <w:r w:rsidR="00C51AA4" w:rsidRPr="00A90479">
        <w:t>-2</w:t>
      </w:r>
      <w:r w:rsidR="001F7173">
        <w:t>2</w:t>
      </w:r>
      <w:r w:rsidR="00C51AA4" w:rsidRPr="00A90479">
        <w:t xml:space="preserve">, </w:t>
      </w:r>
      <w:r w:rsidR="00A100AA" w:rsidRPr="00A90479">
        <w:t>column</w:t>
      </w:r>
      <w:r w:rsidR="00575932">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243D4C13" w:rsidR="00F30A94" w:rsidRPr="00A90479" w:rsidRDefault="00A759ED" w:rsidP="00F30A94">
      <w:pPr>
        <w:tabs>
          <w:tab w:val="center" w:pos="4680"/>
        </w:tabs>
        <w:suppressAutoHyphens/>
        <w:jc w:val="both"/>
        <w:rPr>
          <w:rFonts w:ascii="Times New Roman" w:hAnsi="Times New Roman"/>
        </w:rPr>
      </w:pPr>
      <w:r>
        <w:rPr>
          <w:rFonts w:ascii="Times New Roman" w:hAnsi="Times New Roman"/>
          <w:b/>
          <w:u w:val="single"/>
        </w:rPr>
        <w:t>6</w:t>
      </w:r>
      <w:r w:rsidR="00F30A94" w:rsidRPr="00A90479">
        <w:rPr>
          <w:rFonts w:ascii="Times New Roman" w:hAnsi="Times New Roman"/>
          <w:b/>
          <w:u w:val="single"/>
        </w:rPr>
        <w:t>.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20B12789"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xml:space="preserve">. Indicate if your agency operates multiple </w:t>
      </w:r>
      <w:proofErr w:type="gramStart"/>
      <w:r w:rsidRPr="00A90479">
        <w:rPr>
          <w:rFonts w:ascii="Times New Roman" w:hAnsi="Times New Roman"/>
          <w:szCs w:val="24"/>
        </w:rPr>
        <w:t>programs</w:t>
      </w:r>
      <w:proofErr w:type="gramEnd"/>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591222FC" w14:textId="77777777" w:rsidR="00575932" w:rsidRDefault="003A171D" w:rsidP="00424D4C">
      <w:pPr>
        <w:pStyle w:val="NormalWeb"/>
        <w:spacing w:before="0" w:beforeAutospacing="0" w:after="0" w:afterAutospacing="0"/>
        <w:ind w:left="720"/>
        <w:textAlignment w:val="baseline"/>
      </w:pPr>
      <w:r w:rsidRPr="00A90479">
        <w:tab/>
        <w:t>c. Indicate the method used to allocate costs</w:t>
      </w:r>
      <w:r w:rsidR="00575932">
        <w:t xml:space="preserve"> – if “Other Method” is selected describe the</w:t>
      </w:r>
    </w:p>
    <w:p w14:paraId="6A931C6C" w14:textId="3B4F2F4D" w:rsidR="003A171D" w:rsidRPr="00A90479" w:rsidRDefault="00575932" w:rsidP="00575932">
      <w:pPr>
        <w:pStyle w:val="NormalWeb"/>
        <w:spacing w:before="0" w:beforeAutospacing="0" w:after="0" w:afterAutospacing="0"/>
        <w:ind w:firstLine="1620"/>
        <w:textAlignment w:val="baseline"/>
      </w:pPr>
      <w:r>
        <w:t xml:space="preserve"> method in the box </w:t>
      </w:r>
      <w:proofErr w:type="gramStart"/>
      <w:r>
        <w:t>provided</w:t>
      </w:r>
      <w:proofErr w:type="gramEnd"/>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0138A4F5"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w:t>
      </w:r>
      <w:r w:rsidR="00575932">
        <w:rPr>
          <w:rFonts w:ascii="Times New Roman" w:hAnsi="Times New Roman"/>
          <w:i/>
        </w:rPr>
        <w:t xml:space="preserve"> and or non-contracted</w:t>
      </w:r>
      <w:r w:rsidR="00895C5C">
        <w:rPr>
          <w:rFonts w:ascii="Times New Roman" w:hAnsi="Times New Roman"/>
          <w:i/>
        </w:rPr>
        <w:t xml:space="preserve"> business</w:t>
      </w:r>
      <w:r w:rsidRPr="00A90479">
        <w:rPr>
          <w:rFonts w:ascii="Times New Roman" w:hAnsi="Times New Roman"/>
          <w:i/>
        </w:rPr>
        <w:t>.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0151B0F3" w14:textId="7EE584A6" w:rsidR="00462CBB" w:rsidRDefault="00CD77C5" w:rsidP="00462CBB">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00972AD5" w:rsidRPr="00A90479">
        <w:rPr>
          <w:rFonts w:ascii="Times New Roman" w:hAnsi="Times New Roman"/>
        </w:rPr>
        <w:t>operating,</w:t>
      </w:r>
      <w:r w:rsidR="00E9148F" w:rsidRPr="00A90479">
        <w:rPr>
          <w:rFonts w:ascii="Times New Roman" w:hAnsi="Times New Roman"/>
        </w:rPr>
        <w:t xml:space="preserve">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462CBB" w:rsidRPr="00462CBB">
        <w:t xml:space="preserve"> </w:t>
      </w:r>
      <w:r w:rsidR="00462CBB">
        <w:t xml:space="preserve">Enter supported living non-ISS expenses in column A, Group Home non-ISS expenses in column B, and Group Training Home non-ISS expenses in column C. </w:t>
      </w:r>
      <w:r w:rsidR="00462CBB" w:rsidRPr="00A90479">
        <w:rPr>
          <w:rFonts w:ascii="Times New Roman" w:hAnsi="Times New Roman"/>
        </w:rPr>
        <w:t xml:space="preserve">The costs reported on this schedule are not settled. </w:t>
      </w:r>
    </w:p>
    <w:p w14:paraId="2D1377B1" w14:textId="0F2DF974" w:rsidR="00462CBB" w:rsidRDefault="00462CBB" w:rsidP="00FF32AD">
      <w:pPr>
        <w:tabs>
          <w:tab w:val="left" w:pos="-720"/>
        </w:tabs>
        <w:suppressAutoHyphens/>
        <w:rPr>
          <w:rFonts w:ascii="Times New Roman" w:hAnsi="Times New Roman"/>
        </w:rPr>
      </w:pPr>
    </w:p>
    <w:p w14:paraId="5ED032FE" w14:textId="6829F7C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23FFCB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Administrator compensation for agencies with 21 or more </w:t>
      </w:r>
      <w:r w:rsidR="00FD02B6">
        <w:rPr>
          <w:rFonts w:ascii="Times New Roman" w:hAnsi="Times New Roman"/>
        </w:rPr>
        <w:t>FTE’s</w:t>
      </w:r>
    </w:p>
    <w:p w14:paraId="0C95E260" w14:textId="03651787" w:rsidR="001A5839" w:rsidRPr="00A90479" w:rsidRDefault="00FD02B6" w:rsidP="00FD02B6">
      <w:pPr>
        <w:tabs>
          <w:tab w:val="left" w:pos="-720"/>
        </w:tabs>
        <w:suppressAutoHyphens/>
        <w:ind w:left="1440" w:hanging="720"/>
        <w:rPr>
          <w:rFonts w:ascii="Times New Roman" w:hAnsi="Times New Roman"/>
        </w:rPr>
      </w:pPr>
      <w:r>
        <w:rPr>
          <w:rFonts w:ascii="Times New Roman" w:hAnsi="Times New Roman"/>
        </w:rPr>
        <w:tab/>
      </w:r>
      <w:r w:rsidR="001A5839" w:rsidRPr="00A90479">
        <w:rPr>
          <w:rFonts w:ascii="Times New Roman" w:hAnsi="Times New Roman"/>
        </w:rPr>
        <w:t>b. Administrative/</w:t>
      </w:r>
      <w:r w:rsidR="00260525" w:rsidRPr="00A90479">
        <w:rPr>
          <w:rFonts w:ascii="Times New Roman" w:hAnsi="Times New Roman"/>
        </w:rPr>
        <w:t>n</w:t>
      </w:r>
      <w:r w:rsidR="001A5839" w:rsidRPr="00A90479">
        <w:rPr>
          <w:rFonts w:ascii="Times New Roman" w:hAnsi="Times New Roman"/>
        </w:rPr>
        <w:t>on-ISS staff compensation</w:t>
      </w:r>
      <w:r>
        <w:rPr>
          <w:rFonts w:ascii="Times New Roman" w:hAnsi="Times New Roman"/>
        </w:rPr>
        <w:t xml:space="preserve"> (including Administrator’s that do not perform ISS duties)</w:t>
      </w:r>
    </w:p>
    <w:p w14:paraId="6D1A32AC" w14:textId="76DF3E75"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lastRenderedPageBreak/>
        <w:tab/>
      </w:r>
      <w:r w:rsidRPr="00A90479">
        <w:rPr>
          <w:rFonts w:ascii="Times New Roman" w:hAnsi="Times New Roman"/>
        </w:rPr>
        <w:tab/>
        <w:t>c. Employer</w:t>
      </w:r>
      <w:r w:rsidR="00F41FAB">
        <w:rPr>
          <w:rFonts w:ascii="Times New Roman" w:hAnsi="Times New Roman"/>
        </w:rPr>
        <w:t>-</w:t>
      </w:r>
      <w:r w:rsidRPr="00A90479">
        <w:rPr>
          <w:rFonts w:ascii="Times New Roman" w:hAnsi="Times New Roman"/>
        </w:rPr>
        <w:t>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1D91234D"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w:t>
      </w:r>
      <w:r w:rsidR="00972AD5" w:rsidRPr="00A90479">
        <w:rPr>
          <w:rFonts w:ascii="Times New Roman" w:hAnsi="Times New Roman"/>
        </w:rPr>
        <w:t>i.e.,</w:t>
      </w:r>
      <w:r w:rsidRPr="00A90479">
        <w:rPr>
          <w:rFonts w:ascii="Times New Roman" w:hAnsi="Times New Roman"/>
        </w:rPr>
        <w:t xml:space="preserve"> CPA,</w:t>
      </w:r>
    </w:p>
    <w:p w14:paraId="04C3C83A" w14:textId="15D18721" w:rsidR="001A5839" w:rsidRDefault="001A5839" w:rsidP="001A5839">
      <w:pPr>
        <w:tabs>
          <w:tab w:val="left" w:pos="-720"/>
        </w:tabs>
        <w:suppressAutoHyphens/>
        <w:ind w:left="2160" w:hanging="720"/>
        <w:rPr>
          <w:rFonts w:ascii="Times New Roman" w:hAnsi="Times New Roman"/>
        </w:rPr>
      </w:pPr>
      <w:r w:rsidRPr="00A90479">
        <w:rPr>
          <w:rFonts w:ascii="Times New Roman" w:hAnsi="Times New Roman"/>
        </w:rPr>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1CDA3F44" w14:textId="77777777" w:rsidR="00462CBB" w:rsidRDefault="00462CBB" w:rsidP="007A7E0A">
      <w:pPr>
        <w:tabs>
          <w:tab w:val="left" w:pos="-720"/>
        </w:tabs>
        <w:suppressAutoHyphens/>
        <w:rPr>
          <w:rFonts w:ascii="Times New Roman" w:hAnsi="Times New Roman"/>
        </w:rPr>
      </w:pPr>
    </w:p>
    <w:p w14:paraId="2239C572" w14:textId="5075B0D0" w:rsidR="00DC47B7" w:rsidRPr="007A7E0A" w:rsidRDefault="00462CBB" w:rsidP="007A7E0A">
      <w:pPr>
        <w:tabs>
          <w:tab w:val="left" w:pos="-720"/>
        </w:tabs>
        <w:suppressAutoHyphens/>
        <w:rPr>
          <w:rFonts w:ascii="Times New Roman" w:hAnsi="Times New Roman"/>
          <w:i/>
          <w:iCs/>
          <w:sz w:val="18"/>
          <w:szCs w:val="18"/>
        </w:rPr>
      </w:pPr>
      <w:r>
        <w:rPr>
          <w:rFonts w:ascii="Times New Roman" w:hAnsi="Times New Roman"/>
        </w:rPr>
        <w:tab/>
      </w:r>
      <w:r w:rsidRPr="007A7E0A">
        <w:rPr>
          <w:rFonts w:ascii="Times New Roman" w:hAnsi="Times New Roman"/>
          <w:i/>
          <w:iCs/>
          <w:sz w:val="18"/>
          <w:szCs w:val="18"/>
        </w:rPr>
        <w:t>*Do not split an employee</w:t>
      </w:r>
      <w:r>
        <w:rPr>
          <w:rFonts w:ascii="Times New Roman" w:hAnsi="Times New Roman"/>
          <w:i/>
          <w:iCs/>
          <w:sz w:val="18"/>
          <w:szCs w:val="18"/>
        </w:rPr>
        <w:t>’</w:t>
      </w:r>
      <w:r w:rsidRPr="007A7E0A">
        <w:rPr>
          <w:rFonts w:ascii="Times New Roman" w:hAnsi="Times New Roman"/>
          <w:i/>
          <w:iCs/>
          <w:sz w:val="18"/>
          <w:szCs w:val="18"/>
        </w:rPr>
        <w:t>s payroll between Schedules B and C.</w:t>
      </w:r>
    </w:p>
    <w:p w14:paraId="353AAB85" w14:textId="00CE2CA5" w:rsidR="00462CBB" w:rsidRPr="00DC47B7" w:rsidRDefault="00DC47B7" w:rsidP="00DC47B7">
      <w:pPr>
        <w:tabs>
          <w:tab w:val="left" w:pos="-720"/>
        </w:tabs>
        <w:suppressAutoHyphens/>
        <w:rPr>
          <w:rFonts w:ascii="Times New Roman" w:hAnsi="Times New Roman"/>
          <w:i/>
          <w:color w:val="FF0000"/>
          <w:sz w:val="18"/>
          <w:szCs w:val="18"/>
        </w:rPr>
      </w:pPr>
      <w:r>
        <w:rPr>
          <w:rFonts w:ascii="Times New Roman" w:hAnsi="Times New Roman"/>
        </w:rPr>
        <w:tab/>
      </w:r>
      <w:r w:rsidRPr="00DC47B7">
        <w:rPr>
          <w:rFonts w:ascii="Times New Roman" w:hAnsi="Times New Roman"/>
          <w:i/>
          <w:color w:val="FF0000"/>
          <w:sz w:val="18"/>
          <w:szCs w:val="18"/>
        </w:rPr>
        <w:t xml:space="preserve">**Do not include </w:t>
      </w:r>
      <w:r w:rsidR="00972AD5" w:rsidRPr="00DC47B7">
        <w:rPr>
          <w:rFonts w:ascii="Times New Roman" w:hAnsi="Times New Roman"/>
          <w:i/>
          <w:color w:val="FF0000"/>
          <w:sz w:val="18"/>
          <w:szCs w:val="18"/>
        </w:rPr>
        <w:t>administrative</w:t>
      </w:r>
      <w:r w:rsidRPr="00DC47B7">
        <w:rPr>
          <w:rFonts w:ascii="Times New Roman" w:hAnsi="Times New Roman"/>
          <w:i/>
          <w:color w:val="FF0000"/>
          <w:sz w:val="18"/>
          <w:szCs w:val="18"/>
        </w:rPr>
        <w:t xml:space="preserve"> payroll expenses reported on Schedule B, doing so will duplicate those expenses</w:t>
      </w:r>
    </w:p>
    <w:p w14:paraId="3DAA42C3" w14:textId="29B2B3FB" w:rsidR="00DC47B7" w:rsidRPr="00DC47B7" w:rsidRDefault="00DC47B7" w:rsidP="00DC47B7">
      <w:pPr>
        <w:tabs>
          <w:tab w:val="left" w:pos="-720"/>
        </w:tabs>
        <w:suppressAutoHyphens/>
        <w:rPr>
          <w:rFonts w:ascii="Times New Roman" w:hAnsi="Times New Roman"/>
          <w:color w:val="FF0000"/>
          <w:szCs w:val="24"/>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6D6BFDD8"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proofErr w:type="gramStart"/>
      <w:r w:rsidR="00462CBB">
        <w:rPr>
          <w:rFonts w:ascii="Times New Roman" w:hAnsi="Times New Roman"/>
        </w:rPr>
        <w:t>A</w:t>
      </w:r>
      <w:r w:rsidR="00972AD5" w:rsidRPr="00A90479">
        <w:rPr>
          <w:rFonts w:ascii="Times New Roman" w:hAnsi="Times New Roman"/>
        </w:rPr>
        <w:t>dministrative</w:t>
      </w:r>
      <w:proofErr w:type="gramEnd"/>
      <w:r w:rsidR="00260525" w:rsidRPr="00A90479">
        <w:rPr>
          <w:rFonts w:ascii="Times New Roman" w:hAnsi="Times New Roman"/>
        </w:rPr>
        <w:t xml:space="preser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24FFC270"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w:t>
      </w:r>
      <w:r w:rsidR="00A66315" w:rsidRPr="00A90479">
        <w:rPr>
          <w:rFonts w:ascii="Times New Roman" w:hAnsi="Times New Roman"/>
        </w:rPr>
        <w:t>i.e.,</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roofErr w:type="spellStart"/>
      <w:r w:rsidRPr="00A90479">
        <w:rPr>
          <w:rFonts w:ascii="Times New Roman" w:hAnsi="Times New Roman"/>
        </w:rPr>
        <w:t>i</w:t>
      </w:r>
      <w:proofErr w:type="spellEnd"/>
      <w:r w:rsidRPr="00A90479">
        <w:rPr>
          <w:rFonts w:ascii="Times New Roman" w:hAnsi="Times New Roman"/>
        </w:rPr>
        <w:t>.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a. Working Capital, Property, and Line of Credit debt interest </w:t>
      </w:r>
      <w:proofErr w:type="gramStart"/>
      <w:r w:rsidRPr="00A90479">
        <w:rPr>
          <w:rFonts w:ascii="Times New Roman" w:hAnsi="Times New Roman"/>
        </w:rPr>
        <w:t>expense</w:t>
      </w:r>
      <w:proofErr w:type="gramEnd"/>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5E4673B5"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r w:rsidR="00737037">
        <w:rPr>
          <w:rFonts w:ascii="Times New Roman" w:hAnsi="Times New Roman"/>
        </w:rPr>
        <w:t>s</w:t>
      </w:r>
    </w:p>
    <w:p w14:paraId="07728F99" w14:textId="060A4590"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lastRenderedPageBreak/>
        <w:tab/>
        <w:t>b. Client transportation expenses</w:t>
      </w:r>
      <w:r w:rsidR="009F121E" w:rsidRPr="00A90479">
        <w:rPr>
          <w:rFonts w:ascii="Times New Roman" w:hAnsi="Times New Roman"/>
        </w:rPr>
        <w:t xml:space="preserve"> (</w:t>
      </w:r>
      <w:r w:rsidR="00972AD5" w:rsidRPr="00A90479">
        <w:rPr>
          <w:rFonts w:ascii="Times New Roman" w:hAnsi="Times New Roman"/>
        </w:rPr>
        <w:t>i.e.,</w:t>
      </w:r>
      <w:r w:rsidR="009F121E" w:rsidRPr="00A90479">
        <w:rPr>
          <w:rFonts w:ascii="Times New Roman" w:hAnsi="Times New Roman"/>
        </w:rPr>
        <w:t xml:space="preserv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3FEA4E82"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 xml:space="preserve">Activities and </w:t>
      </w:r>
      <w:r w:rsidR="00EF0748">
        <w:rPr>
          <w:rFonts w:ascii="Times New Roman" w:hAnsi="Times New Roman"/>
        </w:rPr>
        <w:t>re</w:t>
      </w:r>
      <w:r w:rsidR="009F121E" w:rsidRPr="00A90479">
        <w:rPr>
          <w:rFonts w:ascii="Times New Roman" w:hAnsi="Times New Roman"/>
        </w:rPr>
        <w:t>habilitative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1CB56868" w:rsidR="009F121E" w:rsidRPr="00A90479" w:rsidRDefault="00737037" w:rsidP="00126488">
      <w:pPr>
        <w:tabs>
          <w:tab w:val="left" w:pos="-720"/>
        </w:tabs>
        <w:suppressAutoHyphens/>
        <w:rPr>
          <w:rFonts w:ascii="Times New Roman" w:hAnsi="Times New Roman"/>
        </w:rPr>
      </w:pPr>
      <w:r>
        <w:rPr>
          <w:rFonts w:ascii="Times New Roman" w:hAnsi="Times New Roman"/>
          <w:szCs w:val="24"/>
        </w:rPr>
        <w:t>Columns A-C in this row</w:t>
      </w:r>
      <w:r w:rsidR="00502752" w:rsidRPr="00A90479">
        <w:rPr>
          <w:rFonts w:ascii="Times New Roman" w:hAnsi="Times New Roman"/>
          <w:szCs w:val="24"/>
        </w:rPr>
        <w:t xml:space="preserve"> automatically calculates</w:t>
      </w:r>
      <w:r w:rsidR="00502752" w:rsidRPr="00A90479">
        <w:rPr>
          <w:rFonts w:ascii="Times New Roman" w:hAnsi="Times New Roman"/>
        </w:rPr>
        <w:t xml:space="preserve"> the total </w:t>
      </w:r>
      <w:r w:rsidR="009F121E" w:rsidRPr="00A90479">
        <w:rPr>
          <w:rFonts w:ascii="Times New Roman" w:hAnsi="Times New Roman"/>
        </w:rPr>
        <w:t>Administrative/</w:t>
      </w:r>
      <w:r w:rsidR="00502752" w:rsidRPr="00A90479">
        <w:rPr>
          <w:rFonts w:ascii="Times New Roman" w:hAnsi="Times New Roman"/>
        </w:rPr>
        <w:t>non-ISS, non-settled expenses for each program</w:t>
      </w:r>
      <w:r w:rsidR="009F121E" w:rsidRPr="00A90479">
        <w:rPr>
          <w:rFonts w:ascii="Times New Roman" w:hAnsi="Times New Roman"/>
        </w:rPr>
        <w:t xml:space="preserve"> reported</w:t>
      </w:r>
      <w:r w:rsidR="00502752" w:rsidRPr="00A90479">
        <w:rPr>
          <w:rFonts w:ascii="Times New Roman" w:hAnsi="Times New Roman"/>
        </w:rPr>
        <w:t xml:space="preserve">. The </w:t>
      </w:r>
      <w:r w:rsidR="005169AF">
        <w:rPr>
          <w:rFonts w:ascii="Times New Roman" w:hAnsi="Times New Roman"/>
        </w:rPr>
        <w:t xml:space="preserve">total </w:t>
      </w:r>
      <w:r w:rsidR="00502752" w:rsidRPr="00A90479">
        <w:rPr>
          <w:rFonts w:ascii="Times New Roman" w:hAnsi="Times New Roman"/>
        </w:rPr>
        <w:t>amount</w:t>
      </w:r>
      <w:r w:rsidR="005169AF">
        <w:rPr>
          <w:rFonts w:ascii="Times New Roman" w:hAnsi="Times New Roman"/>
        </w:rPr>
        <w:t xml:space="preserve"> for each program</w:t>
      </w:r>
      <w:r w:rsidR="00502752" w:rsidRPr="00A90479">
        <w:rPr>
          <w:rFonts w:ascii="Times New Roman" w:hAnsi="Times New Roman"/>
        </w:rPr>
        <w:t xml:space="preserve"> should tie to the agencies expense records.</w:t>
      </w:r>
      <w:r w:rsidR="008273C6" w:rsidRPr="00A90479">
        <w:rPr>
          <w:rFonts w:ascii="Times New Roman" w:hAnsi="Times New Roman"/>
        </w:rPr>
        <w:t xml:space="preserve"> </w:t>
      </w:r>
      <w:r w:rsidR="002B7656" w:rsidRPr="00A90479">
        <w:rPr>
          <w:rFonts w:ascii="Times New Roman" w:hAnsi="Times New Roman"/>
        </w:rPr>
        <w:t xml:space="preserve">Net profit is determined by subtracting Schedule C total </w:t>
      </w:r>
      <w:proofErr w:type="gramStart"/>
      <w:r w:rsidR="00BA14EA">
        <w:rPr>
          <w:rFonts w:ascii="Times New Roman" w:hAnsi="Times New Roman"/>
        </w:rPr>
        <w:t>N</w:t>
      </w:r>
      <w:r w:rsidR="00462CBB">
        <w:rPr>
          <w:rFonts w:ascii="Times New Roman" w:hAnsi="Times New Roman"/>
        </w:rPr>
        <w:t>on-ISS</w:t>
      </w:r>
      <w:proofErr w:type="gramEnd"/>
      <w:r w:rsidR="002B7656">
        <w:rPr>
          <w:rFonts w:ascii="Times New Roman" w:hAnsi="Times New Roman"/>
        </w:rPr>
        <w:t xml:space="preserve"> </w:t>
      </w:r>
      <w:r w:rsidR="002B7656" w:rsidRPr="00A90479">
        <w:rPr>
          <w:rFonts w:ascii="Times New Roman" w:hAnsi="Times New Roman"/>
        </w:rPr>
        <w:t>e</w:t>
      </w:r>
      <w:r w:rsidR="002B7656">
        <w:rPr>
          <w:rFonts w:ascii="Times New Roman" w:hAnsi="Times New Roman"/>
        </w:rPr>
        <w:t xml:space="preserve">xpenses and Schedule B total Non-ISS payroll expenses from total Non-ISS/Administrative </w:t>
      </w:r>
      <w:r w:rsidR="002B7656" w:rsidRPr="00A90479">
        <w:rPr>
          <w:rFonts w:ascii="Times New Roman" w:hAnsi="Times New Roman"/>
        </w:rPr>
        <w:t xml:space="preserve">reimbursements </w:t>
      </w:r>
      <w:r w:rsidR="002B7656">
        <w:rPr>
          <w:rFonts w:ascii="Times New Roman" w:hAnsi="Times New Roman"/>
        </w:rPr>
        <w:t>received</w:t>
      </w:r>
      <w:r w:rsidR="002B7656" w:rsidRPr="00A90479">
        <w:rPr>
          <w:rFonts w:ascii="Times New Roman" w:hAnsi="Times New Roman"/>
        </w:rPr>
        <w:t>.</w:t>
      </w:r>
    </w:p>
    <w:p w14:paraId="692B0708" w14:textId="77777777" w:rsidR="00126488" w:rsidRPr="00A90479" w:rsidRDefault="00126488" w:rsidP="00126488">
      <w:pPr>
        <w:tabs>
          <w:tab w:val="left" w:pos="-720"/>
        </w:tabs>
        <w:suppressAutoHyphens/>
        <w:rPr>
          <w:rFonts w:ascii="Times New Roman" w:hAnsi="Times New Roman"/>
        </w:rPr>
      </w:pPr>
    </w:p>
    <w:p w14:paraId="32B9B33F" w14:textId="547C478B"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D4AC"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HKugEAAFoDAAAOAAAAZHJzL2Uyb0RvYy54bWysU8Fu2zAMvQ/YPwi6L0qKZh2MOD2k7S7d&#10;FqDZBzCSbAuVREFUYufvJ6lJVmy3YT4QlEg+Pz5Sq/vJWXbUkQz6li9mc860l6iM71v+c/f06Qtn&#10;lMArsOh1y0+a+P3644fVGBp9gwNapSPLIJ6aMbR8SCk0QpActAOaYdA+BzuMDlI+xl6oCGNGd1bc&#10;zOefxYhRhYhSE+Xbh7cgX1f8rtMy/eg60onZlmduqdpY7b5YsV5B00cIg5FnGvAPLBwYn396hXqA&#10;BOwQzV9QzsiIhF2aSXQCu85IXXvI3Szmf3TzMkDQtZcsDoWrTPT/YOX348ZvY6EuJ/8SnlG+EvO4&#10;GcD3uhLYnUIe3KJIJcZAzbWkHChsI9uP31DlHDgkrCpMXXQFMvfHpir26Sq2nhKT+fJ2eZcHmGci&#10;LzEBzaUwREpfNTpWnJZb44sO0MDxmVIhAs0lpVx7fDLW1llaz8aWL+8WywLtgmp5Gozf5fm+VghC&#10;a1RJL4UU+/3GRnaEsh/1q33myPu0iAevKvygQT2e/QTGvvmZjvVneYoiZf2o2aM6beNFtjzAyvu8&#10;bGVD3p9r9e8nsf4FAAD//wMAUEsDBBQABgAIAAAAIQDTndvL2QAAAAIBAAAPAAAAZHJzL2Rvd25y&#10;ZXYueG1sTI9BS8NAEIXvgv9hGcFLsRsVNMRsihS9eBDaetDbNjsmwexsurNtor/eqZd6GXi84b3v&#10;lYvJ9+qAkbtABq7nGSikOriOGgNvm+erHBQnS872gdDANzIsqvOz0hYujLTCwzo1SkKIC2ugTWko&#10;tOa6RW95HgYk8T5D9DaJjI120Y4S7nt9k2V32tuOpKG1Ay5brL/We2/ArZifllP+c/saX3a793z2&#10;MW5mxlxeTI8PoBJO6fQMR3xBh0qYtmFPjlVvQIakvyvevVSB2h6lrkr9H736BQAA//8DAFBLAQIt&#10;ABQABgAIAAAAIQC2gziS/gAAAOEBAAATAAAAAAAAAAAAAAAAAAAAAABbQ29udGVudF9UeXBlc10u&#10;eG1sUEsBAi0AFAAGAAgAAAAhADj9If/WAAAAlAEAAAsAAAAAAAAAAAAAAAAALwEAAF9yZWxzLy5y&#10;ZWxzUEsBAi0AFAAGAAgAAAAhAJwd0cq6AQAAWgMAAA4AAAAAAAAAAAAAAAAALgIAAGRycy9lMm9E&#10;b2MueG1sUEsBAi0AFAAGAAgAAAAhANOd28vZAAAAAgEAAA8AAAAAAAAAAAAAAAAAFAQAAGRycy9k&#10;b3ducmV2LnhtbFBLBQYAAAAABAAEAPMAAAAa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3A18E3BD"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earned during the report</w:t>
      </w:r>
      <w:r w:rsidR="00591FE5">
        <w:rPr>
          <w:rFonts w:ascii="Times New Roman" w:hAnsi="Times New Roman"/>
        </w:rPr>
        <w:t>ing</w:t>
      </w:r>
      <w:r w:rsidRPr="00A90479">
        <w:rPr>
          <w:rFonts w:ascii="Times New Roman" w:hAnsi="Times New Roman"/>
        </w:rPr>
        <w:t xml:space="preserve">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w:t>
      </w:r>
      <w:r w:rsidR="00E324EB">
        <w:rPr>
          <w:rFonts w:ascii="Times New Roman" w:hAnsi="Times New Roman"/>
        </w:rPr>
        <w:t xml:space="preserve">earned </w:t>
      </w:r>
      <w:r w:rsidR="004537DB" w:rsidRPr="00A90479">
        <w:rPr>
          <w:rFonts w:ascii="Times New Roman" w:hAnsi="Times New Roman"/>
        </w:rPr>
        <w:t xml:space="preserve">for providing 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317245CD" w14:textId="3F9DE31F" w:rsidR="006C3224" w:rsidRDefault="00D66769" w:rsidP="00EF0748">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271EF44E" w14:textId="77777777" w:rsidR="00EF0748" w:rsidRPr="00EF0748" w:rsidRDefault="00EF0748" w:rsidP="00EF0748">
      <w:pPr>
        <w:tabs>
          <w:tab w:val="center" w:pos="4680"/>
        </w:tabs>
        <w:suppressAutoHyphens/>
        <w:rPr>
          <w:rFonts w:ascii="Times New Roman" w:hAnsi="Times New Roman"/>
        </w:rPr>
      </w:pPr>
    </w:p>
    <w:p w14:paraId="07EC9561" w14:textId="5DDEC2DF"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r w:rsidR="004267FC">
        <w:rPr>
          <w:rFonts w:ascii="Times New Roman" w:hAnsi="Times New Roman"/>
          <w:b/>
          <w:u w:val="single"/>
        </w:rPr>
        <w:tab/>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67E5AFA3"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7C0F6DDB" w14:textId="718FE238" w:rsidR="002B7656" w:rsidRPr="00A90479" w:rsidRDefault="00626B7D"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sidR="002B7656">
        <w:rPr>
          <w:rFonts w:ascii="Times New Roman" w:hAnsi="Times New Roman"/>
        </w:rPr>
        <w:t xml:space="preserve">     </w:t>
      </w:r>
      <w:r w:rsidR="002B7656" w:rsidRPr="00A90479">
        <w:rPr>
          <w:rFonts w:ascii="Times New Roman" w:hAnsi="Times New Roman"/>
        </w:rPr>
        <w:t xml:space="preserve">a. State payments/reimbursements for ISS/DSHS Clients </w:t>
      </w:r>
      <w:r w:rsidR="002B7656" w:rsidRPr="00A75E18">
        <w:rPr>
          <w:rFonts w:ascii="Times New Roman" w:hAnsi="Times New Roman"/>
          <w:color w:val="FF0000"/>
        </w:rPr>
        <w:t>(Total Daily Rate less covid</w:t>
      </w:r>
      <w:r w:rsidR="0095556A">
        <w:rPr>
          <w:rFonts w:ascii="Times New Roman" w:hAnsi="Times New Roman"/>
          <w:color w:val="FF0000"/>
        </w:rPr>
        <w:t xml:space="preserve"> </w:t>
      </w:r>
      <w:r w:rsidR="00411E8D">
        <w:rPr>
          <w:rFonts w:ascii="Times New Roman" w:hAnsi="Times New Roman"/>
          <w:color w:val="FF0000"/>
        </w:rPr>
        <w:t>revenu</w:t>
      </w:r>
      <w:r w:rsidR="0095556A">
        <w:rPr>
          <w:rFonts w:ascii="Times New Roman" w:hAnsi="Times New Roman"/>
          <w:color w:val="FF0000"/>
        </w:rPr>
        <w:t>e</w:t>
      </w:r>
      <w:r w:rsidR="002B7656" w:rsidRPr="00A75E18">
        <w:rPr>
          <w:rFonts w:ascii="Times New Roman" w:hAnsi="Times New Roman"/>
          <w:color w:val="FF0000"/>
        </w:rPr>
        <w:t>)</w:t>
      </w:r>
      <w:r w:rsidR="002B7656">
        <w:rPr>
          <w:rFonts w:ascii="Times New Roman" w:hAnsi="Times New Roman"/>
        </w:rPr>
        <w:t xml:space="preserve"> </w:t>
      </w:r>
    </w:p>
    <w:p w14:paraId="76F656E7" w14:textId="39096F55" w:rsidR="002B7656" w:rsidRPr="00A90479" w:rsidRDefault="002B7656"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Pr>
          <w:rFonts w:ascii="Times New Roman" w:hAnsi="Times New Roman"/>
        </w:rPr>
        <w:t xml:space="preserve">     </w:t>
      </w:r>
      <w:r w:rsidRPr="00A90479">
        <w:rPr>
          <w:rFonts w:ascii="Times New Roman" w:hAnsi="Times New Roman"/>
        </w:rPr>
        <w:t>b. ISS/DSHS client participation</w:t>
      </w:r>
    </w:p>
    <w:p w14:paraId="56FA0357" w14:textId="3D103F61" w:rsidR="00626B7D" w:rsidRPr="00A90479" w:rsidRDefault="00626B7D"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sidR="002B7656">
        <w:rPr>
          <w:rFonts w:ascii="Times New Roman" w:hAnsi="Times New Roman"/>
        </w:rPr>
        <w:t xml:space="preserve">     </w:t>
      </w:r>
      <w:r w:rsidRPr="00A90479">
        <w:rPr>
          <w:rFonts w:ascii="Times New Roman" w:hAnsi="Times New Roman"/>
        </w:rPr>
        <w:t>c. Prior year</w:t>
      </w:r>
      <w:r w:rsidR="00071664" w:rsidRPr="00A90479">
        <w:rPr>
          <w:rFonts w:ascii="Times New Roman" w:hAnsi="Times New Roman"/>
        </w:rPr>
        <w:t>’</w:t>
      </w:r>
      <w:r w:rsidRPr="00A90479">
        <w:rPr>
          <w:rFonts w:ascii="Times New Roman" w:hAnsi="Times New Roman"/>
        </w:rPr>
        <w:t xml:space="preserve">s settlements deducted from state </w:t>
      </w:r>
      <w:proofErr w:type="gramStart"/>
      <w:r w:rsidRPr="00A90479">
        <w:rPr>
          <w:rFonts w:ascii="Times New Roman" w:hAnsi="Times New Roman"/>
        </w:rPr>
        <w:t>payments</w:t>
      </w:r>
      <w:proofErr w:type="gramEnd"/>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lastRenderedPageBreak/>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proofErr w:type="gramStart"/>
      <w:r w:rsidRPr="00A90479">
        <w:rPr>
          <w:rFonts w:ascii="Times New Roman" w:hAnsi="Times New Roman"/>
        </w:rPr>
        <w:t>Summer</w:t>
      </w:r>
      <w:proofErr w:type="gramEnd"/>
      <w:r w:rsidRPr="00A90479">
        <w:rPr>
          <w:rFonts w:ascii="Times New Roman" w:hAnsi="Times New Roman"/>
        </w:rPr>
        <w:t xml:space="preserve">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Client evaluation payments</w:t>
      </w:r>
    </w:p>
    <w:p w14:paraId="2B093CA1" w14:textId="37E66EA9" w:rsidR="00626B7D"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C341BA">
        <w:rPr>
          <w:rFonts w:ascii="Times New Roman" w:hAnsi="Times New Roman"/>
        </w:rPr>
        <w:t xml:space="preserve">c. </w:t>
      </w:r>
      <w:r w:rsidR="00C341BA" w:rsidRPr="00C341BA">
        <w:rPr>
          <w:rFonts w:ascii="Times New Roman" w:hAnsi="Times New Roman"/>
          <w:color w:val="FF0000"/>
        </w:rPr>
        <w:t xml:space="preserve">Covid </w:t>
      </w:r>
      <w:r w:rsidR="00BA14EA">
        <w:rPr>
          <w:rFonts w:ascii="Times New Roman" w:hAnsi="Times New Roman"/>
          <w:color w:val="FF0000"/>
        </w:rPr>
        <w:t>revenue</w:t>
      </w:r>
    </w:p>
    <w:p w14:paraId="7F942BEC" w14:textId="77777777" w:rsidR="00C341BA" w:rsidRPr="00A90479" w:rsidRDefault="00C341BA">
      <w:pPr>
        <w:tabs>
          <w:tab w:val="left" w:pos="-720"/>
          <w:tab w:val="left" w:pos="0"/>
        </w:tabs>
        <w:suppressAutoHyphens/>
        <w:ind w:left="720" w:hanging="720"/>
        <w:rPr>
          <w:rFonts w:ascii="Times New Roman" w:hAnsi="Times New Roman"/>
        </w:rPr>
      </w:pP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 xml:space="preserve">c. </w:t>
      </w:r>
      <w:proofErr w:type="gramStart"/>
      <w:r w:rsidRPr="00A90479">
        <w:rPr>
          <w:rFonts w:ascii="Times New Roman" w:hAnsi="Times New Roman"/>
        </w:rPr>
        <w:t>Non-cash</w:t>
      </w:r>
      <w:proofErr w:type="gramEnd"/>
      <w:r w:rsidRPr="00A90479">
        <w:rPr>
          <w:rFonts w:ascii="Times New Roman" w:hAnsi="Times New Roman"/>
        </w:rPr>
        <w:t xml:space="preserve">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36F487EB"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These cells a</w:t>
      </w:r>
      <w:r w:rsidR="00A93598">
        <w:rPr>
          <w:rFonts w:ascii="Times New Roman" w:hAnsi="Times New Roman"/>
        </w:rPr>
        <w:t>uto-fill total revenues reported</w:t>
      </w:r>
      <w:r w:rsidR="00CF12D7" w:rsidRPr="00A90479">
        <w:rPr>
          <w:rFonts w:ascii="Times New Roman" w:hAnsi="Times New Roman"/>
        </w:rPr>
        <w:t xml:space="preserve">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3ED183E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9B15"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5yvAEAAFoDAAAOAAAAZHJzL2Uyb0RvYy54bWysU8Fu2zAMvQ/oPwi6L066NBuMOD2k7S7t&#10;FqDZBzCSbAuVREFUYufvK6lJVmy3oj4QlEg+Pz5Sy9vRGnZQgTS6hs8mU86UEyi16xr+Z/vw9Qdn&#10;FMFJMOhUw4+K+O3q6sty8LW6xh6NVIElEEf14Bvex+jrqiLRKws0Qa9cCrYYLMR0DF0lAwwJ3Zrq&#10;ejpdVAMG6QMKRZRu796CfFXw21aJ+LttSUVmGp64xWJDsbtsq9US6i6A77U40YAPsLCgXfrpBeoO&#10;IrB90P9BWS0CErZxItBW2LZaqNJD6mY2/aeb5x68Kr0kcchfZKLPgxW/Dmu3CZm6GN2zf0TxQszh&#10;ugfXqUJge/RpcLMsVTV4qi8l+UB+E9hueEKZcmAfsagwtsFmyNQfG4vYx4vYaoxMpMv5YvFtPk8z&#10;EedYBfW50AeKPxValp2GG+2yDlDD4ZFiJgL1OSVfO3zQxpRZGseGht98n91kaOtlw2Ov3TbN96VA&#10;EBotc3oupNDt1iawA+T9KF/pM0XepwXcO1ngewXy/uRH0ObNT3SMO8mTFcnrR/UO5XETzrKlARbe&#10;p2XLG/L+XKr/PonVKwAAAP//AwBQSwMEFAAGAAgAAAAhAMxEB3TdAAAABgEAAA8AAABkcnMvZG93&#10;bnJldi54bWxMj0FPwkAQhe8m/IfNmHghskWINrVbQghePJAAHvS2dMe2sTtbdhda/fUO8YC3mfcm&#10;b76XLwbbijP60DhSMJ0kIJBKZxqqFLztX+5TECFqMrp1hAq+McCiGN3kOjOupy2ed7ESHEIh0wrq&#10;GLtMylDWaHWYuA6JvU/nrY68+koar3sOt618SJJHaXVD/KHWHa5qLL92J6vAbENYr4b0Z7bxr8fj&#10;ezr+6Pdjpe5uh+UziIhDvB7DBZ/RoWCmgzuRCaJVwEUiq/M5CHafZpfh8CfIIpf/8YtfAAAA//8D&#10;AFBLAQItABQABgAIAAAAIQC2gziS/gAAAOEBAAATAAAAAAAAAAAAAAAAAAAAAABbQ29udGVudF9U&#10;eXBlc10ueG1sUEsBAi0AFAAGAAgAAAAhADj9If/WAAAAlAEAAAsAAAAAAAAAAAAAAAAALwEAAF9y&#10;ZWxzLy5yZWxzUEsBAi0AFAAGAAgAAAAhAMHQbnK8AQAAWgMAAA4AAAAAAAAAAAAAAAAALgIAAGRy&#10;cy9lMm9Eb2MueG1sUEsBAi0AFAAGAAgAAAAhAMxEB3TdAAAABgEAAA8AAAAAAAAAAAAAAAAAFgQA&#10;AGRycy9kb3ducmV2LnhtbFBLBQYAAAAABAAEAPMAAAAgBQ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671C5151"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 xml:space="preserve">COMMUNITY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11F9F6DF"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xml:space="preserve">, Group Training </w:t>
      </w:r>
      <w:proofErr w:type="gramStart"/>
      <w:r w:rsidR="00611463">
        <w:rPr>
          <w:rFonts w:ascii="Times New Roman" w:hAnsi="Times New Roman"/>
        </w:rPr>
        <w:t>Home</w:t>
      </w:r>
      <w:proofErr w:type="gramEnd"/>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w:t>
      </w:r>
      <w:r w:rsidR="00A10D46" w:rsidRPr="00A90479">
        <w:rPr>
          <w:rFonts w:ascii="Times New Roman" w:hAnsi="Times New Roman"/>
        </w:rPr>
        <w:t>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1103133E"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4B550C">
        <w:rPr>
          <w:rFonts w:ascii="Times New Roman" w:hAnsi="Times New Roman"/>
        </w:rPr>
        <w:t>,</w:t>
      </w:r>
      <w:r w:rsidR="00660AB1">
        <w:rPr>
          <w:rFonts w:ascii="Times New Roman" w:hAnsi="Times New Roman"/>
        </w:rPr>
        <w:t xml:space="preserve"> </w:t>
      </w:r>
      <w:r w:rsidR="007709EF" w:rsidRPr="00A90479">
        <w:rPr>
          <w:rFonts w:ascii="Times New Roman" w:hAnsi="Times New Roman"/>
        </w:rPr>
        <w:t>program name</w:t>
      </w:r>
      <w:r w:rsidR="004B550C">
        <w:rPr>
          <w:rFonts w:ascii="Times New Roman" w:hAnsi="Times New Roman"/>
        </w:rPr>
        <w:t>, and county</w:t>
      </w:r>
      <w:r w:rsidR="0058457B" w:rsidRPr="00A90479">
        <w:rPr>
          <w:rFonts w:ascii="Times New Roman" w:hAnsi="Times New Roman"/>
        </w:rPr>
        <w:t xml:space="preserve"> from the dropdown list</w:t>
      </w:r>
      <w:r w:rsidR="007408D1" w:rsidRPr="00A90479">
        <w:rPr>
          <w:rFonts w:ascii="Times New Roman" w:hAnsi="Times New Roman"/>
        </w:rPr>
        <w:t xml:space="preserve"> and enter the city</w:t>
      </w:r>
      <w:r w:rsidRPr="00A90479">
        <w:rPr>
          <w:rFonts w:ascii="Times New Roman" w:hAnsi="Times New Roman"/>
        </w:rPr>
        <w:t xml:space="preserve"> </w:t>
      </w:r>
      <w:proofErr w:type="gramStart"/>
      <w:r w:rsidR="004B550C">
        <w:rPr>
          <w:rFonts w:ascii="Times New Roman" w:hAnsi="Times New Roman"/>
        </w:rPr>
        <w:t>name</w:t>
      </w:r>
      <w:proofErr w:type="gramEnd"/>
    </w:p>
    <w:p w14:paraId="54906C85" w14:textId="77777777" w:rsidR="00E66050" w:rsidRPr="00A90479" w:rsidRDefault="00E66050" w:rsidP="00D83A27">
      <w:pPr>
        <w:tabs>
          <w:tab w:val="center" w:pos="5400"/>
        </w:tabs>
        <w:suppressAutoHyphens/>
        <w:rPr>
          <w:rFonts w:ascii="Times New Roman" w:hAnsi="Times New Roman"/>
        </w:rPr>
      </w:pPr>
    </w:p>
    <w:p w14:paraId="6D33BF8C" w14:textId="794168AC" w:rsidR="00E66050"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5D598612" w14:textId="77777777" w:rsidR="002E438F" w:rsidRPr="00A90479" w:rsidRDefault="002E438F" w:rsidP="00D83A27">
      <w:pPr>
        <w:tabs>
          <w:tab w:val="center" w:pos="5400"/>
        </w:tabs>
        <w:suppressAutoHyphens/>
        <w:rPr>
          <w:rFonts w:ascii="Times New Roman" w:hAnsi="Times New Roman"/>
        </w:rPr>
      </w:pPr>
    </w:p>
    <w:p w14:paraId="131C8FC1" w14:textId="57A40C0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3</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15E13BBC"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4</w:t>
      </w:r>
      <w:r w:rsidRPr="00A90479">
        <w:rPr>
          <w:rFonts w:ascii="Times New Roman" w:hAnsi="Times New Roman"/>
        </w:rPr>
        <w:t xml:space="preserve"> – </w:t>
      </w:r>
      <w:r w:rsidR="00900DA8" w:rsidRPr="00900DA8">
        <w:rPr>
          <w:rFonts w:ascii="Times New Roman" w:hAnsi="Times New Roman"/>
        </w:rPr>
        <w:t xml:space="preserve">Indicate if the agency does or does not provide the benefits listed by selecting yes or no from the drop-down list: </w:t>
      </w:r>
      <w:r w:rsidRPr="00A90479">
        <w:rPr>
          <w:rFonts w:ascii="Times New Roman" w:hAnsi="Times New Roman"/>
        </w:rPr>
        <w:t>Medical Insurance, Dental Insurance, Retirement, Paid Sick Leave, Paid Vacation, Short-</w:t>
      </w:r>
      <w:r w:rsidRPr="00A90479">
        <w:rPr>
          <w:rFonts w:ascii="Times New Roman" w:hAnsi="Times New Roman"/>
        </w:rPr>
        <w:lastRenderedPageBreak/>
        <w: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F8DAA14" w14:textId="0A5A58D7" w:rsidR="00D4145E" w:rsidRDefault="00D36369" w:rsidP="00D36369">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5</w:t>
      </w:r>
      <w:r w:rsidRPr="00A90479">
        <w:rPr>
          <w:rFonts w:ascii="Times New Roman" w:hAnsi="Times New Roman"/>
        </w:rPr>
        <w:t xml:space="preserve"> – </w:t>
      </w:r>
      <w:r w:rsidR="00900DA8" w:rsidRPr="00A90479">
        <w:rPr>
          <w:rFonts w:ascii="Times New Roman" w:hAnsi="Times New Roman"/>
        </w:rPr>
        <w:t xml:space="preserve">Indicate </w:t>
      </w:r>
      <w:r w:rsidR="004B550C">
        <w:rPr>
          <w:rFonts w:ascii="Times New Roman" w:hAnsi="Times New Roman"/>
        </w:rPr>
        <w:t>by selecting</w:t>
      </w:r>
      <w:r w:rsidR="00900DA8" w:rsidRPr="00A90479">
        <w:rPr>
          <w:rFonts w:ascii="Times New Roman" w:hAnsi="Times New Roman"/>
        </w:rPr>
        <w:t xml:space="preserve"> an X </w:t>
      </w:r>
      <w:r w:rsidR="004B550C">
        <w:rPr>
          <w:rFonts w:ascii="Times New Roman" w:hAnsi="Times New Roman"/>
        </w:rPr>
        <w:t xml:space="preserve">from the </w:t>
      </w:r>
      <w:r w:rsidR="007A7E0A">
        <w:rPr>
          <w:rFonts w:ascii="Times New Roman" w:hAnsi="Times New Roman"/>
        </w:rPr>
        <w:t>drop-down</w:t>
      </w:r>
      <w:r w:rsidR="004B550C">
        <w:rPr>
          <w:rFonts w:ascii="Times New Roman" w:hAnsi="Times New Roman"/>
        </w:rPr>
        <w:t xml:space="preserve"> list, </w:t>
      </w:r>
      <w:r w:rsidR="00900DA8" w:rsidRPr="00A90479">
        <w:rPr>
          <w:rFonts w:ascii="Times New Roman" w:hAnsi="Times New Roman"/>
        </w:rPr>
        <w:t xml:space="preserve">the difference (harder, easier, much easier, or no difference) in recruiting new staff during the </w:t>
      </w:r>
      <w:r w:rsidR="00900DA8">
        <w:rPr>
          <w:rFonts w:ascii="Times New Roman" w:hAnsi="Times New Roman"/>
        </w:rPr>
        <w:t xml:space="preserve">first half of the annual </w:t>
      </w:r>
      <w:r w:rsidR="00900DA8" w:rsidRPr="00A90479">
        <w:rPr>
          <w:rFonts w:ascii="Times New Roman" w:hAnsi="Times New Roman"/>
        </w:rPr>
        <w:t>reporting period</w:t>
      </w:r>
      <w:r w:rsidR="00900DA8">
        <w:rPr>
          <w:rFonts w:ascii="Times New Roman" w:hAnsi="Times New Roman"/>
        </w:rPr>
        <w:t xml:space="preserve"> and again for the second half of the reporting period</w:t>
      </w:r>
      <w:r w:rsidR="00900DA8" w:rsidRPr="00A90479">
        <w:rPr>
          <w:rFonts w:ascii="Times New Roman" w:hAnsi="Times New Roman"/>
        </w:rPr>
        <w:t xml:space="preserve"> for the following positions: Entry Level, 1</w:t>
      </w:r>
      <w:r w:rsidR="00900DA8" w:rsidRPr="00A90479">
        <w:rPr>
          <w:rFonts w:ascii="Times New Roman" w:hAnsi="Times New Roman"/>
          <w:vertAlign w:val="superscript"/>
        </w:rPr>
        <w:t>st</w:t>
      </w:r>
      <w:r w:rsidR="00900DA8" w:rsidRPr="00A90479">
        <w:rPr>
          <w:rFonts w:ascii="Times New Roman" w:hAnsi="Times New Roman"/>
        </w:rPr>
        <w:t xml:space="preserve"> Line Supervisor, Program Manager, Specialists, &amp; Nurses.</w:t>
      </w:r>
    </w:p>
    <w:p w14:paraId="1AAFB039" w14:textId="77777777" w:rsidR="00900DA8" w:rsidRPr="00A90479" w:rsidRDefault="00900DA8" w:rsidP="00D36369">
      <w:pPr>
        <w:tabs>
          <w:tab w:val="center" w:pos="5400"/>
        </w:tabs>
        <w:suppressAutoHyphens/>
        <w:rPr>
          <w:rFonts w:ascii="Times New Roman" w:hAnsi="Times New Roman"/>
        </w:rPr>
      </w:pPr>
    </w:p>
    <w:p w14:paraId="68C28DC4" w14:textId="24EB6AE7"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 xml:space="preserve">Line </w:t>
      </w:r>
      <w:r w:rsidR="00231A7D">
        <w:rPr>
          <w:rFonts w:ascii="Times New Roman" w:hAnsi="Times New Roman"/>
          <w:b/>
        </w:rPr>
        <w:t>6</w:t>
      </w:r>
      <w:r w:rsidRPr="00A90479">
        <w:rPr>
          <w:rFonts w:ascii="Times New Roman" w:hAnsi="Times New Roman"/>
        </w:rPr>
        <w:t xml:space="preserve"> –</w:t>
      </w:r>
      <w:r w:rsidR="00AB03DD" w:rsidRPr="00A90479">
        <w:rPr>
          <w:rFonts w:ascii="Times New Roman" w:hAnsi="Times New Roman"/>
        </w:rPr>
        <w:t xml:space="preserve"> </w:t>
      </w:r>
    </w:p>
    <w:p w14:paraId="4980DDE1" w14:textId="77777777" w:rsidR="006E17AC"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r w:rsidR="006E17AC">
        <w:rPr>
          <w:rFonts w:ascii="Times New Roman" w:hAnsi="Times New Roman"/>
          <w:b/>
          <w:bCs/>
          <w:u w:val="single"/>
        </w:rPr>
        <w:t xml:space="preserve"> </w:t>
      </w:r>
    </w:p>
    <w:p w14:paraId="470E0EAA" w14:textId="77777777" w:rsidR="006E17AC" w:rsidRDefault="006E17AC" w:rsidP="00D4145E">
      <w:pPr>
        <w:tabs>
          <w:tab w:val="center" w:pos="5400"/>
        </w:tabs>
        <w:suppressAutoHyphens/>
        <w:rPr>
          <w:rFonts w:ascii="Times New Roman" w:hAnsi="Times New Roman"/>
          <w:b/>
          <w:bCs/>
          <w:u w:val="single"/>
        </w:rPr>
      </w:pPr>
    </w:p>
    <w:p w14:paraId="0AC58381" w14:textId="5090D0D8" w:rsidR="007B3E14" w:rsidRPr="00A90479" w:rsidRDefault="006E17AC" w:rsidP="00D4145E">
      <w:pPr>
        <w:tabs>
          <w:tab w:val="center" w:pos="5400"/>
        </w:tabs>
        <w:suppressAutoHyphens/>
        <w:rPr>
          <w:rFonts w:ascii="Times New Roman" w:hAnsi="Times New Roman"/>
          <w:b/>
          <w:bCs/>
          <w:u w:val="single"/>
        </w:rPr>
      </w:pPr>
      <w:r>
        <w:rPr>
          <w:rFonts w:ascii="Times New Roman" w:hAnsi="Times New Roman"/>
          <w:b/>
          <w:bCs/>
          <w:u w:val="single"/>
        </w:rPr>
        <w:t>Data reported for the following must be entered in whole numbers</w:t>
      </w:r>
      <w:r w:rsidR="00660AB1">
        <w:rPr>
          <w:rFonts w:ascii="Times New Roman" w:hAnsi="Times New Roman"/>
          <w:b/>
          <w:bCs/>
          <w:u w:val="single"/>
        </w:rPr>
        <w:t>.</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5ED60A6E"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w:t>
      </w:r>
      <w:r w:rsidR="00EB6FEC">
        <w:rPr>
          <w:rFonts w:ascii="Times New Roman" w:hAnsi="Times New Roman"/>
        </w:rPr>
        <w:t>:</w:t>
      </w:r>
      <w:r w:rsidR="00D4145E" w:rsidRPr="00A90479">
        <w:rPr>
          <w:rFonts w:ascii="Times New Roman" w:hAnsi="Times New Roman"/>
        </w:rPr>
        <w:t xml:space="preserve"> Full-time</w:t>
      </w:r>
      <w:r w:rsidR="00791DB1">
        <w:rPr>
          <w:rFonts w:ascii="Times New Roman" w:hAnsi="Times New Roman"/>
        </w:rPr>
        <w:t xml:space="preserve"> and </w:t>
      </w:r>
      <w:r w:rsidR="00D4145E" w:rsidRPr="00A90479">
        <w:rPr>
          <w:rFonts w:ascii="Times New Roman" w:hAnsi="Times New Roman"/>
        </w:rPr>
        <w:t>Part-time</w:t>
      </w:r>
      <w:r w:rsidR="00791DB1">
        <w:rPr>
          <w:rFonts w:ascii="Times New Roman" w:hAnsi="Times New Roman"/>
        </w:rPr>
        <w:t xml:space="preserve"> staff, and authorized purchased</w:t>
      </w:r>
      <w:r w:rsidR="00D4145E" w:rsidRPr="00A90479">
        <w:rPr>
          <w:rFonts w:ascii="Times New Roman" w:hAnsi="Times New Roman"/>
        </w:rPr>
        <w:t xml:space="preserve"> </w:t>
      </w:r>
      <w:r w:rsidR="00F2488D" w:rsidRPr="00A90479">
        <w:rPr>
          <w:rFonts w:ascii="Times New Roman" w:hAnsi="Times New Roman"/>
        </w:rPr>
        <w:t xml:space="preserve">ISS </w:t>
      </w:r>
      <w:r w:rsidR="00791DB1">
        <w:rPr>
          <w:rFonts w:ascii="Times New Roman" w:hAnsi="Times New Roman"/>
        </w:rPr>
        <w:t>staff services</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215E4FCD" w14:textId="34EAEE4B" w:rsidR="00791DB1" w:rsidRPr="00A90479" w:rsidRDefault="00D440CF" w:rsidP="00791DB1">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 xml:space="preserve">nter the number of ISS staff employed by your agency on December 31, 20xx. This includes all staff: </w:t>
      </w:r>
      <w:r w:rsidR="00791DB1" w:rsidRPr="00A90479">
        <w:rPr>
          <w:rFonts w:ascii="Times New Roman" w:hAnsi="Times New Roman"/>
        </w:rPr>
        <w:t>Full-time</w:t>
      </w:r>
      <w:r w:rsidR="00791DB1">
        <w:rPr>
          <w:rFonts w:ascii="Times New Roman" w:hAnsi="Times New Roman"/>
        </w:rPr>
        <w:t xml:space="preserve"> and </w:t>
      </w:r>
      <w:r w:rsidR="00791DB1" w:rsidRPr="00A90479">
        <w:rPr>
          <w:rFonts w:ascii="Times New Roman" w:hAnsi="Times New Roman"/>
        </w:rPr>
        <w:t>Part-time</w:t>
      </w:r>
      <w:r w:rsidR="00791DB1">
        <w:rPr>
          <w:rFonts w:ascii="Times New Roman" w:hAnsi="Times New Roman"/>
        </w:rPr>
        <w:t xml:space="preserve"> staff, and authorized purchased</w:t>
      </w:r>
      <w:r w:rsidR="00791DB1" w:rsidRPr="00A90479">
        <w:rPr>
          <w:rFonts w:ascii="Times New Roman" w:hAnsi="Times New Roman"/>
        </w:rPr>
        <w:t xml:space="preserve"> ISS </w:t>
      </w:r>
      <w:r w:rsidR="00791DB1">
        <w:rPr>
          <w:rFonts w:ascii="Times New Roman" w:hAnsi="Times New Roman"/>
        </w:rPr>
        <w:t>staff services</w:t>
      </w:r>
      <w:r w:rsidR="00791DB1" w:rsidRPr="00A90479">
        <w:rPr>
          <w:rFonts w:ascii="Times New Roman" w:hAnsi="Times New Roman"/>
        </w:rPr>
        <w:t>.</w:t>
      </w:r>
    </w:p>
    <w:p w14:paraId="09738264" w14:textId="3A28210C"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2193DA42"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(full employment)</w:t>
      </w:r>
      <w:r w:rsidR="006E17AC">
        <w:rPr>
          <w:rFonts w:ascii="Times New Roman" w:hAnsi="Times New Roman"/>
        </w:rPr>
        <w:t>, meaning no positions available.</w:t>
      </w:r>
    </w:p>
    <w:p w14:paraId="44185064" w14:textId="77777777" w:rsidR="00BD7998" w:rsidRPr="00A90479" w:rsidRDefault="00BD7998" w:rsidP="00D4145E">
      <w:pPr>
        <w:tabs>
          <w:tab w:val="center" w:pos="5400"/>
        </w:tabs>
        <w:suppressAutoHyphens/>
        <w:rPr>
          <w:rFonts w:ascii="Times New Roman" w:hAnsi="Times New Roman"/>
        </w:rPr>
      </w:pPr>
    </w:p>
    <w:p w14:paraId="73D0EC3C" w14:textId="4B65DAC7" w:rsidR="00BD7998"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w:t>
      </w:r>
    </w:p>
    <w:p w14:paraId="1D86E088" w14:textId="5A608BE2" w:rsidR="00080544" w:rsidRPr="00080544" w:rsidRDefault="00080544" w:rsidP="00BD7998">
      <w:pPr>
        <w:tabs>
          <w:tab w:val="center" w:pos="5400"/>
        </w:tabs>
        <w:suppressAutoHyphens/>
        <w:rPr>
          <w:rFonts w:ascii="Times New Roman" w:hAnsi="Times New Roman"/>
          <w:sz w:val="12"/>
          <w:szCs w:val="12"/>
        </w:rPr>
      </w:pPr>
    </w:p>
    <w:p w14:paraId="04BC5E83" w14:textId="77777777" w:rsidR="00080544" w:rsidRDefault="00080544" w:rsidP="00080544">
      <w:pPr>
        <w:tabs>
          <w:tab w:val="center" w:pos="5400"/>
        </w:tabs>
        <w:suppressAutoHyphens/>
        <w:ind w:left="720"/>
        <w:rPr>
          <w:rFonts w:ascii="Times New Roman" w:hAnsi="Times New Roman"/>
        </w:rPr>
      </w:pPr>
      <w:r>
        <w:rPr>
          <w:rFonts w:ascii="Times New Roman" w:hAnsi="Times New Roman"/>
        </w:rPr>
        <w:t xml:space="preserve">4a. </w:t>
      </w:r>
      <w:r w:rsidRPr="00A90479">
        <w:rPr>
          <w:rFonts w:ascii="Times New Roman" w:hAnsi="Times New Roman"/>
        </w:rPr>
        <w:t>Enter the number of ISS staff hired</w:t>
      </w:r>
      <w:r>
        <w:rPr>
          <w:rFonts w:ascii="Times New Roman" w:hAnsi="Times New Roman"/>
        </w:rPr>
        <w:t>, January 1, 20xx – June 30, 20xx</w:t>
      </w:r>
      <w:r w:rsidRPr="00A90479">
        <w:rPr>
          <w:rFonts w:ascii="Times New Roman" w:hAnsi="Times New Roman"/>
        </w:rPr>
        <w:t>.</w:t>
      </w:r>
    </w:p>
    <w:p w14:paraId="498281BC" w14:textId="77777777" w:rsidR="00080544" w:rsidRPr="00AF2B11" w:rsidRDefault="00080544" w:rsidP="00080544">
      <w:pPr>
        <w:tabs>
          <w:tab w:val="center" w:pos="5400"/>
        </w:tabs>
        <w:suppressAutoHyphens/>
        <w:ind w:left="720"/>
        <w:rPr>
          <w:rFonts w:ascii="Times New Roman" w:hAnsi="Times New Roman"/>
          <w:sz w:val="12"/>
          <w:szCs w:val="12"/>
        </w:rPr>
      </w:pPr>
    </w:p>
    <w:p w14:paraId="44E34C12" w14:textId="16287A0E" w:rsidR="00080544" w:rsidRPr="00A90479" w:rsidRDefault="00080544" w:rsidP="00080544">
      <w:pPr>
        <w:tabs>
          <w:tab w:val="center" w:pos="5400"/>
        </w:tabs>
        <w:suppressAutoHyphens/>
        <w:ind w:left="720"/>
        <w:rPr>
          <w:rFonts w:ascii="Times New Roman" w:hAnsi="Times New Roman"/>
        </w:rPr>
      </w:pPr>
      <w:r>
        <w:rPr>
          <w:rFonts w:ascii="Times New Roman" w:hAnsi="Times New Roman"/>
        </w:rPr>
        <w:t xml:space="preserve">4b. </w:t>
      </w:r>
      <w:r w:rsidRPr="00A90479">
        <w:rPr>
          <w:rFonts w:ascii="Times New Roman" w:hAnsi="Times New Roman"/>
        </w:rPr>
        <w:t>Enter the number of ISS staff hired</w:t>
      </w:r>
      <w:r>
        <w:rPr>
          <w:rFonts w:ascii="Times New Roman" w:hAnsi="Times New Roman"/>
        </w:rPr>
        <w:t>, July 1, 20xx – December 31, 20xx</w:t>
      </w:r>
      <w:r w:rsidRPr="00A90479">
        <w:rPr>
          <w:rFonts w:ascii="Times New Roman" w:hAnsi="Times New Roman"/>
        </w:rPr>
        <w:t>.</w:t>
      </w:r>
    </w:p>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044F3734" w:rsidR="00DD72FB" w:rsidRPr="00A90479" w:rsidRDefault="00EB34FA" w:rsidP="00DD72FB">
      <w:pPr>
        <w:suppressAutoHyphens/>
        <w:rPr>
          <w:rFonts w:ascii="Times New Roman" w:hAnsi="Times New Roman"/>
        </w:rPr>
      </w:pPr>
      <w:r w:rsidRPr="00A90479">
        <w:rPr>
          <w:rFonts w:ascii="Times New Roman" w:hAnsi="Times New Roman"/>
        </w:rPr>
        <w:tab/>
      </w:r>
      <w:r w:rsidR="003738F4" w:rsidRPr="00A90479">
        <w:rPr>
          <w:rFonts w:ascii="Times New Roman" w:hAnsi="Times New Roman"/>
        </w:rPr>
        <w:t>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3"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3"/>
      <w:r w:rsidR="003F665E" w:rsidRPr="00A90479">
        <w:rPr>
          <w:rFonts w:ascii="Times New Roman" w:hAnsi="Times New Roman"/>
          <w:b/>
          <w:bCs/>
        </w:rPr>
        <w:t xml:space="preserve"> </w:t>
      </w:r>
      <w:r w:rsidR="006D0FEC" w:rsidRPr="00A90479">
        <w:rPr>
          <w:rFonts w:ascii="Times New Roman" w:hAnsi="Times New Roman"/>
        </w:rPr>
        <w:t xml:space="preserve">Column </w:t>
      </w:r>
      <w:r w:rsidR="00231A7D">
        <w:rPr>
          <w:rFonts w:ascii="Times New Roman" w:hAnsi="Times New Roman"/>
        </w:rPr>
        <w:t>6</w:t>
      </w:r>
      <w:r w:rsidR="00796C82" w:rsidRPr="00A90479">
        <w:rPr>
          <w:rFonts w:ascii="Times New Roman" w:hAnsi="Times New Roman"/>
        </w:rPr>
        <w:t xml:space="preserve">.1 + </w:t>
      </w:r>
      <w:r w:rsidR="00231A7D">
        <w:rPr>
          <w:rFonts w:ascii="Times New Roman" w:hAnsi="Times New Roman"/>
        </w:rPr>
        <w:t>6</w:t>
      </w:r>
      <w:r w:rsidR="00796C82" w:rsidRPr="00A90479">
        <w:rPr>
          <w:rFonts w:ascii="Times New Roman" w:hAnsi="Times New Roman"/>
        </w:rPr>
        <w:t xml:space="preserve">.4 – </w:t>
      </w:r>
      <w:r w:rsidR="00231A7D">
        <w:rPr>
          <w:rFonts w:ascii="Times New Roman" w:hAnsi="Times New Roman"/>
        </w:rPr>
        <w:t>6</w:t>
      </w:r>
      <w:r w:rsidR="007E6196">
        <w:rPr>
          <w:rFonts w:ascii="Times New Roman" w:hAnsi="Times New Roman"/>
        </w:rPr>
        <w:t>.2 = Number</w:t>
      </w:r>
      <w:r w:rsidR="00796C82" w:rsidRPr="00A90479">
        <w:rPr>
          <w:rFonts w:ascii="Times New Roman" w:hAnsi="Times New Roman"/>
        </w:rPr>
        <w:t xml:space="preserve">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4A64DAC6" w:rsidR="00F31BF6" w:rsidRPr="00A90479" w:rsidRDefault="003738F4" w:rsidP="00DD72FB">
      <w:pPr>
        <w:suppressAutoHyphens/>
        <w:ind w:firstLine="720"/>
        <w:rPr>
          <w:rFonts w:ascii="Times New Roman" w:hAnsi="Times New Roman"/>
        </w:rPr>
      </w:pPr>
      <w:r w:rsidRPr="00A90479">
        <w:rPr>
          <w:rFonts w:ascii="Times New Roman" w:hAnsi="Times New Roman"/>
        </w:rPr>
        <w:t>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6A04876D" w:rsidR="00496F5C" w:rsidRPr="00A90479" w:rsidRDefault="003738F4" w:rsidP="00DD72FB">
      <w:pPr>
        <w:suppressAutoHyphens/>
        <w:ind w:firstLine="720"/>
        <w:rPr>
          <w:rFonts w:ascii="Times New Roman" w:hAnsi="Times New Roman"/>
        </w:rPr>
      </w:pPr>
      <w:r w:rsidRPr="00A90479">
        <w:rPr>
          <w:rFonts w:ascii="Times New Roman" w:hAnsi="Times New Roman"/>
        </w:rPr>
        <w:t>5</w:t>
      </w:r>
      <w:r w:rsidR="00496F5C" w:rsidRPr="00A90479">
        <w:rPr>
          <w:rFonts w:ascii="Times New Roman" w:hAnsi="Times New Roman"/>
        </w:rPr>
        <w:t xml:space="preserve">c. </w:t>
      </w:r>
      <w:bookmarkStart w:id="4" w:name="_Hlk10705941"/>
      <w:r w:rsidR="00496F5C" w:rsidRPr="00A90479">
        <w:rPr>
          <w:rFonts w:ascii="Times New Roman" w:hAnsi="Times New Roman"/>
          <w:b/>
          <w:bCs/>
        </w:rPr>
        <w:t>(Auto-filled)</w:t>
      </w:r>
      <w:bookmarkEnd w:id="4"/>
      <w:r w:rsidR="00496F5C" w:rsidRPr="00A90479">
        <w:rPr>
          <w:rFonts w:ascii="Times New Roman" w:hAnsi="Times New Roman"/>
          <w:b/>
          <w:bCs/>
        </w:rPr>
        <w:t xml:space="preserve"> </w:t>
      </w:r>
      <w:r w:rsidR="00496F5C" w:rsidRPr="00A90479">
        <w:rPr>
          <w:rFonts w:ascii="Times New Roman" w:hAnsi="Times New Roman"/>
        </w:rPr>
        <w:t xml:space="preserve">Column </w:t>
      </w:r>
      <w:r w:rsidR="00231A7D">
        <w:rPr>
          <w:rFonts w:ascii="Times New Roman" w:hAnsi="Times New Roman"/>
        </w:rPr>
        <w:t>6.5a – 6.</w:t>
      </w:r>
      <w:r w:rsidR="00A729D4" w:rsidRPr="00A90479">
        <w:rPr>
          <w:rFonts w:ascii="Times New Roman" w:hAnsi="Times New Roman"/>
        </w:rPr>
        <w:t xml:space="preserve">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5B26D097" w:rsidR="0038042B" w:rsidRPr="00A90479" w:rsidRDefault="003738F4" w:rsidP="00DD72FB">
      <w:pPr>
        <w:suppressAutoHyphens/>
        <w:ind w:firstLine="720"/>
        <w:rPr>
          <w:rFonts w:ascii="Times New Roman" w:hAnsi="Times New Roman"/>
        </w:rPr>
      </w:pPr>
      <w:r w:rsidRPr="00A90479">
        <w:rPr>
          <w:rFonts w:ascii="Times New Roman" w:hAnsi="Times New Roman"/>
        </w:rPr>
        <w:t>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w:t>
      </w:r>
      <w:r w:rsidR="007E6196">
        <w:rPr>
          <w:rFonts w:ascii="Times New Roman" w:hAnsi="Times New Roman"/>
        </w:rPr>
        <w:t>ar year ending December 31, 20xx</w:t>
      </w:r>
      <w:r w:rsidR="00EB1300" w:rsidRPr="00A90479">
        <w:rPr>
          <w:rFonts w:ascii="Times New Roman" w:hAnsi="Times New Roman"/>
        </w:rPr>
        <w:t xml:space="preserve">.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41D5E65B"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CC0AE9">
        <w:rPr>
          <w:rFonts w:ascii="Times New Roman" w:hAnsi="Times New Roman"/>
        </w:rPr>
        <w:t>6.2 +</w:t>
      </w:r>
      <w:r w:rsidR="007E6196">
        <w:rPr>
          <w:rFonts w:ascii="Times New Roman" w:hAnsi="Times New Roman"/>
        </w:rPr>
        <w:t xml:space="preserve"> </w:t>
      </w:r>
      <w:r w:rsidR="00CC0AE9">
        <w:rPr>
          <w:rFonts w:ascii="Times New Roman" w:hAnsi="Times New Roman"/>
        </w:rPr>
        <w:t>6</w:t>
      </w:r>
      <w:r w:rsidR="004D2D2E" w:rsidRPr="00A90479">
        <w:rPr>
          <w:rFonts w:ascii="Times New Roman" w:hAnsi="Times New Roman"/>
        </w:rPr>
        <w:t xml:space="preserve">.3 = </w:t>
      </w:r>
      <w:r w:rsidR="007E6196">
        <w:rPr>
          <w:rFonts w:ascii="Times New Roman" w:hAnsi="Times New Roman"/>
        </w:rPr>
        <w:t>N</w:t>
      </w:r>
      <w:r w:rsidR="00FA6379" w:rsidRPr="00A90479">
        <w:rPr>
          <w:rFonts w:ascii="Times New Roman" w:hAnsi="Times New Roman"/>
        </w:rPr>
        <w:t xml:space="preserve">umber of available ISS positions </w:t>
      </w:r>
      <w:r w:rsidR="00082B2C" w:rsidRPr="00A90479">
        <w:rPr>
          <w:rFonts w:ascii="Times New Roman" w:hAnsi="Times New Roman"/>
        </w:rPr>
        <w:t xml:space="preserve">at year ending December 31, 20xx. </w:t>
      </w:r>
      <w:r w:rsidR="006E17AC">
        <w:rPr>
          <w:rFonts w:ascii="Times New Roman" w:hAnsi="Times New Roman"/>
        </w:rPr>
        <w:t>An error message will result if the data in columns 6.2 and 6.3 results in a negative number.</w:t>
      </w:r>
    </w:p>
    <w:p w14:paraId="73B8F510" w14:textId="77777777" w:rsidR="00082B2C" w:rsidRPr="00A90479" w:rsidRDefault="00082B2C" w:rsidP="00C82A6B">
      <w:pPr>
        <w:tabs>
          <w:tab w:val="center" w:pos="5400"/>
        </w:tabs>
        <w:suppressAutoHyphens/>
        <w:rPr>
          <w:rFonts w:ascii="Times New Roman" w:hAnsi="Times New Roman"/>
        </w:rPr>
      </w:pPr>
    </w:p>
    <w:p w14:paraId="5A6622F0" w14:textId="77777777" w:rsidR="00AF2B11" w:rsidRDefault="008F2784" w:rsidP="008F2784">
      <w:pPr>
        <w:tabs>
          <w:tab w:val="center" w:pos="5400"/>
        </w:tabs>
        <w:suppressAutoHyphens/>
        <w:rPr>
          <w:rFonts w:ascii="Times New Roman" w:hAnsi="Times New Roman"/>
          <w:b/>
          <w:bCs/>
        </w:rPr>
      </w:pPr>
      <w:bookmarkStart w:id="5" w:name="_Hlk124866934"/>
      <w:r w:rsidRPr="00A90479">
        <w:rPr>
          <w:rFonts w:ascii="Times New Roman" w:hAnsi="Times New Roman"/>
          <w:b/>
        </w:rPr>
        <w:t>Column 7</w:t>
      </w:r>
      <w:r w:rsidRPr="00A90479">
        <w:rPr>
          <w:rFonts w:ascii="Times New Roman" w:hAnsi="Times New Roman"/>
        </w:rPr>
        <w:t xml:space="preserve"> – </w:t>
      </w:r>
      <w:r w:rsidRPr="00A90479">
        <w:rPr>
          <w:rFonts w:ascii="Times New Roman" w:hAnsi="Times New Roman"/>
          <w:b/>
          <w:bCs/>
        </w:rPr>
        <w:t xml:space="preserve">(Auto-filled) </w:t>
      </w:r>
    </w:p>
    <w:p w14:paraId="7C7EC1AA" w14:textId="77777777" w:rsidR="00AF2B11" w:rsidRPr="00AF2B11" w:rsidRDefault="00AF2B11" w:rsidP="008F2784">
      <w:pPr>
        <w:tabs>
          <w:tab w:val="center" w:pos="5400"/>
        </w:tabs>
        <w:suppressAutoHyphens/>
        <w:rPr>
          <w:rFonts w:ascii="Times New Roman" w:hAnsi="Times New Roman"/>
          <w:b/>
          <w:bCs/>
          <w:sz w:val="12"/>
          <w:szCs w:val="12"/>
        </w:rPr>
      </w:pPr>
    </w:p>
    <w:p w14:paraId="199E6119" w14:textId="6981F830" w:rsidR="00772B13" w:rsidRPr="00A90479" w:rsidRDefault="00AF2B11" w:rsidP="008F2784">
      <w:pPr>
        <w:tabs>
          <w:tab w:val="center" w:pos="5400"/>
        </w:tabs>
        <w:suppressAutoHyphens/>
        <w:rPr>
          <w:rFonts w:ascii="Times New Roman" w:hAnsi="Times New Roman"/>
        </w:rPr>
      </w:pPr>
      <w:r>
        <w:rPr>
          <w:rFonts w:ascii="Times New Roman" w:hAnsi="Times New Roman"/>
          <w:b/>
          <w:bCs/>
        </w:rPr>
        <w:lastRenderedPageBreak/>
        <w:tab/>
      </w:r>
      <w:r>
        <w:rPr>
          <w:rFonts w:ascii="Times New Roman" w:hAnsi="Times New Roman"/>
        </w:rPr>
        <w:t xml:space="preserve">6.7a. </w:t>
      </w:r>
      <w:r w:rsidR="008F2784" w:rsidRPr="00A90479">
        <w:rPr>
          <w:rFonts w:ascii="Times New Roman" w:hAnsi="Times New Roman"/>
        </w:rPr>
        <w:t xml:space="preserve">Column </w:t>
      </w:r>
      <w:r w:rsidR="00CC0AE9">
        <w:rPr>
          <w:rFonts w:ascii="Times New Roman" w:hAnsi="Times New Roman"/>
        </w:rPr>
        <w:t>6</w:t>
      </w:r>
      <w:r w:rsidR="008F2784" w:rsidRPr="00A90479">
        <w:rPr>
          <w:rFonts w:ascii="Times New Roman" w:hAnsi="Times New Roman"/>
        </w:rPr>
        <w:t>.</w:t>
      </w:r>
      <w:r w:rsidR="00C35A46" w:rsidRPr="00A90479">
        <w:rPr>
          <w:rFonts w:ascii="Times New Roman" w:hAnsi="Times New Roman"/>
        </w:rPr>
        <w:t>5</w:t>
      </w:r>
      <w:r w:rsidR="00080544">
        <w:rPr>
          <w:rFonts w:ascii="Times New Roman" w:hAnsi="Times New Roman"/>
        </w:rPr>
        <w:t>b</w:t>
      </w:r>
      <w:r w:rsidR="007E6196">
        <w:rPr>
          <w:rFonts w:ascii="Times New Roman" w:hAnsi="Times New Roman"/>
        </w:rPr>
        <w:t xml:space="preserve"> </w:t>
      </w:r>
      <w:r w:rsidR="00BB6C8D" w:rsidRPr="00A90479">
        <w:rPr>
          <w:rFonts w:ascii="Times New Roman" w:hAnsi="Times New Roman"/>
        </w:rPr>
        <w:t>/</w:t>
      </w:r>
      <w:r w:rsidR="007E6196">
        <w:rPr>
          <w:rFonts w:ascii="Times New Roman" w:hAnsi="Times New Roman"/>
        </w:rPr>
        <w:t xml:space="preserve"> </w:t>
      </w:r>
      <w:r w:rsidR="00CC0AE9">
        <w:rPr>
          <w:rFonts w:ascii="Times New Roman" w:hAnsi="Times New Roman"/>
        </w:rPr>
        <w:t>6</w:t>
      </w:r>
      <w:r w:rsidR="00857658" w:rsidRPr="00A90479">
        <w:rPr>
          <w:rFonts w:ascii="Times New Roman" w:hAnsi="Times New Roman"/>
        </w:rPr>
        <w:t>.1</w:t>
      </w:r>
      <w:r w:rsidR="00080544">
        <w:rPr>
          <w:rFonts w:ascii="Times New Roman" w:hAnsi="Times New Roman"/>
        </w:rPr>
        <w:t xml:space="preserve"> </w:t>
      </w:r>
      <w:r w:rsidR="00857658" w:rsidRPr="00A90479">
        <w:rPr>
          <w:rFonts w:ascii="Times New Roman" w:hAnsi="Times New Roman"/>
        </w:rPr>
        <w:t xml:space="preserve">= </w:t>
      </w:r>
      <w:r w:rsidR="00772B13" w:rsidRPr="00A90479">
        <w:rPr>
          <w:rFonts w:ascii="Times New Roman" w:hAnsi="Times New Roman"/>
        </w:rPr>
        <w:t xml:space="preserve">The ISS Staff Turnover percentage for the </w:t>
      </w:r>
      <w:r w:rsidR="00080544">
        <w:rPr>
          <w:rFonts w:ascii="Times New Roman" w:hAnsi="Times New Roman"/>
        </w:rPr>
        <w:t>first half of the annual reporting period</w:t>
      </w:r>
      <w:r w:rsidR="00772B13" w:rsidRPr="00A90479">
        <w:rPr>
          <w:rFonts w:ascii="Times New Roman" w:hAnsi="Times New Roman"/>
        </w:rPr>
        <w:t xml:space="preserve"> ending </w:t>
      </w:r>
      <w:r w:rsidR="00080544">
        <w:rPr>
          <w:rFonts w:ascii="Times New Roman" w:hAnsi="Times New Roman"/>
        </w:rPr>
        <w:t>June</w:t>
      </w:r>
      <w:r w:rsidR="00772B13" w:rsidRPr="00A90479">
        <w:rPr>
          <w:rFonts w:ascii="Times New Roman" w:hAnsi="Times New Roman"/>
        </w:rPr>
        <w:t xml:space="preserve"> 3</w:t>
      </w:r>
      <w:r>
        <w:rPr>
          <w:rFonts w:ascii="Times New Roman" w:hAnsi="Times New Roman"/>
        </w:rPr>
        <w:t>0</w:t>
      </w:r>
      <w:r w:rsidR="00772B13" w:rsidRPr="00A90479">
        <w:rPr>
          <w:rFonts w:ascii="Times New Roman" w:hAnsi="Times New Roman"/>
        </w:rPr>
        <w:t>, 20xx</w:t>
      </w:r>
      <w:r w:rsidR="00DD77BA" w:rsidRPr="00A90479">
        <w:rPr>
          <w:rFonts w:ascii="Times New Roman" w:hAnsi="Times New Roman"/>
        </w:rPr>
        <w:t>.</w:t>
      </w:r>
    </w:p>
    <w:p w14:paraId="6BFFC057" w14:textId="65DDD0CC" w:rsidR="00772B13" w:rsidRPr="00AF2B11" w:rsidRDefault="00772B13" w:rsidP="008F2784">
      <w:pPr>
        <w:tabs>
          <w:tab w:val="center" w:pos="5400"/>
        </w:tabs>
        <w:suppressAutoHyphens/>
        <w:rPr>
          <w:rFonts w:ascii="Times New Roman" w:hAnsi="Times New Roman"/>
          <w:sz w:val="12"/>
          <w:szCs w:val="12"/>
        </w:rPr>
      </w:pPr>
    </w:p>
    <w:p w14:paraId="09A00BE9" w14:textId="64BCDBB2" w:rsidR="00AF2B11" w:rsidRDefault="00AF2B11" w:rsidP="00AF2B11">
      <w:pPr>
        <w:tabs>
          <w:tab w:val="center" w:pos="5400"/>
        </w:tabs>
        <w:suppressAutoHyphens/>
        <w:ind w:firstLine="450"/>
        <w:rPr>
          <w:rFonts w:ascii="Times New Roman" w:hAnsi="Times New Roman"/>
        </w:rPr>
      </w:pPr>
      <w:r>
        <w:rPr>
          <w:rFonts w:ascii="Times New Roman" w:hAnsi="Times New Roman"/>
        </w:rPr>
        <w:t xml:space="preserve">6.7b.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c </w:t>
      </w:r>
      <w:r w:rsidRPr="00A90479">
        <w:rPr>
          <w:rFonts w:ascii="Times New Roman" w:hAnsi="Times New Roman"/>
        </w:rPr>
        <w:t>/</w:t>
      </w:r>
      <w:r>
        <w:rPr>
          <w:rFonts w:ascii="Times New Roman" w:hAnsi="Times New Roman"/>
        </w:rPr>
        <w:t xml:space="preserve"> 6</w:t>
      </w:r>
      <w:r w:rsidRPr="00A90479">
        <w:rPr>
          <w:rFonts w:ascii="Times New Roman" w:hAnsi="Times New Roman"/>
        </w:rPr>
        <w:t>.</w:t>
      </w:r>
      <w:r>
        <w:rPr>
          <w:rFonts w:ascii="Times New Roman" w:hAnsi="Times New Roman"/>
        </w:rPr>
        <w:t xml:space="preserve">2 </w:t>
      </w:r>
      <w:r w:rsidRPr="00A90479">
        <w:rPr>
          <w:rFonts w:ascii="Times New Roman" w:hAnsi="Times New Roman"/>
        </w:rPr>
        <w:t xml:space="preserve">= The ISS Staff Turnover percentage for the </w:t>
      </w:r>
      <w:r>
        <w:rPr>
          <w:rFonts w:ascii="Times New Roman" w:hAnsi="Times New Roman"/>
        </w:rPr>
        <w:t>second half of the 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p>
    <w:p w14:paraId="4410084F" w14:textId="361BA700" w:rsidR="00AF2B11" w:rsidRPr="00AF2B11" w:rsidRDefault="00AF2B11" w:rsidP="008F2784">
      <w:pPr>
        <w:tabs>
          <w:tab w:val="center" w:pos="5400"/>
        </w:tabs>
        <w:suppressAutoHyphens/>
        <w:rPr>
          <w:rFonts w:ascii="Times New Roman" w:hAnsi="Times New Roman"/>
          <w:sz w:val="12"/>
          <w:szCs w:val="12"/>
        </w:rPr>
      </w:pPr>
    </w:p>
    <w:p w14:paraId="2CBDBB94" w14:textId="78C22D6E" w:rsidR="00AF2B11" w:rsidRDefault="00AF2B11" w:rsidP="00AF2B11">
      <w:pPr>
        <w:tabs>
          <w:tab w:val="center" w:pos="5400"/>
        </w:tabs>
        <w:suppressAutoHyphens/>
        <w:ind w:firstLine="450"/>
        <w:rPr>
          <w:rFonts w:ascii="Times New Roman" w:hAnsi="Times New Roman"/>
        </w:rPr>
      </w:pPr>
      <w:r>
        <w:rPr>
          <w:rFonts w:ascii="Times New Roman" w:hAnsi="Times New Roman"/>
        </w:rPr>
        <w:t xml:space="preserve">6.7c.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a </w:t>
      </w:r>
      <w:r w:rsidRPr="00A90479">
        <w:rPr>
          <w:rFonts w:ascii="Times New Roman" w:hAnsi="Times New Roman"/>
        </w:rPr>
        <w:t>/</w:t>
      </w:r>
      <w:r>
        <w:rPr>
          <w:rFonts w:ascii="Times New Roman" w:hAnsi="Times New Roman"/>
        </w:rPr>
        <w:t xml:space="preserve"> (6.1+6</w:t>
      </w:r>
      <w:r w:rsidRPr="00A90479">
        <w:rPr>
          <w:rFonts w:ascii="Times New Roman" w:hAnsi="Times New Roman"/>
        </w:rPr>
        <w:t>.</w:t>
      </w:r>
      <w:r>
        <w:rPr>
          <w:rFonts w:ascii="Times New Roman" w:hAnsi="Times New Roman"/>
        </w:rPr>
        <w:t xml:space="preserve">2 / 2) </w:t>
      </w:r>
      <w:r w:rsidRPr="00A90479">
        <w:rPr>
          <w:rFonts w:ascii="Times New Roman" w:hAnsi="Times New Roman"/>
        </w:rPr>
        <w:t xml:space="preserve">= The ISS Staff Turnover percentage </w:t>
      </w:r>
      <w:r w:rsidRPr="00492652">
        <w:rPr>
          <w:rFonts w:ascii="Times New Roman" w:hAnsi="Times New Roman"/>
        </w:rPr>
        <w:t xml:space="preserve">for the </w:t>
      </w:r>
      <w:r>
        <w:rPr>
          <w:rFonts w:ascii="Times New Roman" w:hAnsi="Times New Roman"/>
        </w:rPr>
        <w:t>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bookmarkEnd w:id="5"/>
    </w:p>
    <w:p w14:paraId="5DE27ED8" w14:textId="77777777" w:rsidR="00AF2B11" w:rsidRPr="00A90479" w:rsidRDefault="00AF2B11" w:rsidP="008F2784">
      <w:pPr>
        <w:tabs>
          <w:tab w:val="center" w:pos="5400"/>
        </w:tabs>
        <w:suppressAutoHyphens/>
        <w:rPr>
          <w:rFonts w:ascii="Times New Roman" w:hAnsi="Times New Roman"/>
        </w:rPr>
      </w:pPr>
    </w:p>
    <w:p w14:paraId="4D82B5A7" w14:textId="77777777"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Default="006A1B7F" w:rsidP="00C82A6B">
      <w:pPr>
        <w:tabs>
          <w:tab w:val="center" w:pos="5400"/>
        </w:tabs>
        <w:suppressAutoHyphens/>
        <w:rPr>
          <w:rFonts w:ascii="Times New Roman" w:hAnsi="Times New Roman"/>
          <w:b/>
          <w:bCs/>
          <w:u w:val="single"/>
        </w:rPr>
      </w:pPr>
      <w:r w:rsidRPr="00A90479">
        <w:rPr>
          <w:rFonts w:ascii="Times New Roman" w:hAnsi="Times New Roman"/>
          <w:b/>
          <w:bCs/>
          <w:u w:val="single"/>
        </w:rPr>
        <w:t>SECTION 1B Instructions:</w:t>
      </w:r>
    </w:p>
    <w:p w14:paraId="2F2632DA" w14:textId="77777777" w:rsidR="00F8386F" w:rsidRDefault="00F8386F" w:rsidP="00C82A6B">
      <w:pPr>
        <w:tabs>
          <w:tab w:val="center" w:pos="5400"/>
        </w:tabs>
        <w:suppressAutoHyphens/>
        <w:rPr>
          <w:rFonts w:ascii="Times New Roman" w:hAnsi="Times New Roman"/>
          <w:b/>
          <w:bCs/>
          <w:u w:val="single"/>
        </w:rPr>
      </w:pPr>
    </w:p>
    <w:p w14:paraId="19646D26" w14:textId="30C152FD" w:rsidR="00F8386F" w:rsidRPr="007A7E0A" w:rsidRDefault="00F8386F" w:rsidP="00C82A6B">
      <w:pPr>
        <w:tabs>
          <w:tab w:val="center" w:pos="5400"/>
        </w:tabs>
        <w:suppressAutoHyphens/>
        <w:rPr>
          <w:rFonts w:ascii="Times New Roman" w:hAnsi="Times New Roman"/>
          <w:b/>
          <w:bCs/>
          <w:u w:val="single"/>
        </w:rPr>
      </w:pPr>
      <w:r>
        <w:rPr>
          <w:rFonts w:ascii="Times New Roman" w:hAnsi="Times New Roman"/>
          <w:b/>
          <w:bCs/>
          <w:u w:val="single"/>
        </w:rPr>
        <w:t>Data reported for the following must be a single wage</w:t>
      </w:r>
      <w:r w:rsidR="00660AB1">
        <w:rPr>
          <w:rFonts w:ascii="Times New Roman" w:hAnsi="Times New Roman"/>
          <w:b/>
          <w:bCs/>
          <w:u w:val="single"/>
        </w:rPr>
        <w:t>.</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30A07192"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 </w:t>
      </w:r>
      <w:r w:rsidRPr="00A90479">
        <w:rPr>
          <w:rFonts w:ascii="Times New Roman" w:hAnsi="Times New Roman"/>
        </w:rPr>
        <w:t xml:space="preserve">Enter the starting wage for the position types listed </w:t>
      </w:r>
      <w:r>
        <w:rPr>
          <w:rFonts w:ascii="Times New Roman" w:hAnsi="Times New Roman"/>
        </w:rPr>
        <w:t xml:space="preserve">for the first half of the annual reporting period ending June 30,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1631C08A"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rPr>
        <w:t xml:space="preserve"> </w:t>
      </w:r>
    </w:p>
    <w:p w14:paraId="0DB42116"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Pr="00A90479">
        <w:rPr>
          <w:rFonts w:ascii="Times New Roman" w:hAnsi="Times New Roman"/>
        </w:rPr>
        <w:t xml:space="preserve"> Enter the average wage for these positions after 2 years of employment </w:t>
      </w:r>
      <w:r>
        <w:rPr>
          <w:rFonts w:ascii="Times New Roman" w:hAnsi="Times New Roman"/>
        </w:rPr>
        <w:t>for the first half of the annual reporting period ending June 30,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52661040" w14:textId="77777777" w:rsidR="007816D7" w:rsidRDefault="007816D7" w:rsidP="007816D7">
      <w:pPr>
        <w:tabs>
          <w:tab w:val="center" w:pos="5400"/>
        </w:tabs>
        <w:suppressAutoHyphens/>
        <w:rPr>
          <w:rFonts w:ascii="Times New Roman" w:hAnsi="Times New Roman"/>
        </w:rPr>
      </w:pPr>
    </w:p>
    <w:p w14:paraId="308A3720" w14:textId="77777777" w:rsidR="007816D7" w:rsidRPr="00A90479" w:rsidRDefault="007816D7" w:rsidP="007816D7">
      <w:pPr>
        <w:tabs>
          <w:tab w:val="center" w:pos="5400"/>
        </w:tabs>
        <w:suppressAutoHyphens/>
        <w:rPr>
          <w:rFonts w:ascii="Times New Roman" w:hAnsi="Times New Roman"/>
        </w:rPr>
      </w:pPr>
      <w:r>
        <w:rPr>
          <w:rFonts w:ascii="Times New Roman" w:hAnsi="Times New Roman"/>
          <w:b/>
          <w:bCs/>
        </w:rPr>
        <w:t>3</w:t>
      </w:r>
      <w:r w:rsidRPr="00AA4069">
        <w:rPr>
          <w:rFonts w:ascii="Times New Roman" w:hAnsi="Times New Roman"/>
          <w:b/>
          <w:bCs/>
          <w:vertAlign w:val="superscript"/>
        </w:rPr>
        <w:t>rd</w:t>
      </w:r>
      <w:r>
        <w:rPr>
          <w:rFonts w:ascii="Times New Roman" w:hAnsi="Times New Roman"/>
          <w:b/>
          <w:bCs/>
        </w:rPr>
        <w:t xml:space="preserve"> </w:t>
      </w:r>
      <w:r w:rsidRPr="00A90479">
        <w:rPr>
          <w:rFonts w:ascii="Times New Roman" w:hAnsi="Times New Roman"/>
          <w:b/>
          <w:bCs/>
        </w:rPr>
        <w:t xml:space="preserve">Column – </w:t>
      </w:r>
      <w:r w:rsidRPr="00A90479">
        <w:rPr>
          <w:rFonts w:ascii="Times New Roman" w:hAnsi="Times New Roman"/>
        </w:rPr>
        <w:t xml:space="preserve">Enter the starting wage for the position types listed </w:t>
      </w:r>
      <w:r>
        <w:rPr>
          <w:rFonts w:ascii="Times New Roman" w:hAnsi="Times New Roman"/>
        </w:rPr>
        <w:t xml:space="preserve">for the second half of the annual reporting period ending December 31,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171923A"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rPr>
        <w:t xml:space="preserve"> </w:t>
      </w:r>
    </w:p>
    <w:p w14:paraId="28B5227A" w14:textId="03EAE7E6" w:rsidR="004C1A83" w:rsidRPr="00A90479" w:rsidRDefault="007816D7" w:rsidP="00D4145E">
      <w:pPr>
        <w:tabs>
          <w:tab w:val="center" w:pos="5400"/>
        </w:tabs>
        <w:suppressAutoHyphens/>
        <w:rPr>
          <w:rFonts w:ascii="Times New Roman" w:hAnsi="Times New Roman"/>
        </w:rPr>
      </w:pPr>
      <w:r>
        <w:rPr>
          <w:rFonts w:ascii="Times New Roman" w:hAnsi="Times New Roman"/>
          <w:b/>
          <w:bCs/>
        </w:rPr>
        <w:t>4</w:t>
      </w:r>
      <w:r w:rsidRPr="00AA4069">
        <w:rPr>
          <w:rFonts w:ascii="Times New Roman" w:hAnsi="Times New Roman"/>
          <w:b/>
          <w:bCs/>
          <w:vertAlign w:val="superscript"/>
        </w:rPr>
        <w:t>th</w:t>
      </w:r>
      <w:r>
        <w:rPr>
          <w:rFonts w:ascii="Times New Roman" w:hAnsi="Times New Roman"/>
          <w:b/>
          <w:bCs/>
        </w:rPr>
        <w:t xml:space="preserve"> </w:t>
      </w:r>
      <w:r w:rsidRPr="00A90479">
        <w:rPr>
          <w:rFonts w:ascii="Times New Roman" w:hAnsi="Times New Roman"/>
          <w:b/>
          <w:bCs/>
        </w:rPr>
        <w:t>Column –</w:t>
      </w:r>
      <w:r w:rsidRPr="00A90479">
        <w:rPr>
          <w:rFonts w:ascii="Times New Roman" w:hAnsi="Times New Roman"/>
        </w:rPr>
        <w:t xml:space="preserve"> Enter the average wage for these positions after 2 years of employment </w:t>
      </w:r>
      <w:r>
        <w:rPr>
          <w:rFonts w:ascii="Times New Roman" w:hAnsi="Times New Roman"/>
        </w:rPr>
        <w:t>for the second half of the annual reporting period ending December 31,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7F8617C" w14:textId="77777777" w:rsidR="00D36369" w:rsidRPr="00A90479" w:rsidRDefault="00D36369" w:rsidP="00D36369">
      <w:pPr>
        <w:tabs>
          <w:tab w:val="center" w:pos="5400"/>
        </w:tabs>
        <w:suppressAutoHyphens/>
        <w:rPr>
          <w:rFonts w:ascii="Times New Roman" w:hAnsi="Times New Roman"/>
        </w:rPr>
      </w:pPr>
    </w:p>
    <w:p w14:paraId="563AEA49" w14:textId="77777777" w:rsidR="00F8386F"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w:t>
      </w:r>
    </w:p>
    <w:p w14:paraId="32C55A02" w14:textId="77777777" w:rsidR="00F8386F" w:rsidRDefault="00F8386F" w:rsidP="00D36369">
      <w:pPr>
        <w:tabs>
          <w:tab w:val="center" w:pos="5400"/>
        </w:tabs>
        <w:suppressAutoHyphens/>
        <w:rPr>
          <w:rFonts w:ascii="Times New Roman" w:hAnsi="Times New Roman"/>
          <w:b/>
          <w:bCs/>
          <w:u w:val="single"/>
        </w:rPr>
      </w:pPr>
    </w:p>
    <w:p w14:paraId="1EC0B09C" w14:textId="7A7B5ABD" w:rsidR="00071C43" w:rsidRPr="00A90479" w:rsidRDefault="00F8386F" w:rsidP="00D36369">
      <w:pPr>
        <w:tabs>
          <w:tab w:val="center" w:pos="5400"/>
        </w:tabs>
        <w:suppressAutoHyphens/>
        <w:rPr>
          <w:rFonts w:ascii="Times New Roman" w:hAnsi="Times New Roman"/>
          <w:b/>
          <w:bCs/>
          <w:u w:val="single"/>
        </w:rPr>
      </w:pPr>
      <w:r>
        <w:rPr>
          <w:rFonts w:ascii="Times New Roman" w:hAnsi="Times New Roman"/>
          <w:b/>
          <w:bCs/>
          <w:u w:val="single"/>
        </w:rPr>
        <w:t>Data reported for the following must be entered in whole numbers</w:t>
      </w:r>
      <w:r w:rsidR="00660AB1">
        <w:rPr>
          <w:rFonts w:ascii="Times New Roman" w:hAnsi="Times New Roman"/>
          <w:b/>
          <w:bCs/>
          <w:u w:val="single"/>
        </w:rPr>
        <w:t>.</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F2646BA" w14:textId="77777777" w:rsidR="00E6061A" w:rsidRDefault="006A1B7F" w:rsidP="00A16CD6">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ess than 6 months, 6 months to 1 year, or over 1 year).</w:t>
      </w:r>
    </w:p>
    <w:p w14:paraId="231608F0" w14:textId="77777777" w:rsidR="00E6061A" w:rsidRDefault="00E6061A" w:rsidP="00A16CD6">
      <w:pPr>
        <w:tabs>
          <w:tab w:val="center" w:pos="5400"/>
        </w:tabs>
        <w:suppressAutoHyphens/>
        <w:rPr>
          <w:rFonts w:ascii="Times New Roman" w:hAnsi="Times New Roman"/>
        </w:rPr>
      </w:pPr>
    </w:p>
    <w:p w14:paraId="183DF846" w14:textId="69550F0D" w:rsidR="00A16CD6" w:rsidRPr="007A7E0A" w:rsidRDefault="00E6061A" w:rsidP="00A16CD6">
      <w:pPr>
        <w:tabs>
          <w:tab w:val="center" w:pos="5400"/>
        </w:tabs>
        <w:suppressAutoHyphens/>
        <w:rPr>
          <w:rFonts w:ascii="Times New Roman" w:hAnsi="Times New Roman"/>
          <w:i/>
          <w:iCs/>
          <w:color w:val="FF0000"/>
          <w:sz w:val="20"/>
        </w:rPr>
      </w:pPr>
      <w:r w:rsidRPr="007A7E0A">
        <w:rPr>
          <w:rFonts w:ascii="Times New Roman" w:hAnsi="Times New Roman"/>
          <w:i/>
          <w:iCs/>
          <w:sz w:val="20"/>
        </w:rPr>
        <w:t>*An error message result</w:t>
      </w:r>
      <w:r>
        <w:rPr>
          <w:rFonts w:ascii="Times New Roman" w:hAnsi="Times New Roman"/>
          <w:i/>
          <w:iCs/>
          <w:sz w:val="20"/>
        </w:rPr>
        <w:t>s</w:t>
      </w:r>
      <w:r w:rsidRPr="007A7E0A">
        <w:rPr>
          <w:rFonts w:ascii="Times New Roman" w:hAnsi="Times New Roman"/>
          <w:i/>
          <w:iCs/>
          <w:sz w:val="20"/>
        </w:rPr>
        <w:t xml:space="preserve"> if the cells colored orange and green do not equal section 1A, Col 2 and or section 1A, Col 5a.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lastRenderedPageBreak/>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9C4B"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HKugEAAFoDAAAOAAAAZHJzL2Uyb0RvYy54bWysU8Fu2zAMvQ/YPwi6L0qKZh2MOD2k7S7d&#10;FqDZBzCSbAuVREFUYufvJ6lJVmy3YT4QlEg+Pz5Sq/vJWXbUkQz6li9mc860l6iM71v+c/f06Qtn&#10;lMArsOh1y0+a+P3644fVGBp9gwNapSPLIJ6aMbR8SCk0QpActAOaYdA+BzuMDlI+xl6oCGNGd1bc&#10;zOefxYhRhYhSE+Xbh7cgX1f8rtMy/eg60onZlmduqdpY7b5YsV5B00cIg5FnGvAPLBwYn396hXqA&#10;BOwQzV9QzsiIhF2aSXQCu85IXXvI3Szmf3TzMkDQtZcsDoWrTPT/YOX348ZvY6EuJ/8SnlG+EvO4&#10;GcD3uhLYnUIe3KJIJcZAzbWkHChsI9uP31DlHDgkrCpMXXQFMvfHpir26Sq2nhKT+fJ2eZcHmGci&#10;LzEBzaUwREpfNTpWnJZb44sO0MDxmVIhAs0lpVx7fDLW1llaz8aWL+8WywLtgmp5Gozf5fm+VghC&#10;a1RJL4UU+/3GRnaEsh/1q33myPu0iAevKvygQT2e/QTGvvmZjvVneYoiZf2o2aM6beNFtjzAyvu8&#10;bGVD3p9r9e8nsf4FAAD//wMAUEsDBBQABgAIAAAAIQANtrOs3QAAAAkBAAAPAAAAZHJzL2Rvd25y&#10;ZXYueG1sTE89T8MwEN2R+A/WIbFU1AHUyoQ4FapgYajUlgE2Nz6SiPic2m4T+uu5igG2ex96916x&#10;GF0njhhi60nD7TQDgVR521Kt4W37cqNAxGTIms4TavjGCIvy8qIwufUDrfG4SbXgEIq50dCk1OdS&#10;xqpBZ+LU90isffrgTGIYammDGTjcdfIuy+bSmZb4Q2N6XDZYfW0OToNdx/i8HNXpfhVe9/t3NfkY&#10;thOtr6/Gp0cQCcf0Z4Zzfa4OJXfa+QPZKDrG8xlvSXzMHkCwQakzsfslZFnI/wvKHwAAAP//AwBQ&#10;SwECLQAUAAYACAAAACEAtoM4kv4AAADhAQAAEwAAAAAAAAAAAAAAAAAAAAAAW0NvbnRlbnRfVHlw&#10;ZXNdLnhtbFBLAQItABQABgAIAAAAIQA4/SH/1gAAAJQBAAALAAAAAAAAAAAAAAAAAC8BAABfcmVs&#10;cy8ucmVsc1BLAQItABQABgAIAAAAIQCcHdHKugEAAFoDAAAOAAAAAAAAAAAAAAAAAC4CAABkcnMv&#10;ZTJvRG9jLnhtbFBLAQItABQABgAIAAAAIQANtrOs3QAAAAkBAAAPAAAAAAAAAAAAAAAAABQEAABk&#10;cnMvZG93bnJldi54bWxQSwUGAAAAAAQABADzAAAAHgU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402B7DD0" w:rsidR="00310BE9" w:rsidRPr="00A90479" w:rsidRDefault="008607A9" w:rsidP="0037239F">
      <w:pPr>
        <w:tabs>
          <w:tab w:val="left" w:pos="2135"/>
        </w:tabs>
        <w:rPr>
          <w:rFonts w:ascii="Times New Roman" w:hAnsi="Times New Roman"/>
          <w:b/>
        </w:rPr>
      </w:pPr>
      <w:r>
        <w:rPr>
          <w:rFonts w:ascii="Times New Roman" w:hAnsi="Times New Roman"/>
          <w:b/>
        </w:rPr>
        <w:t>PROVIDER INFOR</w:t>
      </w:r>
      <w:r w:rsidR="00310BE9" w:rsidRPr="00A90479">
        <w:rPr>
          <w:rFonts w:ascii="Times New Roman" w:hAnsi="Times New Roman"/>
          <w:b/>
        </w:rPr>
        <w:t>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23A4C121"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Group Home, </w:t>
      </w:r>
      <w:r w:rsidR="00492652">
        <w:rPr>
          <w:rFonts w:ascii="Times New Roman" w:hAnsi="Times New Roman"/>
        </w:rPr>
        <w:t xml:space="preserve">or </w:t>
      </w:r>
      <w:r w:rsidR="00310BE9" w:rsidRPr="00A90479">
        <w:rPr>
          <w:rFonts w:ascii="Times New Roman" w:hAnsi="Times New Roman"/>
        </w:rPr>
        <w:t xml:space="preserve">Group Training Home, </w:t>
      </w:r>
      <w:r w:rsidRPr="00492652">
        <w:rPr>
          <w:rFonts w:ascii="Times New Roman" w:hAnsi="Times New Roman"/>
        </w:rPr>
        <w:t>enter</w:t>
      </w:r>
      <w:r w:rsidRPr="00A90479">
        <w:rPr>
          <w:rFonts w:ascii="Times New Roman" w:hAnsi="Times New Roman"/>
        </w:rPr>
        <w:t xml:space="preserve"> the Program</w:t>
      </w:r>
      <w:r w:rsidR="001C54B5" w:rsidRPr="00A90479">
        <w:rPr>
          <w:rFonts w:ascii="Times New Roman" w:hAnsi="Times New Roman"/>
        </w:rPr>
        <w:t xml:space="preserve"> </w:t>
      </w:r>
      <w:r w:rsidR="002C4511" w:rsidRPr="00A90479">
        <w:rPr>
          <w:rFonts w:ascii="Times New Roman" w:hAnsi="Times New Roman"/>
        </w:rPr>
        <w:t>name</w:t>
      </w:r>
      <w:r w:rsidR="00996C41">
        <w:rPr>
          <w:rFonts w:ascii="Times New Roman" w:hAnsi="Times New Roman"/>
        </w:rPr>
        <w:t>, number</w:t>
      </w:r>
      <w:r w:rsidR="002C4511" w:rsidRPr="00A90479">
        <w:rPr>
          <w:rFonts w:ascii="Times New Roman" w:hAnsi="Times New Roman"/>
        </w:rPr>
        <w:t xml:space="preserve">, City, and </w:t>
      </w:r>
      <w:r w:rsidR="00F8386F">
        <w:rPr>
          <w:rFonts w:ascii="Times New Roman" w:hAnsi="Times New Roman"/>
        </w:rPr>
        <w:t xml:space="preserve">select the </w:t>
      </w:r>
      <w:r w:rsidR="002C4511" w:rsidRPr="00A90479">
        <w:rPr>
          <w:rFonts w:ascii="Times New Roman" w:hAnsi="Times New Roman"/>
        </w:rPr>
        <w:t>County</w:t>
      </w:r>
      <w:r w:rsidR="00F8386F">
        <w:rPr>
          <w:rFonts w:ascii="Times New Roman" w:hAnsi="Times New Roman"/>
        </w:rPr>
        <w:t xml:space="preserve"> from the </w:t>
      </w:r>
      <w:r w:rsidR="007A7E0A">
        <w:rPr>
          <w:rFonts w:ascii="Times New Roman" w:hAnsi="Times New Roman"/>
        </w:rPr>
        <w:t>drop-down</w:t>
      </w:r>
      <w:r w:rsidR="00F8386F">
        <w:rPr>
          <w:rFonts w:ascii="Times New Roman" w:hAnsi="Times New Roman"/>
        </w:rPr>
        <w:t xml:space="preserve"> list</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459115" w14:textId="77777777" w:rsidR="00FF63C7" w:rsidRDefault="00FF63C7" w:rsidP="00FF63C7">
      <w:pPr>
        <w:tabs>
          <w:tab w:val="left" w:pos="2135"/>
        </w:tabs>
        <w:rPr>
          <w:rFonts w:ascii="Times New Roman" w:hAnsi="Times New Roman"/>
        </w:rPr>
      </w:pPr>
      <w:r w:rsidRPr="00A90479">
        <w:rPr>
          <w:rFonts w:ascii="Times New Roman" w:hAnsi="Times New Roman"/>
          <w:b/>
        </w:rPr>
        <w:t>Line 1</w:t>
      </w:r>
      <w:r w:rsidRPr="00A90479">
        <w:rPr>
          <w:rFonts w:ascii="Times New Roman" w:hAnsi="Times New Roman"/>
        </w:rPr>
        <w:t xml:space="preserve"> – </w:t>
      </w:r>
      <w:r>
        <w:rPr>
          <w:rFonts w:ascii="Times New Roman" w:hAnsi="Times New Roman"/>
        </w:rPr>
        <w:t>T</w:t>
      </w:r>
      <w:r w:rsidRPr="00A90479">
        <w:rPr>
          <w:rFonts w:ascii="Times New Roman" w:hAnsi="Times New Roman"/>
        </w:rPr>
        <w:t>otal number of employees working for the agency.</w:t>
      </w:r>
    </w:p>
    <w:p w14:paraId="4CDB8548" w14:textId="77777777" w:rsidR="00FF63C7" w:rsidRPr="007A7E0A" w:rsidRDefault="00FF63C7" w:rsidP="00FF63C7">
      <w:pPr>
        <w:tabs>
          <w:tab w:val="left" w:pos="270"/>
        </w:tabs>
        <w:rPr>
          <w:rFonts w:ascii="Times New Roman" w:hAnsi="Times New Roman"/>
          <w:i/>
          <w:iCs/>
          <w:color w:val="FF0000"/>
          <w:sz w:val="18"/>
          <w:szCs w:val="18"/>
        </w:rPr>
      </w:pPr>
      <w:r>
        <w:rPr>
          <w:i/>
          <w:iCs/>
          <w:color w:val="FF0000"/>
          <w:sz w:val="16"/>
          <w:szCs w:val="16"/>
        </w:rPr>
        <w:tab/>
      </w:r>
      <w:r w:rsidRPr="007A7E0A">
        <w:rPr>
          <w:i/>
          <w:iCs/>
          <w:color w:val="FF0000"/>
          <w:sz w:val="18"/>
          <w:szCs w:val="18"/>
        </w:rPr>
        <w:t>* This cell turns yellow if the amount reported does not equal the sum of line 2 + 3 + 4, make necessary corrections to make them equal.</w:t>
      </w:r>
    </w:p>
    <w:p w14:paraId="161724B3" w14:textId="77777777" w:rsidR="00AB28E0" w:rsidRPr="00A90479" w:rsidRDefault="00AB28E0" w:rsidP="0037239F">
      <w:pPr>
        <w:tabs>
          <w:tab w:val="left" w:pos="2135"/>
        </w:tabs>
        <w:rPr>
          <w:rFonts w:ascii="Times New Roman" w:hAnsi="Times New Roman"/>
        </w:rPr>
      </w:pPr>
    </w:p>
    <w:p w14:paraId="10E79D94" w14:textId="0753D406"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averag</w:t>
      </w:r>
      <w:r w:rsidR="008B4B05">
        <w:rPr>
          <w:rFonts w:ascii="Times New Roman" w:hAnsi="Times New Roman"/>
        </w:rPr>
        <w:t>ing</w:t>
      </w:r>
      <w:r w:rsidRPr="00A90479">
        <w:rPr>
          <w:rFonts w:ascii="Times New Roman" w:hAnsi="Times New Roman"/>
        </w:rPr>
        <w:t xml:space="preserve"> 29 or </w:t>
      </w:r>
      <w:r w:rsidR="008B4B05">
        <w:rPr>
          <w:rFonts w:ascii="Times New Roman" w:hAnsi="Times New Roman"/>
        </w:rPr>
        <w:t>less</w:t>
      </w:r>
      <w:r w:rsidRPr="00A90479">
        <w:rPr>
          <w:rFonts w:ascii="Times New Roman" w:hAnsi="Times New Roman"/>
        </w:rPr>
        <w:t xml:space="preserve"> hours per week.</w:t>
      </w:r>
    </w:p>
    <w:p w14:paraId="2094F33C" w14:textId="77777777" w:rsidR="00AB28E0" w:rsidRPr="00A90479" w:rsidRDefault="00AB28E0" w:rsidP="0037239F">
      <w:pPr>
        <w:tabs>
          <w:tab w:val="left" w:pos="2135"/>
        </w:tabs>
        <w:rPr>
          <w:rFonts w:ascii="Times New Roman" w:hAnsi="Times New Roman"/>
        </w:rPr>
      </w:pPr>
    </w:p>
    <w:p w14:paraId="0D440EAE" w14:textId="22FA9605"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averag</w:t>
      </w:r>
      <w:r w:rsidR="008B4B05">
        <w:rPr>
          <w:rFonts w:ascii="Times New Roman" w:hAnsi="Times New Roman"/>
        </w:rPr>
        <w:t>ing</w:t>
      </w:r>
      <w:r w:rsidR="001C54B5" w:rsidRPr="00A90479">
        <w:rPr>
          <w:rFonts w:ascii="Times New Roman" w:hAnsi="Times New Roman"/>
        </w:rPr>
        <w:t xml:space="preserve">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2865378F"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averag</w:t>
      </w:r>
      <w:r w:rsidR="008B4B05">
        <w:rPr>
          <w:rFonts w:ascii="Times New Roman" w:hAnsi="Times New Roman"/>
        </w:rPr>
        <w:t>ing</w:t>
      </w:r>
      <w:r w:rsidRPr="00A90479">
        <w:rPr>
          <w:rFonts w:ascii="Times New Roman" w:hAnsi="Times New Roman"/>
        </w:rPr>
        <w:t xml:space="preserve">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3998F879"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xml:space="preserve">, </w:t>
      </w:r>
      <w:r w:rsidR="00492652">
        <w:rPr>
          <w:rFonts w:ascii="Times New Roman" w:hAnsi="Times New Roman"/>
        </w:rPr>
        <w:t xml:space="preserve">or </w:t>
      </w:r>
      <w:r w:rsidR="00611463">
        <w:rPr>
          <w:rFonts w:ascii="Times New Roman" w:hAnsi="Times New Roman"/>
        </w:rPr>
        <w:t>Group Training Home (GTH)</w:t>
      </w:r>
      <w:r w:rsidRPr="00A90479">
        <w:rPr>
          <w:rFonts w:ascii="Times New Roman" w:hAnsi="Times New Roman"/>
        </w:rPr>
        <w:t xml:space="preserve">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2DA2D4E5"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6A8D273D"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w:t>
      </w:r>
      <w:r w:rsidR="00EC48A2">
        <w:rPr>
          <w:rFonts w:ascii="Times New Roman" w:hAnsi="Times New Roman"/>
        </w:rPr>
        <w:t xml:space="preserve">average </w:t>
      </w:r>
      <w:r w:rsidRPr="00A90479">
        <w:rPr>
          <w:rFonts w:ascii="Times New Roman" w:hAnsi="Times New Roman"/>
        </w:rPr>
        <w:t>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2B3B40F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w:t>
      </w:r>
      <w:r w:rsidR="003E5A90">
        <w:rPr>
          <w:rFonts w:ascii="Times New Roman" w:hAnsi="Times New Roman"/>
        </w:rPr>
        <w:t xml:space="preserve">the </w:t>
      </w:r>
      <w:r w:rsidR="00801AAA" w:rsidRPr="00A90479">
        <w:rPr>
          <w:rFonts w:ascii="Times New Roman" w:hAnsi="Times New Roman"/>
        </w:rPr>
        <w:t>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36E096D8"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w:t>
      </w:r>
      <w:r w:rsidR="00D70F72">
        <w:rPr>
          <w:rFonts w:ascii="Times New Roman" w:hAnsi="Times New Roman"/>
          <w:szCs w:val="24"/>
        </w:rPr>
        <w:t>2025</w:t>
      </w:r>
      <w:r w:rsidR="00A91E61" w:rsidRPr="00A90479">
        <w:rPr>
          <w:rFonts w:ascii="Times New Roman" w:hAnsi="Times New Roman"/>
          <w:szCs w:val="24"/>
        </w:rPr>
        <w:t>? (Not</w:t>
      </w:r>
      <w:r w:rsidR="00D70F72">
        <w:rPr>
          <w:rFonts w:ascii="Times New Roman" w:hAnsi="Times New Roman"/>
          <w:szCs w:val="24"/>
        </w:rPr>
        <w:t>2024</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3FA25C4A"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972AD5" w:rsidRPr="00C7094E">
        <w:rPr>
          <w:rFonts w:ascii="Times New Roman" w:hAnsi="Times New Roman"/>
          <w:szCs w:val="24"/>
        </w:rPr>
        <w:t>Considering</w:t>
      </w:r>
      <w:r w:rsidR="00C7094E" w:rsidRPr="00C7094E">
        <w:rPr>
          <w:rFonts w:ascii="Times New Roman" w:hAnsi="Times New Roman"/>
          <w:szCs w:val="24"/>
        </w:rPr>
        <w:t xml:space="preserve"> your answers to question #4, #7 and #8; how many employees do you estimate will be enrolled in your company provided health insurance plan in </w:t>
      </w:r>
      <w:r w:rsidR="00D70F72">
        <w:rPr>
          <w:rFonts w:ascii="Times New Roman" w:hAnsi="Times New Roman"/>
          <w:szCs w:val="24"/>
        </w:rPr>
        <w:t>2025</w:t>
      </w:r>
      <w:r w:rsidR="00C7094E" w:rsidRPr="00C7094E">
        <w:rPr>
          <w:rFonts w:ascii="Times New Roman" w:hAnsi="Times New Roman"/>
          <w:szCs w:val="24"/>
        </w:rPr>
        <w:t xml:space="preserve"> to ensure compliance with the ACA? What is the total amount of enrollees you anticipate will be on your plan. (Not</w:t>
      </w:r>
      <w:r w:rsidR="00D70F72">
        <w:rPr>
          <w:rFonts w:ascii="Times New Roman" w:hAnsi="Times New Roman"/>
          <w:szCs w:val="24"/>
        </w:rPr>
        <w:t>2024</w:t>
      </w:r>
      <w:r w:rsidR="00C7094E" w:rsidRPr="00C7094E">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2CEB6428" w14:textId="3CAC3F88"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w:t>
      </w:r>
      <w:r w:rsidR="00C7094E" w:rsidRPr="00C7094E">
        <w:rPr>
          <w:rFonts w:ascii="Times New Roman" w:hAnsi="Times New Roman"/>
          <w:szCs w:val="24"/>
        </w:rPr>
        <w:t xml:space="preserve">Over a </w:t>
      </w:r>
      <w:proofErr w:type="gramStart"/>
      <w:r w:rsidR="00C7094E" w:rsidRPr="00C7094E">
        <w:rPr>
          <w:rFonts w:ascii="Times New Roman" w:hAnsi="Times New Roman"/>
          <w:szCs w:val="24"/>
        </w:rPr>
        <w:t>five year</w:t>
      </w:r>
      <w:proofErr w:type="gramEnd"/>
      <w:r w:rsidR="00C7094E" w:rsidRPr="00C7094E">
        <w:rPr>
          <w:rFonts w:ascii="Times New Roman" w:hAnsi="Times New Roman"/>
          <w:szCs w:val="24"/>
        </w:rPr>
        <w:t xml:space="preserve"> period what has been the percentage per employee (per subscriber) premium increase on your company provided health insurance? Please select a consecutive five</w:t>
      </w:r>
      <w:r w:rsidR="00A66315">
        <w:rPr>
          <w:rFonts w:ascii="Times New Roman" w:hAnsi="Times New Roman"/>
          <w:szCs w:val="24"/>
        </w:rPr>
        <w:t>-</w:t>
      </w:r>
      <w:r w:rsidR="00C7094E" w:rsidRPr="00C7094E">
        <w:rPr>
          <w:rFonts w:ascii="Times New Roman" w:hAnsi="Times New Roman"/>
          <w:szCs w:val="24"/>
        </w:rPr>
        <w:t xml:space="preserve">year period, </w:t>
      </w:r>
      <w:r w:rsidR="00D70F72">
        <w:rPr>
          <w:rFonts w:ascii="Times New Roman" w:hAnsi="Times New Roman"/>
          <w:szCs w:val="24"/>
        </w:rPr>
        <w:t xml:space="preserve">2019 </w:t>
      </w:r>
      <w:r w:rsidR="00C7094E" w:rsidRPr="00C7094E">
        <w:rPr>
          <w:rFonts w:ascii="Times New Roman" w:hAnsi="Times New Roman"/>
          <w:szCs w:val="24"/>
        </w:rPr>
        <w:t xml:space="preserve">to </w:t>
      </w:r>
      <w:r w:rsidR="00D70F72">
        <w:rPr>
          <w:rFonts w:ascii="Times New Roman" w:hAnsi="Times New Roman"/>
          <w:szCs w:val="24"/>
        </w:rPr>
        <w:t>2023</w:t>
      </w:r>
      <w:r w:rsidR="00C7094E" w:rsidRPr="00C7094E">
        <w:rPr>
          <w:rFonts w:ascii="Times New Roman" w:hAnsi="Times New Roman"/>
          <w:szCs w:val="24"/>
        </w:rPr>
        <w:t xml:space="preserve"> or </w:t>
      </w:r>
      <w:r w:rsidR="00D70F72">
        <w:rPr>
          <w:rFonts w:ascii="Times New Roman" w:hAnsi="Times New Roman"/>
          <w:szCs w:val="24"/>
        </w:rPr>
        <w:t>2020</w:t>
      </w:r>
      <w:r w:rsidR="00C7094E" w:rsidRPr="00C7094E">
        <w:rPr>
          <w:rFonts w:ascii="Times New Roman" w:hAnsi="Times New Roman"/>
          <w:szCs w:val="24"/>
        </w:rPr>
        <w:t xml:space="preserve"> to</w:t>
      </w:r>
      <w:r w:rsidR="00D70F72">
        <w:rPr>
          <w:rFonts w:ascii="Times New Roman" w:hAnsi="Times New Roman"/>
          <w:szCs w:val="24"/>
        </w:rPr>
        <w:t>2024</w:t>
      </w:r>
      <w:r w:rsidR="00C7094E" w:rsidRPr="00C7094E">
        <w:rPr>
          <w:rFonts w:ascii="Times New Roman" w:hAnsi="Times New Roman"/>
          <w:szCs w:val="24"/>
        </w:rPr>
        <w:t xml:space="preserve">. Please represent this number as a percentage based on a per employee/subscriber cost increase from the prior year. For example: In </w:t>
      </w:r>
      <w:r w:rsidR="00D70F72">
        <w:rPr>
          <w:rFonts w:ascii="Times New Roman" w:hAnsi="Times New Roman"/>
          <w:szCs w:val="24"/>
        </w:rPr>
        <w:t>2023</w:t>
      </w:r>
      <w:r w:rsidR="00C7094E" w:rsidRPr="00C7094E">
        <w:rPr>
          <w:rFonts w:ascii="Times New Roman" w:hAnsi="Times New Roman"/>
          <w:szCs w:val="24"/>
        </w:rPr>
        <w:t xml:space="preserve"> the premium per employee was $100 and then increased to $150 in</w:t>
      </w:r>
      <w:r w:rsidR="00D70F72">
        <w:rPr>
          <w:rFonts w:ascii="Times New Roman" w:hAnsi="Times New Roman"/>
          <w:szCs w:val="24"/>
        </w:rPr>
        <w:t>2024</w:t>
      </w:r>
      <w:r w:rsidR="00C7094E" w:rsidRPr="00C7094E">
        <w:rPr>
          <w:rFonts w:ascii="Times New Roman" w:hAnsi="Times New Roman"/>
          <w:szCs w:val="24"/>
        </w:rPr>
        <w:t xml:space="preserve">; in </w:t>
      </w:r>
      <w:r w:rsidR="00D70F72">
        <w:rPr>
          <w:rFonts w:ascii="Times New Roman" w:hAnsi="Times New Roman"/>
          <w:szCs w:val="24"/>
        </w:rPr>
        <w:t>2024</w:t>
      </w:r>
      <w:r w:rsidR="00C7094E" w:rsidRPr="00C7094E">
        <w:rPr>
          <w:rFonts w:ascii="Times New Roman" w:hAnsi="Times New Roman"/>
          <w:szCs w:val="24"/>
        </w:rPr>
        <w:t xml:space="preserve"> you had a 50% increase in your per employee/subscriber premium costs.</w:t>
      </w:r>
    </w:p>
    <w:p w14:paraId="54001A0C" w14:textId="77777777" w:rsidR="00A66315" w:rsidRPr="00A90479" w:rsidRDefault="00A66315" w:rsidP="00C7094E">
      <w:pPr>
        <w:pStyle w:val="ListBullet"/>
        <w:numPr>
          <w:ilvl w:val="0"/>
          <w:numId w:val="0"/>
        </w:numPr>
        <w:rPr>
          <w:rFonts w:ascii="Times New Roman" w:hAnsi="Times New Roman"/>
          <w:szCs w:val="24"/>
        </w:rPr>
      </w:pPr>
    </w:p>
    <w:p w14:paraId="1C145DD0" w14:textId="2CDE20E7"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2</w:t>
      </w:r>
      <w:r w:rsidR="002C4511" w:rsidRPr="00A90479">
        <w:rPr>
          <w:rFonts w:ascii="Times New Roman" w:hAnsi="Times New Roman"/>
          <w:szCs w:val="24"/>
        </w:rPr>
        <w:t xml:space="preserve"> - </w:t>
      </w:r>
      <w:r w:rsidR="00C7094E" w:rsidRPr="00C7094E">
        <w:rPr>
          <w:rFonts w:ascii="Times New Roman" w:hAnsi="Times New Roman"/>
          <w:szCs w:val="24"/>
        </w:rPr>
        <w:t xml:space="preserve">Over the same </w:t>
      </w:r>
      <w:r w:rsidR="007A7E0A" w:rsidRPr="00C7094E">
        <w:rPr>
          <w:rFonts w:ascii="Times New Roman" w:hAnsi="Times New Roman"/>
          <w:szCs w:val="24"/>
        </w:rPr>
        <w:t>five-year</w:t>
      </w:r>
      <w:r w:rsidR="00C7094E" w:rsidRPr="00C7094E">
        <w:rPr>
          <w:rFonts w:ascii="Times New Roman" w:hAnsi="Times New Roman"/>
          <w:szCs w:val="24"/>
        </w:rPr>
        <w:t xml:space="preserve"> period you included in question 9 above, did your company reduce benefits offered through your company provided health insurance plan to reduce the company costs per employee (per subscriber) because the proposed rate increase was too high? For example, did your company move to a less robust plan which provided less coverage for employees/subscribers and required higher co-pays and deductibles? Please answer with "Yes" or "No"</w:t>
      </w:r>
    </w:p>
    <w:p w14:paraId="1D75BB98" w14:textId="77777777" w:rsidR="00C7094E" w:rsidRPr="00A90479" w:rsidRDefault="00C7094E" w:rsidP="00C7094E">
      <w:pPr>
        <w:pStyle w:val="ListBullet"/>
        <w:numPr>
          <w:ilvl w:val="0"/>
          <w:numId w:val="0"/>
        </w:numPr>
        <w:rPr>
          <w:rFonts w:ascii="Times New Roman" w:hAnsi="Times New Roman"/>
          <w:szCs w:val="24"/>
        </w:rPr>
      </w:pPr>
    </w:p>
    <w:p w14:paraId="545FC39C" w14:textId="44BB92DE"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xml:space="preserve">, </w:t>
      </w:r>
      <w:r w:rsidR="00492652">
        <w:rPr>
          <w:rFonts w:ascii="Times New Roman" w:hAnsi="Times New Roman"/>
          <w:szCs w:val="24"/>
        </w:rPr>
        <w:t xml:space="preserve">and/or </w:t>
      </w:r>
      <w:r w:rsidR="007000FB">
        <w:rPr>
          <w:rFonts w:ascii="Times New Roman" w:hAnsi="Times New Roman"/>
          <w:szCs w:val="24"/>
        </w:rPr>
        <w:t>GTH</w:t>
      </w:r>
      <w:r w:rsidRPr="00492652">
        <w:rPr>
          <w:rFonts w:ascii="Times New Roman" w:hAnsi="Times New Roman"/>
          <w:szCs w:val="24"/>
        </w:rPr>
        <w:t>?</w:t>
      </w:r>
    </w:p>
    <w:p w14:paraId="78E029B6" w14:textId="240F085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 xml:space="preserve">Please add all numbers together and provide one number for all clients served in all </w:t>
      </w:r>
      <w:r w:rsidR="00C7094E">
        <w:rPr>
          <w:rFonts w:ascii="Times New Roman" w:hAnsi="Times New Roman"/>
          <w:szCs w:val="24"/>
        </w:rPr>
        <w:t>programs</w:t>
      </w:r>
      <w:r w:rsidRPr="00A90479">
        <w:rPr>
          <w:rFonts w:ascii="Times New Roman" w:hAnsi="Times New Roman"/>
          <w:szCs w:val="24"/>
        </w:rPr>
        <w:t>.</w:t>
      </w:r>
    </w:p>
    <w:p w14:paraId="4AAD167D" w14:textId="77777777" w:rsidR="006E7D2D" w:rsidRDefault="006E7D2D" w:rsidP="00801AAA">
      <w:pPr>
        <w:pStyle w:val="ListBullet"/>
        <w:numPr>
          <w:ilvl w:val="0"/>
          <w:numId w:val="0"/>
        </w:numPr>
        <w:rPr>
          <w:rFonts w:ascii="Times New Roman" w:hAnsi="Times New Roman"/>
          <w:szCs w:val="24"/>
        </w:rPr>
      </w:pPr>
    </w:p>
    <w:p w14:paraId="797087BD" w14:textId="77777777" w:rsidR="00664849" w:rsidRPr="00A90479" w:rsidRDefault="00664849"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D0B0"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HKugEAAFoDAAAOAAAAZHJzL2Uyb0RvYy54bWysU8Fu2zAMvQ/YPwi6L0qKZh2MOD2k7S7d&#10;FqDZBzCSbAuVREFUYufvJ6lJVmy3YT4QlEg+Pz5Sq/vJWXbUkQz6li9mc860l6iM71v+c/f06Qtn&#10;lMArsOh1y0+a+P3644fVGBp9gwNapSPLIJ6aMbR8SCk0QpActAOaYdA+BzuMDlI+xl6oCGNGd1bc&#10;zOefxYhRhYhSE+Xbh7cgX1f8rtMy/eg60onZlmduqdpY7b5YsV5B00cIg5FnGvAPLBwYn396hXqA&#10;BOwQzV9QzsiIhF2aSXQCu85IXXvI3Szmf3TzMkDQtZcsDoWrTPT/YOX348ZvY6EuJ/8SnlG+EvO4&#10;GcD3uhLYnUIe3KJIJcZAzbWkHChsI9uP31DlHDgkrCpMXXQFMvfHpir26Sq2nhKT+fJ2eZcHmGci&#10;LzEBzaUwREpfNTpWnJZb44sO0MDxmVIhAs0lpVx7fDLW1llaz8aWL+8WywLtgmp5Gozf5fm+VghC&#10;a1RJL4UU+/3GRnaEsh/1q33myPu0iAevKvygQT2e/QTGvvmZjvVneYoiZf2o2aM6beNFtjzAyvu8&#10;bGVD3p9r9e8nsf4FAAD//wMAUEsDBBQABgAIAAAAIQB+l9vr3AAAAAcBAAAPAAAAZHJzL2Rvd25y&#10;ZXYueG1sTI9BT8JAEIXvJv6HzZh4IbJVCdbSLTFELx5MAA96W7pD29idLbsLrf56By5w/PJe3nyT&#10;zwfbigP60DhScD9OQCCVzjRUKfhcv92lIELUZHTrCBX8YoB5cX2V68y4npZ4WMVK8AiFTCuoY+wy&#10;KUNZo9Vh7DokzrbOWx0ZfSWN1z2P21Y+JMlUWt0QX6h1h4say5/V3iowyxBeF0P69/jh33e7r3T0&#10;3a9HSt3eDC8zEBGHeC7DUZ/VoWCnjduTCaJlnjw9c1XBhF/iPJ0eeXNiWeTy0r/4BwAA//8DAFBL&#10;AQItABQABgAIAAAAIQC2gziS/gAAAOEBAAATAAAAAAAAAAAAAAAAAAAAAABbQ29udGVudF9UeXBl&#10;c10ueG1sUEsBAi0AFAAGAAgAAAAhADj9If/WAAAAlAEAAAsAAAAAAAAAAAAAAAAALwEAAF9yZWxz&#10;Ly5yZWxzUEsBAi0AFAAGAAgAAAAhAJwd0cq6AQAAWgMAAA4AAAAAAAAAAAAAAAAALgIAAGRycy9l&#10;Mm9Eb2MueG1sUEsBAi0AFAAGAAgAAAAhAH6X2+vcAAAABwEAAA8AAAAAAAAAAAAAAAAAFAQAAGRy&#10;cy9kb3ducmV2LnhtbFBLBQYAAAAABAAEAPMAAAAdBQ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326A4961"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Settlement compares the total allowable ISS payroll</w:t>
      </w:r>
      <w:r w:rsidR="00F8386F">
        <w:rPr>
          <w:rFonts w:ascii="Times New Roman" w:hAnsi="Times New Roman"/>
        </w:rPr>
        <w:t xml:space="preserve"> and B&amp;O tax</w:t>
      </w:r>
      <w:r w:rsidRPr="00A90479">
        <w:rPr>
          <w:rFonts w:ascii="Times New Roman" w:hAnsi="Times New Roman"/>
        </w:rPr>
        <w:t xml:space="preserve"> costs incurred by the provider to total ISS reimbursements paid by DSHS for the reporting period. A settlement (Line </w:t>
      </w:r>
      <w:r w:rsidR="000016A5">
        <w:rPr>
          <w:rFonts w:ascii="Times New Roman" w:hAnsi="Times New Roman"/>
        </w:rPr>
        <w:t>24) will result if (Line 17</w:t>
      </w:r>
      <w:r w:rsidRPr="00A90479">
        <w:rPr>
          <w:rFonts w:ascii="Times New Roman" w:hAnsi="Times New Roman"/>
        </w:rPr>
        <w:t>) total ISS reimbursements is greater than (line 2</w:t>
      </w:r>
      <w:r w:rsidR="000016A5">
        <w:rPr>
          <w:rFonts w:ascii="Times New Roman" w:hAnsi="Times New Roman"/>
        </w:rPr>
        <w:t>3</w:t>
      </w:r>
      <w:r w:rsidR="00FD475B">
        <w:rPr>
          <w:rFonts w:ascii="Times New Roman" w:hAnsi="Times New Roman"/>
        </w:rPr>
        <w:t xml:space="preserve">) total allowable ISS </w:t>
      </w:r>
      <w:r w:rsidR="00A66315">
        <w:rPr>
          <w:rFonts w:ascii="Times New Roman" w:hAnsi="Times New Roman"/>
        </w:rPr>
        <w:t>expense</w:t>
      </w:r>
      <w:r w:rsidRPr="00A90479">
        <w:rPr>
          <w:rFonts w:ascii="Times New Roman" w:hAnsi="Times New Roman"/>
        </w:rPr>
        <w:t>s</w:t>
      </w:r>
      <w:r w:rsidR="00C76B98">
        <w:rPr>
          <w:rFonts w:ascii="Times New Roman" w:hAnsi="Times New Roman"/>
        </w:rPr>
        <w:t xml:space="preserve"> paid by the provider</w:t>
      </w:r>
      <w:r w:rsidRPr="00A90479">
        <w:rPr>
          <w:rFonts w:ascii="Times New Roman" w:hAnsi="Times New Roman"/>
        </w:rPr>
        <w:t>.</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0EDD10D0"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w:t>
      </w:r>
      <w:r w:rsidR="000016A5">
        <w:rPr>
          <w:rFonts w:ascii="Times New Roman" w:hAnsi="Times New Roman"/>
          <w:b/>
          <w:i/>
          <w:iCs/>
        </w:rPr>
        <w:t>16</w:t>
      </w:r>
      <w:r w:rsidRPr="00A90479">
        <w:rPr>
          <w:rFonts w:ascii="Times New Roman" w:hAnsi="Times New Roman"/>
          <w:b/>
          <w:i/>
          <w:iCs/>
        </w:rPr>
        <w:t>)</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14EF0EE3"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is used to report total ISS reimbursements paid by DSHS for clients during the reporting period. Reimbursements reported should be on an accrual basis, meaning reimbursements for services provided in </w:t>
      </w:r>
      <w:r w:rsidR="00D70F72">
        <w:rPr>
          <w:rFonts w:ascii="Times New Roman" w:hAnsi="Times New Roman"/>
        </w:rPr>
        <w:t>202</w:t>
      </w:r>
      <w:r w:rsidR="003B1BE1">
        <w:rPr>
          <w:rFonts w:ascii="Times New Roman" w:hAnsi="Times New Roman"/>
        </w:rPr>
        <w:t>4</w:t>
      </w:r>
      <w:r w:rsidRPr="00A90479">
        <w:rPr>
          <w:rFonts w:ascii="Times New Roman" w:hAnsi="Times New Roman"/>
        </w:rPr>
        <w:t xml:space="preserve"> are reported even if you didn’t receive payment until January </w:t>
      </w:r>
      <w:r w:rsidR="00D70F72">
        <w:rPr>
          <w:rFonts w:ascii="Times New Roman" w:hAnsi="Times New Roman"/>
        </w:rPr>
        <w:t>2025</w:t>
      </w:r>
      <w:r w:rsidRPr="00A90479">
        <w:rPr>
          <w:rFonts w:ascii="Times New Roman" w:hAnsi="Times New Roman"/>
        </w:rPr>
        <w:t xml:space="preserve"> or later. Conversely, reimbursements received in </w:t>
      </w:r>
      <w:r w:rsidR="00D70F72">
        <w:rPr>
          <w:rFonts w:ascii="Times New Roman" w:hAnsi="Times New Roman"/>
        </w:rPr>
        <w:t>2024</w:t>
      </w:r>
      <w:r w:rsidRPr="00A90479">
        <w:rPr>
          <w:rFonts w:ascii="Times New Roman" w:hAnsi="Times New Roman"/>
        </w:rPr>
        <w:t xml:space="preserve"> for services provided in </w:t>
      </w:r>
      <w:r w:rsidR="00D70F72">
        <w:rPr>
          <w:rFonts w:ascii="Times New Roman" w:hAnsi="Times New Roman"/>
        </w:rPr>
        <w:t>2023</w:t>
      </w:r>
      <w:r w:rsidR="00A66315">
        <w:rPr>
          <w:rFonts w:ascii="Times New Roman" w:hAnsi="Times New Roman"/>
        </w:rPr>
        <w:t xml:space="preserve"> or prior</w:t>
      </w:r>
      <w:r w:rsidRPr="00A90479">
        <w:rPr>
          <w:rFonts w:ascii="Times New Roman" w:hAnsi="Times New Roman"/>
        </w:rPr>
        <w:t xml:space="preserve">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06A12272" w14:textId="39004BF0"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w:t>
      </w:r>
      <w:r w:rsidR="00FD475B">
        <w:rPr>
          <w:rFonts w:ascii="Times New Roman" w:hAnsi="Times New Roman"/>
        </w:rPr>
        <w:t>Reimbursements</w:t>
      </w:r>
      <w:r w:rsidRPr="00A90479">
        <w:rPr>
          <w:rFonts w:ascii="Times New Roman" w:hAnsi="Times New Roman"/>
        </w:rPr>
        <w:t>, (2) Nurse Delegation</w:t>
      </w:r>
      <w:r w:rsidR="00854CD9">
        <w:rPr>
          <w:rFonts w:ascii="Times New Roman" w:hAnsi="Times New Roman"/>
        </w:rPr>
        <w:t xml:space="preserve"> &amp;</w:t>
      </w:r>
      <w:r w:rsidRPr="00A90479">
        <w:rPr>
          <w:rFonts w:ascii="Times New Roman" w:hAnsi="Times New Roman"/>
        </w:rPr>
        <w:t xml:space="preserve"> Staff Add-On, and (3) Professional Services </w:t>
      </w:r>
      <w:r w:rsidR="00854CD9">
        <w:rPr>
          <w:rFonts w:ascii="Times New Roman" w:hAnsi="Times New Roman"/>
        </w:rPr>
        <w:t xml:space="preserve">Reimbursements </w:t>
      </w:r>
      <w:r w:rsidRPr="00A90479">
        <w:rPr>
          <w:rFonts w:ascii="Times New Roman" w:hAnsi="Times New Roman"/>
        </w:rPr>
        <w:t>(</w:t>
      </w:r>
      <w:r w:rsidR="00972AD5" w:rsidRPr="00A90479">
        <w:rPr>
          <w:rFonts w:ascii="Times New Roman" w:hAnsi="Times New Roman"/>
        </w:rPr>
        <w:t>i.e.,</w:t>
      </w:r>
      <w:r w:rsidRPr="00A90479">
        <w:rPr>
          <w:rFonts w:ascii="Times New Roman" w:hAnsi="Times New Roman"/>
        </w:rPr>
        <w:t xml:space="preserve"> RN, LPN, DBT, </w:t>
      </w:r>
      <w:r w:rsidR="00854CD9">
        <w:rPr>
          <w:rFonts w:ascii="Times New Roman" w:hAnsi="Times New Roman"/>
        </w:rPr>
        <w:t>&amp;</w:t>
      </w:r>
      <w:r w:rsidR="00854CD9" w:rsidRPr="00A90479">
        <w:rPr>
          <w:rFonts w:ascii="Times New Roman" w:hAnsi="Times New Roman"/>
        </w:rPr>
        <w:t xml:space="preserve"> Interpreter</w:t>
      </w:r>
      <w:r w:rsidRPr="00A90479">
        <w:rPr>
          <w:rFonts w:ascii="Times New Roman" w:hAnsi="Times New Roman"/>
        </w:rPr>
        <w:t xml:space="preserve">). </w:t>
      </w:r>
    </w:p>
    <w:p w14:paraId="6EB32596" w14:textId="77777777" w:rsidR="00503362" w:rsidRPr="00A90479" w:rsidRDefault="00503362" w:rsidP="00503362">
      <w:pPr>
        <w:tabs>
          <w:tab w:val="center" w:pos="4680"/>
        </w:tabs>
        <w:suppressAutoHyphens/>
        <w:rPr>
          <w:rFonts w:ascii="Times New Roman" w:hAnsi="Times New Roman"/>
        </w:rPr>
      </w:pPr>
    </w:p>
    <w:p w14:paraId="69B5D1D8" w14:textId="0C63791D"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w:t>
      </w:r>
      <w:r w:rsidR="00854CD9">
        <w:rPr>
          <w:rFonts w:ascii="Times New Roman" w:hAnsi="Times New Roman"/>
          <w:b/>
          <w:u w:val="single"/>
        </w:rPr>
        <w:t>3</w:t>
      </w:r>
      <w:r w:rsidRPr="00A90479">
        <w:rPr>
          <w:rFonts w:ascii="Times New Roman" w:hAnsi="Times New Roman"/>
          <w:b/>
          <w:u w:val="single"/>
        </w:rPr>
        <w:t xml:space="preserve">) – Tiered ISS </w:t>
      </w:r>
      <w:r w:rsidR="00854CD9">
        <w:rPr>
          <w:rFonts w:ascii="Times New Roman" w:hAnsi="Times New Roman"/>
          <w:b/>
          <w:u w:val="single"/>
        </w:rPr>
        <w:t>Reimbursements</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2F41268B"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r>
      <w:r w:rsidR="007F49B5">
        <w:rPr>
          <w:rFonts w:ascii="Times New Roman" w:hAnsi="Times New Roman"/>
        </w:rPr>
        <w:t xml:space="preserve">Using lines 1-3, </w:t>
      </w:r>
      <w:r w:rsidRPr="00A90479">
        <w:rPr>
          <w:rFonts w:ascii="Times New Roman" w:hAnsi="Times New Roman"/>
        </w:rPr>
        <w:t xml:space="preserve">report </w:t>
      </w:r>
      <w:r w:rsidR="007F49B5">
        <w:rPr>
          <w:rFonts w:ascii="Times New Roman" w:hAnsi="Times New Roman"/>
        </w:rPr>
        <w:t xml:space="preserve">the </w:t>
      </w:r>
      <w:r w:rsidRPr="00A90479">
        <w:rPr>
          <w:rFonts w:ascii="Times New Roman" w:hAnsi="Times New Roman"/>
        </w:rPr>
        <w:t>total ISS reimbursements paid by DSHS for client services</w:t>
      </w:r>
      <w:r w:rsidR="007F49B5">
        <w:rPr>
          <w:rFonts w:ascii="Times New Roman" w:hAnsi="Times New Roman"/>
        </w:rPr>
        <w:t xml:space="preserve"> by program type</w:t>
      </w:r>
      <w:r w:rsidR="00EE3AE2">
        <w:rPr>
          <w:rFonts w:ascii="Times New Roman" w:hAnsi="Times New Roman"/>
        </w:rPr>
        <w:t>, including Cost of Care Adjustments (COCA)</w:t>
      </w:r>
      <w:r w:rsidRPr="00A90479">
        <w:rPr>
          <w:rFonts w:ascii="Times New Roman" w:hAnsi="Times New Roman"/>
        </w:rPr>
        <w:t xml:space="preserve">. ISS reimbursements include the following ISS rate </w:t>
      </w:r>
      <w:r w:rsidR="007F49B5">
        <w:rPr>
          <w:rFonts w:ascii="Times New Roman" w:hAnsi="Times New Roman"/>
        </w:rPr>
        <w:t>components: ISS Daily Tier Rate and</w:t>
      </w:r>
      <w:r w:rsidRPr="00A90479">
        <w:rPr>
          <w:rFonts w:ascii="Times New Roman" w:hAnsi="Times New Roman"/>
        </w:rPr>
        <w:t xml:space="preserve"> ISS CRST Tier Rate. The source of this information is </w:t>
      </w:r>
      <w:r w:rsidR="007F49B5">
        <w:rPr>
          <w:rFonts w:ascii="Times New Roman" w:hAnsi="Times New Roman"/>
        </w:rPr>
        <w:t xml:space="preserve">found on 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billing and payment remittance documentation for SL, GH, </w:t>
      </w:r>
      <w:r w:rsidR="00A9288F">
        <w:rPr>
          <w:rFonts w:ascii="Times New Roman" w:hAnsi="Times New Roman"/>
        </w:rPr>
        <w:t>and/</w:t>
      </w:r>
      <w:r w:rsidRPr="00A90479">
        <w:rPr>
          <w:rFonts w:ascii="Times New Roman" w:hAnsi="Times New Roman"/>
        </w:rPr>
        <w:t>or GTH services provided during the</w:t>
      </w:r>
      <w:r w:rsidR="008A152E">
        <w:rPr>
          <w:rFonts w:ascii="Times New Roman" w:hAnsi="Times New Roman"/>
        </w:rPr>
        <w:t xml:space="preserve"> reporting period</w:t>
      </w:r>
      <w:r w:rsidRPr="00A90479">
        <w:rPr>
          <w:rFonts w:ascii="Times New Roman" w:hAnsi="Times New Roman"/>
        </w:rPr>
        <w:t xml:space="preserve">. </w:t>
      </w:r>
    </w:p>
    <w:p w14:paraId="0D48A40F" w14:textId="3436D75F" w:rsidR="00503362" w:rsidRDefault="00503362" w:rsidP="00503362">
      <w:pPr>
        <w:tabs>
          <w:tab w:val="left" w:pos="720"/>
          <w:tab w:val="center" w:pos="4680"/>
        </w:tabs>
        <w:suppressAutoHyphens/>
        <w:ind w:left="720"/>
        <w:rPr>
          <w:rFonts w:ascii="Times New Roman" w:hAnsi="Times New Roman"/>
        </w:rPr>
      </w:pPr>
    </w:p>
    <w:p w14:paraId="141073CE" w14:textId="524D2CFD" w:rsidR="00EE3AE2" w:rsidRPr="00A90479" w:rsidRDefault="00C43AD5" w:rsidP="00EE3AE2">
      <w:pPr>
        <w:tabs>
          <w:tab w:val="left" w:pos="720"/>
          <w:tab w:val="center" w:pos="4680"/>
        </w:tabs>
        <w:suppressAutoHyphens/>
        <w:ind w:left="720" w:hanging="720"/>
        <w:rPr>
          <w:rFonts w:ascii="Times New Roman" w:hAnsi="Times New Roman"/>
        </w:rPr>
      </w:pPr>
      <w:r>
        <w:rPr>
          <w:rFonts w:ascii="Times New Roman" w:hAnsi="Times New Roman"/>
          <w:b/>
          <w:color w:val="FF0000"/>
        </w:rPr>
        <w:tab/>
      </w:r>
      <w:r w:rsidR="00EE3AE2" w:rsidRPr="00A90479">
        <w:rPr>
          <w:rFonts w:ascii="Times New Roman" w:hAnsi="Times New Roman"/>
          <w:b/>
          <w:color w:val="FF0000"/>
        </w:rPr>
        <w:t>**</w:t>
      </w:r>
      <w:r w:rsidR="00EE3AE2" w:rsidRPr="00A90479">
        <w:rPr>
          <w:rFonts w:ascii="Times New Roman" w:hAnsi="Times New Roman"/>
          <w:b/>
        </w:rPr>
        <w:t>Cost of Care Adjustment (COCA):</w:t>
      </w:r>
      <w:r w:rsidR="00EE3AE2" w:rsidRPr="00A90479">
        <w:rPr>
          <w:rFonts w:ascii="Times New Roman" w:hAnsi="Times New Roman"/>
        </w:rPr>
        <w:t xml:space="preserve"> ISS reimbursements for COCA’s can be tracked for reporting purposes using optional Schedule H – Rate History </w:t>
      </w:r>
      <w:r w:rsidR="00EE3AE2" w:rsidRPr="00A90479">
        <w:rPr>
          <w:rFonts w:ascii="Times New Roman" w:hAnsi="Times New Roman"/>
          <w:i/>
        </w:rPr>
        <w:t>(recommended)</w:t>
      </w:r>
      <w:r w:rsidR="00EE3AE2" w:rsidRPr="00A90479">
        <w:rPr>
          <w:rFonts w:ascii="Times New Roman" w:hAnsi="Times New Roman"/>
        </w:rPr>
        <w:t xml:space="preserve">, optional Schedule I – Allocations (COCA Tracking tab), or the approved COCA form(s) received from the resource manager. Providers must only use one source for tracking ISS </w:t>
      </w:r>
      <w:proofErr w:type="gramStart"/>
      <w:r w:rsidR="00EE3AE2" w:rsidRPr="00A90479">
        <w:rPr>
          <w:rFonts w:ascii="Times New Roman" w:hAnsi="Times New Roman"/>
        </w:rPr>
        <w:t>COCA’s</w:t>
      </w:r>
      <w:proofErr w:type="gramEnd"/>
      <w:r w:rsidR="00EE3AE2" w:rsidRPr="00A90479">
        <w:rPr>
          <w:rFonts w:ascii="Times New Roman" w:hAnsi="Times New Roman"/>
        </w:rPr>
        <w:t xml:space="preserve"> to avoid reporting COCA’s multiple times. </w:t>
      </w:r>
      <w:r w:rsidR="00EE3AE2" w:rsidRPr="00A90479">
        <w:rPr>
          <w:rFonts w:ascii="Times New Roman" w:hAnsi="Times New Roman"/>
          <w:i/>
          <w:iCs/>
        </w:rPr>
        <w:t xml:space="preserve">See optional Schedule H and I for further instruction and guidance. </w:t>
      </w:r>
      <w:r w:rsidR="00EE3AE2" w:rsidRPr="00A90479">
        <w:rPr>
          <w:rFonts w:ascii="Times New Roman" w:hAnsi="Times New Roman"/>
        </w:rPr>
        <w:t xml:space="preserve"> </w:t>
      </w:r>
    </w:p>
    <w:p w14:paraId="36F12D01" w14:textId="248E310D" w:rsidR="00EE3AE2" w:rsidRPr="00A90479" w:rsidRDefault="00EE3AE2" w:rsidP="00EE3AE2">
      <w:pPr>
        <w:tabs>
          <w:tab w:val="left" w:pos="720"/>
          <w:tab w:val="center" w:pos="4680"/>
        </w:tabs>
        <w:suppressAutoHyphens/>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1C9E9F76"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008A152E" w:rsidRPr="007A7E0A">
        <w:rPr>
          <w:rFonts w:ascii="Times New Roman" w:hAnsi="Times New Roman"/>
          <w:b/>
          <w:bCs/>
          <w:i/>
          <w:color w:val="FF0000"/>
        </w:rPr>
        <w:t xml:space="preserve">ISS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w:t>
      </w:r>
      <w:r w:rsidR="007F49B5">
        <w:rPr>
          <w:rFonts w:ascii="Times New Roman" w:hAnsi="Times New Roman"/>
          <w:i/>
          <w:color w:val="FF0000"/>
        </w:rPr>
        <w:t>2</w:t>
      </w:r>
      <w:r w:rsidRPr="00A90479">
        <w:rPr>
          <w:rFonts w:ascii="Times New Roman" w:hAnsi="Times New Roman"/>
          <w:i/>
          <w:color w:val="FF0000"/>
        </w:rPr>
        <w:t>-</w:t>
      </w:r>
      <w:r w:rsidR="007F49B5">
        <w:rPr>
          <w:rFonts w:ascii="Times New Roman" w:hAnsi="Times New Roman"/>
          <w:i/>
          <w:color w:val="FF0000"/>
        </w:rPr>
        <w:t>14</w:t>
      </w:r>
      <w:r w:rsidRPr="00A90479">
        <w:rPr>
          <w:rFonts w:ascii="Times New Roman" w:hAnsi="Times New Roman"/>
          <w:i/>
          <w:color w:val="FF0000"/>
        </w:rPr>
        <w:t>.</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ab/>
      </w:r>
    </w:p>
    <w:p w14:paraId="38EE5EC7" w14:textId="483F272B" w:rsidR="00503362" w:rsidRPr="00A90479" w:rsidRDefault="00EE3AE2" w:rsidP="00503362">
      <w:pPr>
        <w:tabs>
          <w:tab w:val="left" w:pos="720"/>
          <w:tab w:val="center" w:pos="4680"/>
        </w:tabs>
        <w:suppressAutoHyphens/>
        <w:rPr>
          <w:rFonts w:ascii="Times New Roman" w:hAnsi="Times New Roman"/>
          <w:b/>
          <w:u w:val="single"/>
        </w:rPr>
      </w:pPr>
      <w:r>
        <w:rPr>
          <w:rFonts w:ascii="Times New Roman" w:hAnsi="Times New Roman"/>
          <w:b/>
          <w:u w:val="single"/>
        </w:rPr>
        <w:t>Lines (5-10</w:t>
      </w:r>
      <w:r w:rsidR="007F49B5">
        <w:rPr>
          <w:rFonts w:ascii="Times New Roman" w:hAnsi="Times New Roman"/>
          <w:b/>
          <w:u w:val="single"/>
        </w:rPr>
        <w:t>) – Nurse Delegation &amp;</w:t>
      </w:r>
      <w:r w:rsidR="00503362" w:rsidRPr="00A90479">
        <w:rPr>
          <w:rFonts w:ascii="Times New Roman" w:hAnsi="Times New Roman"/>
          <w:b/>
          <w:u w:val="single"/>
        </w:rPr>
        <w:t xml:space="preserve"> Staff Add On</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40F833C0"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7C58D3">
        <w:rPr>
          <w:rFonts w:ascii="Times New Roman" w:hAnsi="Times New Roman"/>
        </w:rPr>
        <w:t xml:space="preserve"> </w:t>
      </w:r>
      <w:bookmarkStart w:id="6" w:name="_Hlk124867826"/>
      <w:r w:rsidR="007C58D3">
        <w:rPr>
          <w:rFonts w:ascii="Times New Roman" w:hAnsi="Times New Roman"/>
        </w:rPr>
        <w:t>Nurse Delegation reimbursements are reimbursed under Provider One payment service codes SA452 and SA453.</w:t>
      </w:r>
      <w:bookmarkEnd w:id="6"/>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42FB20E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r>
      <w:r w:rsidR="00EE3AE2">
        <w:rPr>
          <w:rFonts w:ascii="Times New Roman" w:hAnsi="Times New Roman"/>
          <w:i/>
          <w:color w:val="FF0000"/>
        </w:rPr>
        <w:t>*</w:t>
      </w:r>
      <w:r w:rsidRPr="00A90479">
        <w:rPr>
          <w:rFonts w:ascii="Times New Roman" w:hAnsi="Times New Roman"/>
          <w:i/>
          <w:color w:val="FF0000"/>
        </w:rPr>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1E069359"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7C58D3">
        <w:rPr>
          <w:rFonts w:ascii="Times New Roman" w:hAnsi="Times New Roman"/>
        </w:rPr>
        <w:t xml:space="preserve"> ISS Staff Add On reimbursements are reported under Provider One payment service codes SA719 and SA725.</w:t>
      </w:r>
    </w:p>
    <w:p w14:paraId="21C6B687" w14:textId="77777777" w:rsidR="00503362" w:rsidRPr="00A90479" w:rsidRDefault="00503362" w:rsidP="00503362">
      <w:pPr>
        <w:tabs>
          <w:tab w:val="left" w:pos="720"/>
        </w:tabs>
        <w:suppressAutoHyphens/>
        <w:rPr>
          <w:rFonts w:ascii="Times New Roman" w:hAnsi="Times New Roman"/>
        </w:rPr>
      </w:pPr>
    </w:p>
    <w:p w14:paraId="5E328BF3" w14:textId="717078E3" w:rsidR="00503362" w:rsidRPr="00A90479" w:rsidRDefault="00503362" w:rsidP="00C43AD5">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w:t>
      </w:r>
      <w:r w:rsidRPr="00A90479">
        <w:rPr>
          <w:rFonts w:ascii="Times New Roman" w:hAnsi="Times New Roman"/>
        </w:rPr>
        <w:lastRenderedPageBreak/>
        <w:t xml:space="preserve">payment remittance documentation for SL, GH, or GTH services provided during the </w:t>
      </w:r>
      <w:r w:rsidR="008A152E">
        <w:rPr>
          <w:rFonts w:ascii="Times New Roman" w:hAnsi="Times New Roman"/>
        </w:rPr>
        <w:t>reporting period.</w:t>
      </w:r>
    </w:p>
    <w:p w14:paraId="6D38A088" w14:textId="614394CA" w:rsidR="00503362" w:rsidRPr="00A90479" w:rsidRDefault="00AD3CF6" w:rsidP="00EE3AE2">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p>
    <w:p w14:paraId="30736463" w14:textId="2B01EE02"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w:t>
      </w:r>
      <w:r w:rsidR="00EE3AE2">
        <w:rPr>
          <w:rFonts w:ascii="Times New Roman" w:hAnsi="Times New Roman"/>
        </w:rPr>
        <w:t>1</w:t>
      </w:r>
      <w:r w:rsidRPr="00A90479">
        <w:rPr>
          <w:rFonts w:ascii="Times New Roman" w:hAnsi="Times New Roman"/>
        </w:rPr>
        <w:t xml:space="preserve"> auto-fills the total ISS nurse delegation</w:t>
      </w:r>
      <w:r w:rsidR="00EE3AE2">
        <w:rPr>
          <w:rFonts w:ascii="Times New Roman" w:hAnsi="Times New Roman"/>
        </w:rPr>
        <w:t xml:space="preserve"> and</w:t>
      </w:r>
      <w:r w:rsidRPr="00A90479">
        <w:rPr>
          <w:rFonts w:ascii="Times New Roman" w:hAnsi="Times New Roman"/>
        </w:rPr>
        <w:t xml:space="preserve"> staff add-on</w:t>
      </w:r>
      <w:r w:rsidR="00EE3AE2">
        <w:rPr>
          <w:rFonts w:ascii="Times New Roman" w:hAnsi="Times New Roman"/>
        </w:rPr>
        <w:t xml:space="preserve"> reported on lines 5-10</w:t>
      </w:r>
      <w:r w:rsidRPr="00A90479">
        <w:rPr>
          <w:rFonts w:ascii="Times New Roman" w:hAnsi="Times New Roman"/>
        </w:rPr>
        <w:t>.</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2E2E159D" w:rsidR="00503362" w:rsidRPr="00A90479" w:rsidRDefault="00C43AD5" w:rsidP="00503362">
      <w:pPr>
        <w:tabs>
          <w:tab w:val="left" w:pos="720"/>
          <w:tab w:val="center" w:pos="4680"/>
        </w:tabs>
        <w:suppressAutoHyphens/>
        <w:rPr>
          <w:rFonts w:ascii="Times New Roman" w:hAnsi="Times New Roman"/>
          <w:b/>
          <w:u w:val="single"/>
        </w:rPr>
      </w:pPr>
      <w:r>
        <w:rPr>
          <w:rFonts w:ascii="Times New Roman" w:hAnsi="Times New Roman"/>
          <w:b/>
          <w:u w:val="single"/>
        </w:rPr>
        <w:t>Line (12</w:t>
      </w:r>
      <w:r w:rsidR="00503362" w:rsidRPr="00A90479">
        <w:rPr>
          <w:rFonts w:ascii="Times New Roman" w:hAnsi="Times New Roman"/>
          <w:b/>
          <w:u w:val="single"/>
        </w:rPr>
        <w:t>-</w:t>
      </w:r>
      <w:r>
        <w:rPr>
          <w:rFonts w:ascii="Times New Roman" w:hAnsi="Times New Roman"/>
          <w:b/>
          <w:u w:val="single"/>
        </w:rPr>
        <w:t>15</w:t>
      </w:r>
      <w:r w:rsidR="00EE3AE2">
        <w:rPr>
          <w:rFonts w:ascii="Times New Roman" w:hAnsi="Times New Roman"/>
          <w:b/>
          <w:u w:val="single"/>
        </w:rPr>
        <w:t xml:space="preserve">) – </w:t>
      </w:r>
      <w:r w:rsidR="00503362" w:rsidRPr="00A90479">
        <w:rPr>
          <w:rFonts w:ascii="Times New Roman" w:hAnsi="Times New Roman"/>
          <w:b/>
          <w:u w:val="single"/>
        </w:rPr>
        <w:t>Professional Services</w:t>
      </w:r>
      <w:r>
        <w:rPr>
          <w:rFonts w:ascii="Times New Roman" w:hAnsi="Times New Roman"/>
          <w:b/>
          <w:u w:val="single"/>
        </w:rPr>
        <w:t xml:space="preserve"> Reimbursed</w:t>
      </w:r>
      <w:r w:rsidR="00503362" w:rsidRPr="00A90479">
        <w:rPr>
          <w:rFonts w:ascii="Times New Roman" w:hAnsi="Times New Roman"/>
          <w:b/>
          <w:u w:val="single"/>
        </w:rPr>
        <w:t xml:space="preserve">: (RN, LPN, DBT, Therapist, </w:t>
      </w:r>
      <w:r w:rsidR="00790AB9" w:rsidRPr="00A90479">
        <w:rPr>
          <w:rFonts w:ascii="Times New Roman" w:hAnsi="Times New Roman"/>
          <w:b/>
          <w:u w:val="single"/>
        </w:rPr>
        <w:t>etc.</w:t>
      </w:r>
      <w:r w:rsidR="00503362"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02DA86DE"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w:t>
      </w:r>
      <w:r w:rsidR="0078128C">
        <w:rPr>
          <w:rFonts w:ascii="Times New Roman" w:hAnsi="Times New Roman"/>
        </w:rPr>
        <w:t>2</w:t>
      </w:r>
      <w:r w:rsidRPr="00A90479">
        <w:rPr>
          <w:rFonts w:ascii="Times New Roman" w:hAnsi="Times New Roman"/>
        </w:rPr>
        <w:t>-</w:t>
      </w:r>
      <w:r w:rsidR="0078128C">
        <w:rPr>
          <w:rFonts w:ascii="Times New Roman" w:hAnsi="Times New Roman"/>
        </w:rPr>
        <w:t>1</w:t>
      </w:r>
      <w:r w:rsidR="005D206B">
        <w:rPr>
          <w:rFonts w:ascii="Times New Roman" w:hAnsi="Times New Roman"/>
        </w:rPr>
        <w:t>4</w:t>
      </w:r>
      <w:r w:rsidR="0078128C">
        <w:rPr>
          <w:rFonts w:ascii="Times New Roman" w:hAnsi="Times New Roman"/>
        </w:rPr>
        <w:t xml:space="preserve">, </w:t>
      </w:r>
      <w:r w:rsidRPr="00A90479">
        <w:rPr>
          <w:rFonts w:ascii="Times New Roman" w:hAnsi="Times New Roman"/>
        </w:rPr>
        <w:t xml:space="preserve">report the total ISS professional services reimbursements received from DSHS. The source for this information is </w:t>
      </w:r>
      <w:r w:rsidR="005D206B">
        <w:rPr>
          <w:rFonts w:ascii="Times New Roman" w:hAnsi="Times New Roman"/>
        </w:rPr>
        <w:t xml:space="preserve">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w:t>
      </w:r>
      <w:r w:rsidR="005D206B">
        <w:rPr>
          <w:rFonts w:ascii="Times New Roman" w:hAnsi="Times New Roman"/>
        </w:rPr>
        <w:t xml:space="preserve">reporting </w:t>
      </w:r>
      <w:r w:rsidRPr="00A90479">
        <w:rPr>
          <w:rFonts w:ascii="Times New Roman" w:hAnsi="Times New Roman"/>
        </w:rPr>
        <w:t>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31B0AA69" w:rsidR="00503362" w:rsidRPr="00A90479" w:rsidRDefault="007C58D3" w:rsidP="007C58D3">
      <w:pPr>
        <w:tabs>
          <w:tab w:val="left" w:pos="720"/>
          <w:tab w:val="center" w:pos="4680"/>
        </w:tabs>
        <w:suppressAutoHyphens/>
        <w:ind w:left="720"/>
        <w:rPr>
          <w:rFonts w:ascii="Times New Roman" w:hAnsi="Times New Roman"/>
          <w:i/>
          <w:color w:val="FF0000"/>
        </w:rPr>
      </w:pPr>
      <w:r w:rsidRPr="00A90479">
        <w:rPr>
          <w:rFonts w:ascii="Times New Roman" w:hAnsi="Times New Roman"/>
          <w:i/>
          <w:color w:val="FF0000"/>
        </w:rPr>
        <w:t>Note: Professional services purchased or contracted are reported on lines 2</w:t>
      </w:r>
      <w:r>
        <w:rPr>
          <w:rFonts w:ascii="Times New Roman" w:hAnsi="Times New Roman"/>
          <w:i/>
          <w:color w:val="FF0000"/>
        </w:rPr>
        <w:t>0</w:t>
      </w:r>
      <w:r w:rsidRPr="00A90479">
        <w:rPr>
          <w:rFonts w:ascii="Times New Roman" w:hAnsi="Times New Roman"/>
          <w:i/>
          <w:color w:val="FF0000"/>
        </w:rPr>
        <w:t>-2</w:t>
      </w:r>
      <w:r>
        <w:rPr>
          <w:rFonts w:ascii="Times New Roman" w:hAnsi="Times New Roman"/>
          <w:i/>
          <w:color w:val="FF0000"/>
        </w:rPr>
        <w:t>2 and must be part of the client assessment and approved by the resource manager.</w:t>
      </w:r>
      <w:r w:rsidR="00BB7BDD" w:rsidRPr="00A90479">
        <w:rPr>
          <w:rFonts w:ascii="Times New Roman" w:hAnsi="Times New Roman"/>
          <w:i/>
          <w:color w:val="FF0000"/>
        </w:rPr>
        <w:t xml:space="preserve"> </w:t>
      </w:r>
      <w:r w:rsidR="00503362" w:rsidRPr="00A90479">
        <w:rPr>
          <w:rFonts w:ascii="Times New Roman" w:hAnsi="Times New Roman"/>
          <w:i/>
          <w:color w:val="FF0000"/>
        </w:rPr>
        <w:t xml:space="preserve"> </w:t>
      </w:r>
    </w:p>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247C44A3"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 xml:space="preserve">Line </w:t>
      </w:r>
      <w:r w:rsidR="005D206B">
        <w:rPr>
          <w:rFonts w:ascii="Times New Roman" w:hAnsi="Times New Roman"/>
        </w:rPr>
        <w:t>15</w:t>
      </w:r>
      <w:r w:rsidRPr="00A90479">
        <w:rPr>
          <w:rFonts w:ascii="Times New Roman" w:hAnsi="Times New Roman"/>
        </w:rPr>
        <w:t xml:space="preserve"> auto-fills the total ISS professional services reported on lines 1</w:t>
      </w:r>
      <w:r w:rsidR="005D206B">
        <w:rPr>
          <w:rFonts w:ascii="Times New Roman" w:hAnsi="Times New Roman"/>
        </w:rPr>
        <w:t>2</w:t>
      </w:r>
      <w:r w:rsidRPr="00A90479">
        <w:rPr>
          <w:rFonts w:ascii="Times New Roman" w:hAnsi="Times New Roman"/>
        </w:rPr>
        <w:t>-</w:t>
      </w:r>
      <w:r w:rsidR="005D206B">
        <w:rPr>
          <w:rFonts w:ascii="Times New Roman" w:hAnsi="Times New Roman"/>
        </w:rPr>
        <w:t>14</w:t>
      </w:r>
      <w:r w:rsidRPr="00A90479">
        <w:rPr>
          <w:rFonts w:ascii="Times New Roman" w:hAnsi="Times New Roman"/>
        </w:rPr>
        <w:t>.</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61E730FD"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EF6FDC">
        <w:rPr>
          <w:rFonts w:ascii="Times New Roman" w:hAnsi="Times New Roman"/>
          <w:b/>
          <w:u w:val="single"/>
        </w:rPr>
        <w:t>16</w:t>
      </w:r>
      <w:r w:rsidRPr="00A90479">
        <w:rPr>
          <w:rFonts w:ascii="Times New Roman" w:hAnsi="Times New Roman"/>
          <w:b/>
          <w:u w:val="single"/>
        </w:rPr>
        <w:t>) – Total ISS</w:t>
      </w:r>
      <w:r w:rsidR="00141F8E">
        <w:rPr>
          <w:rFonts w:ascii="Times New Roman" w:hAnsi="Times New Roman"/>
          <w:b/>
          <w:u w:val="single"/>
        </w:rPr>
        <w:t xml:space="preserve"> Reimbursements</w:t>
      </w:r>
      <w:r w:rsidRPr="00A90479">
        <w:rPr>
          <w:rFonts w:ascii="Times New Roman" w:hAnsi="Times New Roman"/>
          <w:b/>
          <w:u w:val="single"/>
        </w:rPr>
        <w:t xml:space="preserve">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w:t>
      </w:r>
      <w:r w:rsidR="00141F8E">
        <w:rPr>
          <w:rFonts w:ascii="Times New Roman" w:hAnsi="Times New Roman"/>
          <w:bCs/>
        </w:rPr>
        <w:t xml:space="preserve">for the reporting period </w:t>
      </w:r>
      <w:r w:rsidRPr="00A90479">
        <w:rPr>
          <w:rFonts w:ascii="Times New Roman" w:hAnsi="Times New Roman"/>
          <w:bCs/>
        </w:rPr>
        <w:t>(Line 4 + Line 1</w:t>
      </w:r>
      <w:r w:rsidR="00EF6FDC">
        <w:rPr>
          <w:rFonts w:ascii="Times New Roman" w:hAnsi="Times New Roman"/>
          <w:bCs/>
        </w:rPr>
        <w:t>1</w:t>
      </w:r>
      <w:r w:rsidRPr="00A90479">
        <w:rPr>
          <w:rFonts w:ascii="Times New Roman" w:hAnsi="Times New Roman"/>
          <w:bCs/>
        </w:rPr>
        <w:t xml:space="preserve"> + Line </w:t>
      </w:r>
      <w:r w:rsidR="00B76E20">
        <w:rPr>
          <w:rFonts w:ascii="Times New Roman" w:hAnsi="Times New Roman"/>
          <w:bCs/>
        </w:rPr>
        <w:t>15</w:t>
      </w:r>
      <w:r w:rsidRPr="00A90479">
        <w:rPr>
          <w:rFonts w:ascii="Times New Roman" w:hAnsi="Times New Roman"/>
          <w:bCs/>
        </w:rPr>
        <w:t>). This amount is carried forward to the se</w:t>
      </w:r>
      <w:r w:rsidR="00141F8E">
        <w:rPr>
          <w:rFonts w:ascii="Times New Roman" w:hAnsi="Times New Roman"/>
          <w:bCs/>
        </w:rPr>
        <w:t>ttlement section</w:t>
      </w:r>
      <w:r w:rsidR="002730EE" w:rsidRPr="00A90479">
        <w:rPr>
          <w:rFonts w:ascii="Times New Roman" w:hAnsi="Times New Roman"/>
          <w:bCs/>
        </w:rPr>
        <w:t xml:space="preserve"> of Schedule G, </w:t>
      </w:r>
      <w:r w:rsidRPr="00A90479">
        <w:rPr>
          <w:rFonts w:ascii="Times New Roman" w:hAnsi="Times New Roman"/>
          <w:bCs/>
        </w:rPr>
        <w:t xml:space="preserve">line </w:t>
      </w:r>
      <w:r w:rsidR="00B76E20">
        <w:rPr>
          <w:rFonts w:ascii="Times New Roman" w:hAnsi="Times New Roman"/>
          <w:bCs/>
        </w:rPr>
        <w:t>17</w:t>
      </w:r>
      <w:r w:rsidRPr="00A90479">
        <w:rPr>
          <w:rFonts w:ascii="Times New Roman" w:hAnsi="Times New Roman"/>
          <w:bCs/>
        </w:rPr>
        <w:t>.</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1DA24A9D"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 xml:space="preserve">SETTLEMENT (Lines </w:t>
      </w:r>
      <w:r w:rsidR="00B76E20">
        <w:rPr>
          <w:rFonts w:ascii="Times New Roman" w:hAnsi="Times New Roman"/>
          <w:b/>
          <w:i/>
          <w:iCs/>
        </w:rPr>
        <w:t>17-24</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092B4B6F" w:rsidR="006F1467" w:rsidRPr="00A90479" w:rsidRDefault="00B76E20" w:rsidP="006F1467">
      <w:pPr>
        <w:tabs>
          <w:tab w:val="left" w:pos="720"/>
          <w:tab w:val="center" w:pos="4680"/>
        </w:tabs>
        <w:suppressAutoHyphens/>
        <w:ind w:left="720" w:hanging="720"/>
        <w:rPr>
          <w:rFonts w:ascii="Times New Roman" w:hAnsi="Times New Roman"/>
          <w:bCs/>
        </w:rPr>
      </w:pPr>
      <w:r>
        <w:rPr>
          <w:rFonts w:ascii="Times New Roman" w:hAnsi="Times New Roman"/>
          <w:b/>
          <w:u w:val="single"/>
        </w:rPr>
        <w:t>Line (17</w:t>
      </w:r>
      <w:r w:rsidR="006F1467" w:rsidRPr="00A90479">
        <w:rPr>
          <w:rFonts w:ascii="Times New Roman" w:hAnsi="Times New Roman"/>
          <w:b/>
          <w:u w:val="single"/>
        </w:rPr>
        <w:t xml:space="preserve">) – Total </w:t>
      </w:r>
      <w:r w:rsidR="00141F8E">
        <w:rPr>
          <w:rFonts w:ascii="Times New Roman" w:hAnsi="Times New Roman"/>
          <w:b/>
          <w:u w:val="single"/>
        </w:rPr>
        <w:t xml:space="preserve">ISS </w:t>
      </w:r>
      <w:r w:rsidR="006F1467" w:rsidRPr="00A90479">
        <w:rPr>
          <w:rFonts w:ascii="Times New Roman" w:hAnsi="Times New Roman"/>
          <w:b/>
          <w:u w:val="single"/>
        </w:rPr>
        <w:t xml:space="preserve">Reimbursed Dollars (Auto-filled) </w:t>
      </w:r>
      <w:r w:rsidR="00141F8E">
        <w:rPr>
          <w:rFonts w:ascii="Times New Roman" w:hAnsi="Times New Roman"/>
          <w:bCs/>
        </w:rPr>
        <w:t>- T</w:t>
      </w:r>
      <w:r w:rsidR="00B7168A" w:rsidRPr="00A90479">
        <w:rPr>
          <w:rFonts w:ascii="Times New Roman" w:hAnsi="Times New Roman"/>
          <w:bCs/>
        </w:rPr>
        <w:t>otal ISS reimbursements paid by DSHS</w:t>
      </w:r>
      <w:r w:rsidR="00141F8E">
        <w:rPr>
          <w:rFonts w:ascii="Times New Roman" w:hAnsi="Times New Roman"/>
          <w:bCs/>
        </w:rPr>
        <w:t xml:space="preserve"> for the reporting period</w:t>
      </w:r>
      <w:r w:rsidR="00B7168A" w:rsidRPr="00A90479">
        <w:rPr>
          <w:rFonts w:ascii="Times New Roman" w:hAnsi="Times New Roman"/>
          <w:bCs/>
        </w:rPr>
        <w:t xml:space="preserve">. The </w:t>
      </w:r>
      <w:r w:rsidR="006F1467" w:rsidRPr="00A90479">
        <w:rPr>
          <w:rFonts w:ascii="Times New Roman" w:hAnsi="Times New Roman"/>
          <w:bCs/>
        </w:rPr>
        <w:t>amou</w:t>
      </w:r>
      <w:r w:rsidR="00B7168A" w:rsidRPr="00A90479">
        <w:rPr>
          <w:rFonts w:ascii="Times New Roman" w:hAnsi="Times New Roman"/>
          <w:bCs/>
        </w:rPr>
        <w:t xml:space="preserve">nt is </w:t>
      </w:r>
      <w:r w:rsidR="00A10D46" w:rsidRPr="00A90479">
        <w:rPr>
          <w:rFonts w:ascii="Times New Roman" w:hAnsi="Times New Roman"/>
          <w:bCs/>
        </w:rPr>
        <w:t>auto filled</w:t>
      </w:r>
      <w:r w:rsidR="00B7168A" w:rsidRPr="00A90479">
        <w:rPr>
          <w:rFonts w:ascii="Times New Roman" w:hAnsi="Times New Roman"/>
          <w:bCs/>
        </w:rPr>
        <w:t xml:space="preserve"> </w:t>
      </w:r>
      <w:r w:rsidR="006F1467" w:rsidRPr="00A90479">
        <w:rPr>
          <w:rFonts w:ascii="Times New Roman" w:hAnsi="Times New Roman"/>
          <w:bCs/>
        </w:rPr>
        <w:t xml:space="preserve">from Schedule G, line </w:t>
      </w:r>
      <w:r>
        <w:rPr>
          <w:rFonts w:ascii="Times New Roman" w:hAnsi="Times New Roman"/>
          <w:bCs/>
        </w:rPr>
        <w:t>16</w:t>
      </w:r>
      <w:r w:rsidR="006F1467" w:rsidRPr="00A90479">
        <w:rPr>
          <w:rFonts w:ascii="Times New Roman" w:hAnsi="Times New Roman"/>
          <w:bCs/>
        </w:rPr>
        <w:t>.</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3C1AEAEF" w:rsidR="00C62293" w:rsidRPr="00A90479" w:rsidRDefault="00B76E20" w:rsidP="006F1467">
      <w:pPr>
        <w:tabs>
          <w:tab w:val="left" w:pos="720"/>
          <w:tab w:val="center" w:pos="4680"/>
        </w:tabs>
        <w:suppressAutoHyphens/>
        <w:ind w:left="720" w:hanging="720"/>
        <w:rPr>
          <w:rFonts w:ascii="Times New Roman" w:hAnsi="Times New Roman"/>
        </w:rPr>
      </w:pPr>
      <w:r>
        <w:rPr>
          <w:rFonts w:ascii="Times New Roman" w:hAnsi="Times New Roman"/>
          <w:b/>
          <w:u w:val="single"/>
        </w:rPr>
        <w:t>Line (18-19</w:t>
      </w:r>
      <w:r w:rsidR="006F1467"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006F1467"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6E32E99E"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EB059B">
        <w:rPr>
          <w:rFonts w:ascii="Times New Roman" w:hAnsi="Times New Roman"/>
        </w:rPr>
        <w:t>Line 18</w:t>
      </w:r>
      <w:r w:rsidR="00B7168A" w:rsidRPr="00A90479">
        <w:rPr>
          <w:rFonts w:ascii="Times New Roman" w:hAnsi="Times New Roman"/>
        </w:rPr>
        <w:t xml:space="preserve"> is </w:t>
      </w:r>
      <w:r w:rsidR="00A10D46" w:rsidRPr="00A90479">
        <w:rPr>
          <w:rFonts w:ascii="Times New Roman" w:hAnsi="Times New Roman"/>
        </w:rPr>
        <w:t>auto filled</w:t>
      </w:r>
      <w:r w:rsidR="00B7168A" w:rsidRPr="00A90479">
        <w:rPr>
          <w:rFonts w:ascii="Times New Roman" w:hAnsi="Times New Roman"/>
        </w:rPr>
        <w:t xml:space="preserve">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5C72018A" w:rsidR="00643B3E" w:rsidRPr="00A90479" w:rsidRDefault="00EB059B" w:rsidP="00C62293">
      <w:pPr>
        <w:tabs>
          <w:tab w:val="left" w:pos="720"/>
          <w:tab w:val="center" w:pos="4680"/>
        </w:tabs>
        <w:suppressAutoHyphens/>
        <w:ind w:left="720"/>
        <w:rPr>
          <w:rFonts w:ascii="Times New Roman" w:hAnsi="Times New Roman"/>
        </w:rPr>
      </w:pPr>
      <w:r>
        <w:rPr>
          <w:rFonts w:ascii="Times New Roman" w:hAnsi="Times New Roman"/>
        </w:rPr>
        <w:t>Line 19</w:t>
      </w:r>
      <w:r w:rsidR="00C62293" w:rsidRPr="00A90479">
        <w:rPr>
          <w:rFonts w:ascii="Times New Roman" w:hAnsi="Times New Roman"/>
        </w:rPr>
        <w:t xml:space="preserve"> is </w:t>
      </w:r>
      <w:r w:rsidR="00A66315" w:rsidRPr="00A90479">
        <w:rPr>
          <w:rFonts w:ascii="Times New Roman" w:hAnsi="Times New Roman"/>
        </w:rPr>
        <w:t>auto filled</w:t>
      </w:r>
      <w:r w:rsidR="00C62293" w:rsidRPr="00A90479">
        <w:rPr>
          <w:rFonts w:ascii="Times New Roman" w:hAnsi="Times New Roman"/>
        </w:rPr>
        <w:t xml:space="preserve"> from Schedule B, Column E, row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5F15655E" w:rsidR="00A0372D" w:rsidRPr="00A90479" w:rsidRDefault="00EB059B" w:rsidP="00643B3E">
      <w:pPr>
        <w:tabs>
          <w:tab w:val="left" w:pos="720"/>
          <w:tab w:val="center" w:pos="4680"/>
        </w:tabs>
        <w:suppressAutoHyphens/>
        <w:ind w:left="720" w:hanging="720"/>
        <w:rPr>
          <w:rFonts w:ascii="Times New Roman" w:hAnsi="Times New Roman"/>
        </w:rPr>
      </w:pPr>
      <w:r>
        <w:rPr>
          <w:rFonts w:ascii="Times New Roman" w:hAnsi="Times New Roman"/>
          <w:b/>
          <w:u w:val="single"/>
        </w:rPr>
        <w:t>Line (20-22</w:t>
      </w:r>
      <w:r w:rsidR="00643B3E" w:rsidRPr="00A90479">
        <w:rPr>
          <w:rFonts w:ascii="Times New Roman" w:hAnsi="Times New Roman"/>
          <w:b/>
          <w:u w:val="single"/>
        </w:rPr>
        <w:t>) – Total Authorized Purchased or Contracted Professional Services</w:t>
      </w:r>
      <w:r w:rsidR="00643B3E"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570F5ECB" w14:textId="0D03E66B"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t>Us</w:t>
      </w:r>
      <w:r w:rsidR="00EB059B">
        <w:rPr>
          <w:rFonts w:ascii="Times New Roman" w:hAnsi="Times New Roman"/>
        </w:rPr>
        <w:t>e</w:t>
      </w:r>
      <w:r w:rsidRPr="00A90479">
        <w:rPr>
          <w:rFonts w:ascii="Times New Roman" w:hAnsi="Times New Roman"/>
        </w:rPr>
        <w:t xml:space="preserve"> lines </w:t>
      </w:r>
      <w:r w:rsidR="00EB059B">
        <w:rPr>
          <w:rFonts w:ascii="Times New Roman" w:hAnsi="Times New Roman"/>
        </w:rPr>
        <w:t>20-22</w:t>
      </w:r>
      <w:r w:rsidRPr="00A90479">
        <w:rPr>
          <w:rFonts w:ascii="Times New Roman" w:hAnsi="Times New Roman"/>
        </w:rPr>
        <w:t xml:space="preserve"> to report </w:t>
      </w:r>
      <w:r w:rsidR="00AD4D37">
        <w:rPr>
          <w:rFonts w:ascii="Times New Roman" w:hAnsi="Times New Roman"/>
        </w:rPr>
        <w:t xml:space="preserve">by program all </w:t>
      </w:r>
      <w:r w:rsidRPr="00A90479">
        <w:rPr>
          <w:rFonts w:ascii="Times New Roman" w:hAnsi="Times New Roman"/>
        </w:rPr>
        <w:t xml:space="preserve">professional service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00AD4D37">
        <w:rPr>
          <w:rFonts w:ascii="Times New Roman" w:hAnsi="Times New Roman"/>
        </w:rPr>
        <w:t xml:space="preserve"> by the</w:t>
      </w:r>
      <w:r w:rsidRPr="00A90479">
        <w:rPr>
          <w:rFonts w:ascii="Times New Roman" w:hAnsi="Times New Roman"/>
        </w:rPr>
        <w:t xml:space="preserve"> agenc</w:t>
      </w:r>
      <w:r w:rsidR="00AD4D37">
        <w:rPr>
          <w:rFonts w:ascii="Times New Roman" w:hAnsi="Times New Roman"/>
        </w:rPr>
        <w:t>y</w:t>
      </w:r>
      <w:r w:rsidRPr="00A90479">
        <w:rPr>
          <w:rFonts w:ascii="Times New Roman" w:hAnsi="Times New Roman"/>
        </w:rPr>
        <w:t>.</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4ADA418D"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141F8E">
        <w:rPr>
          <w:rFonts w:ascii="Times New Roman" w:hAnsi="Times New Roman"/>
        </w:rPr>
        <w:t xml:space="preserve"> and reflected in the assessment</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1CFBBE26"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lastRenderedPageBreak/>
        <w:tab/>
      </w:r>
      <w:r w:rsidRPr="00A90479">
        <w:rPr>
          <w:rFonts w:ascii="Times New Roman" w:hAnsi="Times New Roman"/>
          <w:i/>
          <w:color w:val="FF0000"/>
        </w:rPr>
        <w:t>Note: Professi</w:t>
      </w:r>
      <w:r w:rsidR="00141F8E">
        <w:rPr>
          <w:rFonts w:ascii="Times New Roman" w:hAnsi="Times New Roman"/>
          <w:i/>
          <w:color w:val="FF0000"/>
        </w:rPr>
        <w:t xml:space="preserve">onal Services provided by staff </w:t>
      </w:r>
      <w:r w:rsidRPr="00A90479">
        <w:rPr>
          <w:rFonts w:ascii="Times New Roman" w:hAnsi="Times New Roman"/>
          <w:i/>
          <w:color w:val="FF0000"/>
        </w:rPr>
        <w:t xml:space="preserve">is reported on </w:t>
      </w:r>
      <w:r w:rsidR="00AD4D37">
        <w:rPr>
          <w:rFonts w:ascii="Times New Roman" w:hAnsi="Times New Roman"/>
          <w:i/>
          <w:color w:val="FF0000"/>
        </w:rPr>
        <w:t>Schedule B</w:t>
      </w:r>
      <w:r w:rsidR="007C58D3">
        <w:rPr>
          <w:rFonts w:ascii="Times New Roman" w:hAnsi="Times New Roman"/>
          <w:i/>
          <w:color w:val="FF0000"/>
        </w:rPr>
        <w:t xml:space="preserve"> </w:t>
      </w:r>
      <w:r w:rsidR="00AD4D37">
        <w:rPr>
          <w:rFonts w:ascii="Times New Roman" w:hAnsi="Times New Roman"/>
          <w:i/>
          <w:color w:val="FF0000"/>
        </w:rPr>
        <w:t>for each payroll reporting period</w:t>
      </w:r>
      <w:r w:rsidRPr="00A90479">
        <w:rPr>
          <w:rFonts w:ascii="Times New Roman" w:hAnsi="Times New Roman"/>
          <w:i/>
          <w:color w:val="FF0000"/>
        </w:rPr>
        <w:t>.</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620802FC"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(2</w:t>
      </w:r>
      <w:r w:rsidR="00AD4D37">
        <w:rPr>
          <w:rFonts w:ascii="Times New Roman" w:hAnsi="Times New Roman"/>
          <w:b/>
          <w:u w:val="single"/>
        </w:rPr>
        <w:t>3</w:t>
      </w:r>
      <w:r w:rsidRPr="00A90479">
        <w:rPr>
          <w:rFonts w:ascii="Times New Roman" w:hAnsi="Times New Roman"/>
          <w:b/>
          <w:u w:val="single"/>
        </w:rPr>
        <w:t xml:space="preserve">)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 xml:space="preserve">total allowable ISS costs paid by the provider (Line </w:t>
      </w:r>
      <w:r w:rsidR="00AD4D37">
        <w:rPr>
          <w:rFonts w:ascii="Times New Roman" w:hAnsi="Times New Roman"/>
          <w:bCs/>
        </w:rPr>
        <w:t>18</w:t>
      </w:r>
      <w:r w:rsidRPr="00A90479">
        <w:rPr>
          <w:rFonts w:ascii="Times New Roman" w:hAnsi="Times New Roman"/>
          <w:bCs/>
        </w:rPr>
        <w:t xml:space="preserve"> + Line </w:t>
      </w:r>
      <w:r w:rsidR="00AD4D37">
        <w:rPr>
          <w:rFonts w:ascii="Times New Roman" w:hAnsi="Times New Roman"/>
          <w:bCs/>
        </w:rPr>
        <w:t>19</w:t>
      </w:r>
      <w:r w:rsidRPr="00A90479">
        <w:rPr>
          <w:rFonts w:ascii="Times New Roman" w:hAnsi="Times New Roman"/>
          <w:bCs/>
        </w:rPr>
        <w:t xml:space="preserve"> + Line </w:t>
      </w:r>
      <w:r w:rsidR="00AD4D37">
        <w:rPr>
          <w:rFonts w:ascii="Times New Roman" w:hAnsi="Times New Roman"/>
          <w:bCs/>
        </w:rPr>
        <w:t>20</w:t>
      </w:r>
      <w:r w:rsidRPr="00A90479">
        <w:rPr>
          <w:rFonts w:ascii="Times New Roman" w:hAnsi="Times New Roman"/>
          <w:bCs/>
        </w:rPr>
        <w:t xml:space="preserve"> + Line </w:t>
      </w:r>
      <w:r w:rsidR="00AD4D37">
        <w:rPr>
          <w:rFonts w:ascii="Times New Roman" w:hAnsi="Times New Roman"/>
          <w:bCs/>
        </w:rPr>
        <w:t>21</w:t>
      </w:r>
      <w:r w:rsidRPr="00A90479">
        <w:rPr>
          <w:rFonts w:ascii="Times New Roman" w:hAnsi="Times New Roman"/>
          <w:bCs/>
        </w:rPr>
        <w:t xml:space="preserve"> + Line </w:t>
      </w:r>
      <w:r w:rsidR="00AD4D37">
        <w:rPr>
          <w:rFonts w:ascii="Times New Roman" w:hAnsi="Times New Roman"/>
          <w:bCs/>
        </w:rPr>
        <w:t>22</w:t>
      </w:r>
      <w:r w:rsidRPr="00A90479">
        <w:rPr>
          <w:rFonts w:ascii="Times New Roman" w:hAnsi="Times New Roman"/>
          <w:bCs/>
        </w:rPr>
        <w:t>).</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6F2C8372"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AD4D37">
        <w:rPr>
          <w:rFonts w:ascii="Times New Roman" w:hAnsi="Times New Roman"/>
          <w:b/>
          <w:u w:val="single"/>
        </w:rPr>
        <w:t>24</w:t>
      </w:r>
      <w:r w:rsidRPr="00A90479">
        <w:rPr>
          <w:rFonts w:ascii="Times New Roman" w:hAnsi="Times New Roman"/>
          <w:b/>
          <w:u w:val="single"/>
        </w:rPr>
        <w:t>) – Total Preliminary Net Settlement Amount (Auto-filled)</w:t>
      </w:r>
      <w:r w:rsidRPr="00A90479">
        <w:rPr>
          <w:rFonts w:ascii="Times New Roman" w:hAnsi="Times New Roman"/>
          <w:bCs/>
        </w:rPr>
        <w:t xml:space="preserve"> – If line </w:t>
      </w:r>
      <w:r w:rsidR="00AD4D37">
        <w:rPr>
          <w:rFonts w:ascii="Times New Roman" w:hAnsi="Times New Roman"/>
          <w:bCs/>
        </w:rPr>
        <w:t>17</w:t>
      </w:r>
      <w:r w:rsidRPr="00A90479">
        <w:rPr>
          <w:rFonts w:ascii="Times New Roman" w:hAnsi="Times New Roman"/>
          <w:bCs/>
        </w:rPr>
        <w:t xml:space="preserve"> is greater than line </w:t>
      </w:r>
      <w:r w:rsidR="00AD4D37">
        <w:rPr>
          <w:rFonts w:ascii="Times New Roman" w:hAnsi="Times New Roman"/>
          <w:bCs/>
        </w:rPr>
        <w:t>23</w:t>
      </w:r>
      <w:r w:rsidRPr="00A90479">
        <w:rPr>
          <w:rFonts w:ascii="Times New Roman" w:hAnsi="Times New Roman"/>
          <w:bCs/>
        </w:rPr>
        <w:t xml:space="preserve"> a settlement amo</w:t>
      </w:r>
      <w:r w:rsidR="00B7168A" w:rsidRPr="00A90479">
        <w:rPr>
          <w:rFonts w:ascii="Times New Roman" w:hAnsi="Times New Roman"/>
          <w:bCs/>
        </w:rPr>
        <w:t xml:space="preserve">unt due will result on line </w:t>
      </w:r>
      <w:r w:rsidR="00AD4D37">
        <w:rPr>
          <w:rFonts w:ascii="Times New Roman" w:hAnsi="Times New Roman"/>
          <w:bCs/>
        </w:rPr>
        <w:t>24</w:t>
      </w:r>
      <w:r w:rsidR="00B7168A" w:rsidRPr="00A90479">
        <w:rPr>
          <w:rFonts w:ascii="Times New Roman" w:hAnsi="Times New Roman"/>
          <w:bCs/>
        </w:rPr>
        <w:t xml:space="preserve">.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73B0"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HKugEAAFoDAAAOAAAAZHJzL2Uyb0RvYy54bWysU8Fu2zAMvQ/YPwi6L0qKZh2MOD2k7S7d&#10;FqDZBzCSbAuVREFUYufvJ6lJVmy3YT4QlEg+Pz5Sq/vJWXbUkQz6li9mc860l6iM71v+c/f06Qtn&#10;lMArsOh1y0+a+P3644fVGBp9gwNapSPLIJ6aMbR8SCk0QpActAOaYdA+BzuMDlI+xl6oCGNGd1bc&#10;zOefxYhRhYhSE+Xbh7cgX1f8rtMy/eg60onZlmduqdpY7b5YsV5B00cIg5FnGvAPLBwYn396hXqA&#10;BOwQzV9QzsiIhF2aSXQCu85IXXvI3Szmf3TzMkDQtZcsDoWrTPT/YOX348ZvY6EuJ/8SnlG+EvO4&#10;GcD3uhLYnUIe3KJIJcZAzbWkHChsI9uP31DlHDgkrCpMXXQFMvfHpir26Sq2nhKT+fJ2eZcHmGci&#10;LzEBzaUwREpfNTpWnJZb44sO0MDxmVIhAs0lpVx7fDLW1llaz8aWL+8WywLtgmp5Gozf5fm+VghC&#10;a1RJL4UU+/3GRnaEsh/1q33myPu0iAevKvygQT2e/QTGvvmZjvVneYoiZf2o2aM6beNFtjzAyvu8&#10;bGVD3p9r9e8nsf4FAAD//wMAUEsDBBQABgAIAAAAIQANtrOs3QAAAAkBAAAPAAAAZHJzL2Rvd25y&#10;ZXYueG1sTE89T8MwEN2R+A/WIbFU1AHUyoQ4FapgYajUlgE2Nz6SiPic2m4T+uu5igG2ex96916x&#10;GF0njhhi60nD7TQDgVR521Kt4W37cqNAxGTIms4TavjGCIvy8qIwufUDrfG4SbXgEIq50dCk1OdS&#10;xqpBZ+LU90isffrgTGIYammDGTjcdfIuy+bSmZb4Q2N6XDZYfW0OToNdx/i8HNXpfhVe9/t3NfkY&#10;thOtr6/Gp0cQCcf0Z4Zzfa4OJXfa+QPZKDrG8xlvSXzMHkCwQakzsfslZFnI/wvKHwAAAP//AwBQ&#10;SwECLQAUAAYACAAAACEAtoM4kv4AAADhAQAAEwAAAAAAAAAAAAAAAAAAAAAAW0NvbnRlbnRfVHlw&#10;ZXNdLnhtbFBLAQItABQABgAIAAAAIQA4/SH/1gAAAJQBAAALAAAAAAAAAAAAAAAAAC8BAABfcmVs&#10;cy8ucmVsc1BLAQItABQABgAIAAAAIQCcHdHKugEAAFoDAAAOAAAAAAAAAAAAAAAAAC4CAABkcnMv&#10;ZTJvRG9jLnhtbFBLAQItABQABgAIAAAAIQANtrOs3QAAAAkBAAAPAAAAAAAAAAAAAAAAABQEAABk&#10;cnMvZG93bnJldi54bWxQSwUGAAAAAAQABADzAAAAHg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68AF1681"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w:t>
      </w:r>
      <w:r w:rsidR="006F0F3D">
        <w:rPr>
          <w:rFonts w:ascii="Times New Roman" w:hAnsi="Times New Roman"/>
          <w:szCs w:val="24"/>
        </w:rPr>
        <w:t xml:space="preserve"> Schedule G, lines 1-3 and 12-14</w:t>
      </w:r>
      <w:r w:rsidR="008F2F96" w:rsidRPr="00A90479">
        <w:rPr>
          <w:rFonts w:ascii="Times New Roman" w:hAnsi="Times New Roman"/>
          <w:szCs w:val="24"/>
        </w:rPr>
        <w:t xml:space="preserve">. </w:t>
      </w:r>
    </w:p>
    <w:p w14:paraId="3CCAB847" w14:textId="77777777" w:rsidR="008F2F96" w:rsidRPr="00A90479" w:rsidRDefault="008F2F96" w:rsidP="008F2F96">
      <w:pPr>
        <w:contextualSpacing/>
        <w:rPr>
          <w:rFonts w:ascii="Times New Roman" w:hAnsi="Times New Roman"/>
          <w:szCs w:val="24"/>
        </w:rPr>
      </w:pPr>
    </w:p>
    <w:p w14:paraId="480C4FB6" w14:textId="0D22B4C5" w:rsidR="008F2F96" w:rsidRPr="00A90479" w:rsidRDefault="008F2F96" w:rsidP="008F2F96">
      <w:pPr>
        <w:contextualSpacing/>
        <w:rPr>
          <w:rFonts w:ascii="Times New Roman" w:hAnsi="Times New Roman"/>
          <w:szCs w:val="24"/>
        </w:rPr>
      </w:pPr>
      <w:r w:rsidRPr="00A90479">
        <w:rPr>
          <w:rFonts w:ascii="Times New Roman" w:hAnsi="Times New Roman"/>
          <w:szCs w:val="24"/>
        </w:rPr>
        <w:t>Initial set up begins at t</w:t>
      </w:r>
      <w:r w:rsidR="006030AF">
        <w:rPr>
          <w:rFonts w:ascii="Times New Roman" w:hAnsi="Times New Roman"/>
          <w:szCs w:val="24"/>
        </w:rPr>
        <w:t>he start of each calendar year.</w:t>
      </w:r>
    </w:p>
    <w:p w14:paraId="1B5AE3BE" w14:textId="77777777" w:rsidR="008F2F96" w:rsidRPr="00A90479" w:rsidRDefault="008F2F96" w:rsidP="008F2F96">
      <w:pPr>
        <w:contextualSpacing/>
        <w:rPr>
          <w:rFonts w:ascii="Times New Roman" w:hAnsi="Times New Roman"/>
          <w:szCs w:val="24"/>
        </w:rPr>
      </w:pPr>
    </w:p>
    <w:p w14:paraId="08DFB5B6" w14:textId="6D1463C8" w:rsidR="008F2F96" w:rsidRPr="00A90479" w:rsidRDefault="008F2F96" w:rsidP="008F2F96">
      <w:pPr>
        <w:contextualSpacing/>
        <w:rPr>
          <w:rFonts w:ascii="Times New Roman" w:hAnsi="Times New Roman"/>
          <w:szCs w:val="24"/>
        </w:rPr>
      </w:pPr>
      <w:r w:rsidRPr="00A90479">
        <w:rPr>
          <w:rFonts w:ascii="Times New Roman" w:hAnsi="Times New Roman"/>
          <w:szCs w:val="24"/>
        </w:rPr>
        <w:t>The Exhibit C that has all the rates in effect January 1</w:t>
      </w:r>
      <w:r w:rsidR="00660AB1">
        <w:rPr>
          <w:rFonts w:ascii="Times New Roman" w:hAnsi="Times New Roman"/>
          <w:szCs w:val="24"/>
        </w:rPr>
        <w:t>st</w:t>
      </w:r>
      <w:r w:rsidRPr="00A90479">
        <w:rPr>
          <w:rFonts w:ascii="Times New Roman" w:hAnsi="Times New Roman"/>
          <w:szCs w:val="24"/>
        </w:rPr>
        <w:t xml:space="preserve">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w:t>
      </w:r>
      <w:r w:rsidR="006F0F3D">
        <w:rPr>
          <w:rFonts w:ascii="Times New Roman" w:hAnsi="Times New Roman"/>
          <w:szCs w:val="24"/>
        </w:rPr>
        <w:t>2024</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ith rates in effect as of 1/1/</w:t>
      </w:r>
      <w:r w:rsidR="006F0F3D">
        <w:rPr>
          <w:rFonts w:ascii="Times New Roman" w:hAnsi="Times New Roman"/>
          <w:szCs w:val="24"/>
        </w:rPr>
        <w:t>24</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w:t>
      </w:r>
      <w:r w:rsidR="006F0F3D">
        <w:rPr>
          <w:rFonts w:ascii="Times New Roman" w:hAnsi="Times New Roman"/>
          <w:szCs w:val="24"/>
        </w:rPr>
        <w:t>2023</w:t>
      </w:r>
      <w:r w:rsidRPr="00A90479">
        <w:rPr>
          <w:rFonts w:ascii="Times New Roman" w:hAnsi="Times New Roman"/>
          <w:szCs w:val="24"/>
        </w:rPr>
        <w:t xml:space="preserve">, unless the agency </w:t>
      </w:r>
      <w:r w:rsidR="007440A4" w:rsidRPr="00A90479">
        <w:rPr>
          <w:rFonts w:ascii="Times New Roman" w:hAnsi="Times New Roman"/>
          <w:szCs w:val="24"/>
        </w:rPr>
        <w:t xml:space="preserve">began providing services in </w:t>
      </w:r>
      <w:r w:rsidR="006F0F3D">
        <w:rPr>
          <w:rFonts w:ascii="Times New Roman" w:hAnsi="Times New Roman"/>
          <w:szCs w:val="24"/>
        </w:rPr>
        <w:t>2024</w:t>
      </w:r>
      <w:r w:rsidR="00F74CB9">
        <w:rPr>
          <w:rFonts w:ascii="Times New Roman" w:hAnsi="Times New Roman"/>
          <w:szCs w:val="24"/>
        </w:rPr>
        <w:t xml:space="preserve"> or </w:t>
      </w:r>
      <w:r w:rsidR="00B94368">
        <w:rPr>
          <w:rFonts w:ascii="Times New Roman" w:hAnsi="Times New Roman"/>
          <w:szCs w:val="24"/>
        </w:rPr>
        <w:t>if a</w:t>
      </w:r>
      <w:r w:rsidR="00664849">
        <w:rPr>
          <w:rFonts w:ascii="Times New Roman" w:hAnsi="Times New Roman"/>
          <w:szCs w:val="24"/>
        </w:rPr>
        <w:t xml:space="preserve"> </w:t>
      </w:r>
      <w:r w:rsidR="00A66315">
        <w:rPr>
          <w:rFonts w:ascii="Times New Roman" w:hAnsi="Times New Roman"/>
          <w:szCs w:val="24"/>
        </w:rPr>
        <w:t xml:space="preserve">bulk update </w:t>
      </w:r>
      <w:r w:rsidR="00F74CB9">
        <w:rPr>
          <w:rFonts w:ascii="Times New Roman" w:hAnsi="Times New Roman"/>
          <w:szCs w:val="24"/>
        </w:rPr>
        <w:t xml:space="preserve">effective January 1, </w:t>
      </w:r>
      <w:r w:rsidR="006F0F3D">
        <w:rPr>
          <w:rFonts w:ascii="Times New Roman" w:hAnsi="Times New Roman"/>
          <w:szCs w:val="24"/>
        </w:rPr>
        <w:t>2024</w:t>
      </w:r>
      <w:r w:rsidR="00A66315">
        <w:rPr>
          <w:rFonts w:ascii="Times New Roman" w:hAnsi="Times New Roman"/>
          <w:szCs w:val="24"/>
        </w:rPr>
        <w:t>,</w:t>
      </w:r>
      <w:r w:rsidR="00F74CB9">
        <w:rPr>
          <w:rFonts w:ascii="Times New Roman" w:hAnsi="Times New Roman"/>
          <w:szCs w:val="24"/>
        </w:rPr>
        <w:t xml:space="preserve"> </w:t>
      </w:r>
      <w:r w:rsidR="00D10FAA">
        <w:rPr>
          <w:rFonts w:ascii="Times New Roman" w:hAnsi="Times New Roman"/>
          <w:szCs w:val="24"/>
        </w:rPr>
        <w:t>is</w:t>
      </w:r>
      <w:r w:rsidR="00F74CB9">
        <w:rPr>
          <w:rFonts w:ascii="Times New Roman" w:hAnsi="Times New Roman"/>
          <w:szCs w:val="24"/>
        </w:rPr>
        <w:t xml:space="preserve"> processed</w:t>
      </w:r>
      <w:r w:rsidRPr="00A90479">
        <w:rPr>
          <w:rFonts w:ascii="Times New Roman" w:hAnsi="Times New Roman"/>
          <w:szCs w:val="24"/>
        </w:rPr>
        <w:t>. For a new agency it would be th</w:t>
      </w:r>
      <w:r w:rsidR="00F74CB9">
        <w:rPr>
          <w:rFonts w:ascii="Times New Roman" w:hAnsi="Times New Roman"/>
          <w:szCs w:val="24"/>
        </w:rPr>
        <w:t>e first Exhibit received in</w:t>
      </w:r>
      <w:r w:rsidR="006F0F3D">
        <w:rPr>
          <w:rFonts w:ascii="Times New Roman" w:hAnsi="Times New Roman"/>
          <w:szCs w:val="24"/>
        </w:rPr>
        <w:t>2024</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099D3456" w14:textId="77777777" w:rsidR="00F74CB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r w:rsidR="00F74CB9">
        <w:rPr>
          <w:rFonts w:ascii="Times New Roman" w:hAnsi="Times New Roman"/>
          <w:i/>
          <w:color w:val="FF0000"/>
          <w:sz w:val="22"/>
          <w:szCs w:val="22"/>
        </w:rPr>
        <w:t xml:space="preserve"> </w:t>
      </w:r>
    </w:p>
    <w:p w14:paraId="5BBA103E" w14:textId="77777777" w:rsidR="00F74CB9" w:rsidRDefault="00F74CB9" w:rsidP="008F2F96">
      <w:pPr>
        <w:contextualSpacing/>
        <w:rPr>
          <w:rFonts w:ascii="Times New Roman" w:hAnsi="Times New Roman"/>
          <w:i/>
          <w:color w:val="FF0000"/>
          <w:sz w:val="22"/>
          <w:szCs w:val="22"/>
        </w:rPr>
      </w:pPr>
    </w:p>
    <w:p w14:paraId="1277EFCF" w14:textId="4F22BF71" w:rsidR="008F2F96" w:rsidRPr="00A90479" w:rsidRDefault="00F74CB9" w:rsidP="008F2F96">
      <w:pPr>
        <w:contextualSpacing/>
        <w:rPr>
          <w:rFonts w:ascii="Times New Roman" w:hAnsi="Times New Roman"/>
          <w:i/>
          <w:color w:val="FF0000"/>
          <w:sz w:val="22"/>
          <w:szCs w:val="22"/>
        </w:rPr>
      </w:pPr>
      <w:r>
        <w:rPr>
          <w:rFonts w:ascii="Times New Roman" w:hAnsi="Times New Roman"/>
          <w:i/>
          <w:color w:val="FF0000"/>
          <w:sz w:val="22"/>
          <w:szCs w:val="22"/>
        </w:rPr>
        <w:t xml:space="preserve">Secondly, if the rate history template (Schedule H) has been modified, </w:t>
      </w:r>
      <w:r w:rsidR="00972AD5">
        <w:rPr>
          <w:rFonts w:ascii="Times New Roman" w:hAnsi="Times New Roman"/>
          <w:i/>
          <w:color w:val="FF0000"/>
          <w:sz w:val="22"/>
          <w:szCs w:val="22"/>
        </w:rPr>
        <w:t>copy,</w:t>
      </w:r>
      <w:r>
        <w:rPr>
          <w:rFonts w:ascii="Times New Roman" w:hAnsi="Times New Roman"/>
          <w:i/>
          <w:color w:val="FF0000"/>
          <w:sz w:val="22"/>
          <w:szCs w:val="22"/>
        </w:rPr>
        <w:t xml:space="preserve"> and paste the columns of data from the old version to the new version and complete</w:t>
      </w:r>
      <w:r w:rsidR="009853F6">
        <w:rPr>
          <w:rFonts w:ascii="Times New Roman" w:hAnsi="Times New Roman"/>
          <w:i/>
          <w:color w:val="FF0000"/>
          <w:sz w:val="22"/>
          <w:szCs w:val="22"/>
        </w:rPr>
        <w:t xml:space="preserve"> </w:t>
      </w:r>
      <w:r>
        <w:rPr>
          <w:rFonts w:ascii="Times New Roman" w:hAnsi="Times New Roman"/>
          <w:i/>
          <w:color w:val="FF0000"/>
          <w:sz w:val="22"/>
          <w:szCs w:val="22"/>
        </w:rPr>
        <w:t xml:space="preserve">any missing data on the new version, if any. Do this process before entering any data for the subsequent year. </w:t>
      </w:r>
    </w:p>
    <w:p w14:paraId="1E378E60" w14:textId="77777777" w:rsidR="008F2F96" w:rsidRPr="00A90479" w:rsidRDefault="008F2F96" w:rsidP="008F2F96">
      <w:pPr>
        <w:contextualSpacing/>
        <w:rPr>
          <w:rFonts w:ascii="Times New Roman" w:hAnsi="Times New Roman"/>
          <w:szCs w:val="24"/>
        </w:rPr>
      </w:pPr>
    </w:p>
    <w:p w14:paraId="545DB8DD" w14:textId="2666B8B1"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 xml:space="preserve">Letters in </w:t>
      </w:r>
      <w:proofErr w:type="gramStart"/>
      <w:r w:rsidR="008F2F96" w:rsidRPr="00A90479">
        <w:rPr>
          <w:rFonts w:ascii="Times New Roman" w:hAnsi="Times New Roman"/>
          <w:i/>
          <w:color w:val="FF0000"/>
          <w:szCs w:val="24"/>
        </w:rPr>
        <w:t>(</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w:t>
      </w:r>
      <w:proofErr w:type="gramEnd"/>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55"/>
      </w:tblGrid>
      <w:tr w:rsidR="002A666C" w:rsidRPr="00A90479" w14:paraId="3C440144" w14:textId="77777777" w:rsidTr="00FD1687">
        <w:trPr>
          <w:jc w:val="center"/>
        </w:trPr>
        <w:tc>
          <w:tcPr>
            <w:tcW w:w="3505"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lastRenderedPageBreak/>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255"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FD1687">
        <w:trPr>
          <w:jc w:val="center"/>
        </w:trPr>
        <w:tc>
          <w:tcPr>
            <w:tcW w:w="3505" w:type="dxa"/>
            <w:shd w:val="clear" w:color="auto" w:fill="auto"/>
          </w:tcPr>
          <w:p w14:paraId="17F15004" w14:textId="1EA74F8A"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r w:rsidR="00FD1687">
              <w:rPr>
                <w:rFonts w:ascii="Times New Roman" w:hAnsi="Times New Roman"/>
                <w:szCs w:val="24"/>
              </w:rPr>
              <w:t xml:space="preserve"> (Col A)</w:t>
            </w:r>
          </w:p>
        </w:tc>
        <w:tc>
          <w:tcPr>
            <w:tcW w:w="2255"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FD1687">
        <w:trPr>
          <w:jc w:val="center"/>
        </w:trPr>
        <w:tc>
          <w:tcPr>
            <w:tcW w:w="3505" w:type="dxa"/>
            <w:shd w:val="clear" w:color="auto" w:fill="auto"/>
          </w:tcPr>
          <w:p w14:paraId="36BF79A6" w14:textId="1B799CD9"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r w:rsidR="00FD1687">
              <w:rPr>
                <w:rFonts w:ascii="Times New Roman" w:hAnsi="Times New Roman"/>
                <w:szCs w:val="24"/>
              </w:rPr>
              <w:t xml:space="preserve"> (Col C)</w:t>
            </w:r>
          </w:p>
        </w:tc>
        <w:tc>
          <w:tcPr>
            <w:tcW w:w="2255"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FD1687">
        <w:trPr>
          <w:jc w:val="center"/>
        </w:trPr>
        <w:tc>
          <w:tcPr>
            <w:tcW w:w="3505" w:type="dxa"/>
            <w:shd w:val="clear" w:color="auto" w:fill="auto"/>
          </w:tcPr>
          <w:p w14:paraId="3E4A6452" w14:textId="1174BCDC" w:rsidR="00FD1687" w:rsidRPr="00A90479" w:rsidRDefault="006C0DE5" w:rsidP="00FD168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r w:rsidR="00FD1687">
              <w:rPr>
                <w:rFonts w:ascii="Times New Roman" w:hAnsi="Times New Roman"/>
                <w:szCs w:val="24"/>
              </w:rPr>
              <w:t xml:space="preserve"> (Col D)</w:t>
            </w:r>
          </w:p>
        </w:tc>
        <w:tc>
          <w:tcPr>
            <w:tcW w:w="2255" w:type="dxa"/>
            <w:shd w:val="clear" w:color="auto" w:fill="auto"/>
          </w:tcPr>
          <w:p w14:paraId="46F776F4" w14:textId="3A4AD51B" w:rsidR="006C0DE5" w:rsidRPr="00A90479" w:rsidRDefault="00D45DFA" w:rsidP="006C0DE5">
            <w:pPr>
              <w:pStyle w:val="ListBullet"/>
              <w:numPr>
                <w:ilvl w:val="0"/>
                <w:numId w:val="0"/>
              </w:numPr>
              <w:jc w:val="center"/>
              <w:rPr>
                <w:rFonts w:ascii="Times New Roman" w:hAnsi="Times New Roman"/>
                <w:szCs w:val="24"/>
              </w:rPr>
            </w:pPr>
            <w:r>
              <w:rPr>
                <w:rFonts w:ascii="Times New Roman" w:hAnsi="Times New Roman"/>
                <w:szCs w:val="24"/>
              </w:rPr>
              <w:t>Column (v</w:t>
            </w:r>
            <w:r w:rsidR="006C0DE5" w:rsidRPr="00A90479">
              <w:rPr>
                <w:rFonts w:ascii="Times New Roman" w:hAnsi="Times New Roman"/>
                <w:szCs w:val="24"/>
              </w:rPr>
              <w:t>)</w:t>
            </w:r>
          </w:p>
        </w:tc>
      </w:tr>
      <w:tr w:rsidR="002A666C" w:rsidRPr="00A90479" w14:paraId="42772DD2" w14:textId="77777777" w:rsidTr="00FD1687">
        <w:trPr>
          <w:jc w:val="center"/>
        </w:trPr>
        <w:tc>
          <w:tcPr>
            <w:tcW w:w="3505" w:type="dxa"/>
            <w:shd w:val="clear" w:color="auto" w:fill="auto"/>
          </w:tcPr>
          <w:p w14:paraId="47189E45" w14:textId="63C46130"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r w:rsidR="00FD1687">
              <w:rPr>
                <w:rFonts w:ascii="Times New Roman" w:hAnsi="Times New Roman"/>
                <w:szCs w:val="24"/>
              </w:rPr>
              <w:t xml:space="preserve"> (Col L)</w:t>
            </w:r>
          </w:p>
        </w:tc>
        <w:tc>
          <w:tcPr>
            <w:tcW w:w="2255"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FD1687">
        <w:trPr>
          <w:jc w:val="center"/>
        </w:trPr>
        <w:tc>
          <w:tcPr>
            <w:tcW w:w="3505" w:type="dxa"/>
            <w:shd w:val="clear" w:color="auto" w:fill="auto"/>
          </w:tcPr>
          <w:p w14:paraId="712596E5" w14:textId="439ACAAD"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r w:rsidR="00FD1687">
              <w:rPr>
                <w:rFonts w:ascii="Times New Roman" w:hAnsi="Times New Roman"/>
                <w:szCs w:val="24"/>
              </w:rPr>
              <w:t xml:space="preserve"> (Col M)</w:t>
            </w:r>
          </w:p>
        </w:tc>
        <w:tc>
          <w:tcPr>
            <w:tcW w:w="2255"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B36674" w:rsidRPr="00A90479" w14:paraId="1C7B1C30" w14:textId="77777777" w:rsidTr="00FD1687">
        <w:trPr>
          <w:jc w:val="center"/>
        </w:trPr>
        <w:tc>
          <w:tcPr>
            <w:tcW w:w="3505" w:type="dxa"/>
            <w:shd w:val="clear" w:color="auto" w:fill="auto"/>
          </w:tcPr>
          <w:p w14:paraId="1751C480" w14:textId="4BE1E100"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ISS </w:t>
            </w:r>
            <w:r w:rsidRPr="00A90479">
              <w:rPr>
                <w:rFonts w:ascii="Times New Roman" w:hAnsi="Times New Roman"/>
                <w:szCs w:val="24"/>
              </w:rPr>
              <w:t>Pr</w:t>
            </w:r>
            <w:r>
              <w:rPr>
                <w:rFonts w:ascii="Times New Roman" w:hAnsi="Times New Roman"/>
                <w:szCs w:val="24"/>
              </w:rPr>
              <w:t xml:space="preserve">of Services Rate (Col N) </w:t>
            </w:r>
          </w:p>
        </w:tc>
        <w:tc>
          <w:tcPr>
            <w:tcW w:w="2255" w:type="dxa"/>
            <w:shd w:val="clear" w:color="auto" w:fill="auto"/>
            <w:vAlign w:val="center"/>
          </w:tcPr>
          <w:p w14:paraId="36EC2603" w14:textId="431C401C"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k</w:t>
            </w:r>
            <w:r w:rsidRPr="00A90479">
              <w:rPr>
                <w:rFonts w:ascii="Times New Roman" w:hAnsi="Times New Roman"/>
                <w:szCs w:val="24"/>
              </w:rPr>
              <w:t>)</w:t>
            </w:r>
          </w:p>
        </w:tc>
      </w:tr>
      <w:tr w:rsidR="00B36674" w:rsidRPr="00A90479" w14:paraId="1E988C1F" w14:textId="77777777" w:rsidTr="00FD1687">
        <w:trPr>
          <w:jc w:val="center"/>
        </w:trPr>
        <w:tc>
          <w:tcPr>
            <w:tcW w:w="3505" w:type="dxa"/>
            <w:shd w:val="clear" w:color="auto" w:fill="auto"/>
          </w:tcPr>
          <w:p w14:paraId="39F513FC" w14:textId="143949BB"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 xml:space="preserve">ISS CRST </w:t>
            </w:r>
            <w:r>
              <w:rPr>
                <w:rFonts w:ascii="Times New Roman" w:hAnsi="Times New Roman"/>
                <w:szCs w:val="24"/>
              </w:rPr>
              <w:t xml:space="preserve">Tier </w:t>
            </w:r>
            <w:r w:rsidRPr="00A90479">
              <w:rPr>
                <w:rFonts w:ascii="Times New Roman" w:hAnsi="Times New Roman"/>
                <w:szCs w:val="24"/>
              </w:rPr>
              <w:t>Rate</w:t>
            </w:r>
            <w:r>
              <w:rPr>
                <w:rFonts w:ascii="Times New Roman" w:hAnsi="Times New Roman"/>
                <w:szCs w:val="24"/>
              </w:rPr>
              <w:t xml:space="preserve"> (Col O)</w:t>
            </w:r>
          </w:p>
        </w:tc>
        <w:tc>
          <w:tcPr>
            <w:tcW w:w="2255" w:type="dxa"/>
            <w:shd w:val="clear" w:color="auto" w:fill="auto"/>
            <w:vAlign w:val="center"/>
          </w:tcPr>
          <w:p w14:paraId="0A0C8D62" w14:textId="7F9FFB2F"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p>
        </w:tc>
      </w:tr>
      <w:tr w:rsidR="00B36674" w:rsidRPr="00A90479" w14:paraId="7F152CCC" w14:textId="77777777" w:rsidTr="00FD1687">
        <w:trPr>
          <w:jc w:val="center"/>
        </w:trPr>
        <w:tc>
          <w:tcPr>
            <w:tcW w:w="3505" w:type="dxa"/>
            <w:shd w:val="clear" w:color="auto" w:fill="auto"/>
          </w:tcPr>
          <w:p w14:paraId="5D44387B" w14:textId="483B0B75"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Tier Rate</w:t>
            </w:r>
            <w:r w:rsidR="007D09AE">
              <w:rPr>
                <w:rFonts w:ascii="Times New Roman" w:hAnsi="Times New Roman"/>
                <w:szCs w:val="24"/>
              </w:rPr>
              <w:t xml:space="preserve"> (Col Q</w:t>
            </w:r>
            <w:r>
              <w:rPr>
                <w:rFonts w:ascii="Times New Roman" w:hAnsi="Times New Roman"/>
                <w:szCs w:val="24"/>
              </w:rPr>
              <w:t>)</w:t>
            </w:r>
          </w:p>
        </w:tc>
        <w:tc>
          <w:tcPr>
            <w:tcW w:w="2255" w:type="dxa"/>
            <w:shd w:val="clear" w:color="auto" w:fill="auto"/>
            <w:vAlign w:val="center"/>
          </w:tcPr>
          <w:p w14:paraId="1D37C1DE" w14:textId="018D804D"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n</w:t>
            </w:r>
            <w:r w:rsidRPr="00A90479">
              <w:rPr>
                <w:rFonts w:ascii="Times New Roman" w:hAnsi="Times New Roman"/>
                <w:szCs w:val="24"/>
              </w:rPr>
              <w:t>)</w:t>
            </w:r>
          </w:p>
        </w:tc>
      </w:tr>
      <w:tr w:rsidR="00B36674" w:rsidRPr="00A90479" w14:paraId="45B0650A" w14:textId="77777777" w:rsidTr="00FD1687">
        <w:trPr>
          <w:jc w:val="center"/>
        </w:trPr>
        <w:tc>
          <w:tcPr>
            <w:tcW w:w="3505" w:type="dxa"/>
            <w:shd w:val="clear" w:color="auto" w:fill="auto"/>
          </w:tcPr>
          <w:p w14:paraId="6A64956D" w14:textId="634205E8"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Temp Rate Adjustment (Col </w:t>
            </w:r>
            <w:r w:rsidR="007D09AE">
              <w:rPr>
                <w:rFonts w:ascii="Times New Roman" w:hAnsi="Times New Roman"/>
                <w:szCs w:val="24"/>
              </w:rPr>
              <w:t>R</w:t>
            </w:r>
            <w:r>
              <w:rPr>
                <w:rFonts w:ascii="Times New Roman" w:hAnsi="Times New Roman"/>
                <w:szCs w:val="24"/>
              </w:rPr>
              <w:t>)</w:t>
            </w:r>
          </w:p>
        </w:tc>
        <w:tc>
          <w:tcPr>
            <w:tcW w:w="2255" w:type="dxa"/>
            <w:shd w:val="clear" w:color="auto" w:fill="auto"/>
            <w:vAlign w:val="center"/>
          </w:tcPr>
          <w:p w14:paraId="2FC57899" w14:textId="10BCC2FB"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o</w:t>
            </w:r>
            <w:r w:rsidRPr="00A90479">
              <w:rPr>
                <w:rFonts w:ascii="Times New Roman" w:hAnsi="Times New Roman"/>
                <w:szCs w:val="24"/>
              </w:rPr>
              <w:t>)</w:t>
            </w:r>
          </w:p>
        </w:tc>
      </w:tr>
      <w:tr w:rsidR="00B36674" w:rsidRPr="00A90479" w14:paraId="2A8AF7EB" w14:textId="77777777" w:rsidTr="00FD1687">
        <w:trPr>
          <w:jc w:val="center"/>
        </w:trPr>
        <w:tc>
          <w:tcPr>
            <w:tcW w:w="3505" w:type="dxa"/>
            <w:shd w:val="clear" w:color="auto" w:fill="auto"/>
          </w:tcPr>
          <w:p w14:paraId="1B211A36" w14:textId="1E8DC30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r>
              <w:rPr>
                <w:rFonts w:ascii="Times New Roman" w:hAnsi="Times New Roman"/>
                <w:szCs w:val="24"/>
              </w:rPr>
              <w:t xml:space="preserve"> (Col </w:t>
            </w:r>
            <w:r w:rsidR="007D09AE">
              <w:rPr>
                <w:rFonts w:ascii="Times New Roman" w:hAnsi="Times New Roman"/>
                <w:szCs w:val="24"/>
              </w:rPr>
              <w:t>S</w:t>
            </w:r>
            <w:r>
              <w:rPr>
                <w:rFonts w:ascii="Times New Roman" w:hAnsi="Times New Roman"/>
                <w:szCs w:val="24"/>
              </w:rPr>
              <w:t>)</w:t>
            </w:r>
          </w:p>
        </w:tc>
        <w:tc>
          <w:tcPr>
            <w:tcW w:w="2255" w:type="dxa"/>
            <w:shd w:val="clear" w:color="auto" w:fill="auto"/>
            <w:vAlign w:val="center"/>
          </w:tcPr>
          <w:p w14:paraId="5FF73A78" w14:textId="20384439"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p</w:t>
            </w:r>
            <w:r w:rsidRPr="00A90479">
              <w:rPr>
                <w:rFonts w:ascii="Times New Roman" w:hAnsi="Times New Roman"/>
                <w:szCs w:val="24"/>
              </w:rPr>
              <w:t>)</w:t>
            </w:r>
          </w:p>
        </w:tc>
      </w:tr>
      <w:tr w:rsidR="00B36674" w:rsidRPr="00A90479" w14:paraId="79C46560" w14:textId="77777777" w:rsidTr="00FD1687">
        <w:trPr>
          <w:jc w:val="center"/>
        </w:trPr>
        <w:tc>
          <w:tcPr>
            <w:tcW w:w="3505" w:type="dxa"/>
            <w:shd w:val="clear" w:color="auto" w:fill="auto"/>
          </w:tcPr>
          <w:p w14:paraId="3055C28C" w14:textId="354FC51A"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r>
              <w:rPr>
                <w:rFonts w:ascii="Times New Roman" w:hAnsi="Times New Roman"/>
                <w:szCs w:val="24"/>
              </w:rPr>
              <w:t xml:space="preserve"> (Col </w:t>
            </w:r>
            <w:r w:rsidR="007D09AE">
              <w:rPr>
                <w:rFonts w:ascii="Times New Roman" w:hAnsi="Times New Roman"/>
                <w:szCs w:val="24"/>
              </w:rPr>
              <w:t>T</w:t>
            </w:r>
            <w:r>
              <w:rPr>
                <w:rFonts w:ascii="Times New Roman" w:hAnsi="Times New Roman"/>
                <w:szCs w:val="24"/>
              </w:rPr>
              <w:t>)</w:t>
            </w:r>
          </w:p>
        </w:tc>
        <w:tc>
          <w:tcPr>
            <w:tcW w:w="2255" w:type="dxa"/>
            <w:shd w:val="clear" w:color="auto" w:fill="auto"/>
            <w:vAlign w:val="center"/>
          </w:tcPr>
          <w:p w14:paraId="651535F8" w14:textId="559C0E1D" w:rsidR="00B36674" w:rsidRPr="00A90479" w:rsidRDefault="00B36674" w:rsidP="00D45DFA">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q</w:t>
            </w:r>
            <w:r w:rsidRPr="00A90479">
              <w:rPr>
                <w:rFonts w:ascii="Times New Roman" w:hAnsi="Times New Roman"/>
                <w:szCs w:val="24"/>
              </w:rPr>
              <w:t>)</w:t>
            </w:r>
          </w:p>
        </w:tc>
      </w:tr>
      <w:tr w:rsidR="00B36674" w:rsidRPr="00A90479" w14:paraId="25F0D403" w14:textId="77777777" w:rsidTr="006769FF">
        <w:trPr>
          <w:jc w:val="center"/>
        </w:trPr>
        <w:tc>
          <w:tcPr>
            <w:tcW w:w="3505" w:type="dxa"/>
            <w:tcBorders>
              <w:bottom w:val="single" w:sz="4" w:space="0" w:color="auto"/>
            </w:tcBorders>
            <w:shd w:val="clear" w:color="auto" w:fill="auto"/>
          </w:tcPr>
          <w:p w14:paraId="7E71FE7F" w14:textId="33D232D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Transport Rate</w:t>
            </w:r>
            <w:r>
              <w:rPr>
                <w:rFonts w:ascii="Times New Roman" w:hAnsi="Times New Roman"/>
                <w:szCs w:val="24"/>
              </w:rPr>
              <w:t xml:space="preserve"> (Col </w:t>
            </w:r>
            <w:r w:rsidR="007D09AE">
              <w:rPr>
                <w:rFonts w:ascii="Times New Roman" w:hAnsi="Times New Roman"/>
                <w:szCs w:val="24"/>
              </w:rPr>
              <w:t>U</w:t>
            </w:r>
            <w:r>
              <w:rPr>
                <w:rFonts w:ascii="Times New Roman" w:hAnsi="Times New Roman"/>
                <w:szCs w:val="24"/>
              </w:rPr>
              <w:t>)</w:t>
            </w:r>
          </w:p>
        </w:tc>
        <w:tc>
          <w:tcPr>
            <w:tcW w:w="2255" w:type="dxa"/>
            <w:tcBorders>
              <w:bottom w:val="single" w:sz="4" w:space="0" w:color="auto"/>
            </w:tcBorders>
            <w:shd w:val="clear" w:color="auto" w:fill="auto"/>
            <w:vAlign w:val="center"/>
          </w:tcPr>
          <w:p w14:paraId="763D3A41" w14:textId="0A02326B"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(r</w:t>
            </w:r>
            <w:r w:rsidRPr="00A90479">
              <w:rPr>
                <w:rFonts w:ascii="Times New Roman" w:hAnsi="Times New Roman"/>
                <w:szCs w:val="24"/>
              </w:rPr>
              <w:t>)</w:t>
            </w:r>
          </w:p>
        </w:tc>
      </w:tr>
      <w:tr w:rsidR="00B36674" w:rsidRPr="00A90479" w14:paraId="727787ED" w14:textId="77777777" w:rsidTr="006769FF">
        <w:trPr>
          <w:jc w:val="center"/>
        </w:trPr>
        <w:tc>
          <w:tcPr>
            <w:tcW w:w="3505" w:type="dxa"/>
            <w:tcBorders>
              <w:bottom w:val="single" w:sz="4" w:space="0" w:color="auto"/>
            </w:tcBorders>
            <w:shd w:val="clear" w:color="auto" w:fill="auto"/>
          </w:tcPr>
          <w:p w14:paraId="23024F6F" w14:textId="5FF70219"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r>
              <w:rPr>
                <w:rFonts w:ascii="Times New Roman" w:hAnsi="Times New Roman"/>
                <w:szCs w:val="24"/>
              </w:rPr>
              <w:t xml:space="preserve"> (Col </w:t>
            </w:r>
            <w:r w:rsidR="007D09AE">
              <w:rPr>
                <w:rFonts w:ascii="Times New Roman" w:hAnsi="Times New Roman"/>
                <w:szCs w:val="24"/>
              </w:rPr>
              <w:t>V</w:t>
            </w:r>
            <w:r>
              <w:rPr>
                <w:rFonts w:ascii="Times New Roman" w:hAnsi="Times New Roman"/>
                <w:szCs w:val="24"/>
              </w:rPr>
              <w:t>)</w:t>
            </w:r>
          </w:p>
        </w:tc>
        <w:tc>
          <w:tcPr>
            <w:tcW w:w="2255" w:type="dxa"/>
            <w:tcBorders>
              <w:bottom w:val="single" w:sz="4" w:space="0" w:color="auto"/>
            </w:tcBorders>
            <w:shd w:val="clear" w:color="auto" w:fill="auto"/>
          </w:tcPr>
          <w:p w14:paraId="2AAE0EB9" w14:textId="42183E83"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(s</w:t>
            </w:r>
            <w:r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57DB52A1"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w:t>
      </w:r>
      <w:r w:rsidR="00F930AD">
        <w:rPr>
          <w:rFonts w:ascii="Times New Roman" w:hAnsi="Times New Roman"/>
          <w:szCs w:val="24"/>
        </w:rPr>
        <w:t>,</w:t>
      </w:r>
      <w:r w:rsidR="00D45DFA">
        <w:rPr>
          <w:rFonts w:ascii="Times New Roman" w:hAnsi="Times New Roman"/>
          <w:szCs w:val="24"/>
        </w:rPr>
        <w:t xml:space="preserve"> </w:t>
      </w:r>
      <w:r w:rsidR="00235B46" w:rsidRPr="00A90479">
        <w:rPr>
          <w:rFonts w:ascii="Times New Roman" w:hAnsi="Times New Roman"/>
          <w:szCs w:val="24"/>
        </w:rPr>
        <w:t>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D45DFA">
        <w:rPr>
          <w:rFonts w:ascii="Times New Roman" w:hAnsi="Times New Roman"/>
          <w:szCs w:val="24"/>
        </w:rPr>
        <w:t>,</w:t>
      </w:r>
      <w:r w:rsidR="002E161D">
        <w:rPr>
          <w:rFonts w:ascii="Times New Roman" w:hAnsi="Times New Roman"/>
          <w:szCs w:val="24"/>
        </w:rPr>
        <w:t xml:space="preserve"> and</w:t>
      </w:r>
      <w:r w:rsidR="00440FC2" w:rsidRPr="00A90479">
        <w:rPr>
          <w:rFonts w:ascii="Times New Roman" w:hAnsi="Times New Roman"/>
          <w:szCs w:val="24"/>
        </w:rPr>
        <w:t xml:space="preserve"> </w:t>
      </w:r>
      <w:r w:rsidR="00B22458" w:rsidRPr="00A90479">
        <w:rPr>
          <w:rFonts w:ascii="Times New Roman" w:hAnsi="Times New Roman"/>
          <w:szCs w:val="24"/>
        </w:rPr>
        <w:t>I</w:t>
      </w:r>
      <w:r w:rsidR="00D45DFA">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008F524C">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27B3F773" w14:textId="3131620C" w:rsidR="00D56B9A" w:rsidRDefault="00D56B9A" w:rsidP="00F02E31">
      <w:pPr>
        <w:pStyle w:val="ListBullet"/>
        <w:numPr>
          <w:ilvl w:val="0"/>
          <w:numId w:val="0"/>
        </w:numPr>
        <w:rPr>
          <w:rFonts w:ascii="Times New Roman" w:hAnsi="Times New Roman"/>
          <w:szCs w:val="24"/>
        </w:rPr>
      </w:pPr>
      <w:r>
        <w:rPr>
          <w:rFonts w:ascii="Times New Roman" w:hAnsi="Times New Roman"/>
          <w:szCs w:val="24"/>
        </w:rPr>
        <w:t xml:space="preserve">Column B – Used for documenting the COCA recipient paid on the behalf of another client who is out of the </w:t>
      </w:r>
      <w:proofErr w:type="gramStart"/>
      <w:r>
        <w:rPr>
          <w:rFonts w:ascii="Times New Roman" w:hAnsi="Times New Roman"/>
          <w:szCs w:val="24"/>
        </w:rPr>
        <w:t>home</w:t>
      </w:r>
      <w:proofErr w:type="gramEnd"/>
    </w:p>
    <w:p w14:paraId="4E8B2D9E" w14:textId="77777777" w:rsidR="00D56B9A" w:rsidRDefault="00D56B9A" w:rsidP="00F02E31">
      <w:pPr>
        <w:pStyle w:val="ListBullet"/>
        <w:numPr>
          <w:ilvl w:val="0"/>
          <w:numId w:val="0"/>
        </w:numPr>
        <w:rPr>
          <w:rFonts w:ascii="Times New Roman" w:hAnsi="Times New Roman"/>
          <w:szCs w:val="24"/>
        </w:rPr>
      </w:pPr>
    </w:p>
    <w:p w14:paraId="3F8C5B26" w14:textId="4FE6956F" w:rsidR="008F524C"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w:t>
      </w:r>
      <w:r w:rsidR="00074CFD">
        <w:rPr>
          <w:rFonts w:ascii="Times New Roman" w:hAnsi="Times New Roman"/>
          <w:szCs w:val="24"/>
        </w:rPr>
        <w:t>program</w:t>
      </w:r>
      <w:r w:rsidR="00F842E2" w:rsidRPr="00A90479">
        <w:rPr>
          <w:rFonts w:ascii="Times New Roman" w:hAnsi="Times New Roman"/>
          <w:szCs w:val="24"/>
        </w:rPr>
        <w:t xml:space="preserv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469D03F2" w14:textId="5BFFACF9" w:rsidR="00D56B9A" w:rsidRPr="00D56B9A" w:rsidRDefault="00D56B9A" w:rsidP="00D56B9A">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972AD5">
        <w:rPr>
          <w:rFonts w:ascii="Times New Roman" w:hAnsi="Times New Roman"/>
          <w:i/>
          <w:color w:val="FF0000"/>
          <w:sz w:val="22"/>
          <w:szCs w:val="22"/>
        </w:rPr>
        <w:t>For</w:t>
      </w:r>
      <w:r>
        <w:rPr>
          <w:rFonts w:ascii="Times New Roman" w:hAnsi="Times New Roman"/>
          <w:i/>
          <w:color w:val="FF0000"/>
          <w:sz w:val="22"/>
          <w:szCs w:val="22"/>
        </w:rPr>
        <w:t xml:space="preserve"> the spreadsheet formulas to work properly each rate segment needs to have the </w:t>
      </w:r>
      <w:r w:rsidR="00EE3FEE">
        <w:rPr>
          <w:rFonts w:ascii="Times New Roman" w:hAnsi="Times New Roman"/>
          <w:i/>
          <w:color w:val="FF0000"/>
          <w:sz w:val="22"/>
          <w:szCs w:val="22"/>
        </w:rPr>
        <w:t xml:space="preserve">program </w:t>
      </w:r>
      <w:r>
        <w:rPr>
          <w:rFonts w:ascii="Times New Roman" w:hAnsi="Times New Roman"/>
          <w:i/>
          <w:color w:val="FF0000"/>
          <w:sz w:val="22"/>
          <w:szCs w:val="22"/>
        </w:rPr>
        <w:t>type selected.</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w:t>
      </w:r>
      <w:proofErr w:type="gramStart"/>
      <w:r w:rsidR="00B22458" w:rsidRPr="00A90479">
        <w:rPr>
          <w:rFonts w:ascii="Times New Roman" w:hAnsi="Times New Roman"/>
          <w:szCs w:val="24"/>
        </w:rPr>
        <w:t>client</w:t>
      </w:r>
      <w:proofErr w:type="gramEnd"/>
    </w:p>
    <w:p w14:paraId="0B0FFC2D" w14:textId="0C9AFB76"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r w:rsidR="008F524C">
        <w:rPr>
          <w:rFonts w:ascii="Times New Roman" w:hAnsi="Times New Roman"/>
          <w:i/>
          <w:color w:val="FF0000"/>
          <w:sz w:val="22"/>
          <w:szCs w:val="22"/>
        </w:rPr>
        <w:t xml:space="preserve"> Exhibit C will have the effective date in column d.</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w:t>
      </w:r>
      <w:proofErr w:type="gramStart"/>
      <w:r w:rsidRPr="00A90479">
        <w:rPr>
          <w:rFonts w:ascii="Times New Roman" w:hAnsi="Times New Roman"/>
          <w:szCs w:val="24"/>
        </w:rPr>
        <w:t>column</w:t>
      </w:r>
      <w:proofErr w:type="gramEnd"/>
      <w:r w:rsidRPr="00A90479">
        <w:rPr>
          <w:rFonts w:ascii="Times New Roman" w:hAnsi="Times New Roman"/>
          <w:szCs w:val="24"/>
        </w:rPr>
        <w:t xml:space="preserve">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4077FD41"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w:t>
      </w:r>
      <w:r w:rsidR="00F760F2">
        <w:rPr>
          <w:rFonts w:ascii="Times New Roman" w:hAnsi="Times New Roman"/>
          <w:szCs w:val="24"/>
        </w:rPr>
        <w:t xml:space="preserve">reporting </w:t>
      </w:r>
      <w:r w:rsidR="00562B23" w:rsidRPr="00A90479">
        <w:rPr>
          <w:rFonts w:ascii="Times New Roman" w:hAnsi="Times New Roman"/>
          <w:szCs w:val="24"/>
        </w:rPr>
        <w:t xml:space="preserve">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be used to reconcile reimbursements contracted with 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w:t>
      </w:r>
      <w:proofErr w:type="gramStart"/>
      <w:r w:rsidR="00562B23" w:rsidRPr="00A90479">
        <w:rPr>
          <w:rFonts w:ascii="Times New Roman" w:hAnsi="Times New Roman"/>
          <w:szCs w:val="24"/>
        </w:rPr>
        <w:t>column</w:t>
      </w:r>
      <w:proofErr w:type="gramEnd"/>
      <w:r w:rsidR="00562B23" w:rsidRPr="00A90479">
        <w:rPr>
          <w:rFonts w:ascii="Times New Roman" w:hAnsi="Times New Roman"/>
          <w:szCs w:val="24"/>
        </w:rPr>
        <w:t xml:space="preserve">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3B265DD1" w14:textId="7A9BAAA3" w:rsidR="00EA464D" w:rsidRDefault="00BA4FF3" w:rsidP="002E161D">
      <w:pPr>
        <w:pStyle w:val="ListBullet"/>
        <w:numPr>
          <w:ilvl w:val="0"/>
          <w:numId w:val="0"/>
        </w:numPr>
        <w:rPr>
          <w:rFonts w:ascii="Times New Roman" w:hAnsi="Times New Roman"/>
          <w:szCs w:val="24"/>
        </w:rPr>
      </w:pPr>
      <w:r w:rsidRPr="00A90479">
        <w:rPr>
          <w:rFonts w:ascii="Times New Roman" w:hAnsi="Times New Roman"/>
          <w:szCs w:val="24"/>
        </w:rPr>
        <w:lastRenderedPageBreak/>
        <w:t xml:space="preserve">Initial set up is complete once </w:t>
      </w:r>
      <w:r w:rsidR="002E161D">
        <w:rPr>
          <w:rFonts w:ascii="Times New Roman" w:hAnsi="Times New Roman"/>
          <w:szCs w:val="24"/>
        </w:rPr>
        <w:t xml:space="preserve">all </w:t>
      </w:r>
      <w:r w:rsidRPr="00A90479">
        <w:rPr>
          <w:rFonts w:ascii="Times New Roman" w:hAnsi="Times New Roman"/>
          <w:szCs w:val="24"/>
        </w:rPr>
        <w:t xml:space="preserve">columns </w:t>
      </w:r>
      <w:r w:rsidR="002E161D">
        <w:rPr>
          <w:rFonts w:ascii="Times New Roman" w:hAnsi="Times New Roman"/>
          <w:szCs w:val="24"/>
        </w:rPr>
        <w:t xml:space="preserve">of data </w:t>
      </w:r>
      <w:r w:rsidR="00B22458" w:rsidRPr="00A90479">
        <w:rPr>
          <w:rFonts w:ascii="Times New Roman" w:hAnsi="Times New Roman"/>
          <w:szCs w:val="24"/>
        </w:rPr>
        <w:t xml:space="preserve">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r w:rsidR="002E161D">
        <w:rPr>
          <w:rFonts w:ascii="Times New Roman" w:hAnsi="Times New Roman"/>
          <w:szCs w:val="24"/>
        </w:rPr>
        <w:t xml:space="preserve"> </w:t>
      </w:r>
      <w:r w:rsidR="00706A0D" w:rsidRPr="00A90479">
        <w:rPr>
          <w:rFonts w:ascii="Times New Roman" w:hAnsi="Times New Roman"/>
          <w:szCs w:val="24"/>
        </w:rPr>
        <w:t>b</w:t>
      </w:r>
      <w:r w:rsidRPr="00A90479">
        <w:rPr>
          <w:rFonts w:ascii="Times New Roman" w:hAnsi="Times New Roman"/>
          <w:szCs w:val="24"/>
        </w:rPr>
        <w:t>lank</w:t>
      </w:r>
      <w:r w:rsidR="00706A0D" w:rsidRPr="00A90479">
        <w:rPr>
          <w:rFonts w:ascii="Times New Roman" w:hAnsi="Times New Roman"/>
          <w:szCs w:val="24"/>
        </w:rPr>
        <w:t xml:space="preserve"> </w:t>
      </w:r>
      <w:r w:rsidR="002E161D">
        <w:rPr>
          <w:rFonts w:ascii="Times New Roman" w:hAnsi="Times New Roman"/>
          <w:szCs w:val="24"/>
        </w:rPr>
        <w:t xml:space="preserve">but </w:t>
      </w:r>
      <w:r w:rsidR="006F0F3D">
        <w:rPr>
          <w:rFonts w:ascii="Times New Roman" w:hAnsi="Times New Roman"/>
          <w:szCs w:val="24"/>
        </w:rPr>
        <w:t xml:space="preserve">may </w:t>
      </w:r>
      <w:r w:rsidRPr="00A90479">
        <w:rPr>
          <w:rFonts w:ascii="Times New Roman" w:hAnsi="Times New Roman"/>
          <w:szCs w:val="24"/>
        </w:rPr>
        <w:t xml:space="preserve">change throughout the year as new Exhibit C’s and </w:t>
      </w:r>
      <w:proofErr w:type="gramStart"/>
      <w:r w:rsidRPr="00A90479">
        <w:rPr>
          <w:rFonts w:ascii="Times New Roman" w:hAnsi="Times New Roman"/>
          <w:szCs w:val="24"/>
        </w:rPr>
        <w:t>COCA’s</w:t>
      </w:r>
      <w:proofErr w:type="gramEnd"/>
      <w:r w:rsidRPr="00A90479">
        <w:rPr>
          <w:rFonts w:ascii="Times New Roman" w:hAnsi="Times New Roman"/>
          <w:szCs w:val="24"/>
        </w:rPr>
        <w:t xml:space="preserve"> are received.</w:t>
      </w:r>
    </w:p>
    <w:p w14:paraId="72702544" w14:textId="77777777" w:rsidR="00FC41BB" w:rsidRDefault="00FC41BB" w:rsidP="002E161D">
      <w:pPr>
        <w:pStyle w:val="ListBullet"/>
        <w:numPr>
          <w:ilvl w:val="0"/>
          <w:numId w:val="0"/>
        </w:numPr>
        <w:rPr>
          <w:rFonts w:ascii="Times New Roman" w:hAnsi="Times New Roman"/>
          <w:szCs w:val="24"/>
        </w:rPr>
      </w:pPr>
    </w:p>
    <w:p w14:paraId="72998382" w14:textId="16ADA48E" w:rsidR="00891ABC" w:rsidRDefault="00891ABC" w:rsidP="002E161D">
      <w:pPr>
        <w:pStyle w:val="ListBullet"/>
        <w:numPr>
          <w:ilvl w:val="0"/>
          <w:numId w:val="0"/>
        </w:numPr>
        <w:rPr>
          <w:rFonts w:ascii="Times New Roman" w:hAnsi="Times New Roman"/>
          <w:szCs w:val="24"/>
        </w:rPr>
      </w:pPr>
      <w:r>
        <w:rPr>
          <w:rFonts w:ascii="Times New Roman" w:hAnsi="Times New Roman"/>
          <w:szCs w:val="24"/>
        </w:rPr>
        <w:t>Column J – (</w:t>
      </w:r>
      <w:proofErr w:type="spellStart"/>
      <w:r>
        <w:rPr>
          <w:rFonts w:ascii="Times New Roman" w:hAnsi="Times New Roman"/>
          <w:szCs w:val="24"/>
        </w:rPr>
        <w:t>Autofilled</w:t>
      </w:r>
      <w:proofErr w:type="spellEnd"/>
      <w:r>
        <w:rPr>
          <w:rFonts w:ascii="Times New Roman" w:hAnsi="Times New Roman"/>
          <w:szCs w:val="24"/>
        </w:rPr>
        <w:t xml:space="preserve">) Produces the number of days for that rate </w:t>
      </w:r>
      <w:proofErr w:type="gramStart"/>
      <w:r>
        <w:rPr>
          <w:rFonts w:ascii="Times New Roman" w:hAnsi="Times New Roman"/>
          <w:szCs w:val="24"/>
        </w:rPr>
        <w:t>segment</w:t>
      </w:r>
      <w:proofErr w:type="gramEnd"/>
    </w:p>
    <w:p w14:paraId="56B957CB" w14:textId="5E295472" w:rsidR="00FC41BB" w:rsidRDefault="00FC41BB" w:rsidP="002E161D">
      <w:pPr>
        <w:pStyle w:val="ListBullet"/>
        <w:numPr>
          <w:ilvl w:val="0"/>
          <w:numId w:val="0"/>
        </w:numPr>
        <w:rPr>
          <w:rFonts w:ascii="Times New Roman" w:hAnsi="Times New Roman"/>
          <w:szCs w:val="24"/>
        </w:rPr>
      </w:pPr>
      <w:r>
        <w:rPr>
          <w:rFonts w:ascii="Times New Roman" w:hAnsi="Times New Roman"/>
          <w:szCs w:val="24"/>
        </w:rPr>
        <w:t>Column P – (</w:t>
      </w:r>
      <w:proofErr w:type="spellStart"/>
      <w:r>
        <w:rPr>
          <w:rFonts w:ascii="Times New Roman" w:hAnsi="Times New Roman"/>
          <w:szCs w:val="24"/>
        </w:rPr>
        <w:t>Autofilled</w:t>
      </w:r>
      <w:proofErr w:type="spellEnd"/>
      <w:r>
        <w:rPr>
          <w:rFonts w:ascii="Times New Roman" w:hAnsi="Times New Roman"/>
          <w:szCs w:val="24"/>
        </w:rPr>
        <w:t xml:space="preserve">) Produces the ISS daily </w:t>
      </w:r>
      <w:proofErr w:type="gramStart"/>
      <w:r>
        <w:rPr>
          <w:rFonts w:ascii="Times New Roman" w:hAnsi="Times New Roman"/>
          <w:szCs w:val="24"/>
        </w:rPr>
        <w:t>rate</w:t>
      </w:r>
      <w:proofErr w:type="gramEnd"/>
    </w:p>
    <w:p w14:paraId="1161184F" w14:textId="7E3468B2" w:rsidR="00FC41BB" w:rsidRDefault="00FC41BB" w:rsidP="002E161D">
      <w:pPr>
        <w:pStyle w:val="ListBullet"/>
        <w:numPr>
          <w:ilvl w:val="0"/>
          <w:numId w:val="0"/>
        </w:numPr>
        <w:rPr>
          <w:rFonts w:ascii="Times New Roman" w:hAnsi="Times New Roman"/>
          <w:szCs w:val="24"/>
        </w:rPr>
      </w:pPr>
      <w:r>
        <w:rPr>
          <w:rFonts w:ascii="Times New Roman" w:hAnsi="Times New Roman"/>
          <w:szCs w:val="24"/>
        </w:rPr>
        <w:t>Column W – (</w:t>
      </w:r>
      <w:proofErr w:type="spellStart"/>
      <w:r>
        <w:rPr>
          <w:rFonts w:ascii="Times New Roman" w:hAnsi="Times New Roman"/>
          <w:szCs w:val="24"/>
        </w:rPr>
        <w:t>Autofilled</w:t>
      </w:r>
      <w:proofErr w:type="spellEnd"/>
      <w:r>
        <w:rPr>
          <w:rFonts w:ascii="Times New Roman" w:hAnsi="Times New Roman"/>
          <w:szCs w:val="24"/>
        </w:rPr>
        <w:t xml:space="preserve">) Produces the Non-ISS daily </w:t>
      </w:r>
      <w:proofErr w:type="gramStart"/>
      <w:r>
        <w:rPr>
          <w:rFonts w:ascii="Times New Roman" w:hAnsi="Times New Roman"/>
          <w:szCs w:val="24"/>
        </w:rPr>
        <w:t>rate</w:t>
      </w:r>
      <w:proofErr w:type="gramEnd"/>
    </w:p>
    <w:p w14:paraId="43B75312" w14:textId="48961E96" w:rsidR="00FC41BB" w:rsidRDefault="00FC41BB" w:rsidP="002E161D">
      <w:pPr>
        <w:pStyle w:val="ListBullet"/>
        <w:numPr>
          <w:ilvl w:val="0"/>
          <w:numId w:val="0"/>
        </w:numPr>
        <w:rPr>
          <w:rFonts w:ascii="Times New Roman" w:hAnsi="Times New Roman"/>
          <w:szCs w:val="24"/>
        </w:rPr>
      </w:pPr>
      <w:r>
        <w:rPr>
          <w:rFonts w:ascii="Times New Roman" w:hAnsi="Times New Roman"/>
          <w:szCs w:val="24"/>
        </w:rPr>
        <w:t>Column X – (</w:t>
      </w:r>
      <w:proofErr w:type="spellStart"/>
      <w:r>
        <w:rPr>
          <w:rFonts w:ascii="Times New Roman" w:hAnsi="Times New Roman"/>
          <w:szCs w:val="24"/>
        </w:rPr>
        <w:t>Autofilled</w:t>
      </w:r>
      <w:proofErr w:type="spellEnd"/>
      <w:r>
        <w:rPr>
          <w:rFonts w:ascii="Times New Roman" w:hAnsi="Times New Roman"/>
          <w:szCs w:val="24"/>
        </w:rPr>
        <w:t xml:space="preserve">) Produces the total daily </w:t>
      </w:r>
      <w:proofErr w:type="gramStart"/>
      <w:r>
        <w:rPr>
          <w:rFonts w:ascii="Times New Roman" w:hAnsi="Times New Roman"/>
          <w:szCs w:val="24"/>
        </w:rPr>
        <w:t>rate</w:t>
      </w:r>
      <w:proofErr w:type="gramEnd"/>
    </w:p>
    <w:p w14:paraId="7A49541A" w14:textId="003AE9DC" w:rsidR="00891ABC" w:rsidRDefault="00891ABC" w:rsidP="002E161D">
      <w:pPr>
        <w:pStyle w:val="ListBullet"/>
        <w:numPr>
          <w:ilvl w:val="0"/>
          <w:numId w:val="0"/>
        </w:numPr>
        <w:rPr>
          <w:rFonts w:ascii="Times New Roman" w:hAnsi="Times New Roman"/>
          <w:szCs w:val="24"/>
        </w:rPr>
      </w:pPr>
      <w:r>
        <w:rPr>
          <w:rFonts w:ascii="Times New Roman" w:hAnsi="Times New Roman"/>
          <w:szCs w:val="24"/>
        </w:rPr>
        <w:t>Column AB – (</w:t>
      </w:r>
      <w:proofErr w:type="spellStart"/>
      <w:r>
        <w:rPr>
          <w:rFonts w:ascii="Times New Roman" w:hAnsi="Times New Roman"/>
          <w:szCs w:val="24"/>
        </w:rPr>
        <w:t>Autofilled</w:t>
      </w:r>
      <w:proofErr w:type="spellEnd"/>
      <w:r>
        <w:rPr>
          <w:rFonts w:ascii="Times New Roman" w:hAnsi="Times New Roman"/>
          <w:szCs w:val="24"/>
        </w:rPr>
        <w:t xml:space="preserve">) Produces the annual ISS </w:t>
      </w:r>
      <w:proofErr w:type="gramStart"/>
      <w:r>
        <w:rPr>
          <w:rFonts w:ascii="Times New Roman" w:hAnsi="Times New Roman"/>
          <w:szCs w:val="24"/>
        </w:rPr>
        <w:t>reimbursements</w:t>
      </w:r>
      <w:proofErr w:type="gramEnd"/>
    </w:p>
    <w:p w14:paraId="4A567B3D" w14:textId="77777777" w:rsidR="00891ABC" w:rsidRDefault="00891ABC" w:rsidP="002E161D">
      <w:pPr>
        <w:pStyle w:val="ListBullet"/>
        <w:numPr>
          <w:ilvl w:val="0"/>
          <w:numId w:val="0"/>
        </w:numPr>
        <w:rPr>
          <w:rFonts w:ascii="Times New Roman" w:hAnsi="Times New Roman"/>
          <w:szCs w:val="24"/>
        </w:rPr>
      </w:pPr>
      <w:r>
        <w:rPr>
          <w:rFonts w:ascii="Times New Roman" w:hAnsi="Times New Roman"/>
          <w:szCs w:val="24"/>
        </w:rPr>
        <w:t>Column AI – (</w:t>
      </w:r>
      <w:proofErr w:type="spellStart"/>
      <w:r>
        <w:rPr>
          <w:rFonts w:ascii="Times New Roman" w:hAnsi="Times New Roman"/>
          <w:szCs w:val="24"/>
        </w:rPr>
        <w:t>Autofilled</w:t>
      </w:r>
      <w:proofErr w:type="spellEnd"/>
      <w:r>
        <w:rPr>
          <w:rFonts w:ascii="Times New Roman" w:hAnsi="Times New Roman"/>
          <w:szCs w:val="24"/>
        </w:rPr>
        <w:t xml:space="preserve">) Produces the annual </w:t>
      </w:r>
      <w:proofErr w:type="gramStart"/>
      <w:r>
        <w:rPr>
          <w:rFonts w:ascii="Times New Roman" w:hAnsi="Times New Roman"/>
          <w:szCs w:val="24"/>
        </w:rPr>
        <w:t>Non-ISS</w:t>
      </w:r>
      <w:proofErr w:type="gramEnd"/>
      <w:r>
        <w:rPr>
          <w:rFonts w:ascii="Times New Roman" w:hAnsi="Times New Roman"/>
          <w:szCs w:val="24"/>
        </w:rPr>
        <w:t xml:space="preserve"> reimbursements</w:t>
      </w:r>
    </w:p>
    <w:p w14:paraId="1CE5DB52" w14:textId="00EBF595" w:rsidR="00891ABC" w:rsidRDefault="00891ABC" w:rsidP="002E161D">
      <w:pPr>
        <w:pStyle w:val="ListBullet"/>
        <w:numPr>
          <w:ilvl w:val="0"/>
          <w:numId w:val="0"/>
        </w:numPr>
        <w:rPr>
          <w:rFonts w:ascii="Times New Roman" w:hAnsi="Times New Roman"/>
          <w:szCs w:val="24"/>
        </w:rPr>
      </w:pPr>
      <w:r>
        <w:rPr>
          <w:rFonts w:ascii="Times New Roman" w:hAnsi="Times New Roman"/>
          <w:szCs w:val="24"/>
        </w:rPr>
        <w:t>Column AJ – (</w:t>
      </w:r>
      <w:proofErr w:type="spellStart"/>
      <w:r>
        <w:rPr>
          <w:rFonts w:ascii="Times New Roman" w:hAnsi="Times New Roman"/>
          <w:szCs w:val="24"/>
        </w:rPr>
        <w:t>Autofilled</w:t>
      </w:r>
      <w:proofErr w:type="spellEnd"/>
      <w:r>
        <w:rPr>
          <w:rFonts w:ascii="Times New Roman" w:hAnsi="Times New Roman"/>
          <w:szCs w:val="24"/>
        </w:rPr>
        <w:t xml:space="preserve">) Produces the annual total </w:t>
      </w:r>
      <w:proofErr w:type="gramStart"/>
      <w:r>
        <w:rPr>
          <w:rFonts w:ascii="Times New Roman" w:hAnsi="Times New Roman"/>
          <w:szCs w:val="24"/>
        </w:rPr>
        <w:t>reimbursements</w:t>
      </w:r>
      <w:proofErr w:type="gramEnd"/>
    </w:p>
    <w:p w14:paraId="26F03A96" w14:textId="36686D5F" w:rsidR="00891ABC" w:rsidRDefault="00891ABC" w:rsidP="002E161D">
      <w:pPr>
        <w:pStyle w:val="ListBullet"/>
        <w:numPr>
          <w:ilvl w:val="0"/>
          <w:numId w:val="0"/>
        </w:numPr>
        <w:rPr>
          <w:rFonts w:ascii="Times New Roman" w:hAnsi="Times New Roman"/>
          <w:szCs w:val="24"/>
        </w:rPr>
      </w:pPr>
      <w:r>
        <w:rPr>
          <w:rFonts w:ascii="Times New Roman" w:hAnsi="Times New Roman"/>
          <w:szCs w:val="24"/>
        </w:rPr>
        <w:t>Column AK – (</w:t>
      </w:r>
      <w:proofErr w:type="spellStart"/>
      <w:r>
        <w:rPr>
          <w:rFonts w:ascii="Times New Roman" w:hAnsi="Times New Roman"/>
          <w:szCs w:val="24"/>
        </w:rPr>
        <w:t>Autofilled</w:t>
      </w:r>
      <w:proofErr w:type="spellEnd"/>
      <w:r>
        <w:rPr>
          <w:rFonts w:ascii="Times New Roman" w:hAnsi="Times New Roman"/>
          <w:szCs w:val="24"/>
        </w:rPr>
        <w:t xml:space="preserve">) Produces the total annual reimbursements by </w:t>
      </w:r>
      <w:proofErr w:type="gramStart"/>
      <w:r>
        <w:rPr>
          <w:rFonts w:ascii="Times New Roman" w:hAnsi="Times New Roman"/>
          <w:szCs w:val="24"/>
        </w:rPr>
        <w:t>client</w:t>
      </w:r>
      <w:proofErr w:type="gramEnd"/>
    </w:p>
    <w:p w14:paraId="610F44B5" w14:textId="43547D5D" w:rsidR="00891ABC" w:rsidRDefault="00891ABC" w:rsidP="002E161D">
      <w:pPr>
        <w:pStyle w:val="ListBullet"/>
        <w:numPr>
          <w:ilvl w:val="0"/>
          <w:numId w:val="0"/>
        </w:numPr>
        <w:rPr>
          <w:rFonts w:ascii="Times New Roman" w:hAnsi="Times New Roman"/>
          <w:szCs w:val="24"/>
        </w:rPr>
      </w:pPr>
      <w:r>
        <w:rPr>
          <w:rFonts w:ascii="Times New Roman" w:hAnsi="Times New Roman"/>
          <w:szCs w:val="24"/>
        </w:rPr>
        <w:t>Column AL – (</w:t>
      </w:r>
      <w:proofErr w:type="spellStart"/>
      <w:r>
        <w:rPr>
          <w:rFonts w:ascii="Times New Roman" w:hAnsi="Times New Roman"/>
          <w:szCs w:val="24"/>
        </w:rPr>
        <w:t>Autofilled</w:t>
      </w:r>
      <w:proofErr w:type="spellEnd"/>
      <w:r>
        <w:rPr>
          <w:rFonts w:ascii="Times New Roman" w:hAnsi="Times New Roman"/>
          <w:szCs w:val="24"/>
        </w:rPr>
        <w:t xml:space="preserve">) Produces the total number of days paid by </w:t>
      </w:r>
      <w:proofErr w:type="gramStart"/>
      <w:r>
        <w:rPr>
          <w:rFonts w:ascii="Times New Roman" w:hAnsi="Times New Roman"/>
          <w:szCs w:val="24"/>
        </w:rPr>
        <w:t>client</w:t>
      </w:r>
      <w:proofErr w:type="gramEnd"/>
    </w:p>
    <w:p w14:paraId="059A6C25" w14:textId="6F4DF611" w:rsidR="00891ABC" w:rsidRPr="00A90479" w:rsidRDefault="00891ABC" w:rsidP="002E161D">
      <w:pPr>
        <w:pStyle w:val="ListBullet"/>
        <w:numPr>
          <w:ilvl w:val="0"/>
          <w:numId w:val="0"/>
        </w:numPr>
        <w:rPr>
          <w:rFonts w:ascii="Times New Roman" w:hAnsi="Times New Roman"/>
          <w:szCs w:val="24"/>
        </w:rPr>
      </w:pPr>
      <w:r>
        <w:rPr>
          <w:rFonts w:ascii="Times New Roman" w:hAnsi="Times New Roman"/>
          <w:szCs w:val="24"/>
        </w:rPr>
        <w:t xml:space="preserve"> </w:t>
      </w:r>
    </w:p>
    <w:p w14:paraId="30FAE262" w14:textId="77777777" w:rsidR="00BA4FF3" w:rsidRPr="00A90479" w:rsidRDefault="00946FD4">
      <w:pPr>
        <w:pStyle w:val="ListBullet"/>
        <w:numPr>
          <w:ilvl w:val="0"/>
          <w:numId w:val="0"/>
        </w:numPr>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50ECE146"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23454C">
        <w:rPr>
          <w:rFonts w:ascii="Times New Roman" w:hAnsi="Times New Roman"/>
          <w:szCs w:val="24"/>
        </w:rPr>
        <w:t>is approved</w:t>
      </w:r>
      <w:r w:rsidR="0001222E" w:rsidRPr="00A90479">
        <w:rPr>
          <w:rFonts w:ascii="Times New Roman" w:hAnsi="Times New Roman"/>
          <w:szCs w:val="24"/>
        </w:rPr>
        <w:t>.</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22561844"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D21CB">
        <w:rPr>
          <w:rFonts w:ascii="Times New Roman" w:hAnsi="Times New Roman"/>
          <w:szCs w:val="24"/>
        </w:rPr>
        <w:t>w</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w:t>
      </w:r>
      <w:r w:rsidR="00812092">
        <w:rPr>
          <w:rFonts w:ascii="Times New Roman" w:hAnsi="Times New Roman"/>
          <w:szCs w:val="24"/>
        </w:rPr>
        <w:t>The following will need to be completed f</w:t>
      </w:r>
      <w:r w:rsidR="00180AF2" w:rsidRPr="00A90479">
        <w:rPr>
          <w:rFonts w:ascii="Times New Roman" w:hAnsi="Times New Roman"/>
          <w:szCs w:val="24"/>
        </w:rPr>
        <w:t>or every client that has had</w:t>
      </w:r>
      <w:r w:rsidR="00163762" w:rsidRPr="00A90479">
        <w:rPr>
          <w:rFonts w:ascii="Times New Roman" w:hAnsi="Times New Roman"/>
          <w:szCs w:val="24"/>
        </w:rPr>
        <w:t xml:space="preserve"> a change</w:t>
      </w:r>
      <w:r w:rsidR="0030441E">
        <w:rPr>
          <w:rFonts w:ascii="Times New Roman" w:hAnsi="Times New Roman"/>
          <w:szCs w:val="24"/>
        </w:rPr>
        <w:t xml:space="preserve"> or</w:t>
      </w:r>
      <w:r w:rsidR="00181D4D" w:rsidRPr="00A90479">
        <w:rPr>
          <w:rFonts w:ascii="Times New Roman" w:hAnsi="Times New Roman"/>
          <w:szCs w:val="24"/>
        </w:rPr>
        <w:t xml:space="preserve"> </w:t>
      </w:r>
      <w:r w:rsidR="00812092">
        <w:rPr>
          <w:rFonts w:ascii="Times New Roman" w:hAnsi="Times New Roman"/>
          <w:szCs w:val="24"/>
        </w:rPr>
        <w:t xml:space="preserve">been </w:t>
      </w:r>
      <w:r w:rsidR="00181D4D" w:rsidRPr="00A90479">
        <w:rPr>
          <w:rFonts w:ascii="Times New Roman" w:hAnsi="Times New Roman"/>
          <w:szCs w:val="24"/>
        </w:rPr>
        <w:t>added</w:t>
      </w:r>
      <w:r w:rsidR="00FD21CB">
        <w:rPr>
          <w:rFonts w:ascii="Times New Roman" w:hAnsi="Times New Roman"/>
          <w:szCs w:val="24"/>
        </w:rPr>
        <w:t xml:space="preserve"> to the Exhibit</w:t>
      </w:r>
      <w:r w:rsidR="00163762" w:rsidRPr="00A90479">
        <w:rPr>
          <w:rFonts w:ascii="Times New Roman" w:hAnsi="Times New Roman"/>
          <w:szCs w:val="24"/>
        </w:rPr>
        <w:t>:</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40EE3BC8"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w:t>
      </w:r>
      <w:r w:rsidR="00DE3539">
        <w:rPr>
          <w:rFonts w:ascii="Times New Roman" w:hAnsi="Times New Roman"/>
          <w:szCs w:val="24"/>
        </w:rPr>
        <w:t xml:space="preserve">on Schedule H </w:t>
      </w:r>
      <w:r w:rsidRPr="00A90479">
        <w:rPr>
          <w:rFonts w:ascii="Times New Roman" w:hAnsi="Times New Roman"/>
          <w:szCs w:val="24"/>
        </w:rPr>
        <w:t xml:space="preserve">the current rate for the client </w:t>
      </w:r>
      <w:r w:rsidR="00AC4A4B" w:rsidRPr="00A90479">
        <w:rPr>
          <w:rFonts w:ascii="Times New Roman" w:hAnsi="Times New Roman"/>
          <w:szCs w:val="24"/>
        </w:rPr>
        <w:t>th</w:t>
      </w:r>
      <w:r w:rsidR="0001500E" w:rsidRPr="00A90479">
        <w:rPr>
          <w:rFonts w:ascii="Times New Roman" w:hAnsi="Times New Roman"/>
          <w:szCs w:val="24"/>
        </w:rPr>
        <w:t>at had a change</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w:t>
      </w:r>
      <w:r w:rsidR="00972AD5" w:rsidRPr="00A90479">
        <w:rPr>
          <w:rFonts w:ascii="Times New Roman" w:hAnsi="Times New Roman"/>
          <w:szCs w:val="24"/>
        </w:rPr>
        <w:t>client’s</w:t>
      </w:r>
      <w:r w:rsidR="007D3EA4" w:rsidRPr="00A90479">
        <w:rPr>
          <w:rFonts w:ascii="Times New Roman" w:hAnsi="Times New Roman"/>
          <w:szCs w:val="24"/>
        </w:rPr>
        <w:t xml:space="preserve">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w:t>
      </w:r>
      <w:r w:rsidR="0030441E">
        <w:rPr>
          <w:rFonts w:ascii="Times New Roman" w:hAnsi="Times New Roman"/>
          <w:szCs w:val="24"/>
        </w:rPr>
        <w:t xml:space="preserve">For existing clients revise columns of data to match the revised Exhibit. </w:t>
      </w:r>
      <w:r w:rsidR="006F2D74" w:rsidRPr="00A90479">
        <w:rPr>
          <w:rFonts w:ascii="Times New Roman" w:hAnsi="Times New Roman"/>
          <w:szCs w:val="24"/>
        </w:rPr>
        <w:t>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w:t>
      </w:r>
      <w:r w:rsidR="0030441E">
        <w:rPr>
          <w:rFonts w:ascii="Times New Roman" w:hAnsi="Times New Roman"/>
          <w:szCs w:val="24"/>
        </w:rPr>
        <w:t xml:space="preserve">noted </w:t>
      </w:r>
      <w:r w:rsidR="002C0995" w:rsidRPr="00A90479">
        <w:rPr>
          <w:rFonts w:ascii="Times New Roman" w:hAnsi="Times New Roman"/>
          <w:szCs w:val="24"/>
        </w:rPr>
        <w:t>above</w:t>
      </w:r>
      <w:r w:rsidR="000A283B" w:rsidRPr="00A90479">
        <w:rPr>
          <w:rFonts w:ascii="Times New Roman" w:hAnsi="Times New Roman"/>
          <w:szCs w:val="24"/>
        </w:rPr>
        <w:t>.</w:t>
      </w:r>
      <w:r w:rsidR="003420B4">
        <w:rPr>
          <w:rFonts w:ascii="Times New Roman" w:hAnsi="Times New Roman"/>
          <w:szCs w:val="24"/>
        </w:rPr>
        <w:t xml:space="preserve"> Alternatively, a new client can be added to a blank row at the bottom of the spreadsheet and re</w:t>
      </w:r>
      <w:r w:rsidR="00597522">
        <w:rPr>
          <w:rFonts w:ascii="Times New Roman" w:hAnsi="Times New Roman"/>
          <w:szCs w:val="24"/>
        </w:rPr>
        <w:t>-</w:t>
      </w:r>
      <w:r w:rsidR="003420B4">
        <w:rPr>
          <w:rFonts w:ascii="Times New Roman" w:hAnsi="Times New Roman"/>
          <w:szCs w:val="24"/>
        </w:rPr>
        <w:t xml:space="preserve">sorted alphabetically. </w:t>
      </w:r>
    </w:p>
    <w:p w14:paraId="1435AC0D" w14:textId="003C58BC"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t>
      </w:r>
      <w:r w:rsidR="00DC32BB">
        <w:rPr>
          <w:rFonts w:ascii="Times New Roman" w:hAnsi="Times New Roman"/>
          <w:szCs w:val="24"/>
        </w:rPr>
        <w:t>v</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2E67F777" w14:textId="2F342690" w:rsidR="001B7395" w:rsidRPr="00104005" w:rsidRDefault="00DE3539" w:rsidP="00104005">
      <w:pPr>
        <w:pStyle w:val="ListBullet"/>
        <w:numPr>
          <w:ilvl w:val="0"/>
          <w:numId w:val="3"/>
        </w:numPr>
        <w:rPr>
          <w:rFonts w:ascii="Times New Roman" w:hAnsi="Times New Roman"/>
          <w:szCs w:val="24"/>
        </w:rPr>
      </w:pPr>
      <w:r>
        <w:rPr>
          <w:rFonts w:ascii="Times New Roman" w:hAnsi="Times New Roman"/>
          <w:szCs w:val="24"/>
        </w:rPr>
        <w:t xml:space="preserve">Enter the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00704C21" w:rsidRPr="00A90479">
        <w:rPr>
          <w:rFonts w:ascii="Times New Roman" w:hAnsi="Times New Roman"/>
          <w:szCs w:val="24"/>
        </w:rPr>
        <w:t xml:space="preserve"> </w:t>
      </w:r>
      <w:r>
        <w:rPr>
          <w:rFonts w:ascii="Times New Roman" w:hAnsi="Times New Roman"/>
          <w:szCs w:val="24"/>
        </w:rPr>
        <w:t xml:space="preserve">of the </w:t>
      </w:r>
      <w:r w:rsidR="00704C21" w:rsidRPr="00A90479">
        <w:rPr>
          <w:rFonts w:ascii="Times New Roman" w:hAnsi="Times New Roman"/>
          <w:szCs w:val="24"/>
        </w:rPr>
        <w:t>c</w:t>
      </w:r>
      <w:r w:rsidR="00624E2D">
        <w:rPr>
          <w:rFonts w:ascii="Times New Roman" w:hAnsi="Times New Roman"/>
          <w:szCs w:val="24"/>
        </w:rPr>
        <w:t>ha</w:t>
      </w:r>
      <w:r w:rsidR="00704C21" w:rsidRPr="00A90479">
        <w:rPr>
          <w:rFonts w:ascii="Times New Roman" w:hAnsi="Times New Roman"/>
          <w:szCs w:val="24"/>
        </w:rPr>
        <w:t>nge</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400B7669"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101A5" w:rsidRPr="00A90479">
        <w:rPr>
          <w:rFonts w:ascii="Times New Roman" w:hAnsi="Times New Roman"/>
          <w:szCs w:val="24"/>
        </w:rPr>
        <w:t xml:space="preserve">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7B975442"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professional services </w:t>
      </w:r>
      <w:r w:rsidR="00972AD5" w:rsidRPr="00A90479">
        <w:rPr>
          <w:rFonts w:ascii="Times New Roman" w:hAnsi="Times New Roman"/>
          <w:szCs w:val="24"/>
        </w:rPr>
        <w:t>have</w:t>
      </w:r>
      <w:r w:rsidR="00704C21" w:rsidRPr="00A90479">
        <w:rPr>
          <w:rFonts w:ascii="Times New Roman" w:hAnsi="Times New Roman"/>
          <w:szCs w:val="24"/>
        </w:rPr>
        <w:t xml:space="preserve"> been changed or added enter the </w:t>
      </w:r>
      <w:r w:rsidR="00DE3539">
        <w:rPr>
          <w:rFonts w:ascii="Times New Roman" w:hAnsi="Times New Roman"/>
          <w:szCs w:val="24"/>
        </w:rPr>
        <w:t>new rate in column N (refer to Exhibit C, column k</w:t>
      </w:r>
      <w:r w:rsidR="00704C21" w:rsidRPr="00A90479">
        <w:rPr>
          <w:rFonts w:ascii="Times New Roman" w:hAnsi="Times New Roman"/>
          <w:szCs w:val="24"/>
        </w:rPr>
        <w:t>)</w:t>
      </w:r>
      <w:r w:rsidR="00945B8A" w:rsidRPr="00A90479">
        <w:rPr>
          <w:rFonts w:ascii="Times New Roman" w:hAnsi="Times New Roman"/>
          <w:szCs w:val="24"/>
        </w:rPr>
        <w:t>.</w:t>
      </w:r>
    </w:p>
    <w:p w14:paraId="2326E962" w14:textId="1AE54131"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E3539">
        <w:rPr>
          <w:rFonts w:ascii="Times New Roman" w:hAnsi="Times New Roman"/>
          <w:szCs w:val="24"/>
        </w:rPr>
        <w:t>O</w:t>
      </w:r>
      <w:r w:rsidRPr="00A90479">
        <w:rPr>
          <w:rFonts w:ascii="Times New Roman" w:hAnsi="Times New Roman"/>
          <w:szCs w:val="24"/>
        </w:rPr>
        <w:t xml:space="preserve"> (refer to Exhibit C, column </w:t>
      </w:r>
      <w:r w:rsidR="00E87D06">
        <w:rPr>
          <w:rFonts w:ascii="Times New Roman" w:hAnsi="Times New Roman"/>
          <w:szCs w:val="24"/>
        </w:rPr>
        <w:t>l</w:t>
      </w:r>
      <w:r w:rsidRPr="00A90479">
        <w:rPr>
          <w:rFonts w:ascii="Times New Roman" w:hAnsi="Times New Roman"/>
          <w:szCs w:val="24"/>
        </w:rPr>
        <w:t>)</w:t>
      </w:r>
      <w:r w:rsidR="00945B8A" w:rsidRPr="00A90479">
        <w:rPr>
          <w:rFonts w:ascii="Times New Roman" w:hAnsi="Times New Roman"/>
          <w:szCs w:val="24"/>
        </w:rPr>
        <w:t>.</w:t>
      </w:r>
    </w:p>
    <w:p w14:paraId="30326E56" w14:textId="399073D8"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DE3539">
        <w:rPr>
          <w:rFonts w:ascii="Times New Roman" w:hAnsi="Times New Roman"/>
          <w:szCs w:val="24"/>
        </w:rPr>
        <w:t>Q</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n</w:t>
      </w:r>
      <w:r w:rsidRPr="00A90479">
        <w:rPr>
          <w:rFonts w:ascii="Times New Roman" w:hAnsi="Times New Roman"/>
          <w:szCs w:val="24"/>
        </w:rPr>
        <w:t>)</w:t>
      </w:r>
      <w:r w:rsidR="00DE3539">
        <w:rPr>
          <w:rFonts w:ascii="Times New Roman" w:hAnsi="Times New Roman"/>
          <w:szCs w:val="24"/>
        </w:rPr>
        <w:t>.</w:t>
      </w:r>
    </w:p>
    <w:p w14:paraId="19BF939D" w14:textId="53AB98F2"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 xml:space="preserve">If the </w:t>
      </w:r>
      <w:r w:rsidR="00E87D06">
        <w:rPr>
          <w:rFonts w:ascii="Times New Roman" w:hAnsi="Times New Roman"/>
          <w:szCs w:val="24"/>
        </w:rPr>
        <w:t>Temp Rate Adjustment</w:t>
      </w:r>
      <w:r w:rsidRPr="00A90479">
        <w:rPr>
          <w:rFonts w:ascii="Times New Roman" w:hAnsi="Times New Roman"/>
          <w:szCs w:val="24"/>
        </w:rPr>
        <w:t xml:space="preserve"> has changed enter the new rate in column </w:t>
      </w:r>
      <w:r w:rsidR="00DE3539">
        <w:rPr>
          <w:rFonts w:ascii="Times New Roman" w:hAnsi="Times New Roman"/>
          <w:szCs w:val="24"/>
        </w:rPr>
        <w:t>R</w:t>
      </w:r>
      <w:r w:rsidRPr="00A90479">
        <w:rPr>
          <w:rFonts w:ascii="Times New Roman" w:hAnsi="Times New Roman"/>
          <w:szCs w:val="24"/>
        </w:rPr>
        <w:t xml:space="preserve"> (refer to Exhibit C, column </w:t>
      </w:r>
      <w:r w:rsidR="00E87D06">
        <w:rPr>
          <w:rFonts w:ascii="Times New Roman" w:hAnsi="Times New Roman"/>
          <w:szCs w:val="24"/>
        </w:rPr>
        <w:t>o</w:t>
      </w:r>
      <w:r w:rsidRPr="00A90479">
        <w:rPr>
          <w:rFonts w:ascii="Times New Roman" w:hAnsi="Times New Roman"/>
          <w:szCs w:val="24"/>
        </w:rPr>
        <w:t>).</w:t>
      </w:r>
    </w:p>
    <w:p w14:paraId="658EB49E" w14:textId="56B04682"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DE3539">
        <w:rPr>
          <w:rFonts w:ascii="Times New Roman" w:hAnsi="Times New Roman"/>
          <w:szCs w:val="24"/>
        </w:rPr>
        <w:t>S</w:t>
      </w:r>
      <w:r w:rsidRPr="00A90479">
        <w:rPr>
          <w:rFonts w:ascii="Times New Roman" w:hAnsi="Times New Roman"/>
          <w:szCs w:val="24"/>
        </w:rPr>
        <w:t xml:space="preserve"> (refer to Exhibit C, column </w:t>
      </w:r>
      <w:r w:rsidR="00E87D06">
        <w:rPr>
          <w:rFonts w:ascii="Times New Roman" w:hAnsi="Times New Roman"/>
          <w:szCs w:val="24"/>
        </w:rPr>
        <w:t>p</w:t>
      </w:r>
      <w:r w:rsidRPr="00A90479">
        <w:rPr>
          <w:rFonts w:ascii="Times New Roman" w:hAnsi="Times New Roman"/>
          <w:szCs w:val="24"/>
        </w:rPr>
        <w:t>).</w:t>
      </w:r>
    </w:p>
    <w:p w14:paraId="2EB3EF49" w14:textId="2B4F154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DE3539">
        <w:rPr>
          <w:rFonts w:ascii="Times New Roman" w:hAnsi="Times New Roman"/>
          <w:szCs w:val="24"/>
        </w:rPr>
        <w:t>T</w:t>
      </w:r>
      <w:r w:rsidRPr="00A90479">
        <w:rPr>
          <w:rFonts w:ascii="Times New Roman" w:hAnsi="Times New Roman"/>
          <w:szCs w:val="24"/>
        </w:rPr>
        <w:t xml:space="preserve"> (refer to Exhibit C, column </w:t>
      </w:r>
      <w:r w:rsidR="00E87D06">
        <w:rPr>
          <w:rFonts w:ascii="Times New Roman" w:hAnsi="Times New Roman"/>
          <w:szCs w:val="24"/>
        </w:rPr>
        <w:t>q</w:t>
      </w:r>
      <w:r w:rsidRPr="00A90479">
        <w:rPr>
          <w:rFonts w:ascii="Times New Roman" w:hAnsi="Times New Roman"/>
          <w:szCs w:val="24"/>
        </w:rPr>
        <w:t>).</w:t>
      </w:r>
    </w:p>
    <w:p w14:paraId="47EF8DD9" w14:textId="28F8D69F"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w:t>
      </w:r>
      <w:r w:rsidR="00DE3539">
        <w:rPr>
          <w:rFonts w:ascii="Times New Roman" w:hAnsi="Times New Roman"/>
          <w:szCs w:val="24"/>
        </w:rPr>
        <w:t xml:space="preserve">rate </w:t>
      </w:r>
      <w:r w:rsidRPr="00A90479">
        <w:rPr>
          <w:rFonts w:ascii="Times New Roman" w:hAnsi="Times New Roman"/>
          <w:szCs w:val="24"/>
        </w:rPr>
        <w:t xml:space="preserve">in column </w:t>
      </w:r>
      <w:r w:rsidR="00DE3539">
        <w:rPr>
          <w:rFonts w:ascii="Times New Roman" w:hAnsi="Times New Roman"/>
          <w:szCs w:val="24"/>
        </w:rPr>
        <w:t>U</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r</w:t>
      </w:r>
      <w:r w:rsidRPr="00A90479">
        <w:rPr>
          <w:rFonts w:ascii="Times New Roman" w:hAnsi="Times New Roman"/>
          <w:szCs w:val="24"/>
        </w:rPr>
        <w:t>)</w:t>
      </w:r>
      <w:r w:rsidR="00DE3539">
        <w:rPr>
          <w:rFonts w:ascii="Times New Roman" w:hAnsi="Times New Roman"/>
          <w:szCs w:val="24"/>
        </w:rPr>
        <w:t>.</w:t>
      </w:r>
    </w:p>
    <w:p w14:paraId="4C219EDD" w14:textId="670DA578"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DE3539">
        <w:rPr>
          <w:rFonts w:ascii="Times New Roman" w:hAnsi="Times New Roman"/>
          <w:szCs w:val="24"/>
        </w:rPr>
        <w:t>V</w:t>
      </w:r>
      <w:r w:rsidR="00E87D06">
        <w:rPr>
          <w:rFonts w:ascii="Times New Roman" w:hAnsi="Times New Roman"/>
          <w:szCs w:val="24"/>
        </w:rPr>
        <w:t xml:space="preserve"> </w:t>
      </w:r>
      <w:r w:rsidRPr="00A90479">
        <w:rPr>
          <w:rFonts w:ascii="Times New Roman" w:hAnsi="Times New Roman"/>
          <w:szCs w:val="24"/>
        </w:rPr>
        <w:t xml:space="preserve">(refer to Exhibit C, column </w:t>
      </w:r>
      <w:r w:rsidR="00E87D06">
        <w:rPr>
          <w:rFonts w:ascii="Times New Roman" w:hAnsi="Times New Roman"/>
          <w:szCs w:val="24"/>
        </w:rPr>
        <w:t>s</w:t>
      </w:r>
      <w:r w:rsidRPr="00A90479">
        <w:rPr>
          <w:rFonts w:ascii="Times New Roman" w:hAnsi="Times New Roman"/>
          <w:szCs w:val="24"/>
        </w:rPr>
        <w:t>)</w:t>
      </w:r>
    </w:p>
    <w:p w14:paraId="48EA546D" w14:textId="455A6CAA"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w:t>
      </w:r>
      <w:r w:rsidR="00DE3539">
        <w:rPr>
          <w:rFonts w:ascii="Times New Roman" w:hAnsi="Times New Roman"/>
          <w:szCs w:val="24"/>
        </w:rPr>
        <w:t xml:space="preserve"> previous Exhibit C clients with the new Exhibit clients</w:t>
      </w:r>
      <w:r w:rsidRPr="00A90479">
        <w:rPr>
          <w:rFonts w:ascii="Times New Roman" w:hAnsi="Times New Roman"/>
          <w:szCs w:val="24"/>
        </w:rPr>
        <w:t xml:space="preserve">. For these clients you will need to know the date of death or the date the client moved. </w:t>
      </w:r>
      <w:r w:rsidR="001B2A43" w:rsidRPr="00A90479">
        <w:rPr>
          <w:rFonts w:ascii="Times New Roman" w:hAnsi="Times New Roman"/>
          <w:szCs w:val="24"/>
        </w:rPr>
        <w:t>On the 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date for these clients in column I on the most current rate segment.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6D18C641" w14:textId="2D28D1ED" w:rsidR="00843DCE" w:rsidRPr="00A90479" w:rsidRDefault="00843DCE" w:rsidP="00E87D06">
      <w:pPr>
        <w:pStyle w:val="ListBullet"/>
        <w:numPr>
          <w:ilvl w:val="0"/>
          <w:numId w:val="0"/>
        </w:numPr>
        <w:rPr>
          <w:rFonts w:ascii="Times New Roman" w:hAnsi="Times New Roman"/>
          <w:szCs w:val="24"/>
        </w:rPr>
      </w:pPr>
      <w:r w:rsidRPr="00A90479">
        <w:rPr>
          <w:rFonts w:ascii="Times New Roman" w:hAnsi="Times New Roman"/>
          <w:szCs w:val="24"/>
        </w:rPr>
        <w:t xml:space="preserve">Repeat this process anytime an amended Exhibit C is received. If an amended Exhibit C has incorrect </w:t>
      </w:r>
      <w:r w:rsidR="00972AD5" w:rsidRPr="00A90479">
        <w:rPr>
          <w:rFonts w:ascii="Times New Roman" w:hAnsi="Times New Roman"/>
          <w:szCs w:val="24"/>
        </w:rPr>
        <w:t>data,</w:t>
      </w:r>
      <w:r w:rsidR="00E87D06">
        <w:rPr>
          <w:rFonts w:ascii="Times New Roman" w:hAnsi="Times New Roman"/>
          <w:szCs w:val="24"/>
        </w:rPr>
        <w:t xml:space="preserve"> </w:t>
      </w: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5478750A"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When a COCA is received</w:t>
      </w:r>
      <w:r w:rsidR="00EE3FEE">
        <w:rPr>
          <w:rFonts w:ascii="Times New Roman" w:hAnsi="Times New Roman"/>
          <w:szCs w:val="24"/>
        </w:rPr>
        <w:t>,</w:t>
      </w:r>
      <w:r w:rsidRPr="00A90479">
        <w:rPr>
          <w:rFonts w:ascii="Times New Roman" w:hAnsi="Times New Roman"/>
          <w:szCs w:val="24"/>
        </w:rPr>
        <w:t xml:space="preserve">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w:t>
      </w:r>
      <w:r w:rsidR="00A367EF">
        <w:rPr>
          <w:rFonts w:ascii="Times New Roman" w:hAnsi="Times New Roman"/>
          <w:szCs w:val="24"/>
        </w:rPr>
        <w:t>section “Covered Costs”</w:t>
      </w:r>
      <w:r w:rsidR="004C0151">
        <w:rPr>
          <w:rFonts w:ascii="Times New Roman" w:hAnsi="Times New Roman"/>
          <w:szCs w:val="24"/>
        </w:rPr>
        <w:t xml:space="preserve"> and “Review Comments”</w:t>
      </w:r>
      <w:r w:rsidR="00A367EF">
        <w:rPr>
          <w:rFonts w:ascii="Times New Roman" w:hAnsi="Times New Roman"/>
          <w:szCs w:val="24"/>
        </w:rPr>
        <w:t xml:space="preserve"> </w:t>
      </w:r>
      <w:r w:rsidR="005A1A47">
        <w:rPr>
          <w:rFonts w:ascii="Times New Roman" w:hAnsi="Times New Roman"/>
          <w:szCs w:val="24"/>
        </w:rPr>
        <w:t xml:space="preserve">of </w:t>
      </w:r>
      <w:r w:rsidR="00D14B5A" w:rsidRPr="00A90479">
        <w:rPr>
          <w:rFonts w:ascii="Times New Roman" w:hAnsi="Times New Roman"/>
          <w:szCs w:val="24"/>
        </w:rPr>
        <w:t xml:space="preserve">the COCA form </w:t>
      </w:r>
      <w:r w:rsidR="00490ED6" w:rsidRPr="00A90479">
        <w:rPr>
          <w:rFonts w:ascii="Times New Roman" w:hAnsi="Times New Roman"/>
          <w:szCs w:val="24"/>
        </w:rPr>
        <w:t xml:space="preserve">received, </w:t>
      </w:r>
      <w:r w:rsidR="005A1A47">
        <w:rPr>
          <w:rFonts w:ascii="Times New Roman" w:hAnsi="Times New Roman"/>
          <w:szCs w:val="24"/>
        </w:rPr>
        <w:t>enter the following amounts and zero out all others on the copied rate segment</w:t>
      </w:r>
      <w:r w:rsidR="00D14B5A" w:rsidRPr="00A90479">
        <w:rPr>
          <w:rFonts w:ascii="Times New Roman" w:hAnsi="Times New Roman"/>
          <w:szCs w:val="24"/>
        </w:rPr>
        <w:t>:</w:t>
      </w:r>
    </w:p>
    <w:p w14:paraId="3EAA9B31" w14:textId="77777777" w:rsidR="00D14B5A" w:rsidRPr="00A90479" w:rsidRDefault="00D14B5A" w:rsidP="00E45D33">
      <w:pPr>
        <w:pStyle w:val="ListBullet"/>
        <w:numPr>
          <w:ilvl w:val="0"/>
          <w:numId w:val="0"/>
        </w:numPr>
        <w:rPr>
          <w:rFonts w:ascii="Times New Roman" w:hAnsi="Times New Roman"/>
          <w:szCs w:val="24"/>
        </w:rPr>
      </w:pPr>
    </w:p>
    <w:p w14:paraId="22DAA393" w14:textId="77777777" w:rsidR="004C0151" w:rsidRDefault="00CF3C56" w:rsidP="004B28F9">
      <w:pPr>
        <w:pStyle w:val="ListBullet"/>
        <w:numPr>
          <w:ilvl w:val="0"/>
          <w:numId w:val="4"/>
        </w:numPr>
        <w:rPr>
          <w:rFonts w:ascii="Times New Roman" w:hAnsi="Times New Roman"/>
          <w:szCs w:val="24"/>
        </w:rPr>
      </w:pPr>
      <w:r>
        <w:rPr>
          <w:rFonts w:ascii="Times New Roman" w:hAnsi="Times New Roman"/>
          <w:szCs w:val="24"/>
        </w:rPr>
        <w:t>Enter the client assigned for authorization</w:t>
      </w:r>
      <w:r w:rsidR="00CE483D">
        <w:rPr>
          <w:rFonts w:ascii="Times New Roman" w:hAnsi="Times New Roman"/>
          <w:szCs w:val="24"/>
        </w:rPr>
        <w:t xml:space="preserve"> in column B</w:t>
      </w:r>
      <w:r w:rsidR="005A1A47">
        <w:rPr>
          <w:rFonts w:ascii="Times New Roman" w:hAnsi="Times New Roman"/>
          <w:szCs w:val="24"/>
        </w:rPr>
        <w:t xml:space="preserve">. This ensures </w:t>
      </w:r>
      <w:proofErr w:type="gramStart"/>
      <w:r w:rsidR="00D14B5A" w:rsidRPr="00A90479">
        <w:rPr>
          <w:rFonts w:ascii="Times New Roman" w:hAnsi="Times New Roman"/>
          <w:szCs w:val="24"/>
        </w:rPr>
        <w:t>COCA’s</w:t>
      </w:r>
      <w:proofErr w:type="gramEnd"/>
      <w:r w:rsidR="00D14B5A" w:rsidRPr="00A90479">
        <w:rPr>
          <w:rFonts w:ascii="Times New Roman" w:hAnsi="Times New Roman"/>
          <w:szCs w:val="24"/>
        </w:rPr>
        <w:t xml:space="preserve"> are easily spotted on</w:t>
      </w:r>
      <w:r w:rsidR="006E6C3A" w:rsidRPr="00A90479">
        <w:rPr>
          <w:rFonts w:ascii="Times New Roman" w:hAnsi="Times New Roman"/>
          <w:szCs w:val="24"/>
        </w:rPr>
        <w:t xml:space="preserve"> </w:t>
      </w:r>
      <w:r w:rsidR="00D14B5A" w:rsidRPr="00A90479">
        <w:rPr>
          <w:rFonts w:ascii="Times New Roman" w:hAnsi="Times New Roman"/>
          <w:szCs w:val="24"/>
        </w:rPr>
        <w:t xml:space="preserve">Schedule </w:t>
      </w:r>
      <w:r w:rsidR="006E6C3A" w:rsidRPr="00A90479">
        <w:rPr>
          <w:rFonts w:ascii="Times New Roman" w:hAnsi="Times New Roman"/>
          <w:szCs w:val="24"/>
        </w:rPr>
        <w:t>H</w:t>
      </w:r>
      <w:r w:rsidR="00A82CEA">
        <w:rPr>
          <w:rFonts w:ascii="Times New Roman" w:hAnsi="Times New Roman"/>
          <w:szCs w:val="24"/>
        </w:rPr>
        <w:t>.</w:t>
      </w:r>
      <w:r w:rsidR="006E6C3A" w:rsidRPr="00A90479">
        <w:rPr>
          <w:rFonts w:ascii="Times New Roman" w:hAnsi="Times New Roman"/>
          <w:szCs w:val="24"/>
        </w:rPr>
        <w:t xml:space="preserve"> </w:t>
      </w:r>
      <w:r w:rsidR="00A82CEA">
        <w:rPr>
          <w:rFonts w:ascii="Times New Roman" w:hAnsi="Times New Roman"/>
          <w:szCs w:val="24"/>
        </w:rPr>
        <w:t>T</w:t>
      </w:r>
      <w:r w:rsidR="00490ED6" w:rsidRPr="00A90479">
        <w:rPr>
          <w:rFonts w:ascii="Times New Roman" w:hAnsi="Times New Roman"/>
          <w:szCs w:val="24"/>
        </w:rPr>
        <w:t xml:space="preserve">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00D14B5A"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972AD5" w:rsidRPr="00A90479">
        <w:rPr>
          <w:rFonts w:ascii="Times New Roman" w:hAnsi="Times New Roman"/>
          <w:szCs w:val="24"/>
        </w:rPr>
        <w:t>as well as</w:t>
      </w:r>
      <w:r w:rsidR="00173EEC" w:rsidRPr="00A90479">
        <w:rPr>
          <w:rFonts w:ascii="Times New Roman" w:hAnsi="Times New Roman"/>
          <w:szCs w:val="24"/>
        </w:rPr>
        <w:t xml:space="preserve">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p>
    <w:p w14:paraId="3210752D" w14:textId="351106D9" w:rsidR="00180AF2" w:rsidRPr="00A90479" w:rsidRDefault="004C0151" w:rsidP="004B28F9">
      <w:pPr>
        <w:pStyle w:val="ListBullet"/>
        <w:numPr>
          <w:ilvl w:val="0"/>
          <w:numId w:val="4"/>
        </w:numPr>
        <w:rPr>
          <w:rFonts w:ascii="Times New Roman" w:hAnsi="Times New Roman"/>
          <w:szCs w:val="24"/>
        </w:rPr>
      </w:pPr>
      <w:r>
        <w:rPr>
          <w:rFonts w:ascii="Times New Roman" w:hAnsi="Times New Roman"/>
          <w:szCs w:val="24"/>
        </w:rPr>
        <w:t>Select the appropriate COCA P1 Service Code/RAC (SA720 or SA726) from the drop</w:t>
      </w:r>
      <w:r w:rsidR="00EE3FEE">
        <w:rPr>
          <w:rFonts w:ascii="Times New Roman" w:hAnsi="Times New Roman"/>
          <w:szCs w:val="24"/>
        </w:rPr>
        <w:t>-</w:t>
      </w:r>
      <w:r>
        <w:rPr>
          <w:rFonts w:ascii="Times New Roman" w:hAnsi="Times New Roman"/>
          <w:szCs w:val="24"/>
        </w:rPr>
        <w:t xml:space="preserve">down list in column </w:t>
      </w:r>
      <w:proofErr w:type="gramStart"/>
      <w:r>
        <w:rPr>
          <w:rFonts w:ascii="Times New Roman" w:hAnsi="Times New Roman"/>
          <w:szCs w:val="24"/>
        </w:rPr>
        <w:t>D</w:t>
      </w:r>
      <w:proofErr w:type="gramEnd"/>
    </w:p>
    <w:p w14:paraId="3C6C190A" w14:textId="1591EC2C"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w:t>
      </w:r>
      <w:r w:rsidR="00CF3C56">
        <w:rPr>
          <w:rFonts w:ascii="Times New Roman" w:hAnsi="Times New Roman"/>
          <w:szCs w:val="24"/>
        </w:rPr>
        <w:t>payment start</w:t>
      </w:r>
      <w:r w:rsidR="00245E4B" w:rsidRPr="00A90479">
        <w:rPr>
          <w:rFonts w:ascii="Times New Roman" w:hAnsi="Times New Roman"/>
          <w:szCs w:val="24"/>
        </w:rPr>
        <w:t xml:space="preserve"> date in column </w:t>
      </w:r>
      <w:proofErr w:type="gramStart"/>
      <w:r w:rsidR="009E2A2A" w:rsidRPr="00A90479">
        <w:rPr>
          <w:rFonts w:ascii="Times New Roman" w:hAnsi="Times New Roman"/>
          <w:szCs w:val="24"/>
        </w:rPr>
        <w:t>F</w:t>
      </w:r>
      <w:proofErr w:type="gramEnd"/>
    </w:p>
    <w:p w14:paraId="1A09585F" w14:textId="6D11BA95"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CF3C56">
        <w:rPr>
          <w:rFonts w:ascii="Times New Roman" w:hAnsi="Times New Roman"/>
          <w:szCs w:val="24"/>
        </w:rPr>
        <w:t xml:space="preserve">the COCA payment end </w:t>
      </w:r>
      <w:r w:rsidR="00245E4B" w:rsidRPr="00A90479">
        <w:rPr>
          <w:rFonts w:ascii="Times New Roman" w:hAnsi="Times New Roman"/>
          <w:szCs w:val="24"/>
        </w:rPr>
        <w:t xml:space="preserve">date in column </w:t>
      </w:r>
      <w:proofErr w:type="gramStart"/>
      <w:r w:rsidR="009E2A2A" w:rsidRPr="00A90479">
        <w:rPr>
          <w:rFonts w:ascii="Times New Roman" w:hAnsi="Times New Roman"/>
          <w:szCs w:val="24"/>
        </w:rPr>
        <w:t>H</w:t>
      </w:r>
      <w:proofErr w:type="gramEnd"/>
    </w:p>
    <w:p w14:paraId="73EE9921" w14:textId="6867E1EF" w:rsidR="00E3489E" w:rsidRPr="004A33A3" w:rsidRDefault="00490ED6" w:rsidP="004A33A3">
      <w:pPr>
        <w:pStyle w:val="ListBullet"/>
        <w:numPr>
          <w:ilvl w:val="0"/>
          <w:numId w:val="4"/>
        </w:numPr>
        <w:rPr>
          <w:rFonts w:ascii="Times New Roman" w:hAnsi="Times New Roman"/>
          <w:szCs w:val="24"/>
        </w:rPr>
      </w:pPr>
      <w:r w:rsidRPr="00A90479">
        <w:rPr>
          <w:rFonts w:ascii="Times New Roman" w:hAnsi="Times New Roman"/>
          <w:szCs w:val="24"/>
        </w:rPr>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w:t>
      </w:r>
      <w:r w:rsidR="004A33A3">
        <w:rPr>
          <w:rFonts w:ascii="Times New Roman" w:hAnsi="Times New Roman"/>
          <w:szCs w:val="24"/>
        </w:rPr>
        <w:t xml:space="preserve">he day before the COCA </w:t>
      </w:r>
      <w:r w:rsidR="004C0151">
        <w:rPr>
          <w:rFonts w:ascii="Times New Roman" w:hAnsi="Times New Roman"/>
          <w:szCs w:val="24"/>
        </w:rPr>
        <w:t xml:space="preserve">effective </w:t>
      </w:r>
      <w:r w:rsidRPr="00A90479">
        <w:rPr>
          <w:rFonts w:ascii="Times New Roman" w:hAnsi="Times New Roman"/>
          <w:szCs w:val="24"/>
        </w:rPr>
        <w:t>date)</w:t>
      </w:r>
    </w:p>
    <w:p w14:paraId="1105C30F" w14:textId="34A3A226" w:rsidR="00A367EF"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9463BF" w:rsidRPr="00A90479">
        <w:rPr>
          <w:rFonts w:ascii="Times New Roman" w:hAnsi="Times New Roman"/>
          <w:szCs w:val="24"/>
        </w:rPr>
        <w:t>Rate</w:t>
      </w:r>
      <w:r w:rsidR="004C0151">
        <w:rPr>
          <w:rFonts w:ascii="Times New Roman" w:hAnsi="Times New Roman"/>
          <w:szCs w:val="24"/>
        </w:rPr>
        <w:t>, if any</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p>
    <w:p w14:paraId="2375804D" w14:textId="08ECAD86" w:rsidR="00CD54B1" w:rsidRPr="00A367EF" w:rsidRDefault="00A367EF" w:rsidP="00A367EF">
      <w:pPr>
        <w:pStyle w:val="ListBullet"/>
        <w:numPr>
          <w:ilvl w:val="0"/>
          <w:numId w:val="4"/>
        </w:numPr>
        <w:rPr>
          <w:rFonts w:ascii="Times New Roman" w:hAnsi="Times New Roman"/>
          <w:szCs w:val="24"/>
        </w:rPr>
      </w:pPr>
      <w:r>
        <w:rPr>
          <w:rFonts w:ascii="Times New Roman" w:hAnsi="Times New Roman"/>
          <w:szCs w:val="24"/>
        </w:rPr>
        <w:t>Enter</w:t>
      </w:r>
      <w:r w:rsidRPr="00A90479">
        <w:rPr>
          <w:rFonts w:ascii="Times New Roman" w:hAnsi="Times New Roman"/>
          <w:szCs w:val="24"/>
        </w:rPr>
        <w:t xml:space="preserve"> professional </w:t>
      </w:r>
      <w:proofErr w:type="gramStart"/>
      <w:r w:rsidRPr="00A90479">
        <w:rPr>
          <w:rFonts w:ascii="Times New Roman" w:hAnsi="Times New Roman"/>
          <w:szCs w:val="24"/>
        </w:rPr>
        <w:t>services</w:t>
      </w:r>
      <w:r w:rsidR="004C0151">
        <w:rPr>
          <w:rFonts w:ascii="Times New Roman" w:hAnsi="Times New Roman"/>
          <w:szCs w:val="24"/>
        </w:rPr>
        <w:t>, if</w:t>
      </w:r>
      <w:proofErr w:type="gramEnd"/>
      <w:r w:rsidR="004C0151">
        <w:rPr>
          <w:rFonts w:ascii="Times New Roman" w:hAnsi="Times New Roman"/>
          <w:szCs w:val="24"/>
        </w:rPr>
        <w:t xml:space="preserve"> any</w:t>
      </w:r>
      <w:r>
        <w:rPr>
          <w:rFonts w:ascii="Times New Roman" w:hAnsi="Times New Roman"/>
          <w:szCs w:val="24"/>
        </w:rPr>
        <w:t xml:space="preserve"> in column N </w:t>
      </w:r>
    </w:p>
    <w:p w14:paraId="37DEA629" w14:textId="03BA92EE" w:rsidR="005A1A47" w:rsidRPr="005A1A47" w:rsidRDefault="005A1A47" w:rsidP="005A1A47">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Pr>
          <w:rFonts w:ascii="Times New Roman" w:hAnsi="Times New Roman"/>
          <w:szCs w:val="24"/>
        </w:rPr>
        <w:t xml:space="preserve">ISS CRST </w:t>
      </w:r>
      <w:r w:rsidRPr="00A90479">
        <w:rPr>
          <w:rFonts w:ascii="Times New Roman" w:hAnsi="Times New Roman"/>
          <w:szCs w:val="24"/>
        </w:rPr>
        <w:t>Rate</w:t>
      </w:r>
      <w:r w:rsidR="004C0151">
        <w:rPr>
          <w:rFonts w:ascii="Times New Roman" w:hAnsi="Times New Roman"/>
          <w:szCs w:val="24"/>
        </w:rPr>
        <w:t>, if any</w:t>
      </w:r>
      <w:r w:rsidRPr="00A90479">
        <w:rPr>
          <w:rFonts w:ascii="Times New Roman" w:hAnsi="Times New Roman"/>
          <w:szCs w:val="24"/>
        </w:rPr>
        <w:t xml:space="preserve"> in column </w:t>
      </w:r>
      <w:r w:rsidR="00A367EF">
        <w:rPr>
          <w:rFonts w:ascii="Times New Roman" w:hAnsi="Times New Roman"/>
          <w:szCs w:val="24"/>
        </w:rPr>
        <w:t>O</w:t>
      </w:r>
      <w:r>
        <w:rPr>
          <w:rFonts w:ascii="Times New Roman" w:hAnsi="Times New Roman"/>
          <w:szCs w:val="24"/>
        </w:rPr>
        <w:t xml:space="preserve"> </w:t>
      </w:r>
    </w:p>
    <w:p w14:paraId="14D10EB4" w14:textId="763B0A11" w:rsidR="005D4F0C"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R</w:t>
      </w:r>
      <w:r w:rsidRPr="00A90479">
        <w:rPr>
          <w:rFonts w:ascii="Times New Roman" w:hAnsi="Times New Roman"/>
          <w:szCs w:val="24"/>
        </w:rPr>
        <w:t xml:space="preserve">ate in column </w:t>
      </w:r>
      <w:proofErr w:type="gramStart"/>
      <w:r w:rsidR="00A367EF">
        <w:rPr>
          <w:rFonts w:ascii="Times New Roman" w:hAnsi="Times New Roman"/>
          <w:szCs w:val="24"/>
        </w:rPr>
        <w:t>Q</w:t>
      </w:r>
      <w:proofErr w:type="gramEnd"/>
    </w:p>
    <w:p w14:paraId="268E997F" w14:textId="7454DB28" w:rsidR="004C0151" w:rsidRPr="00A90479" w:rsidRDefault="004C0151" w:rsidP="004B28F9">
      <w:pPr>
        <w:pStyle w:val="ListBullet"/>
        <w:numPr>
          <w:ilvl w:val="0"/>
          <w:numId w:val="4"/>
        </w:numPr>
        <w:rPr>
          <w:rFonts w:ascii="Times New Roman" w:hAnsi="Times New Roman"/>
          <w:szCs w:val="24"/>
        </w:rPr>
      </w:pPr>
      <w:r>
        <w:rPr>
          <w:rFonts w:ascii="Times New Roman" w:hAnsi="Times New Roman"/>
          <w:szCs w:val="24"/>
        </w:rPr>
        <w:t xml:space="preserve">Enter the Temp Rate Adjust in column </w:t>
      </w:r>
      <w:proofErr w:type="gramStart"/>
      <w:r>
        <w:rPr>
          <w:rFonts w:ascii="Times New Roman" w:hAnsi="Times New Roman"/>
          <w:szCs w:val="24"/>
        </w:rPr>
        <w:t>R</w:t>
      </w:r>
      <w:proofErr w:type="gramEnd"/>
    </w:p>
    <w:p w14:paraId="7C23E121" w14:textId="4F55CB78" w:rsidR="007E65C1"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5A1A47">
        <w:rPr>
          <w:rFonts w:ascii="Times New Roman" w:hAnsi="Times New Roman"/>
          <w:szCs w:val="24"/>
        </w:rPr>
        <w:t xml:space="preserve">the Admin CRST </w:t>
      </w:r>
      <w:r w:rsidR="00CE483D">
        <w:rPr>
          <w:rFonts w:ascii="Times New Roman" w:hAnsi="Times New Roman"/>
          <w:szCs w:val="24"/>
        </w:rPr>
        <w:t>Rate</w:t>
      </w:r>
      <w:r w:rsidR="00A367EF">
        <w:rPr>
          <w:rFonts w:ascii="Times New Roman" w:hAnsi="Times New Roman"/>
          <w:szCs w:val="24"/>
        </w:rPr>
        <w:t xml:space="preserve"> in column </w:t>
      </w:r>
      <w:proofErr w:type="gramStart"/>
      <w:r w:rsidR="00A367EF">
        <w:rPr>
          <w:rFonts w:ascii="Times New Roman" w:hAnsi="Times New Roman"/>
          <w:szCs w:val="24"/>
        </w:rPr>
        <w:t>S</w:t>
      </w:r>
      <w:proofErr w:type="gramEnd"/>
    </w:p>
    <w:p w14:paraId="3AFEB03E" w14:textId="065023BC" w:rsidR="00FC41BB" w:rsidRPr="00A90479" w:rsidRDefault="00FC41BB" w:rsidP="004B28F9">
      <w:pPr>
        <w:pStyle w:val="ListBullet"/>
        <w:numPr>
          <w:ilvl w:val="0"/>
          <w:numId w:val="4"/>
        </w:numPr>
        <w:rPr>
          <w:rFonts w:ascii="Times New Roman" w:hAnsi="Times New Roman"/>
          <w:szCs w:val="24"/>
        </w:rPr>
      </w:pPr>
      <w:r>
        <w:rPr>
          <w:rFonts w:ascii="Times New Roman" w:hAnsi="Times New Roman"/>
          <w:szCs w:val="24"/>
        </w:rPr>
        <w:t>Enter the Admin Cert Rate, Transportation Rate, and or Other Non-ISS Rate, if any in columns T-V</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6D3B4357" w:rsidR="00843DCE"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w:t>
      </w:r>
      <w:r w:rsidR="00B46936">
        <w:rPr>
          <w:rFonts w:ascii="Times New Roman" w:hAnsi="Times New Roman"/>
          <w:szCs w:val="24"/>
        </w:rPr>
        <w:t>ess anytime a COCA is received.</w:t>
      </w:r>
    </w:p>
    <w:p w14:paraId="1593611C" w14:textId="40410EDA" w:rsidR="00B46936" w:rsidRDefault="00B46936" w:rsidP="00CC16FE">
      <w:pPr>
        <w:pStyle w:val="ListBullet"/>
        <w:numPr>
          <w:ilvl w:val="0"/>
          <w:numId w:val="0"/>
        </w:numPr>
        <w:rPr>
          <w:rFonts w:ascii="Times New Roman" w:hAnsi="Times New Roman"/>
          <w:szCs w:val="24"/>
        </w:rPr>
      </w:pPr>
    </w:p>
    <w:p w14:paraId="1AE38C47" w14:textId="0F715AF6" w:rsidR="00B46936" w:rsidRPr="00E70316" w:rsidRDefault="00B46936" w:rsidP="00CC16FE">
      <w:pPr>
        <w:pStyle w:val="ListBullet"/>
        <w:numPr>
          <w:ilvl w:val="0"/>
          <w:numId w:val="0"/>
        </w:numPr>
        <w:rPr>
          <w:rFonts w:ascii="Times New Roman" w:hAnsi="Times New Roman"/>
          <w:i/>
          <w:color w:val="FF0000"/>
          <w:szCs w:val="24"/>
        </w:rPr>
      </w:pPr>
      <w:r w:rsidRPr="00E70316">
        <w:rPr>
          <w:rFonts w:ascii="Times New Roman" w:hAnsi="Times New Roman"/>
          <w:i/>
          <w:color w:val="FF0000"/>
          <w:szCs w:val="24"/>
        </w:rPr>
        <w:t xml:space="preserve">Note: If there are temporary rate increases such as COVID the RCR worksheet can inform providers where to record </w:t>
      </w:r>
      <w:r w:rsidR="00E70316" w:rsidRPr="00E70316">
        <w:rPr>
          <w:rFonts w:ascii="Times New Roman" w:hAnsi="Times New Roman"/>
          <w:i/>
          <w:color w:val="FF0000"/>
          <w:szCs w:val="24"/>
        </w:rPr>
        <w:t>the amounts on Schedule H</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4D9E8C85"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w:t>
      </w:r>
      <w:r w:rsidR="00BD3E40">
        <w:rPr>
          <w:rFonts w:ascii="Times New Roman" w:hAnsi="Times New Roman"/>
          <w:szCs w:val="24"/>
        </w:rPr>
        <w:t>Schedule G</w:t>
      </w:r>
      <w:r w:rsidR="00FC41BB">
        <w:rPr>
          <w:rFonts w:ascii="Times New Roman" w:hAnsi="Times New Roman"/>
          <w:szCs w:val="24"/>
        </w:rPr>
        <w:t>, lines 1-3 and 12-14</w:t>
      </w:r>
      <w:r w:rsidRPr="00A90479">
        <w:rPr>
          <w:rFonts w:ascii="Times New Roman" w:hAnsi="Times New Roman"/>
          <w:szCs w:val="24"/>
        </w:rPr>
        <w: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2A29BB0"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w:t>
      </w:r>
      <w:r w:rsidR="00BD3E40">
        <w:rPr>
          <w:rFonts w:ascii="Times New Roman" w:hAnsi="Times New Roman"/>
          <w:b/>
          <w:szCs w:val="24"/>
          <w:u w:val="single"/>
        </w:rPr>
        <w:t xml:space="preserve"> Up a Subsequent Year Schedule H Rate History</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2529C6D9"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72AD5"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72C62593"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 xml:space="preserve">new </w:t>
      </w:r>
      <w:r w:rsidR="00FC41BB">
        <w:rPr>
          <w:rFonts w:ascii="Times New Roman" w:hAnsi="Times New Roman"/>
          <w:szCs w:val="24"/>
        </w:rPr>
        <w:t xml:space="preserve">calendar </w:t>
      </w:r>
      <w:r w:rsidRPr="00A90479">
        <w:rPr>
          <w:rFonts w:ascii="Times New Roman" w:hAnsi="Times New Roman"/>
          <w:szCs w:val="24"/>
        </w:rPr>
        <w:t>year for every client (</w:t>
      </w:r>
      <w:r w:rsidR="00972AD5" w:rsidRPr="00A90479">
        <w:rPr>
          <w:rFonts w:ascii="Times New Roman" w:hAnsi="Times New Roman"/>
          <w:szCs w:val="24"/>
        </w:rPr>
        <w:t>i.e.,</w:t>
      </w:r>
      <w:r w:rsidRPr="00A90479">
        <w:rPr>
          <w:rFonts w:ascii="Times New Roman" w:hAnsi="Times New Roman"/>
          <w:szCs w:val="24"/>
        </w:rPr>
        <w:t xml:space="preserve"> 1/1/20xx)</w:t>
      </w:r>
    </w:p>
    <w:p w14:paraId="5DA447A5" w14:textId="00364E85"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 xml:space="preserve">new </w:t>
      </w:r>
      <w:r w:rsidR="00FC41BB">
        <w:rPr>
          <w:rFonts w:ascii="Times New Roman" w:hAnsi="Times New Roman"/>
          <w:szCs w:val="24"/>
        </w:rPr>
        <w:t xml:space="preserve">calendar </w:t>
      </w:r>
      <w:r w:rsidRPr="00A90479">
        <w:rPr>
          <w:rFonts w:ascii="Times New Roman" w:hAnsi="Times New Roman"/>
          <w:szCs w:val="24"/>
        </w:rPr>
        <w:t>year fo</w:t>
      </w:r>
      <w:r w:rsidR="00650317" w:rsidRPr="00A90479">
        <w:rPr>
          <w:rFonts w:ascii="Times New Roman" w:hAnsi="Times New Roman"/>
          <w:szCs w:val="24"/>
        </w:rPr>
        <w:t>r every client (</w:t>
      </w:r>
      <w:r w:rsidR="00972AD5"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0D5AC0E0" w:rsidR="007B11B2" w:rsidRPr="00A90479" w:rsidRDefault="00840750" w:rsidP="00840750">
      <w:pPr>
        <w:pStyle w:val="ListBullet"/>
        <w:numPr>
          <w:ilvl w:val="0"/>
          <w:numId w:val="0"/>
        </w:numPr>
        <w:ind w:left="720"/>
        <w:rPr>
          <w:rFonts w:ascii="Times New Roman" w:hAnsi="Times New Roman"/>
          <w:i/>
          <w:color w:val="FF0000"/>
          <w:sz w:val="22"/>
          <w:szCs w:val="22"/>
        </w:rPr>
      </w:pPr>
      <w:r w:rsidRPr="00891ABC">
        <w:rPr>
          <w:rFonts w:ascii="Times New Roman" w:hAnsi="Times New Roman"/>
          <w:i/>
          <w:color w:val="FF0000"/>
          <w:sz w:val="22"/>
          <w:szCs w:val="22"/>
        </w:rPr>
        <w:t xml:space="preserve">Note: See notes in Initial </w:t>
      </w:r>
      <w:r w:rsidR="00497443" w:rsidRPr="00891ABC">
        <w:rPr>
          <w:rFonts w:ascii="Times New Roman" w:hAnsi="Times New Roman"/>
          <w:i/>
          <w:color w:val="FF0000"/>
          <w:sz w:val="22"/>
          <w:szCs w:val="22"/>
        </w:rPr>
        <w:t xml:space="preserve">Set Up section for Columns </w:t>
      </w:r>
      <w:r w:rsidR="00F50049">
        <w:rPr>
          <w:rFonts w:ascii="Times New Roman" w:hAnsi="Times New Roman"/>
          <w:i/>
          <w:color w:val="FF0000"/>
          <w:sz w:val="22"/>
          <w:szCs w:val="22"/>
        </w:rPr>
        <w:t>J-AL</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2566C209" w14:textId="270858B6" w:rsidR="005C3580" w:rsidRPr="00A90479" w:rsidRDefault="005C3580" w:rsidP="00753E27">
      <w:pPr>
        <w:pStyle w:val="ListBullet"/>
        <w:numPr>
          <w:ilvl w:val="0"/>
          <w:numId w:val="0"/>
        </w:numPr>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26DD5B29"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tab titled “SCHEDULE I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644F68">
        <w:t xml:space="preserve"> on Schedule C</w:t>
      </w:r>
      <w:r w:rsidR="00F72C55">
        <w:t>, if “other” is selected from the drop</w:t>
      </w:r>
      <w:r w:rsidR="00597522">
        <w:t>-</w:t>
      </w:r>
      <w:r w:rsidR="00F72C55">
        <w:t>down list on Schedule C, question 6c</w:t>
      </w:r>
      <w:r w:rsidR="00A00CA0">
        <w:t xml:space="preserve"> and </w:t>
      </w:r>
      <w:r w:rsidR="00644F68">
        <w:t xml:space="preserve">should be </w:t>
      </w:r>
      <w:r w:rsidR="00A00CA0">
        <w:t>used</w:t>
      </w:r>
      <w:r w:rsidR="00644F68">
        <w:t xml:space="preserve"> in a </w:t>
      </w:r>
      <w:r w:rsidR="00A00CA0">
        <w:t>co</w:t>
      </w:r>
      <w:r w:rsidR="00644F68">
        <w:t>nsistent manner</w:t>
      </w:r>
      <w:r w:rsidR="00F72C55">
        <w:t xml:space="preserve"> for cost reporting purposes</w:t>
      </w:r>
      <w:r w:rsidR="00A00CA0">
        <w:t>.</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60A1174F"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1312B6FB"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w:t>
      </w:r>
      <w:r w:rsidR="00A10D46">
        <w:t>i.e.,</w:t>
      </w:r>
      <w:r w:rsidR="002B030D">
        <w:t xml:space="preserv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5DDBA416"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w:t>
      </w:r>
      <w:r w:rsidR="00A10D46" w:rsidRPr="00A90479">
        <w:rPr>
          <w:rFonts w:ascii="Times New Roman" w:hAnsi="Times New Roman"/>
          <w:i/>
          <w:color w:val="FF0000"/>
        </w:rPr>
        <w:t>non-allocated</w:t>
      </w:r>
      <w:r w:rsidRPr="00A90479">
        <w:rPr>
          <w:rFonts w:ascii="Times New Roman" w:hAnsi="Times New Roman"/>
          <w:i/>
          <w:color w:val="FF0000"/>
        </w:rPr>
        <w:t xml:space="preserve"> section</w:t>
      </w:r>
      <w:r w:rsidR="00F72C55">
        <w:rPr>
          <w:rFonts w:ascii="Times New Roman" w:hAnsi="Times New Roman"/>
          <w:i/>
          <w:color w:val="FF0000"/>
        </w:rPr>
        <w:t>s</w:t>
      </w:r>
      <w:r w:rsidRPr="00A90479">
        <w:rPr>
          <w:rFonts w:ascii="Times New Roman" w:hAnsi="Times New Roman"/>
          <w:i/>
          <w:color w:val="FF0000"/>
        </w:rPr>
        <w:t xml:space="preserve">.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46E2A1CD"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F24992">
        <w:rPr>
          <w:rFonts w:ascii="Times New Roman" w:hAnsi="Times New Roman"/>
          <w:szCs w:val="24"/>
        </w:rPr>
        <w:t xml:space="preserve"> if they are not included on Schedule H Rate History</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2A4DF38F" w14:textId="1CAE4B52" w:rsidR="00706DED"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706DED">
        <w:rPr>
          <w:rFonts w:ascii="Times New Roman" w:hAnsi="Times New Roman"/>
          <w:szCs w:val="24"/>
        </w:rPr>
        <w:t>Enter the dates of service</w:t>
      </w:r>
    </w:p>
    <w:p w14:paraId="3193C959" w14:textId="7EF3B1FC" w:rsidR="00877BC3" w:rsidRDefault="00706DED" w:rsidP="003E2855">
      <w:pPr>
        <w:pStyle w:val="ListBullet"/>
        <w:numPr>
          <w:ilvl w:val="0"/>
          <w:numId w:val="0"/>
        </w:numPr>
        <w:rPr>
          <w:rFonts w:ascii="Times New Roman" w:hAnsi="Times New Roman"/>
          <w:szCs w:val="24"/>
        </w:rPr>
      </w:pPr>
      <w:r>
        <w:rPr>
          <w:rFonts w:ascii="Times New Roman" w:hAnsi="Times New Roman"/>
          <w:szCs w:val="24"/>
        </w:rPr>
        <w:t xml:space="preserve">Column 2) </w:t>
      </w:r>
      <w:r w:rsidR="00877BC3">
        <w:rPr>
          <w:rFonts w:ascii="Times New Roman" w:hAnsi="Times New Roman"/>
          <w:szCs w:val="24"/>
        </w:rPr>
        <w:t xml:space="preserve">Select </w:t>
      </w:r>
      <w:r w:rsidR="0076726A">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sidR="0076726A">
        <w:rPr>
          <w:rFonts w:ascii="Times New Roman" w:hAnsi="Times New Roman"/>
          <w:szCs w:val="24"/>
        </w:rPr>
        <w:t xml:space="preserve"> list</w:t>
      </w:r>
    </w:p>
    <w:p w14:paraId="66000D27" w14:textId="252E7177" w:rsidR="00706DED" w:rsidRDefault="00706DED" w:rsidP="003E2855">
      <w:pPr>
        <w:pStyle w:val="ListBullet"/>
        <w:numPr>
          <w:ilvl w:val="0"/>
          <w:numId w:val="0"/>
        </w:numPr>
        <w:rPr>
          <w:rFonts w:ascii="Times New Roman" w:hAnsi="Times New Roman"/>
          <w:szCs w:val="24"/>
        </w:rPr>
      </w:pPr>
      <w:r>
        <w:rPr>
          <w:rFonts w:ascii="Times New Roman" w:hAnsi="Times New Roman"/>
          <w:szCs w:val="24"/>
        </w:rPr>
        <w:t>Column 3) Enter the number of days</w:t>
      </w:r>
    </w:p>
    <w:p w14:paraId="0DA03A46" w14:textId="0CBD934B" w:rsidR="00C5010A" w:rsidRDefault="00706DED" w:rsidP="003E2855">
      <w:pPr>
        <w:pStyle w:val="ListBullet"/>
        <w:numPr>
          <w:ilvl w:val="0"/>
          <w:numId w:val="0"/>
        </w:numPr>
        <w:rPr>
          <w:rFonts w:ascii="Times New Roman" w:hAnsi="Times New Roman"/>
          <w:szCs w:val="24"/>
        </w:rPr>
      </w:pPr>
      <w:r>
        <w:rPr>
          <w:rFonts w:ascii="Times New Roman" w:hAnsi="Times New Roman"/>
          <w:szCs w:val="24"/>
        </w:rPr>
        <w:t>Column 4</w:t>
      </w:r>
      <w:r w:rsidR="00C5010A">
        <w:rPr>
          <w:rFonts w:ascii="Times New Roman" w:hAnsi="Times New Roman"/>
          <w:szCs w:val="24"/>
        </w:rPr>
        <w:t>) Enter the ISS portion of the COCA</w:t>
      </w:r>
    </w:p>
    <w:p w14:paraId="56E838DD" w14:textId="17B711BA"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w:t>
      </w:r>
      <w:r w:rsidR="00706DED">
        <w:rPr>
          <w:rFonts w:ascii="Times New Roman" w:hAnsi="Times New Roman"/>
          <w:szCs w:val="24"/>
        </w:rPr>
        <w:t>umn 5</w:t>
      </w:r>
      <w:r>
        <w:rPr>
          <w:rFonts w:ascii="Times New Roman" w:hAnsi="Times New Roman"/>
          <w:szCs w:val="24"/>
        </w:rPr>
        <w:t>)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669990CB"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 xml:space="preserve">in column </w:t>
      </w:r>
      <w:r w:rsidR="004B45C8">
        <w:rPr>
          <w:rFonts w:ascii="Times New Roman" w:hAnsi="Times New Roman"/>
          <w:szCs w:val="24"/>
        </w:rPr>
        <w:t>2 and add</w:t>
      </w:r>
      <w:r w:rsidR="00B47109">
        <w:rPr>
          <w:rFonts w:ascii="Times New Roman" w:hAnsi="Times New Roman"/>
          <w:szCs w:val="24"/>
        </w:rPr>
        <w:t xml:space="preserve">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w:t>
      </w:r>
      <w:r w:rsidR="004B45C8">
        <w:rPr>
          <w:rFonts w:ascii="Times New Roman" w:hAnsi="Times New Roman"/>
          <w:szCs w:val="24"/>
        </w:rPr>
        <w:t>36, column 7</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Lines 1</w:t>
      </w:r>
      <w:r w:rsidR="004B45C8">
        <w:rPr>
          <w:rFonts w:ascii="Times New Roman" w:hAnsi="Times New Roman"/>
          <w:szCs w:val="24"/>
        </w:rPr>
        <w:t>-3</w:t>
      </w:r>
      <w:r w:rsidR="00D86CFB">
        <w:rPr>
          <w:rFonts w:ascii="Times New Roman" w:hAnsi="Times New Roman"/>
          <w:szCs w:val="24"/>
        </w:rPr>
        <w:t xml:space="preserve"> as appropriate. </w:t>
      </w:r>
    </w:p>
    <w:sectPr w:rsidR="00586922" w:rsidRPr="002507E4" w:rsidSect="00450F52">
      <w:headerReference w:type="default" r:id="rId35"/>
      <w:footerReference w:type="default" r:id="rId36"/>
      <w:endnotePr>
        <w:numFmt w:val="decimal"/>
      </w:endnotePr>
      <w:pgSz w:w="12240" w:h="15840"/>
      <w:pgMar w:top="994" w:right="1008" w:bottom="1080" w:left="1008" w:header="994"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D740" w14:textId="77777777" w:rsidR="004C1D25" w:rsidRDefault="004C1D25">
      <w:pPr>
        <w:spacing w:line="20" w:lineRule="exact"/>
      </w:pPr>
    </w:p>
  </w:endnote>
  <w:endnote w:type="continuationSeparator" w:id="0">
    <w:p w14:paraId="09CD750A" w14:textId="77777777" w:rsidR="004C1D25" w:rsidRDefault="004C1D25">
      <w:r>
        <w:t xml:space="preserve"> </w:t>
      </w:r>
    </w:p>
  </w:endnote>
  <w:endnote w:type="continuationNotice" w:id="1">
    <w:p w14:paraId="36AB9149" w14:textId="77777777" w:rsidR="004C1D25" w:rsidRDefault="004C1D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2C2" w14:textId="77777777" w:rsidR="002E438F" w:rsidRDefault="002E438F">
    <w:pPr>
      <w:pStyle w:val="Footer"/>
      <w:jc w:val="center"/>
      <w:rPr>
        <w:rStyle w:val="PageNumber"/>
      </w:rPr>
    </w:pPr>
  </w:p>
  <w:p w14:paraId="6E01A73F" w14:textId="68F3122A" w:rsidR="002E438F" w:rsidRDefault="002E43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53E2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7FCD" w14:textId="77777777" w:rsidR="004C1D25" w:rsidRDefault="004C1D25">
      <w:r>
        <w:separator/>
      </w:r>
    </w:p>
  </w:footnote>
  <w:footnote w:type="continuationSeparator" w:id="0">
    <w:p w14:paraId="468C4638" w14:textId="77777777" w:rsidR="004C1D25" w:rsidRDefault="004C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A7E0" w14:textId="77777777" w:rsidR="002E438F" w:rsidRDefault="002E438F" w:rsidP="00FF32AD">
    <w:pPr>
      <w:tabs>
        <w:tab w:val="center" w:pos="4680"/>
      </w:tabs>
      <w:suppressAutoHyphens/>
      <w:jc w:val="center"/>
      <w:rPr>
        <w:b/>
        <w:spacing w:val="-3"/>
      </w:rPr>
    </w:pPr>
    <w:r>
      <w:rPr>
        <w:b/>
        <w:spacing w:val="-3"/>
      </w:rPr>
      <w:t>DEVELOPMENTAL DISABILITIES ADMINISTRATION</w:t>
    </w:r>
  </w:p>
  <w:p w14:paraId="079C0F8D" w14:textId="77777777" w:rsidR="002E438F" w:rsidRDefault="002E438F" w:rsidP="00FF32AD">
    <w:pPr>
      <w:tabs>
        <w:tab w:val="center" w:pos="4680"/>
      </w:tabs>
      <w:suppressAutoHyphens/>
      <w:jc w:val="center"/>
      <w:rPr>
        <w:b/>
        <w:spacing w:val="-3"/>
      </w:rPr>
    </w:pPr>
    <w:r>
      <w:rPr>
        <w:b/>
        <w:spacing w:val="-3"/>
      </w:rPr>
      <w:t>RESIDENTIAL SUPPORT PROGRAM</w:t>
    </w:r>
  </w:p>
  <w:p w14:paraId="090D392A" w14:textId="77777777" w:rsidR="002E438F" w:rsidRDefault="002E438F" w:rsidP="00FF32AD">
    <w:pPr>
      <w:tabs>
        <w:tab w:val="center" w:pos="4680"/>
      </w:tabs>
      <w:suppressAutoHyphens/>
      <w:jc w:val="center"/>
      <w:rPr>
        <w:b/>
        <w:spacing w:val="-3"/>
      </w:rPr>
    </w:pPr>
    <w:r>
      <w:rPr>
        <w:b/>
        <w:spacing w:val="-3"/>
      </w:rPr>
      <w:t>COST REPORTING INSTRUCTIONS</w:t>
    </w:r>
  </w:p>
  <w:p w14:paraId="5B56C8C9" w14:textId="77777777" w:rsidR="002E438F" w:rsidRDefault="002E438F">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76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D785D"/>
    <w:multiLevelType w:val="hybridMultilevel"/>
    <w:tmpl w:val="A4AA9C4A"/>
    <w:lvl w:ilvl="0" w:tplc="3BE2D50C">
      <w:start w:val="1"/>
      <w:numFmt w:val="bullet"/>
      <w:lvlText w:val=""/>
      <w:lvlJc w:val="left"/>
      <w:pPr>
        <w:ind w:left="1440" w:hanging="360"/>
      </w:pPr>
      <w:rPr>
        <w:rFonts w:ascii="Symbol" w:hAnsi="Symbol"/>
      </w:rPr>
    </w:lvl>
    <w:lvl w:ilvl="1" w:tplc="BF6C298C">
      <w:start w:val="1"/>
      <w:numFmt w:val="bullet"/>
      <w:lvlText w:val=""/>
      <w:lvlJc w:val="left"/>
      <w:pPr>
        <w:ind w:left="1440" w:hanging="360"/>
      </w:pPr>
      <w:rPr>
        <w:rFonts w:ascii="Symbol" w:hAnsi="Symbol"/>
      </w:rPr>
    </w:lvl>
    <w:lvl w:ilvl="2" w:tplc="44C49608">
      <w:start w:val="1"/>
      <w:numFmt w:val="bullet"/>
      <w:lvlText w:val=""/>
      <w:lvlJc w:val="left"/>
      <w:pPr>
        <w:ind w:left="1440" w:hanging="360"/>
      </w:pPr>
      <w:rPr>
        <w:rFonts w:ascii="Symbol" w:hAnsi="Symbol"/>
      </w:rPr>
    </w:lvl>
    <w:lvl w:ilvl="3" w:tplc="39640E86">
      <w:start w:val="1"/>
      <w:numFmt w:val="bullet"/>
      <w:lvlText w:val=""/>
      <w:lvlJc w:val="left"/>
      <w:pPr>
        <w:ind w:left="1440" w:hanging="360"/>
      </w:pPr>
      <w:rPr>
        <w:rFonts w:ascii="Symbol" w:hAnsi="Symbol"/>
      </w:rPr>
    </w:lvl>
    <w:lvl w:ilvl="4" w:tplc="8632CCF0">
      <w:start w:val="1"/>
      <w:numFmt w:val="bullet"/>
      <w:lvlText w:val=""/>
      <w:lvlJc w:val="left"/>
      <w:pPr>
        <w:ind w:left="1440" w:hanging="360"/>
      </w:pPr>
      <w:rPr>
        <w:rFonts w:ascii="Symbol" w:hAnsi="Symbol"/>
      </w:rPr>
    </w:lvl>
    <w:lvl w:ilvl="5" w:tplc="BFEEB318">
      <w:start w:val="1"/>
      <w:numFmt w:val="bullet"/>
      <w:lvlText w:val=""/>
      <w:lvlJc w:val="left"/>
      <w:pPr>
        <w:ind w:left="1440" w:hanging="360"/>
      </w:pPr>
      <w:rPr>
        <w:rFonts w:ascii="Symbol" w:hAnsi="Symbol"/>
      </w:rPr>
    </w:lvl>
    <w:lvl w:ilvl="6" w:tplc="239C7842">
      <w:start w:val="1"/>
      <w:numFmt w:val="bullet"/>
      <w:lvlText w:val=""/>
      <w:lvlJc w:val="left"/>
      <w:pPr>
        <w:ind w:left="1440" w:hanging="360"/>
      </w:pPr>
      <w:rPr>
        <w:rFonts w:ascii="Symbol" w:hAnsi="Symbol"/>
      </w:rPr>
    </w:lvl>
    <w:lvl w:ilvl="7" w:tplc="DC042B52">
      <w:start w:val="1"/>
      <w:numFmt w:val="bullet"/>
      <w:lvlText w:val=""/>
      <w:lvlJc w:val="left"/>
      <w:pPr>
        <w:ind w:left="1440" w:hanging="360"/>
      </w:pPr>
      <w:rPr>
        <w:rFonts w:ascii="Symbol" w:hAnsi="Symbol"/>
      </w:rPr>
    </w:lvl>
    <w:lvl w:ilvl="8" w:tplc="3844E192">
      <w:start w:val="1"/>
      <w:numFmt w:val="bullet"/>
      <w:lvlText w:val=""/>
      <w:lvlJc w:val="left"/>
      <w:pPr>
        <w:ind w:left="1440" w:hanging="360"/>
      </w:pPr>
      <w:rPr>
        <w:rFonts w:ascii="Symbol" w:hAnsi="Symbol"/>
      </w:rPr>
    </w:lvl>
  </w:abstractNum>
  <w:abstractNum w:abstractNumId="5"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44A00"/>
    <w:multiLevelType w:val="hybridMultilevel"/>
    <w:tmpl w:val="3B20AE46"/>
    <w:lvl w:ilvl="0" w:tplc="2E224BAE">
      <w:start w:val="1"/>
      <w:numFmt w:val="bullet"/>
      <w:lvlText w:val=""/>
      <w:lvlJc w:val="left"/>
      <w:pPr>
        <w:ind w:left="720" w:hanging="360"/>
      </w:pPr>
      <w:rPr>
        <w:rFonts w:ascii="Symbol" w:hAnsi="Symbol"/>
      </w:rPr>
    </w:lvl>
    <w:lvl w:ilvl="1" w:tplc="CEF05992">
      <w:start w:val="1"/>
      <w:numFmt w:val="bullet"/>
      <w:lvlText w:val=""/>
      <w:lvlJc w:val="left"/>
      <w:pPr>
        <w:ind w:left="720" w:hanging="360"/>
      </w:pPr>
      <w:rPr>
        <w:rFonts w:ascii="Symbol" w:hAnsi="Symbol"/>
      </w:rPr>
    </w:lvl>
    <w:lvl w:ilvl="2" w:tplc="CFCEA62E">
      <w:start w:val="1"/>
      <w:numFmt w:val="bullet"/>
      <w:lvlText w:val=""/>
      <w:lvlJc w:val="left"/>
      <w:pPr>
        <w:ind w:left="720" w:hanging="360"/>
      </w:pPr>
      <w:rPr>
        <w:rFonts w:ascii="Symbol" w:hAnsi="Symbol"/>
      </w:rPr>
    </w:lvl>
    <w:lvl w:ilvl="3" w:tplc="D0084E1C">
      <w:start w:val="1"/>
      <w:numFmt w:val="bullet"/>
      <w:lvlText w:val=""/>
      <w:lvlJc w:val="left"/>
      <w:pPr>
        <w:ind w:left="720" w:hanging="360"/>
      </w:pPr>
      <w:rPr>
        <w:rFonts w:ascii="Symbol" w:hAnsi="Symbol"/>
      </w:rPr>
    </w:lvl>
    <w:lvl w:ilvl="4" w:tplc="08F05B94">
      <w:start w:val="1"/>
      <w:numFmt w:val="bullet"/>
      <w:lvlText w:val=""/>
      <w:lvlJc w:val="left"/>
      <w:pPr>
        <w:ind w:left="720" w:hanging="360"/>
      </w:pPr>
      <w:rPr>
        <w:rFonts w:ascii="Symbol" w:hAnsi="Symbol"/>
      </w:rPr>
    </w:lvl>
    <w:lvl w:ilvl="5" w:tplc="9E8CD830">
      <w:start w:val="1"/>
      <w:numFmt w:val="bullet"/>
      <w:lvlText w:val=""/>
      <w:lvlJc w:val="left"/>
      <w:pPr>
        <w:ind w:left="720" w:hanging="360"/>
      </w:pPr>
      <w:rPr>
        <w:rFonts w:ascii="Symbol" w:hAnsi="Symbol"/>
      </w:rPr>
    </w:lvl>
    <w:lvl w:ilvl="6" w:tplc="644E8A52">
      <w:start w:val="1"/>
      <w:numFmt w:val="bullet"/>
      <w:lvlText w:val=""/>
      <w:lvlJc w:val="left"/>
      <w:pPr>
        <w:ind w:left="720" w:hanging="360"/>
      </w:pPr>
      <w:rPr>
        <w:rFonts w:ascii="Symbol" w:hAnsi="Symbol"/>
      </w:rPr>
    </w:lvl>
    <w:lvl w:ilvl="7" w:tplc="D1F09EFE">
      <w:start w:val="1"/>
      <w:numFmt w:val="bullet"/>
      <w:lvlText w:val=""/>
      <w:lvlJc w:val="left"/>
      <w:pPr>
        <w:ind w:left="720" w:hanging="360"/>
      </w:pPr>
      <w:rPr>
        <w:rFonts w:ascii="Symbol" w:hAnsi="Symbol"/>
      </w:rPr>
    </w:lvl>
    <w:lvl w:ilvl="8" w:tplc="EFFC4646">
      <w:start w:val="1"/>
      <w:numFmt w:val="bullet"/>
      <w:lvlText w:val=""/>
      <w:lvlJc w:val="left"/>
      <w:pPr>
        <w:ind w:left="720" w:hanging="360"/>
      </w:pPr>
      <w:rPr>
        <w:rFonts w:ascii="Symbol" w:hAnsi="Symbol"/>
      </w:rPr>
    </w:lvl>
  </w:abstractNum>
  <w:abstractNum w:abstractNumId="7"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979E4"/>
    <w:multiLevelType w:val="hybridMultilevel"/>
    <w:tmpl w:val="343A0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F4685"/>
    <w:multiLevelType w:val="hybridMultilevel"/>
    <w:tmpl w:val="4D64513C"/>
    <w:lvl w:ilvl="0" w:tplc="FF1C63A8">
      <w:start w:val="1"/>
      <w:numFmt w:val="bullet"/>
      <w:lvlText w:val=""/>
      <w:lvlJc w:val="left"/>
      <w:pPr>
        <w:ind w:left="720" w:hanging="360"/>
      </w:pPr>
      <w:rPr>
        <w:rFonts w:ascii="Symbol" w:hAnsi="Symbol"/>
      </w:rPr>
    </w:lvl>
    <w:lvl w:ilvl="1" w:tplc="B7E2CE0A">
      <w:start w:val="1"/>
      <w:numFmt w:val="bullet"/>
      <w:lvlText w:val=""/>
      <w:lvlJc w:val="left"/>
      <w:pPr>
        <w:ind w:left="720" w:hanging="360"/>
      </w:pPr>
      <w:rPr>
        <w:rFonts w:ascii="Symbol" w:hAnsi="Symbol"/>
      </w:rPr>
    </w:lvl>
    <w:lvl w:ilvl="2" w:tplc="EC0A02CE">
      <w:start w:val="1"/>
      <w:numFmt w:val="bullet"/>
      <w:lvlText w:val=""/>
      <w:lvlJc w:val="left"/>
      <w:pPr>
        <w:ind w:left="720" w:hanging="360"/>
      </w:pPr>
      <w:rPr>
        <w:rFonts w:ascii="Symbol" w:hAnsi="Symbol"/>
      </w:rPr>
    </w:lvl>
    <w:lvl w:ilvl="3" w:tplc="08DE96BC">
      <w:start w:val="1"/>
      <w:numFmt w:val="bullet"/>
      <w:lvlText w:val=""/>
      <w:lvlJc w:val="left"/>
      <w:pPr>
        <w:ind w:left="720" w:hanging="360"/>
      </w:pPr>
      <w:rPr>
        <w:rFonts w:ascii="Symbol" w:hAnsi="Symbol"/>
      </w:rPr>
    </w:lvl>
    <w:lvl w:ilvl="4" w:tplc="153047A0">
      <w:start w:val="1"/>
      <w:numFmt w:val="bullet"/>
      <w:lvlText w:val=""/>
      <w:lvlJc w:val="left"/>
      <w:pPr>
        <w:ind w:left="720" w:hanging="360"/>
      </w:pPr>
      <w:rPr>
        <w:rFonts w:ascii="Symbol" w:hAnsi="Symbol"/>
      </w:rPr>
    </w:lvl>
    <w:lvl w:ilvl="5" w:tplc="49F4764A">
      <w:start w:val="1"/>
      <w:numFmt w:val="bullet"/>
      <w:lvlText w:val=""/>
      <w:lvlJc w:val="left"/>
      <w:pPr>
        <w:ind w:left="720" w:hanging="360"/>
      </w:pPr>
      <w:rPr>
        <w:rFonts w:ascii="Symbol" w:hAnsi="Symbol"/>
      </w:rPr>
    </w:lvl>
    <w:lvl w:ilvl="6" w:tplc="7B9A3E62">
      <w:start w:val="1"/>
      <w:numFmt w:val="bullet"/>
      <w:lvlText w:val=""/>
      <w:lvlJc w:val="left"/>
      <w:pPr>
        <w:ind w:left="720" w:hanging="360"/>
      </w:pPr>
      <w:rPr>
        <w:rFonts w:ascii="Symbol" w:hAnsi="Symbol"/>
      </w:rPr>
    </w:lvl>
    <w:lvl w:ilvl="7" w:tplc="92A092BC">
      <w:start w:val="1"/>
      <w:numFmt w:val="bullet"/>
      <w:lvlText w:val=""/>
      <w:lvlJc w:val="left"/>
      <w:pPr>
        <w:ind w:left="720" w:hanging="360"/>
      </w:pPr>
      <w:rPr>
        <w:rFonts w:ascii="Symbol" w:hAnsi="Symbol"/>
      </w:rPr>
    </w:lvl>
    <w:lvl w:ilvl="8" w:tplc="DCA2E874">
      <w:start w:val="1"/>
      <w:numFmt w:val="bullet"/>
      <w:lvlText w:val=""/>
      <w:lvlJc w:val="left"/>
      <w:pPr>
        <w:ind w:left="720" w:hanging="360"/>
      </w:pPr>
      <w:rPr>
        <w:rFonts w:ascii="Symbol" w:hAnsi="Symbol"/>
      </w:rPr>
    </w:lvl>
  </w:abstractNum>
  <w:abstractNum w:abstractNumId="16"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741A7"/>
    <w:multiLevelType w:val="hybridMultilevel"/>
    <w:tmpl w:val="D9EEF818"/>
    <w:lvl w:ilvl="0" w:tplc="5E507D8C">
      <w:start w:val="1"/>
      <w:numFmt w:val="bullet"/>
      <w:lvlText w:val=""/>
      <w:lvlJc w:val="left"/>
      <w:pPr>
        <w:ind w:left="720" w:hanging="360"/>
      </w:pPr>
      <w:rPr>
        <w:rFonts w:ascii="Symbol" w:hAnsi="Symbol"/>
      </w:rPr>
    </w:lvl>
    <w:lvl w:ilvl="1" w:tplc="CF6014F0">
      <w:start w:val="1"/>
      <w:numFmt w:val="bullet"/>
      <w:lvlText w:val=""/>
      <w:lvlJc w:val="left"/>
      <w:pPr>
        <w:ind w:left="720" w:hanging="360"/>
      </w:pPr>
      <w:rPr>
        <w:rFonts w:ascii="Symbol" w:hAnsi="Symbol"/>
      </w:rPr>
    </w:lvl>
    <w:lvl w:ilvl="2" w:tplc="9514A21E">
      <w:start w:val="1"/>
      <w:numFmt w:val="bullet"/>
      <w:lvlText w:val=""/>
      <w:lvlJc w:val="left"/>
      <w:pPr>
        <w:ind w:left="720" w:hanging="360"/>
      </w:pPr>
      <w:rPr>
        <w:rFonts w:ascii="Symbol" w:hAnsi="Symbol"/>
      </w:rPr>
    </w:lvl>
    <w:lvl w:ilvl="3" w:tplc="DBA62310">
      <w:start w:val="1"/>
      <w:numFmt w:val="bullet"/>
      <w:lvlText w:val=""/>
      <w:lvlJc w:val="left"/>
      <w:pPr>
        <w:ind w:left="720" w:hanging="360"/>
      </w:pPr>
      <w:rPr>
        <w:rFonts w:ascii="Symbol" w:hAnsi="Symbol"/>
      </w:rPr>
    </w:lvl>
    <w:lvl w:ilvl="4" w:tplc="866443E2">
      <w:start w:val="1"/>
      <w:numFmt w:val="bullet"/>
      <w:lvlText w:val=""/>
      <w:lvlJc w:val="left"/>
      <w:pPr>
        <w:ind w:left="720" w:hanging="360"/>
      </w:pPr>
      <w:rPr>
        <w:rFonts w:ascii="Symbol" w:hAnsi="Symbol"/>
      </w:rPr>
    </w:lvl>
    <w:lvl w:ilvl="5" w:tplc="BB2CF80A">
      <w:start w:val="1"/>
      <w:numFmt w:val="bullet"/>
      <w:lvlText w:val=""/>
      <w:lvlJc w:val="left"/>
      <w:pPr>
        <w:ind w:left="720" w:hanging="360"/>
      </w:pPr>
      <w:rPr>
        <w:rFonts w:ascii="Symbol" w:hAnsi="Symbol"/>
      </w:rPr>
    </w:lvl>
    <w:lvl w:ilvl="6" w:tplc="1A58E3DE">
      <w:start w:val="1"/>
      <w:numFmt w:val="bullet"/>
      <w:lvlText w:val=""/>
      <w:lvlJc w:val="left"/>
      <w:pPr>
        <w:ind w:left="720" w:hanging="360"/>
      </w:pPr>
      <w:rPr>
        <w:rFonts w:ascii="Symbol" w:hAnsi="Symbol"/>
      </w:rPr>
    </w:lvl>
    <w:lvl w:ilvl="7" w:tplc="3D846C84">
      <w:start w:val="1"/>
      <w:numFmt w:val="bullet"/>
      <w:lvlText w:val=""/>
      <w:lvlJc w:val="left"/>
      <w:pPr>
        <w:ind w:left="720" w:hanging="360"/>
      </w:pPr>
      <w:rPr>
        <w:rFonts w:ascii="Symbol" w:hAnsi="Symbol"/>
      </w:rPr>
    </w:lvl>
    <w:lvl w:ilvl="8" w:tplc="97DAF056">
      <w:start w:val="1"/>
      <w:numFmt w:val="bullet"/>
      <w:lvlText w:val=""/>
      <w:lvlJc w:val="left"/>
      <w:pPr>
        <w:ind w:left="720" w:hanging="360"/>
      </w:pPr>
      <w:rPr>
        <w:rFonts w:ascii="Symbol" w:hAnsi="Symbol"/>
      </w:rPr>
    </w:lvl>
  </w:abstractNum>
  <w:num w:numId="1" w16cid:durableId="1230337723">
    <w:abstractNumId w:val="13"/>
  </w:num>
  <w:num w:numId="2" w16cid:durableId="1901014113">
    <w:abstractNumId w:val="0"/>
  </w:num>
  <w:num w:numId="3" w16cid:durableId="1136724865">
    <w:abstractNumId w:val="16"/>
  </w:num>
  <w:num w:numId="4" w16cid:durableId="1582914027">
    <w:abstractNumId w:val="10"/>
  </w:num>
  <w:num w:numId="5" w16cid:durableId="685059317">
    <w:abstractNumId w:val="12"/>
  </w:num>
  <w:num w:numId="6" w16cid:durableId="1453209966">
    <w:abstractNumId w:val="14"/>
  </w:num>
  <w:num w:numId="7" w16cid:durableId="67576691">
    <w:abstractNumId w:val="3"/>
  </w:num>
  <w:num w:numId="8" w16cid:durableId="858928563">
    <w:abstractNumId w:val="7"/>
  </w:num>
  <w:num w:numId="9" w16cid:durableId="1808469272">
    <w:abstractNumId w:val="5"/>
  </w:num>
  <w:num w:numId="10" w16cid:durableId="499469336">
    <w:abstractNumId w:val="9"/>
  </w:num>
  <w:num w:numId="11" w16cid:durableId="294070623">
    <w:abstractNumId w:val="2"/>
  </w:num>
  <w:num w:numId="12" w16cid:durableId="1204101388">
    <w:abstractNumId w:val="1"/>
  </w:num>
  <w:num w:numId="13" w16cid:durableId="636910840">
    <w:abstractNumId w:val="8"/>
  </w:num>
  <w:num w:numId="14" w16cid:durableId="13770831">
    <w:abstractNumId w:val="11"/>
  </w:num>
  <w:num w:numId="15" w16cid:durableId="1258564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4386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221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252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5724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2871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797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890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0640436">
    <w:abstractNumId w:val="15"/>
  </w:num>
  <w:num w:numId="24" w16cid:durableId="1752582616">
    <w:abstractNumId w:val="17"/>
  </w:num>
  <w:num w:numId="25" w16cid:durableId="789125326">
    <w:abstractNumId w:val="4"/>
  </w:num>
  <w:num w:numId="26" w16cid:durableId="91732310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6A5"/>
    <w:rsid w:val="00001A7A"/>
    <w:rsid w:val="00002101"/>
    <w:rsid w:val="00002419"/>
    <w:rsid w:val="00002591"/>
    <w:rsid w:val="00002721"/>
    <w:rsid w:val="00003D83"/>
    <w:rsid w:val="000042EA"/>
    <w:rsid w:val="0000462E"/>
    <w:rsid w:val="0000611B"/>
    <w:rsid w:val="0001222E"/>
    <w:rsid w:val="00012DCC"/>
    <w:rsid w:val="000148F4"/>
    <w:rsid w:val="0001500E"/>
    <w:rsid w:val="00016AFB"/>
    <w:rsid w:val="0001783A"/>
    <w:rsid w:val="00017A56"/>
    <w:rsid w:val="00020B49"/>
    <w:rsid w:val="00021C16"/>
    <w:rsid w:val="00022024"/>
    <w:rsid w:val="000223D3"/>
    <w:rsid w:val="00022BAC"/>
    <w:rsid w:val="00023908"/>
    <w:rsid w:val="00023E0E"/>
    <w:rsid w:val="00024E3F"/>
    <w:rsid w:val="00025472"/>
    <w:rsid w:val="000254B4"/>
    <w:rsid w:val="00025F5E"/>
    <w:rsid w:val="000272B5"/>
    <w:rsid w:val="0003160B"/>
    <w:rsid w:val="00031AC7"/>
    <w:rsid w:val="00031DB9"/>
    <w:rsid w:val="00032A0C"/>
    <w:rsid w:val="00033876"/>
    <w:rsid w:val="00036A2D"/>
    <w:rsid w:val="00036CD6"/>
    <w:rsid w:val="00037D41"/>
    <w:rsid w:val="00040758"/>
    <w:rsid w:val="000411DA"/>
    <w:rsid w:val="00041392"/>
    <w:rsid w:val="000413E5"/>
    <w:rsid w:val="000424D7"/>
    <w:rsid w:val="000434A7"/>
    <w:rsid w:val="00046D05"/>
    <w:rsid w:val="00047DE1"/>
    <w:rsid w:val="00050BD5"/>
    <w:rsid w:val="00051F54"/>
    <w:rsid w:val="00053B35"/>
    <w:rsid w:val="000562A8"/>
    <w:rsid w:val="000602C1"/>
    <w:rsid w:val="000630E1"/>
    <w:rsid w:val="00063259"/>
    <w:rsid w:val="0006335A"/>
    <w:rsid w:val="00066517"/>
    <w:rsid w:val="00067F2E"/>
    <w:rsid w:val="000702FC"/>
    <w:rsid w:val="00070BDD"/>
    <w:rsid w:val="0007165F"/>
    <w:rsid w:val="00071664"/>
    <w:rsid w:val="00071C43"/>
    <w:rsid w:val="00073031"/>
    <w:rsid w:val="0007331E"/>
    <w:rsid w:val="00073C6D"/>
    <w:rsid w:val="00074CFD"/>
    <w:rsid w:val="0007548E"/>
    <w:rsid w:val="00080544"/>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A7C84"/>
    <w:rsid w:val="000B1218"/>
    <w:rsid w:val="000B281D"/>
    <w:rsid w:val="000B5375"/>
    <w:rsid w:val="000B5F56"/>
    <w:rsid w:val="000B6705"/>
    <w:rsid w:val="000B73F6"/>
    <w:rsid w:val="000C0454"/>
    <w:rsid w:val="000C10EF"/>
    <w:rsid w:val="000C18B3"/>
    <w:rsid w:val="000C3D8F"/>
    <w:rsid w:val="000C45F6"/>
    <w:rsid w:val="000C729E"/>
    <w:rsid w:val="000D0BCD"/>
    <w:rsid w:val="000D0F8C"/>
    <w:rsid w:val="000D13D9"/>
    <w:rsid w:val="000D183D"/>
    <w:rsid w:val="000D20EA"/>
    <w:rsid w:val="000D4F52"/>
    <w:rsid w:val="000D7270"/>
    <w:rsid w:val="000D7F97"/>
    <w:rsid w:val="000E09F0"/>
    <w:rsid w:val="000E24C1"/>
    <w:rsid w:val="000E2BC9"/>
    <w:rsid w:val="000E324D"/>
    <w:rsid w:val="000E3FF4"/>
    <w:rsid w:val="000E61C6"/>
    <w:rsid w:val="000E6526"/>
    <w:rsid w:val="000E73D4"/>
    <w:rsid w:val="000F009B"/>
    <w:rsid w:val="000F0215"/>
    <w:rsid w:val="000F08E8"/>
    <w:rsid w:val="000F1AD4"/>
    <w:rsid w:val="000F212F"/>
    <w:rsid w:val="000F22E4"/>
    <w:rsid w:val="000F4AC8"/>
    <w:rsid w:val="000F5351"/>
    <w:rsid w:val="000F5661"/>
    <w:rsid w:val="00100F5A"/>
    <w:rsid w:val="00101E16"/>
    <w:rsid w:val="0010314A"/>
    <w:rsid w:val="00103D0A"/>
    <w:rsid w:val="00104005"/>
    <w:rsid w:val="0010464E"/>
    <w:rsid w:val="001046B4"/>
    <w:rsid w:val="0010543F"/>
    <w:rsid w:val="00105FB3"/>
    <w:rsid w:val="00110EA5"/>
    <w:rsid w:val="0011182F"/>
    <w:rsid w:val="00113BE3"/>
    <w:rsid w:val="00114205"/>
    <w:rsid w:val="00116350"/>
    <w:rsid w:val="001164AE"/>
    <w:rsid w:val="0012163D"/>
    <w:rsid w:val="0012181B"/>
    <w:rsid w:val="00121B45"/>
    <w:rsid w:val="00122A4C"/>
    <w:rsid w:val="001238FF"/>
    <w:rsid w:val="00123915"/>
    <w:rsid w:val="00124066"/>
    <w:rsid w:val="0012498A"/>
    <w:rsid w:val="00124A3A"/>
    <w:rsid w:val="00124B11"/>
    <w:rsid w:val="00124E49"/>
    <w:rsid w:val="00126488"/>
    <w:rsid w:val="00130299"/>
    <w:rsid w:val="00130A5A"/>
    <w:rsid w:val="00133219"/>
    <w:rsid w:val="00133D5C"/>
    <w:rsid w:val="001341F3"/>
    <w:rsid w:val="00136C19"/>
    <w:rsid w:val="001400F4"/>
    <w:rsid w:val="001402A6"/>
    <w:rsid w:val="00141B01"/>
    <w:rsid w:val="00141F8E"/>
    <w:rsid w:val="0014248B"/>
    <w:rsid w:val="001435C7"/>
    <w:rsid w:val="001448D8"/>
    <w:rsid w:val="00144D60"/>
    <w:rsid w:val="00145857"/>
    <w:rsid w:val="00145A37"/>
    <w:rsid w:val="00146021"/>
    <w:rsid w:val="001474FE"/>
    <w:rsid w:val="00147F61"/>
    <w:rsid w:val="001516E0"/>
    <w:rsid w:val="00152CCB"/>
    <w:rsid w:val="00153816"/>
    <w:rsid w:val="00155E0B"/>
    <w:rsid w:val="0016005A"/>
    <w:rsid w:val="00160BE6"/>
    <w:rsid w:val="00163235"/>
    <w:rsid w:val="00163762"/>
    <w:rsid w:val="001650BA"/>
    <w:rsid w:val="001653B9"/>
    <w:rsid w:val="001669D1"/>
    <w:rsid w:val="00167FE1"/>
    <w:rsid w:val="001705AA"/>
    <w:rsid w:val="00171413"/>
    <w:rsid w:val="00172040"/>
    <w:rsid w:val="00173D2B"/>
    <w:rsid w:val="00173EEC"/>
    <w:rsid w:val="0017629C"/>
    <w:rsid w:val="0017683E"/>
    <w:rsid w:val="00180885"/>
    <w:rsid w:val="00180AF2"/>
    <w:rsid w:val="00181921"/>
    <w:rsid w:val="00181D4D"/>
    <w:rsid w:val="00182966"/>
    <w:rsid w:val="001835A1"/>
    <w:rsid w:val="001845F1"/>
    <w:rsid w:val="001861C8"/>
    <w:rsid w:val="00187B36"/>
    <w:rsid w:val="001908E1"/>
    <w:rsid w:val="001911A7"/>
    <w:rsid w:val="00191F34"/>
    <w:rsid w:val="00192418"/>
    <w:rsid w:val="001924EE"/>
    <w:rsid w:val="001955DA"/>
    <w:rsid w:val="001967A9"/>
    <w:rsid w:val="00197940"/>
    <w:rsid w:val="001A0366"/>
    <w:rsid w:val="001A20F6"/>
    <w:rsid w:val="001A28F6"/>
    <w:rsid w:val="001A3034"/>
    <w:rsid w:val="001A3138"/>
    <w:rsid w:val="001A52D0"/>
    <w:rsid w:val="001A5839"/>
    <w:rsid w:val="001A6995"/>
    <w:rsid w:val="001B26A5"/>
    <w:rsid w:val="001B2818"/>
    <w:rsid w:val="001B2A43"/>
    <w:rsid w:val="001B46C3"/>
    <w:rsid w:val="001B56F9"/>
    <w:rsid w:val="001B7395"/>
    <w:rsid w:val="001B7D90"/>
    <w:rsid w:val="001C18B2"/>
    <w:rsid w:val="001C4233"/>
    <w:rsid w:val="001C430D"/>
    <w:rsid w:val="001C54B5"/>
    <w:rsid w:val="001C59E2"/>
    <w:rsid w:val="001C6124"/>
    <w:rsid w:val="001C7D89"/>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1F7173"/>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4A5"/>
    <w:rsid w:val="00221D8B"/>
    <w:rsid w:val="00222C10"/>
    <w:rsid w:val="00222D42"/>
    <w:rsid w:val="00223C1C"/>
    <w:rsid w:val="00225A66"/>
    <w:rsid w:val="00227088"/>
    <w:rsid w:val="00227492"/>
    <w:rsid w:val="00227EC7"/>
    <w:rsid w:val="0023067A"/>
    <w:rsid w:val="00230A23"/>
    <w:rsid w:val="00231897"/>
    <w:rsid w:val="00231A7D"/>
    <w:rsid w:val="00232E16"/>
    <w:rsid w:val="00234105"/>
    <w:rsid w:val="0023454C"/>
    <w:rsid w:val="00234B56"/>
    <w:rsid w:val="00234D29"/>
    <w:rsid w:val="00235B46"/>
    <w:rsid w:val="00235C35"/>
    <w:rsid w:val="00235F4B"/>
    <w:rsid w:val="00236E1B"/>
    <w:rsid w:val="00242F12"/>
    <w:rsid w:val="002449DD"/>
    <w:rsid w:val="0024530F"/>
    <w:rsid w:val="002458B2"/>
    <w:rsid w:val="00245AEB"/>
    <w:rsid w:val="00245E4B"/>
    <w:rsid w:val="002461B5"/>
    <w:rsid w:val="002507E4"/>
    <w:rsid w:val="00250C0F"/>
    <w:rsid w:val="00253896"/>
    <w:rsid w:val="00253906"/>
    <w:rsid w:val="00254151"/>
    <w:rsid w:val="002543B1"/>
    <w:rsid w:val="002547C5"/>
    <w:rsid w:val="00255F54"/>
    <w:rsid w:val="00260525"/>
    <w:rsid w:val="00260E1F"/>
    <w:rsid w:val="00261409"/>
    <w:rsid w:val="00261C3C"/>
    <w:rsid w:val="00261F5D"/>
    <w:rsid w:val="002633C5"/>
    <w:rsid w:val="00263862"/>
    <w:rsid w:val="002652B2"/>
    <w:rsid w:val="00266594"/>
    <w:rsid w:val="002670E6"/>
    <w:rsid w:val="00267F78"/>
    <w:rsid w:val="00267FA5"/>
    <w:rsid w:val="002715E5"/>
    <w:rsid w:val="0027275B"/>
    <w:rsid w:val="002730EE"/>
    <w:rsid w:val="002733FC"/>
    <w:rsid w:val="0027369B"/>
    <w:rsid w:val="00274753"/>
    <w:rsid w:val="00275F07"/>
    <w:rsid w:val="00277981"/>
    <w:rsid w:val="002800CC"/>
    <w:rsid w:val="00282337"/>
    <w:rsid w:val="0028243D"/>
    <w:rsid w:val="002826B5"/>
    <w:rsid w:val="002866BF"/>
    <w:rsid w:val="00286AF0"/>
    <w:rsid w:val="00287136"/>
    <w:rsid w:val="00291999"/>
    <w:rsid w:val="00291B00"/>
    <w:rsid w:val="00292CC1"/>
    <w:rsid w:val="00292DB3"/>
    <w:rsid w:val="00293DBF"/>
    <w:rsid w:val="0029633D"/>
    <w:rsid w:val="00296D18"/>
    <w:rsid w:val="0029713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49A9"/>
    <w:rsid w:val="002B5970"/>
    <w:rsid w:val="002B5AAF"/>
    <w:rsid w:val="002B6A25"/>
    <w:rsid w:val="002B7656"/>
    <w:rsid w:val="002B781B"/>
    <w:rsid w:val="002C0995"/>
    <w:rsid w:val="002C0FB9"/>
    <w:rsid w:val="002C2142"/>
    <w:rsid w:val="002C343E"/>
    <w:rsid w:val="002C345F"/>
    <w:rsid w:val="002C393D"/>
    <w:rsid w:val="002C41B0"/>
    <w:rsid w:val="002C4511"/>
    <w:rsid w:val="002C4711"/>
    <w:rsid w:val="002C6F7F"/>
    <w:rsid w:val="002C707C"/>
    <w:rsid w:val="002D03A2"/>
    <w:rsid w:val="002D1D2A"/>
    <w:rsid w:val="002D25D7"/>
    <w:rsid w:val="002D31D8"/>
    <w:rsid w:val="002D60FB"/>
    <w:rsid w:val="002E0EB5"/>
    <w:rsid w:val="002E161D"/>
    <w:rsid w:val="002E3281"/>
    <w:rsid w:val="002E36AC"/>
    <w:rsid w:val="002E438F"/>
    <w:rsid w:val="002E4720"/>
    <w:rsid w:val="002E4BD3"/>
    <w:rsid w:val="002E56C2"/>
    <w:rsid w:val="002E74C4"/>
    <w:rsid w:val="002E7E0A"/>
    <w:rsid w:val="002F042E"/>
    <w:rsid w:val="002F3207"/>
    <w:rsid w:val="002F6009"/>
    <w:rsid w:val="002F7433"/>
    <w:rsid w:val="0030441E"/>
    <w:rsid w:val="003105F6"/>
    <w:rsid w:val="00310BE9"/>
    <w:rsid w:val="00312B44"/>
    <w:rsid w:val="00312C73"/>
    <w:rsid w:val="00313A01"/>
    <w:rsid w:val="00314320"/>
    <w:rsid w:val="003143C2"/>
    <w:rsid w:val="00315ED0"/>
    <w:rsid w:val="003168BA"/>
    <w:rsid w:val="0031799F"/>
    <w:rsid w:val="00317AF3"/>
    <w:rsid w:val="00320EDC"/>
    <w:rsid w:val="00323703"/>
    <w:rsid w:val="00323C32"/>
    <w:rsid w:val="00323DA8"/>
    <w:rsid w:val="003266C0"/>
    <w:rsid w:val="00327267"/>
    <w:rsid w:val="00327572"/>
    <w:rsid w:val="00327FDD"/>
    <w:rsid w:val="003303F2"/>
    <w:rsid w:val="00335B57"/>
    <w:rsid w:val="0033756A"/>
    <w:rsid w:val="003420B4"/>
    <w:rsid w:val="003422AE"/>
    <w:rsid w:val="00342351"/>
    <w:rsid w:val="00342BF5"/>
    <w:rsid w:val="003441BC"/>
    <w:rsid w:val="00346224"/>
    <w:rsid w:val="003466F5"/>
    <w:rsid w:val="0034737D"/>
    <w:rsid w:val="00350146"/>
    <w:rsid w:val="00350DA6"/>
    <w:rsid w:val="00351B78"/>
    <w:rsid w:val="00352256"/>
    <w:rsid w:val="003523A0"/>
    <w:rsid w:val="00352DDD"/>
    <w:rsid w:val="0035436D"/>
    <w:rsid w:val="003558B1"/>
    <w:rsid w:val="0035664A"/>
    <w:rsid w:val="00357B64"/>
    <w:rsid w:val="0036108E"/>
    <w:rsid w:val="00361FB0"/>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2B25"/>
    <w:rsid w:val="003738F4"/>
    <w:rsid w:val="00375764"/>
    <w:rsid w:val="003767EA"/>
    <w:rsid w:val="0038042B"/>
    <w:rsid w:val="003808E0"/>
    <w:rsid w:val="00380FE1"/>
    <w:rsid w:val="003814F1"/>
    <w:rsid w:val="00382111"/>
    <w:rsid w:val="003844C2"/>
    <w:rsid w:val="00384548"/>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A7A8F"/>
    <w:rsid w:val="003B023D"/>
    <w:rsid w:val="003B1BE1"/>
    <w:rsid w:val="003B1D3D"/>
    <w:rsid w:val="003B2AAE"/>
    <w:rsid w:val="003B375A"/>
    <w:rsid w:val="003B389D"/>
    <w:rsid w:val="003B3CE6"/>
    <w:rsid w:val="003B50B8"/>
    <w:rsid w:val="003B5306"/>
    <w:rsid w:val="003B7A5C"/>
    <w:rsid w:val="003C0527"/>
    <w:rsid w:val="003C0DC4"/>
    <w:rsid w:val="003C1758"/>
    <w:rsid w:val="003C188D"/>
    <w:rsid w:val="003C3009"/>
    <w:rsid w:val="003C3054"/>
    <w:rsid w:val="003C5808"/>
    <w:rsid w:val="003C67F0"/>
    <w:rsid w:val="003C71CD"/>
    <w:rsid w:val="003C726C"/>
    <w:rsid w:val="003C7FB6"/>
    <w:rsid w:val="003D0DEF"/>
    <w:rsid w:val="003D4C9E"/>
    <w:rsid w:val="003D5F2D"/>
    <w:rsid w:val="003D62BB"/>
    <w:rsid w:val="003E1309"/>
    <w:rsid w:val="003E156B"/>
    <w:rsid w:val="003E1926"/>
    <w:rsid w:val="003E27DF"/>
    <w:rsid w:val="003E2855"/>
    <w:rsid w:val="003E5A90"/>
    <w:rsid w:val="003E693B"/>
    <w:rsid w:val="003E77E4"/>
    <w:rsid w:val="003F1FB4"/>
    <w:rsid w:val="003F4D51"/>
    <w:rsid w:val="003F665E"/>
    <w:rsid w:val="003F7731"/>
    <w:rsid w:val="003F7CDD"/>
    <w:rsid w:val="00402328"/>
    <w:rsid w:val="00402BE7"/>
    <w:rsid w:val="0040411C"/>
    <w:rsid w:val="00404E74"/>
    <w:rsid w:val="0040511E"/>
    <w:rsid w:val="00407326"/>
    <w:rsid w:val="0041154F"/>
    <w:rsid w:val="00411BAF"/>
    <w:rsid w:val="00411E8D"/>
    <w:rsid w:val="004127D6"/>
    <w:rsid w:val="00413D9F"/>
    <w:rsid w:val="00414D7C"/>
    <w:rsid w:val="004200BA"/>
    <w:rsid w:val="004206C8"/>
    <w:rsid w:val="004217A9"/>
    <w:rsid w:val="00424ABD"/>
    <w:rsid w:val="00424D4C"/>
    <w:rsid w:val="004259AC"/>
    <w:rsid w:val="004267FC"/>
    <w:rsid w:val="004305BA"/>
    <w:rsid w:val="00431CD0"/>
    <w:rsid w:val="004324B2"/>
    <w:rsid w:val="00432AD4"/>
    <w:rsid w:val="004330DE"/>
    <w:rsid w:val="0043387F"/>
    <w:rsid w:val="00434511"/>
    <w:rsid w:val="00435D9C"/>
    <w:rsid w:val="0043624D"/>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2CBB"/>
    <w:rsid w:val="004637FA"/>
    <w:rsid w:val="004657B3"/>
    <w:rsid w:val="00465CCF"/>
    <w:rsid w:val="00466758"/>
    <w:rsid w:val="00470C73"/>
    <w:rsid w:val="004723A3"/>
    <w:rsid w:val="00473903"/>
    <w:rsid w:val="00474C47"/>
    <w:rsid w:val="00475C4B"/>
    <w:rsid w:val="00477015"/>
    <w:rsid w:val="004803A9"/>
    <w:rsid w:val="00481FEF"/>
    <w:rsid w:val="00483531"/>
    <w:rsid w:val="00484DFE"/>
    <w:rsid w:val="00485D86"/>
    <w:rsid w:val="0049027F"/>
    <w:rsid w:val="004902BD"/>
    <w:rsid w:val="004904E2"/>
    <w:rsid w:val="00490ED6"/>
    <w:rsid w:val="00491B94"/>
    <w:rsid w:val="00491CC8"/>
    <w:rsid w:val="00491FAA"/>
    <w:rsid w:val="00492652"/>
    <w:rsid w:val="0049358A"/>
    <w:rsid w:val="00493793"/>
    <w:rsid w:val="00496601"/>
    <w:rsid w:val="00496F5C"/>
    <w:rsid w:val="00497443"/>
    <w:rsid w:val="004A0702"/>
    <w:rsid w:val="004A33A3"/>
    <w:rsid w:val="004A33F5"/>
    <w:rsid w:val="004A3589"/>
    <w:rsid w:val="004A7C34"/>
    <w:rsid w:val="004B07D8"/>
    <w:rsid w:val="004B0A48"/>
    <w:rsid w:val="004B0EF2"/>
    <w:rsid w:val="004B28F9"/>
    <w:rsid w:val="004B2A3A"/>
    <w:rsid w:val="004B3319"/>
    <w:rsid w:val="004B45C8"/>
    <w:rsid w:val="004B550C"/>
    <w:rsid w:val="004B68BB"/>
    <w:rsid w:val="004B6F5C"/>
    <w:rsid w:val="004B727F"/>
    <w:rsid w:val="004C0151"/>
    <w:rsid w:val="004C1A83"/>
    <w:rsid w:val="004C1D25"/>
    <w:rsid w:val="004C1FAA"/>
    <w:rsid w:val="004C43C6"/>
    <w:rsid w:val="004C78A4"/>
    <w:rsid w:val="004D1AB9"/>
    <w:rsid w:val="004D24EE"/>
    <w:rsid w:val="004D2D2E"/>
    <w:rsid w:val="004D4274"/>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44B"/>
    <w:rsid w:val="004F69A6"/>
    <w:rsid w:val="004F71F1"/>
    <w:rsid w:val="004F72C5"/>
    <w:rsid w:val="004F7865"/>
    <w:rsid w:val="004F7C84"/>
    <w:rsid w:val="00502752"/>
    <w:rsid w:val="00503338"/>
    <w:rsid w:val="00503362"/>
    <w:rsid w:val="005044C6"/>
    <w:rsid w:val="0050492C"/>
    <w:rsid w:val="00504E83"/>
    <w:rsid w:val="00505531"/>
    <w:rsid w:val="005125C1"/>
    <w:rsid w:val="0051583F"/>
    <w:rsid w:val="00516144"/>
    <w:rsid w:val="005169AF"/>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2709"/>
    <w:rsid w:val="00543045"/>
    <w:rsid w:val="0054446C"/>
    <w:rsid w:val="00544596"/>
    <w:rsid w:val="00544CAD"/>
    <w:rsid w:val="00544CFF"/>
    <w:rsid w:val="0054565A"/>
    <w:rsid w:val="0054796C"/>
    <w:rsid w:val="00547AD3"/>
    <w:rsid w:val="00550E24"/>
    <w:rsid w:val="0055123A"/>
    <w:rsid w:val="00551765"/>
    <w:rsid w:val="00553507"/>
    <w:rsid w:val="00556BEF"/>
    <w:rsid w:val="005604F2"/>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5932"/>
    <w:rsid w:val="00577EBF"/>
    <w:rsid w:val="00580DA6"/>
    <w:rsid w:val="00583CC3"/>
    <w:rsid w:val="0058457B"/>
    <w:rsid w:val="00584C22"/>
    <w:rsid w:val="00586922"/>
    <w:rsid w:val="00590251"/>
    <w:rsid w:val="00591FE5"/>
    <w:rsid w:val="005920E1"/>
    <w:rsid w:val="0059269C"/>
    <w:rsid w:val="0059373E"/>
    <w:rsid w:val="005953F9"/>
    <w:rsid w:val="00595C56"/>
    <w:rsid w:val="00597522"/>
    <w:rsid w:val="005A1835"/>
    <w:rsid w:val="005A1A47"/>
    <w:rsid w:val="005A204A"/>
    <w:rsid w:val="005A227D"/>
    <w:rsid w:val="005A25FB"/>
    <w:rsid w:val="005A3CB0"/>
    <w:rsid w:val="005A6043"/>
    <w:rsid w:val="005A6796"/>
    <w:rsid w:val="005B1696"/>
    <w:rsid w:val="005B251A"/>
    <w:rsid w:val="005B277D"/>
    <w:rsid w:val="005B36EA"/>
    <w:rsid w:val="005B3766"/>
    <w:rsid w:val="005B4110"/>
    <w:rsid w:val="005B6B87"/>
    <w:rsid w:val="005B7422"/>
    <w:rsid w:val="005C0836"/>
    <w:rsid w:val="005C097C"/>
    <w:rsid w:val="005C0DAA"/>
    <w:rsid w:val="005C1851"/>
    <w:rsid w:val="005C215E"/>
    <w:rsid w:val="005C2D3F"/>
    <w:rsid w:val="005C3580"/>
    <w:rsid w:val="005C36AC"/>
    <w:rsid w:val="005C4A4D"/>
    <w:rsid w:val="005C5EE1"/>
    <w:rsid w:val="005C68F1"/>
    <w:rsid w:val="005C6957"/>
    <w:rsid w:val="005C71DB"/>
    <w:rsid w:val="005D0337"/>
    <w:rsid w:val="005D206B"/>
    <w:rsid w:val="005D3F56"/>
    <w:rsid w:val="005D491E"/>
    <w:rsid w:val="005D4EB0"/>
    <w:rsid w:val="005D4F0C"/>
    <w:rsid w:val="005D55E7"/>
    <w:rsid w:val="005D771E"/>
    <w:rsid w:val="005D788D"/>
    <w:rsid w:val="005E1940"/>
    <w:rsid w:val="005E3D9B"/>
    <w:rsid w:val="005E6795"/>
    <w:rsid w:val="005F0A8C"/>
    <w:rsid w:val="005F1446"/>
    <w:rsid w:val="005F1A97"/>
    <w:rsid w:val="005F37E1"/>
    <w:rsid w:val="005F4E0C"/>
    <w:rsid w:val="005F543D"/>
    <w:rsid w:val="005F5605"/>
    <w:rsid w:val="005F5ABC"/>
    <w:rsid w:val="005F7528"/>
    <w:rsid w:val="006002C9"/>
    <w:rsid w:val="006030AF"/>
    <w:rsid w:val="00603584"/>
    <w:rsid w:val="006044AE"/>
    <w:rsid w:val="00604BEA"/>
    <w:rsid w:val="00605211"/>
    <w:rsid w:val="00606ED8"/>
    <w:rsid w:val="0060745E"/>
    <w:rsid w:val="00607B60"/>
    <w:rsid w:val="00607FD0"/>
    <w:rsid w:val="0061058F"/>
    <w:rsid w:val="00611463"/>
    <w:rsid w:val="00611CE4"/>
    <w:rsid w:val="00613285"/>
    <w:rsid w:val="00614DAA"/>
    <w:rsid w:val="00614DDA"/>
    <w:rsid w:val="0061559E"/>
    <w:rsid w:val="00615AB3"/>
    <w:rsid w:val="00616D57"/>
    <w:rsid w:val="00621C6D"/>
    <w:rsid w:val="0062245F"/>
    <w:rsid w:val="006237B9"/>
    <w:rsid w:val="00623E6E"/>
    <w:rsid w:val="00624003"/>
    <w:rsid w:val="00624E2D"/>
    <w:rsid w:val="006252E9"/>
    <w:rsid w:val="00626B7D"/>
    <w:rsid w:val="006333E5"/>
    <w:rsid w:val="00637061"/>
    <w:rsid w:val="006415F3"/>
    <w:rsid w:val="00641A59"/>
    <w:rsid w:val="006420F4"/>
    <w:rsid w:val="006435A5"/>
    <w:rsid w:val="00643B3E"/>
    <w:rsid w:val="00644EE3"/>
    <w:rsid w:val="00644F68"/>
    <w:rsid w:val="00645AB1"/>
    <w:rsid w:val="00645AEB"/>
    <w:rsid w:val="00646078"/>
    <w:rsid w:val="00647BB8"/>
    <w:rsid w:val="00647F65"/>
    <w:rsid w:val="00650317"/>
    <w:rsid w:val="006504C8"/>
    <w:rsid w:val="00651112"/>
    <w:rsid w:val="00651ED8"/>
    <w:rsid w:val="006524F3"/>
    <w:rsid w:val="00653ED7"/>
    <w:rsid w:val="006542AE"/>
    <w:rsid w:val="00656559"/>
    <w:rsid w:val="00660AB1"/>
    <w:rsid w:val="00662948"/>
    <w:rsid w:val="00662E84"/>
    <w:rsid w:val="00662F62"/>
    <w:rsid w:val="00663BBE"/>
    <w:rsid w:val="0066446E"/>
    <w:rsid w:val="0066447C"/>
    <w:rsid w:val="00664849"/>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25A8"/>
    <w:rsid w:val="006B3258"/>
    <w:rsid w:val="006B39D3"/>
    <w:rsid w:val="006B437C"/>
    <w:rsid w:val="006B5DA8"/>
    <w:rsid w:val="006C0DE5"/>
    <w:rsid w:val="006C0F05"/>
    <w:rsid w:val="006C1314"/>
    <w:rsid w:val="006C180F"/>
    <w:rsid w:val="006C2413"/>
    <w:rsid w:val="006C261C"/>
    <w:rsid w:val="006C29B1"/>
    <w:rsid w:val="006C3224"/>
    <w:rsid w:val="006C3C93"/>
    <w:rsid w:val="006C6241"/>
    <w:rsid w:val="006C6331"/>
    <w:rsid w:val="006C6DC7"/>
    <w:rsid w:val="006D0A59"/>
    <w:rsid w:val="006D0FEC"/>
    <w:rsid w:val="006D3654"/>
    <w:rsid w:val="006D6B99"/>
    <w:rsid w:val="006E06BD"/>
    <w:rsid w:val="006E092B"/>
    <w:rsid w:val="006E0DCA"/>
    <w:rsid w:val="006E130F"/>
    <w:rsid w:val="006E17AC"/>
    <w:rsid w:val="006E1C2E"/>
    <w:rsid w:val="006E58E3"/>
    <w:rsid w:val="006E6C3A"/>
    <w:rsid w:val="006E7177"/>
    <w:rsid w:val="006E7D2D"/>
    <w:rsid w:val="006F0F3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6DED"/>
    <w:rsid w:val="00707190"/>
    <w:rsid w:val="0070764E"/>
    <w:rsid w:val="00710035"/>
    <w:rsid w:val="00710701"/>
    <w:rsid w:val="00710AAD"/>
    <w:rsid w:val="007129FA"/>
    <w:rsid w:val="00714098"/>
    <w:rsid w:val="007158DF"/>
    <w:rsid w:val="00715C6B"/>
    <w:rsid w:val="00715FC8"/>
    <w:rsid w:val="0072003E"/>
    <w:rsid w:val="00720D40"/>
    <w:rsid w:val="0072160C"/>
    <w:rsid w:val="007216D5"/>
    <w:rsid w:val="00721CFE"/>
    <w:rsid w:val="0072503A"/>
    <w:rsid w:val="00726AFB"/>
    <w:rsid w:val="00727732"/>
    <w:rsid w:val="00727C2E"/>
    <w:rsid w:val="0073051D"/>
    <w:rsid w:val="0073064B"/>
    <w:rsid w:val="00730BBE"/>
    <w:rsid w:val="00730FAC"/>
    <w:rsid w:val="00732E21"/>
    <w:rsid w:val="00733EF2"/>
    <w:rsid w:val="00734933"/>
    <w:rsid w:val="00737037"/>
    <w:rsid w:val="00740688"/>
    <w:rsid w:val="007408D1"/>
    <w:rsid w:val="0074252B"/>
    <w:rsid w:val="007440A4"/>
    <w:rsid w:val="00746D81"/>
    <w:rsid w:val="00747233"/>
    <w:rsid w:val="007474F5"/>
    <w:rsid w:val="00751961"/>
    <w:rsid w:val="00753947"/>
    <w:rsid w:val="00753E27"/>
    <w:rsid w:val="00760210"/>
    <w:rsid w:val="00760575"/>
    <w:rsid w:val="0076066C"/>
    <w:rsid w:val="00760A1C"/>
    <w:rsid w:val="0076220F"/>
    <w:rsid w:val="00762222"/>
    <w:rsid w:val="00762318"/>
    <w:rsid w:val="007623A6"/>
    <w:rsid w:val="00762636"/>
    <w:rsid w:val="00762F0A"/>
    <w:rsid w:val="007646F2"/>
    <w:rsid w:val="00765F6B"/>
    <w:rsid w:val="0076726A"/>
    <w:rsid w:val="007703CD"/>
    <w:rsid w:val="007709EF"/>
    <w:rsid w:val="00770B78"/>
    <w:rsid w:val="00772B13"/>
    <w:rsid w:val="00774A6E"/>
    <w:rsid w:val="00775091"/>
    <w:rsid w:val="00775FE6"/>
    <w:rsid w:val="007767E5"/>
    <w:rsid w:val="00777424"/>
    <w:rsid w:val="007800ED"/>
    <w:rsid w:val="0078128C"/>
    <w:rsid w:val="007816D7"/>
    <w:rsid w:val="00782E94"/>
    <w:rsid w:val="0078368E"/>
    <w:rsid w:val="007840FF"/>
    <w:rsid w:val="0078473F"/>
    <w:rsid w:val="00785B9C"/>
    <w:rsid w:val="00787703"/>
    <w:rsid w:val="00787AD8"/>
    <w:rsid w:val="007906EA"/>
    <w:rsid w:val="00790AB9"/>
    <w:rsid w:val="00791DB1"/>
    <w:rsid w:val="007933A3"/>
    <w:rsid w:val="0079409C"/>
    <w:rsid w:val="00794483"/>
    <w:rsid w:val="0079460E"/>
    <w:rsid w:val="0079613D"/>
    <w:rsid w:val="00796332"/>
    <w:rsid w:val="00796C82"/>
    <w:rsid w:val="00796F65"/>
    <w:rsid w:val="007A16C7"/>
    <w:rsid w:val="007A41FB"/>
    <w:rsid w:val="007A49CC"/>
    <w:rsid w:val="007A4B24"/>
    <w:rsid w:val="007A6B34"/>
    <w:rsid w:val="007A7561"/>
    <w:rsid w:val="007A7E0A"/>
    <w:rsid w:val="007B11B2"/>
    <w:rsid w:val="007B1628"/>
    <w:rsid w:val="007B3D79"/>
    <w:rsid w:val="007B3E14"/>
    <w:rsid w:val="007B47E9"/>
    <w:rsid w:val="007B52B7"/>
    <w:rsid w:val="007B5329"/>
    <w:rsid w:val="007B5A32"/>
    <w:rsid w:val="007B613B"/>
    <w:rsid w:val="007C2AF7"/>
    <w:rsid w:val="007C4228"/>
    <w:rsid w:val="007C58D3"/>
    <w:rsid w:val="007C5E83"/>
    <w:rsid w:val="007C6C6F"/>
    <w:rsid w:val="007C7170"/>
    <w:rsid w:val="007C77E8"/>
    <w:rsid w:val="007D0844"/>
    <w:rsid w:val="007D09AE"/>
    <w:rsid w:val="007D1475"/>
    <w:rsid w:val="007D3A42"/>
    <w:rsid w:val="007D3EA4"/>
    <w:rsid w:val="007D490B"/>
    <w:rsid w:val="007D71F4"/>
    <w:rsid w:val="007D720F"/>
    <w:rsid w:val="007D73C8"/>
    <w:rsid w:val="007D7760"/>
    <w:rsid w:val="007D7C1D"/>
    <w:rsid w:val="007E00C3"/>
    <w:rsid w:val="007E3239"/>
    <w:rsid w:val="007E438F"/>
    <w:rsid w:val="007E6196"/>
    <w:rsid w:val="007E65C1"/>
    <w:rsid w:val="007E6BA4"/>
    <w:rsid w:val="007E6F13"/>
    <w:rsid w:val="007E6F4B"/>
    <w:rsid w:val="007F0716"/>
    <w:rsid w:val="007F2818"/>
    <w:rsid w:val="007F481B"/>
    <w:rsid w:val="007F49B5"/>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2092"/>
    <w:rsid w:val="00812C12"/>
    <w:rsid w:val="008144A1"/>
    <w:rsid w:val="00814F50"/>
    <w:rsid w:val="008164A5"/>
    <w:rsid w:val="00816A25"/>
    <w:rsid w:val="00816FA6"/>
    <w:rsid w:val="008176B3"/>
    <w:rsid w:val="00820930"/>
    <w:rsid w:val="008216DC"/>
    <w:rsid w:val="00821965"/>
    <w:rsid w:val="00821E86"/>
    <w:rsid w:val="008240CC"/>
    <w:rsid w:val="008250CA"/>
    <w:rsid w:val="00826579"/>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26D7"/>
    <w:rsid w:val="0085395E"/>
    <w:rsid w:val="0085470C"/>
    <w:rsid w:val="00854CD9"/>
    <w:rsid w:val="0085565F"/>
    <w:rsid w:val="008570B3"/>
    <w:rsid w:val="00857658"/>
    <w:rsid w:val="008607A9"/>
    <w:rsid w:val="00863B4F"/>
    <w:rsid w:val="00863F7E"/>
    <w:rsid w:val="00866AC3"/>
    <w:rsid w:val="00870988"/>
    <w:rsid w:val="008720C9"/>
    <w:rsid w:val="0087358F"/>
    <w:rsid w:val="00874BD4"/>
    <w:rsid w:val="00875AC2"/>
    <w:rsid w:val="00876C6D"/>
    <w:rsid w:val="00877BC3"/>
    <w:rsid w:val="00877DE8"/>
    <w:rsid w:val="008816B9"/>
    <w:rsid w:val="00881965"/>
    <w:rsid w:val="00882667"/>
    <w:rsid w:val="00884523"/>
    <w:rsid w:val="00885A38"/>
    <w:rsid w:val="008867EC"/>
    <w:rsid w:val="00887F1D"/>
    <w:rsid w:val="00890B37"/>
    <w:rsid w:val="00890F21"/>
    <w:rsid w:val="00891ABC"/>
    <w:rsid w:val="00893756"/>
    <w:rsid w:val="00893801"/>
    <w:rsid w:val="00894DEB"/>
    <w:rsid w:val="008951B6"/>
    <w:rsid w:val="00895735"/>
    <w:rsid w:val="00895C5C"/>
    <w:rsid w:val="00895EC3"/>
    <w:rsid w:val="00896777"/>
    <w:rsid w:val="00896A3E"/>
    <w:rsid w:val="008977BE"/>
    <w:rsid w:val="008A152E"/>
    <w:rsid w:val="008A22E6"/>
    <w:rsid w:val="008A36DD"/>
    <w:rsid w:val="008A40CC"/>
    <w:rsid w:val="008A4A4C"/>
    <w:rsid w:val="008A5AC8"/>
    <w:rsid w:val="008A6E33"/>
    <w:rsid w:val="008B4647"/>
    <w:rsid w:val="008B4B05"/>
    <w:rsid w:val="008B683C"/>
    <w:rsid w:val="008B7141"/>
    <w:rsid w:val="008B765C"/>
    <w:rsid w:val="008C19DE"/>
    <w:rsid w:val="008C3B5A"/>
    <w:rsid w:val="008C3CD2"/>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8F524C"/>
    <w:rsid w:val="00900230"/>
    <w:rsid w:val="00900691"/>
    <w:rsid w:val="00900C1F"/>
    <w:rsid w:val="00900DA8"/>
    <w:rsid w:val="009034F8"/>
    <w:rsid w:val="00905A48"/>
    <w:rsid w:val="00905BEE"/>
    <w:rsid w:val="0091043A"/>
    <w:rsid w:val="009105A3"/>
    <w:rsid w:val="00910F2F"/>
    <w:rsid w:val="00912465"/>
    <w:rsid w:val="009162A6"/>
    <w:rsid w:val="00917719"/>
    <w:rsid w:val="00917AFD"/>
    <w:rsid w:val="00920C5C"/>
    <w:rsid w:val="00921C0B"/>
    <w:rsid w:val="009222C9"/>
    <w:rsid w:val="0092287A"/>
    <w:rsid w:val="009231E8"/>
    <w:rsid w:val="00923320"/>
    <w:rsid w:val="00923D5C"/>
    <w:rsid w:val="0092411A"/>
    <w:rsid w:val="0092428E"/>
    <w:rsid w:val="00924493"/>
    <w:rsid w:val="0092569C"/>
    <w:rsid w:val="0092612F"/>
    <w:rsid w:val="009266A9"/>
    <w:rsid w:val="00930B19"/>
    <w:rsid w:val="009315C4"/>
    <w:rsid w:val="00931976"/>
    <w:rsid w:val="00933FDE"/>
    <w:rsid w:val="00935ED8"/>
    <w:rsid w:val="00944120"/>
    <w:rsid w:val="00944449"/>
    <w:rsid w:val="00945B8A"/>
    <w:rsid w:val="009463BF"/>
    <w:rsid w:val="00946B24"/>
    <w:rsid w:val="00946FD4"/>
    <w:rsid w:val="0094707F"/>
    <w:rsid w:val="009505D5"/>
    <w:rsid w:val="00950AB4"/>
    <w:rsid w:val="0095122F"/>
    <w:rsid w:val="00951D47"/>
    <w:rsid w:val="0095222C"/>
    <w:rsid w:val="00952BBE"/>
    <w:rsid w:val="00953178"/>
    <w:rsid w:val="00954456"/>
    <w:rsid w:val="0095556A"/>
    <w:rsid w:val="00957282"/>
    <w:rsid w:val="00957440"/>
    <w:rsid w:val="00957840"/>
    <w:rsid w:val="009603E3"/>
    <w:rsid w:val="00961261"/>
    <w:rsid w:val="00961417"/>
    <w:rsid w:val="00962216"/>
    <w:rsid w:val="00963041"/>
    <w:rsid w:val="009639F3"/>
    <w:rsid w:val="0096489F"/>
    <w:rsid w:val="00972371"/>
    <w:rsid w:val="00972AD5"/>
    <w:rsid w:val="00973ED9"/>
    <w:rsid w:val="009740A1"/>
    <w:rsid w:val="00974DEA"/>
    <w:rsid w:val="00975B54"/>
    <w:rsid w:val="00975F83"/>
    <w:rsid w:val="009768EC"/>
    <w:rsid w:val="00976F77"/>
    <w:rsid w:val="00980C0C"/>
    <w:rsid w:val="00981B39"/>
    <w:rsid w:val="009853F6"/>
    <w:rsid w:val="00987A5F"/>
    <w:rsid w:val="00987AF3"/>
    <w:rsid w:val="009931C6"/>
    <w:rsid w:val="00994DDC"/>
    <w:rsid w:val="00996C41"/>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666"/>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7D2"/>
    <w:rsid w:val="009D4D33"/>
    <w:rsid w:val="009D6E47"/>
    <w:rsid w:val="009D7C6E"/>
    <w:rsid w:val="009E0B0D"/>
    <w:rsid w:val="009E1AA1"/>
    <w:rsid w:val="009E1F50"/>
    <w:rsid w:val="009E2234"/>
    <w:rsid w:val="009E2A2A"/>
    <w:rsid w:val="009E333C"/>
    <w:rsid w:val="009E34A5"/>
    <w:rsid w:val="009E46CD"/>
    <w:rsid w:val="009E4CED"/>
    <w:rsid w:val="009E4E4C"/>
    <w:rsid w:val="009E4FC4"/>
    <w:rsid w:val="009E5EF8"/>
    <w:rsid w:val="009F11B5"/>
    <w:rsid w:val="009F121E"/>
    <w:rsid w:val="009F12E9"/>
    <w:rsid w:val="009F1406"/>
    <w:rsid w:val="009F7966"/>
    <w:rsid w:val="00A00CA0"/>
    <w:rsid w:val="00A033F2"/>
    <w:rsid w:val="00A035F3"/>
    <w:rsid w:val="00A0372D"/>
    <w:rsid w:val="00A04DC8"/>
    <w:rsid w:val="00A050A5"/>
    <w:rsid w:val="00A051E4"/>
    <w:rsid w:val="00A06EC8"/>
    <w:rsid w:val="00A07316"/>
    <w:rsid w:val="00A07575"/>
    <w:rsid w:val="00A07617"/>
    <w:rsid w:val="00A07B67"/>
    <w:rsid w:val="00A100AA"/>
    <w:rsid w:val="00A10D46"/>
    <w:rsid w:val="00A11078"/>
    <w:rsid w:val="00A11236"/>
    <w:rsid w:val="00A1139D"/>
    <w:rsid w:val="00A11DCA"/>
    <w:rsid w:val="00A12E61"/>
    <w:rsid w:val="00A14A7F"/>
    <w:rsid w:val="00A15FA6"/>
    <w:rsid w:val="00A16004"/>
    <w:rsid w:val="00A16CD6"/>
    <w:rsid w:val="00A17183"/>
    <w:rsid w:val="00A17B07"/>
    <w:rsid w:val="00A20390"/>
    <w:rsid w:val="00A21A93"/>
    <w:rsid w:val="00A2414C"/>
    <w:rsid w:val="00A25AF3"/>
    <w:rsid w:val="00A26A0C"/>
    <w:rsid w:val="00A30914"/>
    <w:rsid w:val="00A3251C"/>
    <w:rsid w:val="00A34628"/>
    <w:rsid w:val="00A34B42"/>
    <w:rsid w:val="00A34CEC"/>
    <w:rsid w:val="00A35326"/>
    <w:rsid w:val="00A35E02"/>
    <w:rsid w:val="00A367EF"/>
    <w:rsid w:val="00A36905"/>
    <w:rsid w:val="00A400D8"/>
    <w:rsid w:val="00A40873"/>
    <w:rsid w:val="00A41300"/>
    <w:rsid w:val="00A41763"/>
    <w:rsid w:val="00A419AD"/>
    <w:rsid w:val="00A4261D"/>
    <w:rsid w:val="00A43EC8"/>
    <w:rsid w:val="00A44404"/>
    <w:rsid w:val="00A44E0D"/>
    <w:rsid w:val="00A47011"/>
    <w:rsid w:val="00A475E1"/>
    <w:rsid w:val="00A5300E"/>
    <w:rsid w:val="00A53324"/>
    <w:rsid w:val="00A55637"/>
    <w:rsid w:val="00A55B8E"/>
    <w:rsid w:val="00A57B2C"/>
    <w:rsid w:val="00A60201"/>
    <w:rsid w:val="00A60D0E"/>
    <w:rsid w:val="00A61217"/>
    <w:rsid w:val="00A628B8"/>
    <w:rsid w:val="00A63541"/>
    <w:rsid w:val="00A641B8"/>
    <w:rsid w:val="00A66315"/>
    <w:rsid w:val="00A67E37"/>
    <w:rsid w:val="00A729D4"/>
    <w:rsid w:val="00A759ED"/>
    <w:rsid w:val="00A76C4B"/>
    <w:rsid w:val="00A77951"/>
    <w:rsid w:val="00A802F6"/>
    <w:rsid w:val="00A80DCE"/>
    <w:rsid w:val="00A823D0"/>
    <w:rsid w:val="00A82CEA"/>
    <w:rsid w:val="00A84B31"/>
    <w:rsid w:val="00A8739E"/>
    <w:rsid w:val="00A90479"/>
    <w:rsid w:val="00A90E81"/>
    <w:rsid w:val="00A91114"/>
    <w:rsid w:val="00A91E61"/>
    <w:rsid w:val="00A9288F"/>
    <w:rsid w:val="00A929C8"/>
    <w:rsid w:val="00A93598"/>
    <w:rsid w:val="00A94EFC"/>
    <w:rsid w:val="00A954F2"/>
    <w:rsid w:val="00A9572C"/>
    <w:rsid w:val="00A95A98"/>
    <w:rsid w:val="00A96AF9"/>
    <w:rsid w:val="00A97BDB"/>
    <w:rsid w:val="00AA0753"/>
    <w:rsid w:val="00AA3589"/>
    <w:rsid w:val="00AA3904"/>
    <w:rsid w:val="00AA5AD3"/>
    <w:rsid w:val="00AA633A"/>
    <w:rsid w:val="00AA66B5"/>
    <w:rsid w:val="00AA7A50"/>
    <w:rsid w:val="00AB03DD"/>
    <w:rsid w:val="00AB0CA5"/>
    <w:rsid w:val="00AB141D"/>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28E"/>
    <w:rsid w:val="00AD3CF6"/>
    <w:rsid w:val="00AD4D37"/>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2B11"/>
    <w:rsid w:val="00AF3344"/>
    <w:rsid w:val="00AF37C3"/>
    <w:rsid w:val="00AF429E"/>
    <w:rsid w:val="00AF5B36"/>
    <w:rsid w:val="00AF5E29"/>
    <w:rsid w:val="00AF6E62"/>
    <w:rsid w:val="00AF73D7"/>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4AC4"/>
    <w:rsid w:val="00B26103"/>
    <w:rsid w:val="00B27213"/>
    <w:rsid w:val="00B27939"/>
    <w:rsid w:val="00B279DB"/>
    <w:rsid w:val="00B27AC3"/>
    <w:rsid w:val="00B30156"/>
    <w:rsid w:val="00B3294F"/>
    <w:rsid w:val="00B33187"/>
    <w:rsid w:val="00B33513"/>
    <w:rsid w:val="00B34A4B"/>
    <w:rsid w:val="00B36674"/>
    <w:rsid w:val="00B3723A"/>
    <w:rsid w:val="00B41192"/>
    <w:rsid w:val="00B41563"/>
    <w:rsid w:val="00B417B9"/>
    <w:rsid w:val="00B4564C"/>
    <w:rsid w:val="00B46936"/>
    <w:rsid w:val="00B47109"/>
    <w:rsid w:val="00B51862"/>
    <w:rsid w:val="00B52E28"/>
    <w:rsid w:val="00B53A09"/>
    <w:rsid w:val="00B53FD6"/>
    <w:rsid w:val="00B55530"/>
    <w:rsid w:val="00B55E06"/>
    <w:rsid w:val="00B5784A"/>
    <w:rsid w:val="00B60389"/>
    <w:rsid w:val="00B606F0"/>
    <w:rsid w:val="00B60D27"/>
    <w:rsid w:val="00B60F20"/>
    <w:rsid w:val="00B62123"/>
    <w:rsid w:val="00B650A6"/>
    <w:rsid w:val="00B65D1A"/>
    <w:rsid w:val="00B67DB9"/>
    <w:rsid w:val="00B705A8"/>
    <w:rsid w:val="00B7119B"/>
    <w:rsid w:val="00B71413"/>
    <w:rsid w:val="00B7168A"/>
    <w:rsid w:val="00B7572A"/>
    <w:rsid w:val="00B76901"/>
    <w:rsid w:val="00B76AF1"/>
    <w:rsid w:val="00B76E20"/>
    <w:rsid w:val="00B77123"/>
    <w:rsid w:val="00B84096"/>
    <w:rsid w:val="00B84FE2"/>
    <w:rsid w:val="00B86484"/>
    <w:rsid w:val="00B86633"/>
    <w:rsid w:val="00B90620"/>
    <w:rsid w:val="00B929FC"/>
    <w:rsid w:val="00B94368"/>
    <w:rsid w:val="00B95604"/>
    <w:rsid w:val="00B95E3A"/>
    <w:rsid w:val="00B968D2"/>
    <w:rsid w:val="00BA0F79"/>
    <w:rsid w:val="00BA14EA"/>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4668"/>
    <w:rsid w:val="00BB5093"/>
    <w:rsid w:val="00BB6C8D"/>
    <w:rsid w:val="00BB6ED8"/>
    <w:rsid w:val="00BB7BDD"/>
    <w:rsid w:val="00BC19DA"/>
    <w:rsid w:val="00BC1D23"/>
    <w:rsid w:val="00BC25C8"/>
    <w:rsid w:val="00BC3E95"/>
    <w:rsid w:val="00BC78FE"/>
    <w:rsid w:val="00BC7BE1"/>
    <w:rsid w:val="00BD3A5E"/>
    <w:rsid w:val="00BD3E40"/>
    <w:rsid w:val="00BD4135"/>
    <w:rsid w:val="00BD4145"/>
    <w:rsid w:val="00BD4C57"/>
    <w:rsid w:val="00BD64CD"/>
    <w:rsid w:val="00BD7998"/>
    <w:rsid w:val="00BE0039"/>
    <w:rsid w:val="00BE0692"/>
    <w:rsid w:val="00BE0C28"/>
    <w:rsid w:val="00BE0E5D"/>
    <w:rsid w:val="00BE1B34"/>
    <w:rsid w:val="00BE1E98"/>
    <w:rsid w:val="00BE2907"/>
    <w:rsid w:val="00BE302A"/>
    <w:rsid w:val="00BF1CB9"/>
    <w:rsid w:val="00BF251D"/>
    <w:rsid w:val="00BF2557"/>
    <w:rsid w:val="00BF430A"/>
    <w:rsid w:val="00BF7FCB"/>
    <w:rsid w:val="00C00440"/>
    <w:rsid w:val="00C06059"/>
    <w:rsid w:val="00C07731"/>
    <w:rsid w:val="00C100A5"/>
    <w:rsid w:val="00C11036"/>
    <w:rsid w:val="00C11DC0"/>
    <w:rsid w:val="00C1297A"/>
    <w:rsid w:val="00C13570"/>
    <w:rsid w:val="00C13727"/>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1BA"/>
    <w:rsid w:val="00C346C1"/>
    <w:rsid w:val="00C3565A"/>
    <w:rsid w:val="00C35699"/>
    <w:rsid w:val="00C35A46"/>
    <w:rsid w:val="00C35DB8"/>
    <w:rsid w:val="00C36127"/>
    <w:rsid w:val="00C373DE"/>
    <w:rsid w:val="00C4067A"/>
    <w:rsid w:val="00C409A5"/>
    <w:rsid w:val="00C409CC"/>
    <w:rsid w:val="00C40F3B"/>
    <w:rsid w:val="00C415C7"/>
    <w:rsid w:val="00C42642"/>
    <w:rsid w:val="00C43AD5"/>
    <w:rsid w:val="00C4531D"/>
    <w:rsid w:val="00C47330"/>
    <w:rsid w:val="00C5010A"/>
    <w:rsid w:val="00C51AA4"/>
    <w:rsid w:val="00C52F88"/>
    <w:rsid w:val="00C52FC6"/>
    <w:rsid w:val="00C6176C"/>
    <w:rsid w:val="00C61A16"/>
    <w:rsid w:val="00C61A81"/>
    <w:rsid w:val="00C62293"/>
    <w:rsid w:val="00C62338"/>
    <w:rsid w:val="00C638E5"/>
    <w:rsid w:val="00C63A1A"/>
    <w:rsid w:val="00C667CF"/>
    <w:rsid w:val="00C66B07"/>
    <w:rsid w:val="00C7094E"/>
    <w:rsid w:val="00C719D1"/>
    <w:rsid w:val="00C7311D"/>
    <w:rsid w:val="00C7320A"/>
    <w:rsid w:val="00C744F5"/>
    <w:rsid w:val="00C7581B"/>
    <w:rsid w:val="00C7600B"/>
    <w:rsid w:val="00C7665B"/>
    <w:rsid w:val="00C76AFE"/>
    <w:rsid w:val="00C76B37"/>
    <w:rsid w:val="00C76B98"/>
    <w:rsid w:val="00C76CF4"/>
    <w:rsid w:val="00C81182"/>
    <w:rsid w:val="00C81B35"/>
    <w:rsid w:val="00C81E4B"/>
    <w:rsid w:val="00C82A6B"/>
    <w:rsid w:val="00C838A8"/>
    <w:rsid w:val="00C83A91"/>
    <w:rsid w:val="00C83B2A"/>
    <w:rsid w:val="00C848E8"/>
    <w:rsid w:val="00C858BA"/>
    <w:rsid w:val="00C872DF"/>
    <w:rsid w:val="00C874FD"/>
    <w:rsid w:val="00C908D8"/>
    <w:rsid w:val="00C922D1"/>
    <w:rsid w:val="00C92567"/>
    <w:rsid w:val="00C92D41"/>
    <w:rsid w:val="00C92E08"/>
    <w:rsid w:val="00C959A4"/>
    <w:rsid w:val="00C95B6A"/>
    <w:rsid w:val="00C97449"/>
    <w:rsid w:val="00C97C74"/>
    <w:rsid w:val="00C97D39"/>
    <w:rsid w:val="00CA104C"/>
    <w:rsid w:val="00CA2845"/>
    <w:rsid w:val="00CA2DBE"/>
    <w:rsid w:val="00CA7DEA"/>
    <w:rsid w:val="00CB038B"/>
    <w:rsid w:val="00CB0EF2"/>
    <w:rsid w:val="00CB207C"/>
    <w:rsid w:val="00CB4259"/>
    <w:rsid w:val="00CB65E3"/>
    <w:rsid w:val="00CC0938"/>
    <w:rsid w:val="00CC0AE9"/>
    <w:rsid w:val="00CC16FE"/>
    <w:rsid w:val="00CC2BE4"/>
    <w:rsid w:val="00CC33C1"/>
    <w:rsid w:val="00CC3739"/>
    <w:rsid w:val="00CC4ADD"/>
    <w:rsid w:val="00CC4E94"/>
    <w:rsid w:val="00CC5FA5"/>
    <w:rsid w:val="00CD08A4"/>
    <w:rsid w:val="00CD0D65"/>
    <w:rsid w:val="00CD2B1A"/>
    <w:rsid w:val="00CD3875"/>
    <w:rsid w:val="00CD3C98"/>
    <w:rsid w:val="00CD455B"/>
    <w:rsid w:val="00CD4660"/>
    <w:rsid w:val="00CD54B1"/>
    <w:rsid w:val="00CD6BF4"/>
    <w:rsid w:val="00CD6D31"/>
    <w:rsid w:val="00CD73EB"/>
    <w:rsid w:val="00CD77C5"/>
    <w:rsid w:val="00CD7ACC"/>
    <w:rsid w:val="00CE11B1"/>
    <w:rsid w:val="00CE1F7D"/>
    <w:rsid w:val="00CE42D0"/>
    <w:rsid w:val="00CE483D"/>
    <w:rsid w:val="00CE4A63"/>
    <w:rsid w:val="00CE4F53"/>
    <w:rsid w:val="00CF004E"/>
    <w:rsid w:val="00CF0263"/>
    <w:rsid w:val="00CF12D7"/>
    <w:rsid w:val="00CF1D17"/>
    <w:rsid w:val="00CF208D"/>
    <w:rsid w:val="00CF2E13"/>
    <w:rsid w:val="00CF2E92"/>
    <w:rsid w:val="00CF3C56"/>
    <w:rsid w:val="00CF455D"/>
    <w:rsid w:val="00CF4706"/>
    <w:rsid w:val="00CF4C14"/>
    <w:rsid w:val="00CF4D2D"/>
    <w:rsid w:val="00CF57A7"/>
    <w:rsid w:val="00CF6248"/>
    <w:rsid w:val="00CF6926"/>
    <w:rsid w:val="00CF7BB6"/>
    <w:rsid w:val="00D00656"/>
    <w:rsid w:val="00D03D93"/>
    <w:rsid w:val="00D041C0"/>
    <w:rsid w:val="00D04F38"/>
    <w:rsid w:val="00D05E16"/>
    <w:rsid w:val="00D06AF4"/>
    <w:rsid w:val="00D10223"/>
    <w:rsid w:val="00D10F1C"/>
    <w:rsid w:val="00D10FAA"/>
    <w:rsid w:val="00D11DE3"/>
    <w:rsid w:val="00D13855"/>
    <w:rsid w:val="00D1414C"/>
    <w:rsid w:val="00D148A7"/>
    <w:rsid w:val="00D14B5A"/>
    <w:rsid w:val="00D14DB2"/>
    <w:rsid w:val="00D15546"/>
    <w:rsid w:val="00D16AD8"/>
    <w:rsid w:val="00D173E0"/>
    <w:rsid w:val="00D21EB1"/>
    <w:rsid w:val="00D22E16"/>
    <w:rsid w:val="00D23361"/>
    <w:rsid w:val="00D24F86"/>
    <w:rsid w:val="00D275B0"/>
    <w:rsid w:val="00D303F5"/>
    <w:rsid w:val="00D30862"/>
    <w:rsid w:val="00D30F8A"/>
    <w:rsid w:val="00D32091"/>
    <w:rsid w:val="00D3315C"/>
    <w:rsid w:val="00D33769"/>
    <w:rsid w:val="00D35AAE"/>
    <w:rsid w:val="00D36310"/>
    <w:rsid w:val="00D36369"/>
    <w:rsid w:val="00D367BD"/>
    <w:rsid w:val="00D369AB"/>
    <w:rsid w:val="00D36CBE"/>
    <w:rsid w:val="00D3775C"/>
    <w:rsid w:val="00D40A8A"/>
    <w:rsid w:val="00D410B5"/>
    <w:rsid w:val="00D4145E"/>
    <w:rsid w:val="00D417D9"/>
    <w:rsid w:val="00D418EE"/>
    <w:rsid w:val="00D42A17"/>
    <w:rsid w:val="00D430AB"/>
    <w:rsid w:val="00D440CF"/>
    <w:rsid w:val="00D45DFA"/>
    <w:rsid w:val="00D467EB"/>
    <w:rsid w:val="00D4785E"/>
    <w:rsid w:val="00D528F4"/>
    <w:rsid w:val="00D54B14"/>
    <w:rsid w:val="00D567FB"/>
    <w:rsid w:val="00D56B9A"/>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0270"/>
    <w:rsid w:val="00D70F72"/>
    <w:rsid w:val="00D7183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24F9"/>
    <w:rsid w:val="00DA465B"/>
    <w:rsid w:val="00DA515D"/>
    <w:rsid w:val="00DA59E7"/>
    <w:rsid w:val="00DA608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32BB"/>
    <w:rsid w:val="00DC40D8"/>
    <w:rsid w:val="00DC417A"/>
    <w:rsid w:val="00DC47B7"/>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3539"/>
    <w:rsid w:val="00DE64B2"/>
    <w:rsid w:val="00DE67A7"/>
    <w:rsid w:val="00DE7054"/>
    <w:rsid w:val="00DE786B"/>
    <w:rsid w:val="00DF06FC"/>
    <w:rsid w:val="00DF3892"/>
    <w:rsid w:val="00DF3C78"/>
    <w:rsid w:val="00DF70E9"/>
    <w:rsid w:val="00DF724B"/>
    <w:rsid w:val="00E00245"/>
    <w:rsid w:val="00E00D92"/>
    <w:rsid w:val="00E02500"/>
    <w:rsid w:val="00E02E9D"/>
    <w:rsid w:val="00E03037"/>
    <w:rsid w:val="00E0372D"/>
    <w:rsid w:val="00E05043"/>
    <w:rsid w:val="00E0636B"/>
    <w:rsid w:val="00E114A1"/>
    <w:rsid w:val="00E115D7"/>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24EB"/>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05C"/>
    <w:rsid w:val="00E47996"/>
    <w:rsid w:val="00E5059C"/>
    <w:rsid w:val="00E5097B"/>
    <w:rsid w:val="00E52B93"/>
    <w:rsid w:val="00E53989"/>
    <w:rsid w:val="00E55093"/>
    <w:rsid w:val="00E567C7"/>
    <w:rsid w:val="00E567E7"/>
    <w:rsid w:val="00E56B6B"/>
    <w:rsid w:val="00E5797C"/>
    <w:rsid w:val="00E6061A"/>
    <w:rsid w:val="00E615BC"/>
    <w:rsid w:val="00E62B19"/>
    <w:rsid w:val="00E6397F"/>
    <w:rsid w:val="00E639A4"/>
    <w:rsid w:val="00E641BF"/>
    <w:rsid w:val="00E66050"/>
    <w:rsid w:val="00E66826"/>
    <w:rsid w:val="00E66D86"/>
    <w:rsid w:val="00E67ECC"/>
    <w:rsid w:val="00E70316"/>
    <w:rsid w:val="00E70350"/>
    <w:rsid w:val="00E70646"/>
    <w:rsid w:val="00E747C1"/>
    <w:rsid w:val="00E76806"/>
    <w:rsid w:val="00E77782"/>
    <w:rsid w:val="00E77F55"/>
    <w:rsid w:val="00E84E14"/>
    <w:rsid w:val="00E8510E"/>
    <w:rsid w:val="00E851C7"/>
    <w:rsid w:val="00E854F5"/>
    <w:rsid w:val="00E862BF"/>
    <w:rsid w:val="00E86D21"/>
    <w:rsid w:val="00E876AF"/>
    <w:rsid w:val="00E87D06"/>
    <w:rsid w:val="00E9148F"/>
    <w:rsid w:val="00E92224"/>
    <w:rsid w:val="00E922B1"/>
    <w:rsid w:val="00E93C03"/>
    <w:rsid w:val="00E96346"/>
    <w:rsid w:val="00E96A60"/>
    <w:rsid w:val="00EA069F"/>
    <w:rsid w:val="00EA0966"/>
    <w:rsid w:val="00EA3917"/>
    <w:rsid w:val="00EA43C4"/>
    <w:rsid w:val="00EA464D"/>
    <w:rsid w:val="00EB059B"/>
    <w:rsid w:val="00EB1300"/>
    <w:rsid w:val="00EB1E7E"/>
    <w:rsid w:val="00EB34FA"/>
    <w:rsid w:val="00EB4CB8"/>
    <w:rsid w:val="00EB5147"/>
    <w:rsid w:val="00EB5172"/>
    <w:rsid w:val="00EB6575"/>
    <w:rsid w:val="00EB6BEB"/>
    <w:rsid w:val="00EB6FEC"/>
    <w:rsid w:val="00EC11A1"/>
    <w:rsid w:val="00EC137D"/>
    <w:rsid w:val="00EC21DE"/>
    <w:rsid w:val="00EC2B70"/>
    <w:rsid w:val="00EC48A2"/>
    <w:rsid w:val="00EC5D5D"/>
    <w:rsid w:val="00EC68AF"/>
    <w:rsid w:val="00EC6B11"/>
    <w:rsid w:val="00EC7087"/>
    <w:rsid w:val="00EC719A"/>
    <w:rsid w:val="00EC7678"/>
    <w:rsid w:val="00ED0AEC"/>
    <w:rsid w:val="00ED21DC"/>
    <w:rsid w:val="00ED2896"/>
    <w:rsid w:val="00ED3175"/>
    <w:rsid w:val="00ED32F2"/>
    <w:rsid w:val="00ED4F56"/>
    <w:rsid w:val="00ED6910"/>
    <w:rsid w:val="00ED6BF8"/>
    <w:rsid w:val="00ED7A58"/>
    <w:rsid w:val="00EE239A"/>
    <w:rsid w:val="00EE3AE2"/>
    <w:rsid w:val="00EE3C37"/>
    <w:rsid w:val="00EE3FEE"/>
    <w:rsid w:val="00EE5797"/>
    <w:rsid w:val="00EE621B"/>
    <w:rsid w:val="00EF0748"/>
    <w:rsid w:val="00EF177F"/>
    <w:rsid w:val="00EF1AD7"/>
    <w:rsid w:val="00EF1CAD"/>
    <w:rsid w:val="00EF3137"/>
    <w:rsid w:val="00EF3666"/>
    <w:rsid w:val="00EF3E6E"/>
    <w:rsid w:val="00EF504A"/>
    <w:rsid w:val="00EF51DB"/>
    <w:rsid w:val="00EF63F6"/>
    <w:rsid w:val="00EF6FDC"/>
    <w:rsid w:val="00F013F3"/>
    <w:rsid w:val="00F022A5"/>
    <w:rsid w:val="00F02E31"/>
    <w:rsid w:val="00F05617"/>
    <w:rsid w:val="00F0581B"/>
    <w:rsid w:val="00F11C88"/>
    <w:rsid w:val="00F12802"/>
    <w:rsid w:val="00F14479"/>
    <w:rsid w:val="00F15725"/>
    <w:rsid w:val="00F20133"/>
    <w:rsid w:val="00F2408A"/>
    <w:rsid w:val="00F2488D"/>
    <w:rsid w:val="00F24992"/>
    <w:rsid w:val="00F305BC"/>
    <w:rsid w:val="00F30A94"/>
    <w:rsid w:val="00F31BF6"/>
    <w:rsid w:val="00F31CE7"/>
    <w:rsid w:val="00F32567"/>
    <w:rsid w:val="00F33BD8"/>
    <w:rsid w:val="00F342A0"/>
    <w:rsid w:val="00F3473F"/>
    <w:rsid w:val="00F35BD3"/>
    <w:rsid w:val="00F364B4"/>
    <w:rsid w:val="00F36786"/>
    <w:rsid w:val="00F36C56"/>
    <w:rsid w:val="00F370F4"/>
    <w:rsid w:val="00F37206"/>
    <w:rsid w:val="00F415ED"/>
    <w:rsid w:val="00F41FAB"/>
    <w:rsid w:val="00F4221E"/>
    <w:rsid w:val="00F427A4"/>
    <w:rsid w:val="00F43B78"/>
    <w:rsid w:val="00F43C2A"/>
    <w:rsid w:val="00F44044"/>
    <w:rsid w:val="00F44EBD"/>
    <w:rsid w:val="00F469B6"/>
    <w:rsid w:val="00F47AB9"/>
    <w:rsid w:val="00F50049"/>
    <w:rsid w:val="00F51CCD"/>
    <w:rsid w:val="00F5257E"/>
    <w:rsid w:val="00F53525"/>
    <w:rsid w:val="00F540FE"/>
    <w:rsid w:val="00F5610C"/>
    <w:rsid w:val="00F5690F"/>
    <w:rsid w:val="00F56BA2"/>
    <w:rsid w:val="00F570D3"/>
    <w:rsid w:val="00F57608"/>
    <w:rsid w:val="00F6023A"/>
    <w:rsid w:val="00F606A6"/>
    <w:rsid w:val="00F612FC"/>
    <w:rsid w:val="00F64290"/>
    <w:rsid w:val="00F643F2"/>
    <w:rsid w:val="00F64ADA"/>
    <w:rsid w:val="00F64E1B"/>
    <w:rsid w:val="00F65612"/>
    <w:rsid w:val="00F66742"/>
    <w:rsid w:val="00F67A34"/>
    <w:rsid w:val="00F71013"/>
    <w:rsid w:val="00F71060"/>
    <w:rsid w:val="00F7121D"/>
    <w:rsid w:val="00F71358"/>
    <w:rsid w:val="00F720AC"/>
    <w:rsid w:val="00F72C55"/>
    <w:rsid w:val="00F74CB9"/>
    <w:rsid w:val="00F760F2"/>
    <w:rsid w:val="00F773AA"/>
    <w:rsid w:val="00F801F6"/>
    <w:rsid w:val="00F82F2C"/>
    <w:rsid w:val="00F8386F"/>
    <w:rsid w:val="00F83882"/>
    <w:rsid w:val="00F8408E"/>
    <w:rsid w:val="00F842E2"/>
    <w:rsid w:val="00F84423"/>
    <w:rsid w:val="00F869FA"/>
    <w:rsid w:val="00F87546"/>
    <w:rsid w:val="00F87DD9"/>
    <w:rsid w:val="00F902DD"/>
    <w:rsid w:val="00F903E5"/>
    <w:rsid w:val="00F90A95"/>
    <w:rsid w:val="00F919BF"/>
    <w:rsid w:val="00F92EB6"/>
    <w:rsid w:val="00F930AD"/>
    <w:rsid w:val="00F948C6"/>
    <w:rsid w:val="00F94B63"/>
    <w:rsid w:val="00F95AAD"/>
    <w:rsid w:val="00F97610"/>
    <w:rsid w:val="00FA07A5"/>
    <w:rsid w:val="00FA097C"/>
    <w:rsid w:val="00FA2ABC"/>
    <w:rsid w:val="00FA3EA7"/>
    <w:rsid w:val="00FA42C8"/>
    <w:rsid w:val="00FA495F"/>
    <w:rsid w:val="00FA5A62"/>
    <w:rsid w:val="00FA5EC3"/>
    <w:rsid w:val="00FA6379"/>
    <w:rsid w:val="00FA6AC5"/>
    <w:rsid w:val="00FB1C02"/>
    <w:rsid w:val="00FB291E"/>
    <w:rsid w:val="00FB29DA"/>
    <w:rsid w:val="00FB3D32"/>
    <w:rsid w:val="00FB471B"/>
    <w:rsid w:val="00FB69B8"/>
    <w:rsid w:val="00FB6EDB"/>
    <w:rsid w:val="00FC11B1"/>
    <w:rsid w:val="00FC2532"/>
    <w:rsid w:val="00FC2A4E"/>
    <w:rsid w:val="00FC2ABF"/>
    <w:rsid w:val="00FC41BB"/>
    <w:rsid w:val="00FC4FB3"/>
    <w:rsid w:val="00FC6DC5"/>
    <w:rsid w:val="00FD02B6"/>
    <w:rsid w:val="00FD0459"/>
    <w:rsid w:val="00FD1217"/>
    <w:rsid w:val="00FD1687"/>
    <w:rsid w:val="00FD21CB"/>
    <w:rsid w:val="00FD22EC"/>
    <w:rsid w:val="00FD33C2"/>
    <w:rsid w:val="00FD3D21"/>
    <w:rsid w:val="00FD475B"/>
    <w:rsid w:val="00FD5CE8"/>
    <w:rsid w:val="00FE112A"/>
    <w:rsid w:val="00FE125D"/>
    <w:rsid w:val="00FE1B71"/>
    <w:rsid w:val="00FE2A82"/>
    <w:rsid w:val="00FE5868"/>
    <w:rsid w:val="00FE5E88"/>
    <w:rsid w:val="00FE7D05"/>
    <w:rsid w:val="00FE7F12"/>
    <w:rsid w:val="00FF104D"/>
    <w:rsid w:val="00FF2CDE"/>
    <w:rsid w:val="00FF2F4F"/>
    <w:rsid w:val="00FF32AD"/>
    <w:rsid w:val="00FF42EC"/>
    <w:rsid w:val="00FF516C"/>
    <w:rsid w:val="00FF63C7"/>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151D10F3-57DC-4684-8D79-8A591AF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B11"/>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 w:type="character" w:styleId="UnresolvedMention">
    <w:name w:val="Unresolved Mention"/>
    <w:basedOn w:val="DefaultParagraphFont"/>
    <w:uiPriority w:val="99"/>
    <w:semiHidden/>
    <w:unhideWhenUsed/>
    <w:rsid w:val="007A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1505589146">
      <w:bodyDiv w:val="1"/>
      <w:marLeft w:val="0"/>
      <w:marRight w:val="0"/>
      <w:marTop w:val="0"/>
      <w:marBottom w:val="0"/>
      <w:divBdr>
        <w:top w:val="none" w:sz="0" w:space="0" w:color="auto"/>
        <w:left w:val="none" w:sz="0" w:space="0" w:color="auto"/>
        <w:bottom w:val="none" w:sz="0" w:space="0" w:color="auto"/>
        <w:right w:val="none" w:sz="0" w:space="0" w:color="auto"/>
      </w:divBdr>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21" Type="http://schemas.openxmlformats.org/officeDocument/2006/relationships/hyperlink" Target="http://app.leg.wa.gov/WAC/default.aspx?cite=388-101D"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app.leg.wa.gov/WAC/default.aspx?cite=388-10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hyperlink" Target="https://app.leg.wa.gov/WAC/default.aspx?cite=388-1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app.leg.wa.gov/WAC/default.aspx?cite=388-101" TargetMode="External"/><Relationship Id="rId36" Type="http://schemas.openxmlformats.org/officeDocument/2006/relationships/footer" Target="footer1.xm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hyperlink" Target="https://apps.leg.wa.gov/RCW/default.aspx?Cite=71A" TargetMode="External"/><Relationship Id="rId4" Type="http://schemas.openxmlformats.org/officeDocument/2006/relationships/settings" Target="settings.xml"/><Relationship Id="rId9" Type="http://schemas.openxmlformats.org/officeDocument/2006/relationships/hyperlink" Target="https://www.dshs.wa.gov/dda/counties-and-providers/supported-living-rates-and-reimbursement-document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825" TargetMode="External"/><Relationship Id="rId35" Type="http://schemas.openxmlformats.org/officeDocument/2006/relationships/header" Target="header1.xml"/><Relationship Id="rId8" Type="http://schemas.openxmlformats.org/officeDocument/2006/relationships/hyperlink" Target="https://www.dshs.wa.gov/dda/policies-and-rules/policy-manu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6CF6-2DC6-4E7E-9ACA-533AC41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10210</Words>
  <Characters>55523</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65602</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dc:description/>
  <cp:lastModifiedBy>Paulk, Tammy (DSHS/ALTSA/MSD-Rates)</cp:lastModifiedBy>
  <cp:revision>7</cp:revision>
  <cp:lastPrinted>2019-06-05T00:35:00Z</cp:lastPrinted>
  <dcterms:created xsi:type="dcterms:W3CDTF">2023-10-23T21:51:00Z</dcterms:created>
  <dcterms:modified xsi:type="dcterms:W3CDTF">2023-12-05T16:01:00Z</dcterms:modified>
</cp:coreProperties>
</file>