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86C0"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&lt;Beginning of transcription&gt;</w:t>
      </w:r>
      <w:hyperlink r:id="rId4" w:tgtFrame="_blank" w:history="1">
        <w:r w:rsidRPr="002A1184">
          <w:rPr>
            <w:rStyle w:val="Hyperlink"/>
            <w:rFonts w:ascii="Arial" w:hAnsi="Arial" w:cs="Arial"/>
            <w:color w:val="0000EE"/>
            <w:sz w:val="28"/>
            <w:szCs w:val="28"/>
          </w:rPr>
          <w:t>YOUTUBE LINK</w:t>
        </w:r>
      </w:hyperlink>
    </w:p>
    <w:p w14:paraId="5E2F6B90" w14:textId="11756139"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Hello.</w:t>
      </w:r>
    </w:p>
    <w:p w14:paraId="5C3E5A0A"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 xml:space="preserve">We want to recognize Lucas Doelman, our Office Assistant Two, for his incredible work for ODHH for 23 years. His work ethic is amazing. We recognize his hard work and his contribution to ODHH for </w:t>
      </w:r>
      <w:proofErr w:type="gramStart"/>
      <w:r w:rsidRPr="002A1184">
        <w:rPr>
          <w:rFonts w:ascii="Arial" w:hAnsi="Arial" w:cs="Arial"/>
          <w:color w:val="000000"/>
          <w:sz w:val="28"/>
          <w:szCs w:val="28"/>
        </w:rPr>
        <w:t>all of</w:t>
      </w:r>
      <w:proofErr w:type="gramEnd"/>
      <w:r w:rsidRPr="002A1184">
        <w:rPr>
          <w:rFonts w:ascii="Arial" w:hAnsi="Arial" w:cs="Arial"/>
          <w:color w:val="000000"/>
          <w:sz w:val="28"/>
          <w:szCs w:val="28"/>
        </w:rPr>
        <w:t xml:space="preserve"> the work he has done.</w:t>
      </w:r>
    </w:p>
    <w:p w14:paraId="5F110C98"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Thank you for your continuing hard work.</w:t>
      </w:r>
    </w:p>
    <w:p w14:paraId="2C1D10B1"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We also want to recognize Kelly Robison, our TED Program Manager. We want to recognize her work and her longevity. She has worked for DSHS and for ODHH for 30 years. I want to congratulate her for her hard work and her contribution for these 30 years that she has given to us. Thank you for your contribution and for your steadiness. We are really honored to have you as a part of the ODHH team. I really appreciate that.</w:t>
      </w:r>
    </w:p>
    <w:p w14:paraId="7216183C"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Now we recognize both Lucas and Kelly. We recognize their contribution to ODHH, which, at 23 years and 30 years, is a combined 53 years of contribution to ODHH. We want to thank you for your service and for all the work you've done to improve and move the work forward. I really appreciate your work and really appreciate having you as a part of the team.</w:t>
      </w:r>
    </w:p>
    <w:p w14:paraId="54ACB001"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Thank you, Lucas, and thank you, Kelly, for your continuing hard work.</w:t>
      </w:r>
    </w:p>
    <w:p w14:paraId="7FE8FA17" w14:textId="77777777"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Thank you.</w:t>
      </w:r>
    </w:p>
    <w:p w14:paraId="27CF3B7E" w14:textId="07D2018C" w:rsidR="002A1184" w:rsidRPr="002A1184" w:rsidRDefault="002A1184" w:rsidP="002A1184">
      <w:pPr>
        <w:pStyle w:val="NormalWeb"/>
        <w:spacing w:before="150" w:beforeAutospacing="0" w:after="150" w:afterAutospacing="0"/>
        <w:rPr>
          <w:rFonts w:ascii="Arial" w:hAnsi="Arial" w:cs="Arial"/>
          <w:color w:val="000000"/>
          <w:sz w:val="28"/>
          <w:szCs w:val="28"/>
        </w:rPr>
      </w:pPr>
      <w:r w:rsidRPr="002A1184">
        <w:rPr>
          <w:rFonts w:ascii="Arial" w:hAnsi="Arial" w:cs="Arial"/>
          <w:color w:val="000000"/>
          <w:sz w:val="28"/>
          <w:szCs w:val="28"/>
        </w:rPr>
        <w:t>Earnest Covington III</w:t>
      </w:r>
      <w:r w:rsidRPr="002A1184">
        <w:rPr>
          <w:rFonts w:ascii="Arial" w:hAnsi="Arial" w:cs="Arial"/>
          <w:color w:val="000000"/>
          <w:sz w:val="28"/>
          <w:szCs w:val="28"/>
        </w:rPr>
        <w:t>&lt;end of transcription&gt;</w:t>
      </w:r>
    </w:p>
    <w:p w14:paraId="62B161B6" w14:textId="77777777" w:rsidR="00F27730" w:rsidRPr="002A1184" w:rsidRDefault="00F27730">
      <w:pPr>
        <w:rPr>
          <w:sz w:val="28"/>
          <w:szCs w:val="28"/>
        </w:rPr>
      </w:pPr>
    </w:p>
    <w:sectPr w:rsidR="00F27730" w:rsidRPr="002A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84"/>
    <w:rsid w:val="002A1184"/>
    <w:rsid w:val="00F2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1E83"/>
  <w15:chartTrackingRefBased/>
  <w15:docId w15:val="{A2FF4566-DBD7-471C-84A7-5177D07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184"/>
    <w:pPr>
      <w:spacing w:before="100" w:beforeAutospacing="1" w:after="100" w:afterAutospacing="1" w:line="240" w:lineRule="auto"/>
    </w:pPr>
    <w:rPr>
      <w:rFonts w:ascii="Calibri" w:hAnsi="Calibri" w:cs="Calibri"/>
      <w:kern w:val="0"/>
      <w14:ligatures w14:val="none"/>
    </w:rPr>
  </w:style>
  <w:style w:type="character" w:styleId="Hyperlink">
    <w:name w:val="Hyperlink"/>
    <w:basedOn w:val="DefaultParagraphFont"/>
    <w:uiPriority w:val="99"/>
    <w:semiHidden/>
    <w:unhideWhenUsed/>
    <w:rsid w:val="002A1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1060">
      <w:bodyDiv w:val="1"/>
      <w:marLeft w:val="0"/>
      <w:marRight w:val="0"/>
      <w:marTop w:val="0"/>
      <w:marBottom w:val="0"/>
      <w:divBdr>
        <w:top w:val="none" w:sz="0" w:space="0" w:color="auto"/>
        <w:left w:val="none" w:sz="0" w:space="0" w:color="auto"/>
        <w:bottom w:val="none" w:sz="0" w:space="0" w:color="auto"/>
        <w:right w:val="none" w:sz="0" w:space="0" w:color="auto"/>
      </w:divBdr>
    </w:div>
    <w:div w:id="12987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youtu.be%2F9QkF13nx4QM%3Futm_medium%3Demail%26utm_source%3Dgovdelivery&amp;data=05%7C02%7Codhh%40dshs.wa.gov%7Cc1d05babcbb4451cbd3308dc39a4d286%7C11d0e217264e400a8ba057dcc127d72d%7C0%7C0%7C638448627294875326%7CUnknown%7CTWFpbGZsb3d8eyJWIjoiMC4wLjAwMDAiLCJQIjoiV2luMzIiLCJBTiI6Ik1haWwiLCJXVCI6Mn0%3D%7C0%7C%7C%7C&amp;sdata=jiaF%2BRMxGxKVxnoJDTz1ZPOverl3uJkInQFrMd%2F5Zz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Mannella, Suzanne M (DSHS/ALTSA/ODHH)</dc:creator>
  <cp:keywords/>
  <dc:description/>
  <cp:lastModifiedBy>Mannella, Suzanne M (DSHS/ALTSA/ODHH)</cp:lastModifiedBy>
  <cp:revision>1</cp:revision>
  <dcterms:created xsi:type="dcterms:W3CDTF">2024-03-05T18:12:00Z</dcterms:created>
  <dcterms:modified xsi:type="dcterms:W3CDTF">2024-03-05T18:14:00Z</dcterms:modified>
</cp:coreProperties>
</file>