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MediumShading1-Accent1"/>
        <w:tblpPr w:leftFromText="180" w:rightFromText="180" w:vertAnchor="page" w:horzAnchor="margin" w:tblpXSpec="center" w:tblpY="1598"/>
        <w:tblW w:w="10260" w:type="dxa"/>
        <w:tblLook w:val="04A0" w:firstRow="1" w:lastRow="0" w:firstColumn="1" w:lastColumn="0" w:noHBand="0" w:noVBand="1"/>
      </w:tblPr>
      <w:tblGrid>
        <w:gridCol w:w="1530"/>
        <w:gridCol w:w="8730"/>
      </w:tblGrid>
      <w:tr w:rsidR="00F91AF0" w:rsidRPr="004B7209" w:rsidTr="00F91A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0" w:type="dxa"/>
          </w:tcPr>
          <w:p w:rsidR="00F91AF0" w:rsidRPr="004B7209" w:rsidRDefault="00F91AF0" w:rsidP="00F91AF0"/>
        </w:tc>
        <w:tc>
          <w:tcPr>
            <w:tcW w:w="8730" w:type="dxa"/>
          </w:tcPr>
          <w:p w:rsidR="00F91AF0" w:rsidRPr="004B7209" w:rsidRDefault="00F91AF0" w:rsidP="00F91AF0">
            <w:pPr>
              <w:cnfStyle w:val="100000000000" w:firstRow="1" w:lastRow="0" w:firstColumn="0" w:lastColumn="0" w:oddVBand="0" w:evenVBand="0" w:oddHBand="0" w:evenHBand="0" w:firstRowFirstColumn="0" w:firstRowLastColumn="0" w:lastRowFirstColumn="0" w:lastRowLastColumn="0"/>
              <w:rPr>
                <w:sz w:val="24"/>
                <w:szCs w:val="24"/>
              </w:rPr>
            </w:pPr>
            <w:r>
              <w:rPr>
                <w:sz w:val="24"/>
                <w:szCs w:val="24"/>
              </w:rPr>
              <w:t xml:space="preserve">                       </w:t>
            </w:r>
            <w:r w:rsidRPr="004B7209">
              <w:rPr>
                <w:sz w:val="24"/>
                <w:szCs w:val="24"/>
              </w:rPr>
              <w:t>Heal</w:t>
            </w:r>
            <w:r>
              <w:rPr>
                <w:sz w:val="24"/>
                <w:szCs w:val="24"/>
              </w:rPr>
              <w:t>th Home Care Coordinator’s Checkl</w:t>
            </w:r>
            <w:r w:rsidRPr="004B7209">
              <w:rPr>
                <w:sz w:val="24"/>
                <w:szCs w:val="24"/>
              </w:rPr>
              <w:t>ist</w:t>
            </w:r>
          </w:p>
        </w:tc>
      </w:tr>
      <w:tr w:rsidR="00F91AF0" w:rsidTr="00F91AF0">
        <w:trPr>
          <w:cnfStyle w:val="000000100000" w:firstRow="0" w:lastRow="0" w:firstColumn="0" w:lastColumn="0" w:oddVBand="0" w:evenVBand="0" w:oddHBand="1" w:evenHBand="0" w:firstRowFirstColumn="0" w:firstRowLastColumn="0" w:lastRowFirstColumn="0" w:lastRowLastColumn="0"/>
          <w:trHeight w:val="289"/>
        </w:trPr>
        <w:tc>
          <w:tcPr>
            <w:cnfStyle w:val="001000000000" w:firstRow="0" w:lastRow="0" w:firstColumn="1" w:lastColumn="0" w:oddVBand="0" w:evenVBand="0" w:oddHBand="0" w:evenHBand="0" w:firstRowFirstColumn="0" w:firstRowLastColumn="0" w:lastRowFirstColumn="0" w:lastRowLastColumn="0"/>
            <w:tcW w:w="1530" w:type="dxa"/>
          </w:tcPr>
          <w:p w:rsidR="00F91AF0" w:rsidRDefault="00F91AF0" w:rsidP="00F91AF0">
            <w:r>
              <w:sym w:font="Wingdings" w:char="F06F"/>
            </w:r>
          </w:p>
        </w:tc>
        <w:tc>
          <w:tcPr>
            <w:tcW w:w="8730" w:type="dxa"/>
          </w:tcPr>
          <w:p w:rsidR="00F91AF0" w:rsidRDefault="00F91AF0" w:rsidP="00F91AF0">
            <w:pPr>
              <w:cnfStyle w:val="000000100000" w:firstRow="0" w:lastRow="0" w:firstColumn="0" w:lastColumn="0" w:oddVBand="0" w:evenVBand="0" w:oddHBand="1" w:evenHBand="0" w:firstRowFirstColumn="0" w:firstRowLastColumn="0" w:lastRowFirstColumn="0" w:lastRowLastColumn="0"/>
            </w:pPr>
            <w:r>
              <w:t>Receive assi</w:t>
            </w:r>
            <w:r w:rsidR="00EB19EF">
              <w:t>gned client from the Lead Organization</w:t>
            </w:r>
          </w:p>
        </w:tc>
      </w:tr>
      <w:tr w:rsidR="00F91AF0" w:rsidTr="00F91AF0">
        <w:trPr>
          <w:cnfStyle w:val="000000010000" w:firstRow="0" w:lastRow="0" w:firstColumn="0" w:lastColumn="0" w:oddVBand="0" w:evenVBand="0" w:oddHBand="0" w:evenHBand="1" w:firstRowFirstColumn="0" w:firstRowLastColumn="0" w:lastRowFirstColumn="0" w:lastRowLastColumn="0"/>
          <w:trHeight w:val="334"/>
        </w:trPr>
        <w:tc>
          <w:tcPr>
            <w:cnfStyle w:val="001000000000" w:firstRow="0" w:lastRow="0" w:firstColumn="1" w:lastColumn="0" w:oddVBand="0" w:evenVBand="0" w:oddHBand="0" w:evenHBand="0" w:firstRowFirstColumn="0" w:firstRowLastColumn="0" w:lastRowFirstColumn="0" w:lastRowLastColumn="0"/>
            <w:tcW w:w="1530" w:type="dxa"/>
          </w:tcPr>
          <w:p w:rsidR="00F91AF0" w:rsidRDefault="00F91AF0" w:rsidP="00F91AF0">
            <w:r>
              <w:sym w:font="Wingdings" w:char="F06F"/>
            </w:r>
          </w:p>
        </w:tc>
        <w:tc>
          <w:tcPr>
            <w:tcW w:w="8730" w:type="dxa"/>
          </w:tcPr>
          <w:p w:rsidR="00F91AF0" w:rsidRDefault="00F91AF0" w:rsidP="00F91AF0">
            <w:pPr>
              <w:cnfStyle w:val="000000010000" w:firstRow="0" w:lastRow="0" w:firstColumn="0" w:lastColumn="0" w:oddVBand="0" w:evenVBand="0" w:oddHBand="0" w:evenHBand="1" w:firstRowFirstColumn="0" w:firstRowLastColumn="0" w:lastRowFirstColumn="0" w:lastRowLastColumn="0"/>
            </w:pPr>
            <w:r>
              <w:t>Review assigned client in PRISM</w:t>
            </w:r>
            <w:r w:rsidR="0004010F">
              <w:t xml:space="preserve"> and other records and databases</w:t>
            </w:r>
            <w:r>
              <w:t xml:space="preserve"> </w:t>
            </w:r>
          </w:p>
        </w:tc>
      </w:tr>
      <w:tr w:rsidR="00F91AF0" w:rsidTr="00CD2F28">
        <w:trPr>
          <w:cnfStyle w:val="000000100000" w:firstRow="0" w:lastRow="0" w:firstColumn="0" w:lastColumn="0" w:oddVBand="0" w:evenVBand="0" w:oddHBand="1" w:evenHBand="0" w:firstRowFirstColumn="0" w:firstRowLastColumn="0" w:lastRowFirstColumn="0" w:lastRowLastColumn="0"/>
          <w:trHeight w:val="1162"/>
        </w:trPr>
        <w:tc>
          <w:tcPr>
            <w:cnfStyle w:val="001000000000" w:firstRow="0" w:lastRow="0" w:firstColumn="1" w:lastColumn="0" w:oddVBand="0" w:evenVBand="0" w:oddHBand="0" w:evenHBand="0" w:firstRowFirstColumn="0" w:firstRowLastColumn="0" w:lastRowFirstColumn="0" w:lastRowLastColumn="0"/>
            <w:tcW w:w="1530" w:type="dxa"/>
          </w:tcPr>
          <w:p w:rsidR="00F91AF0" w:rsidRDefault="00F91AF0" w:rsidP="00F91AF0">
            <w:r>
              <w:sym w:font="Wingdings" w:char="F06F"/>
            </w:r>
          </w:p>
        </w:tc>
        <w:tc>
          <w:tcPr>
            <w:tcW w:w="8730" w:type="dxa"/>
          </w:tcPr>
          <w:p w:rsidR="00F91AF0" w:rsidRDefault="00CD2F28" w:rsidP="00F91AF0">
            <w:pPr>
              <w:cnfStyle w:val="000000100000" w:firstRow="0" w:lastRow="0" w:firstColumn="0" w:lastColumn="0" w:oddVBand="0" w:evenVBand="0" w:oddHBand="1" w:evenHBand="0" w:firstRowFirstColumn="0" w:firstRowLastColumn="0" w:lastRowFirstColumn="0" w:lastRowLastColumn="0"/>
            </w:pPr>
            <w:r>
              <w:t>Contact</w:t>
            </w:r>
            <w:r w:rsidR="00F91AF0">
              <w:t xml:space="preserve"> client to engage in H</w:t>
            </w:r>
            <w:r w:rsidR="0004010F">
              <w:t>ealth Home Services and arrange</w:t>
            </w:r>
            <w:r w:rsidR="00F91AF0">
              <w:t xml:space="preserve"> first face-to-face visit</w:t>
            </w:r>
          </w:p>
          <w:p w:rsidR="00F91AF0" w:rsidRDefault="0004010F" w:rsidP="00F91AF0">
            <w:pPr>
              <w:pStyle w:val="ListParagraph"/>
              <w:numPr>
                <w:ilvl w:val="0"/>
                <w:numId w:val="1"/>
              </w:numPr>
              <w:cnfStyle w:val="000000100000" w:firstRow="0" w:lastRow="0" w:firstColumn="0" w:lastColumn="0" w:oddVBand="0" w:evenVBand="0" w:oddHBand="1" w:evenHBand="0" w:firstRowFirstColumn="0" w:firstRowLastColumn="0" w:lastRowFirstColumn="0" w:lastRowLastColumn="0"/>
            </w:pPr>
            <w:r>
              <w:t>Fill</w:t>
            </w:r>
            <w:r w:rsidR="00F91AF0">
              <w:t xml:space="preserve"> out referral for Non-Emergency Me</w:t>
            </w:r>
            <w:r w:rsidR="00CD2F28">
              <w:t>dical Transportation and submit</w:t>
            </w:r>
            <w:r w:rsidR="00F91AF0">
              <w:t xml:space="preserve"> to local Medicaid broker if client needs transportation to meet outside of residence to par</w:t>
            </w:r>
            <w:r w:rsidR="00CD2F28">
              <w:t>ticipate in the program</w:t>
            </w:r>
          </w:p>
        </w:tc>
      </w:tr>
      <w:tr w:rsidR="00F91AF0" w:rsidTr="00F91AF0">
        <w:trPr>
          <w:cnfStyle w:val="000000010000" w:firstRow="0" w:lastRow="0" w:firstColumn="0" w:lastColumn="0" w:oddVBand="0" w:evenVBand="0" w:oddHBand="0" w:evenHBand="1" w:firstRowFirstColumn="0" w:firstRowLastColumn="0" w:lastRowFirstColumn="0" w:lastRowLastColumn="0"/>
          <w:trHeight w:val="1459"/>
        </w:trPr>
        <w:tc>
          <w:tcPr>
            <w:cnfStyle w:val="001000000000" w:firstRow="0" w:lastRow="0" w:firstColumn="1" w:lastColumn="0" w:oddVBand="0" w:evenVBand="0" w:oddHBand="0" w:evenHBand="0" w:firstRowFirstColumn="0" w:firstRowLastColumn="0" w:lastRowFirstColumn="0" w:lastRowLastColumn="0"/>
            <w:tcW w:w="1530" w:type="dxa"/>
          </w:tcPr>
          <w:p w:rsidR="00F91AF0" w:rsidRDefault="00F91AF0" w:rsidP="00F91AF0">
            <w:r>
              <w:sym w:font="Wingdings" w:char="F06F"/>
            </w:r>
          </w:p>
        </w:tc>
        <w:tc>
          <w:tcPr>
            <w:tcW w:w="8730" w:type="dxa"/>
          </w:tcPr>
          <w:p w:rsidR="00F91AF0" w:rsidRDefault="00A27C3B" w:rsidP="00F91AF0">
            <w:pPr>
              <w:cnfStyle w:val="000000010000" w:firstRow="0" w:lastRow="0" w:firstColumn="0" w:lastColumn="0" w:oddVBand="0" w:evenVBand="0" w:oddHBand="0" w:evenHBand="1" w:firstRowFirstColumn="0" w:firstRowLastColumn="0" w:lastRowFirstColumn="0" w:lastRowLastColumn="0"/>
            </w:pPr>
            <w:r>
              <w:t>Provide Tier 1 services with a f</w:t>
            </w:r>
            <w:r w:rsidR="00F91AF0">
              <w:t>ace-to-</w:t>
            </w:r>
            <w:r w:rsidR="0004010F">
              <w:t xml:space="preserve">face visit </w:t>
            </w:r>
            <w:r w:rsidR="00C660DE">
              <w:t>to develop the initial</w:t>
            </w:r>
            <w:r w:rsidR="00F91AF0">
              <w:t xml:space="preserve"> Health Action Plan (HAP)</w:t>
            </w:r>
          </w:p>
          <w:p w:rsidR="00F91AF0" w:rsidRDefault="00F91AF0" w:rsidP="00F91AF0">
            <w:pPr>
              <w:pStyle w:val="ListParagraph"/>
              <w:numPr>
                <w:ilvl w:val="0"/>
                <w:numId w:val="1"/>
              </w:numPr>
              <w:cnfStyle w:val="000000010000" w:firstRow="0" w:lastRow="0" w:firstColumn="0" w:lastColumn="0" w:oddVBand="0" w:evenVBand="0" w:oddHBand="0" w:evenHBand="1" w:firstRowFirstColumn="0" w:firstRowLastColumn="0" w:lastRowFirstColumn="0" w:lastRowLastColumn="0"/>
            </w:pPr>
            <w:r>
              <w:t>Administer required screening</w:t>
            </w:r>
          </w:p>
          <w:p w:rsidR="00F91AF0" w:rsidRDefault="00F91AF0" w:rsidP="00F91AF0">
            <w:pPr>
              <w:pStyle w:val="ListParagraph"/>
              <w:numPr>
                <w:ilvl w:val="0"/>
                <w:numId w:val="1"/>
              </w:numPr>
              <w:cnfStyle w:val="000000010000" w:firstRow="0" w:lastRow="0" w:firstColumn="0" w:lastColumn="0" w:oddVBand="0" w:evenVBand="0" w:oddHBand="0" w:evenHBand="1" w:firstRowFirstColumn="0" w:firstRowLastColumn="0" w:lastRowFirstColumn="0" w:lastRowLastColumn="0"/>
            </w:pPr>
            <w:r>
              <w:t>Admini</w:t>
            </w:r>
            <w:r w:rsidR="00D31FD6">
              <w:t>ster optional screenings as indicat</w:t>
            </w:r>
            <w:r>
              <w:t>ed</w:t>
            </w:r>
          </w:p>
          <w:p w:rsidR="00F91AF0" w:rsidRDefault="00F91AF0" w:rsidP="00F91AF0">
            <w:pPr>
              <w:pStyle w:val="ListParagraph"/>
              <w:numPr>
                <w:ilvl w:val="0"/>
                <w:numId w:val="1"/>
              </w:numPr>
              <w:cnfStyle w:val="000000010000" w:firstRow="0" w:lastRow="0" w:firstColumn="0" w:lastColumn="0" w:oddVBand="0" w:evenVBand="0" w:oddHBand="0" w:evenHBand="1" w:firstRowFirstColumn="0" w:firstRowLastColumn="0" w:lastRowFirstColumn="0" w:lastRowLastColumn="0"/>
            </w:pPr>
            <w:r>
              <w:t>Obtai</w:t>
            </w:r>
            <w:r w:rsidR="00EB19EF">
              <w:t>n signature on the Participation Authorization and Information Sharing Consent form and other specialized releases as needed</w:t>
            </w:r>
          </w:p>
          <w:p w:rsidR="00F91AF0" w:rsidRDefault="00EB19EF" w:rsidP="00F91AF0">
            <w:pPr>
              <w:pStyle w:val="ListParagraph"/>
              <w:numPr>
                <w:ilvl w:val="0"/>
                <w:numId w:val="1"/>
              </w:numPr>
              <w:cnfStyle w:val="000000010000" w:firstRow="0" w:lastRow="0" w:firstColumn="0" w:lastColumn="0" w:oddVBand="0" w:evenVBand="0" w:oddHBand="0" w:evenHBand="1" w:firstRowFirstColumn="0" w:firstRowLastColumn="0" w:lastRowFirstColumn="0" w:lastRowLastColumn="0"/>
            </w:pPr>
            <w:r>
              <w:t>Discuss advance care planning</w:t>
            </w:r>
            <w:r w:rsidR="00F91AF0">
              <w:t xml:space="preserve"> with client and/or family </w:t>
            </w:r>
            <w:r w:rsidR="0004010F">
              <w:t xml:space="preserve">(must be completed </w:t>
            </w:r>
            <w:r w:rsidR="00C660DE">
              <w:t>within first year of engagement</w:t>
            </w:r>
            <w:r w:rsidR="0004010F">
              <w:t>)</w:t>
            </w:r>
          </w:p>
          <w:p w:rsidR="00F91AF0" w:rsidRDefault="00D31FD6" w:rsidP="00F91AF0">
            <w:pPr>
              <w:pStyle w:val="ListParagraph"/>
              <w:numPr>
                <w:ilvl w:val="0"/>
                <w:numId w:val="1"/>
              </w:numPr>
              <w:cnfStyle w:val="000000010000" w:firstRow="0" w:lastRow="0" w:firstColumn="0" w:lastColumn="0" w:oddVBand="0" w:evenVBand="0" w:oddHBand="0" w:evenHBand="1" w:firstRowFirstColumn="0" w:firstRowLastColumn="0" w:lastRowFirstColumn="0" w:lastRowLastColumn="0"/>
            </w:pPr>
            <w:r>
              <w:t>Establish long t</w:t>
            </w:r>
            <w:r w:rsidR="00F91AF0">
              <w:t>e</w:t>
            </w:r>
            <w:r>
              <w:t>rm goal and short term g</w:t>
            </w:r>
            <w:r w:rsidR="0004010F">
              <w:t>oal(s) with associated action s</w:t>
            </w:r>
            <w:r w:rsidR="00F91AF0">
              <w:t xml:space="preserve">teps </w:t>
            </w:r>
          </w:p>
        </w:tc>
      </w:tr>
      <w:tr w:rsidR="00F91AF0" w:rsidTr="00F91AF0">
        <w:trPr>
          <w:cnfStyle w:val="000000100000" w:firstRow="0" w:lastRow="0" w:firstColumn="0" w:lastColumn="0" w:oddVBand="0" w:evenVBand="0" w:oddHBand="1" w:evenHBand="0" w:firstRowFirstColumn="0" w:firstRowLastColumn="0" w:lastRowFirstColumn="0" w:lastRowLastColumn="0"/>
          <w:trHeight w:val="610"/>
        </w:trPr>
        <w:tc>
          <w:tcPr>
            <w:cnfStyle w:val="001000000000" w:firstRow="0" w:lastRow="0" w:firstColumn="1" w:lastColumn="0" w:oddVBand="0" w:evenVBand="0" w:oddHBand="0" w:evenHBand="0" w:firstRowFirstColumn="0" w:firstRowLastColumn="0" w:lastRowFirstColumn="0" w:lastRowLastColumn="0"/>
            <w:tcW w:w="1530" w:type="dxa"/>
          </w:tcPr>
          <w:p w:rsidR="00F91AF0" w:rsidRDefault="00F91AF0" w:rsidP="00F91AF0">
            <w:r>
              <w:sym w:font="Wingdings" w:char="F06F"/>
            </w:r>
          </w:p>
        </w:tc>
        <w:tc>
          <w:tcPr>
            <w:tcW w:w="8730" w:type="dxa"/>
          </w:tcPr>
          <w:p w:rsidR="00F91AF0" w:rsidRDefault="00F91AF0" w:rsidP="00F91AF0">
            <w:pPr>
              <w:cnfStyle w:val="000000100000" w:firstRow="0" w:lastRow="0" w:firstColumn="0" w:lastColumn="0" w:oddVBand="0" w:evenVBand="0" w:oddHBand="1" w:evenHBand="0" w:firstRowFirstColumn="0" w:firstRowLastColumn="0" w:lastRowFirstColumn="0" w:lastRowLastColumn="0"/>
            </w:pPr>
            <w:r>
              <w:t xml:space="preserve">Establish follow up plan with the client, </w:t>
            </w:r>
            <w:r w:rsidR="00A27C3B">
              <w:t xml:space="preserve">family, caregiver, and other </w:t>
            </w:r>
            <w:r>
              <w:t>health and social service providers as indicat</w:t>
            </w:r>
            <w:r w:rsidR="0004010F">
              <w:t>ed on</w:t>
            </w:r>
            <w:r w:rsidR="00C660DE">
              <w:t xml:space="preserve"> the HAP. Complete f</w:t>
            </w:r>
            <w:r w:rsidR="00D31FD6">
              <w:t xml:space="preserve">ace-to-face, </w:t>
            </w:r>
            <w:r>
              <w:t>telephonic</w:t>
            </w:r>
            <w:r w:rsidR="00D31FD6">
              <w:t>, or other</w:t>
            </w:r>
            <w:r w:rsidR="00C660DE">
              <w:t xml:space="preserve"> contacts</w:t>
            </w:r>
            <w:r>
              <w:t xml:space="preserve"> as needed. </w:t>
            </w:r>
          </w:p>
        </w:tc>
      </w:tr>
      <w:tr w:rsidR="00F91AF0" w:rsidTr="00F91AF0">
        <w:trPr>
          <w:cnfStyle w:val="000000010000" w:firstRow="0" w:lastRow="0" w:firstColumn="0" w:lastColumn="0" w:oddVBand="0" w:evenVBand="0" w:oddHBand="0" w:evenHBand="1" w:firstRowFirstColumn="0" w:firstRowLastColumn="0" w:lastRowFirstColumn="0" w:lastRowLastColumn="0"/>
          <w:trHeight w:val="2593"/>
        </w:trPr>
        <w:tc>
          <w:tcPr>
            <w:cnfStyle w:val="001000000000" w:firstRow="0" w:lastRow="0" w:firstColumn="1" w:lastColumn="0" w:oddVBand="0" w:evenVBand="0" w:oddHBand="0" w:evenHBand="0" w:firstRowFirstColumn="0" w:firstRowLastColumn="0" w:lastRowFirstColumn="0" w:lastRowLastColumn="0"/>
            <w:tcW w:w="1530" w:type="dxa"/>
          </w:tcPr>
          <w:p w:rsidR="00F91AF0" w:rsidRDefault="00F91AF0" w:rsidP="00F91AF0">
            <w:r>
              <w:sym w:font="Wingdings" w:char="F06F"/>
            </w:r>
          </w:p>
        </w:tc>
        <w:tc>
          <w:tcPr>
            <w:tcW w:w="8730" w:type="dxa"/>
          </w:tcPr>
          <w:p w:rsidR="00F91AF0" w:rsidRDefault="00F91AF0" w:rsidP="00D31FD6">
            <w:pPr>
              <w:cnfStyle w:val="000000010000" w:firstRow="0" w:lastRow="0" w:firstColumn="0" w:lastColumn="0" w:oddVBand="0" w:evenVBand="0" w:oddHBand="0" w:evenHBand="1" w:firstRowFirstColumn="0" w:firstRowLastColumn="0" w:lastRowFirstColumn="0" w:lastRowLastColumn="0"/>
            </w:pPr>
            <w:r>
              <w:t xml:space="preserve">Provide ongoing Tier Two or Tier Three Health Home Services according to the HAP each </w:t>
            </w:r>
            <w:r w:rsidR="00D31FD6">
              <w:t xml:space="preserve">  </w:t>
            </w:r>
            <w:r>
              <w:t>month as appropriate and document contact(s) and service(s) provided:</w:t>
            </w:r>
          </w:p>
          <w:p w:rsidR="00F91AF0" w:rsidRDefault="00F91AF0" w:rsidP="00F91AF0">
            <w:pPr>
              <w:pStyle w:val="ListParagraph"/>
              <w:numPr>
                <w:ilvl w:val="0"/>
                <w:numId w:val="2"/>
              </w:numPr>
              <w:cnfStyle w:val="000000010000" w:firstRow="0" w:lastRow="0" w:firstColumn="0" w:lastColumn="0" w:oddVBand="0" w:evenVBand="0" w:oddHBand="0" w:evenHBand="1" w:firstRowFirstColumn="0" w:firstRowLastColumn="0" w:lastRowFirstColumn="0" w:lastRowLastColumn="0"/>
            </w:pPr>
            <w:r>
              <w:t>Comprehensive Care Management</w:t>
            </w:r>
          </w:p>
          <w:p w:rsidR="00F91AF0" w:rsidRDefault="00F91AF0" w:rsidP="00F91AF0">
            <w:pPr>
              <w:pStyle w:val="ListParagraph"/>
              <w:numPr>
                <w:ilvl w:val="0"/>
                <w:numId w:val="2"/>
              </w:numPr>
              <w:cnfStyle w:val="000000010000" w:firstRow="0" w:lastRow="0" w:firstColumn="0" w:lastColumn="0" w:oddVBand="0" w:evenVBand="0" w:oddHBand="0" w:evenHBand="1" w:firstRowFirstColumn="0" w:firstRowLastColumn="0" w:lastRowFirstColumn="0" w:lastRowLastColumn="0"/>
            </w:pPr>
            <w:r>
              <w:t xml:space="preserve">Care Coordination </w:t>
            </w:r>
          </w:p>
          <w:p w:rsidR="00F91AF0" w:rsidRDefault="00F91AF0" w:rsidP="00F91AF0">
            <w:pPr>
              <w:pStyle w:val="ListParagraph"/>
              <w:numPr>
                <w:ilvl w:val="0"/>
                <w:numId w:val="2"/>
              </w:numPr>
              <w:cnfStyle w:val="000000010000" w:firstRow="0" w:lastRow="0" w:firstColumn="0" w:lastColumn="0" w:oddVBand="0" w:evenVBand="0" w:oddHBand="0" w:evenHBand="1" w:firstRowFirstColumn="0" w:firstRowLastColumn="0" w:lastRowFirstColumn="0" w:lastRowLastColumn="0"/>
            </w:pPr>
            <w:r>
              <w:t>Transitional Care Services with</w:t>
            </w:r>
            <w:r w:rsidR="00CD2F28">
              <w:t xml:space="preserve"> each in patient admission or emergency department visit</w:t>
            </w:r>
          </w:p>
          <w:p w:rsidR="00F91AF0" w:rsidRDefault="00F91AF0" w:rsidP="00F91AF0">
            <w:pPr>
              <w:pStyle w:val="ListParagraph"/>
              <w:numPr>
                <w:ilvl w:val="0"/>
                <w:numId w:val="2"/>
              </w:numPr>
              <w:cnfStyle w:val="000000010000" w:firstRow="0" w:lastRow="0" w:firstColumn="0" w:lastColumn="0" w:oddVBand="0" w:evenVBand="0" w:oddHBand="0" w:evenHBand="1" w:firstRowFirstColumn="0" w:firstRowLastColumn="0" w:lastRowFirstColumn="0" w:lastRowLastColumn="0"/>
            </w:pPr>
            <w:r>
              <w:t>Individual and Family Support</w:t>
            </w:r>
          </w:p>
          <w:p w:rsidR="00F91AF0" w:rsidRDefault="00F91AF0" w:rsidP="00F91AF0">
            <w:pPr>
              <w:pStyle w:val="ListParagraph"/>
              <w:numPr>
                <w:ilvl w:val="0"/>
                <w:numId w:val="2"/>
              </w:numPr>
              <w:cnfStyle w:val="000000010000" w:firstRow="0" w:lastRow="0" w:firstColumn="0" w:lastColumn="0" w:oddVBand="0" w:evenVBand="0" w:oddHBand="0" w:evenHBand="1" w:firstRowFirstColumn="0" w:firstRowLastColumn="0" w:lastRowFirstColumn="0" w:lastRowLastColumn="0"/>
            </w:pPr>
            <w:r>
              <w:t>Referral to Community and Social Support Services</w:t>
            </w:r>
          </w:p>
          <w:p w:rsidR="00F91AF0" w:rsidRDefault="00CD2F28" w:rsidP="00F91AF0">
            <w:pPr>
              <w:pStyle w:val="ListParagraph"/>
              <w:numPr>
                <w:ilvl w:val="0"/>
                <w:numId w:val="2"/>
              </w:numPr>
              <w:cnfStyle w:val="000000010000" w:firstRow="0" w:lastRow="0" w:firstColumn="0" w:lastColumn="0" w:oddVBand="0" w:evenVBand="0" w:oddHBand="0" w:evenHBand="1" w:firstRowFirstColumn="0" w:firstRowLastColumn="0" w:lastRowFirstColumn="0" w:lastRowLastColumn="0"/>
            </w:pPr>
            <w:r>
              <w:t>Health Promotion</w:t>
            </w:r>
            <w:bookmarkStart w:id="0" w:name="_GoBack"/>
            <w:bookmarkEnd w:id="0"/>
          </w:p>
        </w:tc>
      </w:tr>
      <w:tr w:rsidR="00F91AF0" w:rsidTr="00EB19EF">
        <w:trPr>
          <w:cnfStyle w:val="000000100000" w:firstRow="0" w:lastRow="0" w:firstColumn="0" w:lastColumn="0" w:oddVBand="0" w:evenVBand="0" w:oddHBand="1" w:evenHBand="0" w:firstRowFirstColumn="0" w:firstRowLastColumn="0" w:lastRowFirstColumn="0" w:lastRowLastColumn="0"/>
          <w:trHeight w:val="487"/>
        </w:trPr>
        <w:tc>
          <w:tcPr>
            <w:cnfStyle w:val="001000000000" w:firstRow="0" w:lastRow="0" w:firstColumn="1" w:lastColumn="0" w:oddVBand="0" w:evenVBand="0" w:oddHBand="0" w:evenHBand="0" w:firstRowFirstColumn="0" w:firstRowLastColumn="0" w:lastRowFirstColumn="0" w:lastRowLastColumn="0"/>
            <w:tcW w:w="1530" w:type="dxa"/>
          </w:tcPr>
          <w:p w:rsidR="00F91AF0" w:rsidRDefault="00F91AF0" w:rsidP="00F91AF0">
            <w:r>
              <w:sym w:font="Wingdings" w:char="F06F"/>
            </w:r>
          </w:p>
        </w:tc>
        <w:tc>
          <w:tcPr>
            <w:tcW w:w="8730" w:type="dxa"/>
          </w:tcPr>
          <w:p w:rsidR="00EB19EF" w:rsidRDefault="00F91AF0" w:rsidP="00EB19EF">
            <w:pPr>
              <w:cnfStyle w:val="000000100000" w:firstRow="0" w:lastRow="0" w:firstColumn="0" w:lastColumn="0" w:oddVBand="0" w:evenVBand="0" w:oddHBand="1" w:evenHBand="0" w:firstRowFirstColumn="0" w:firstRowLastColumn="0" w:lastRowFirstColumn="0" w:lastRowLastColumn="0"/>
            </w:pPr>
            <w:r>
              <w:t>Update HAP at least every trimester</w:t>
            </w:r>
            <w:r w:rsidR="00EB19EF">
              <w:t xml:space="preserve"> (four-month activity period) </w:t>
            </w:r>
            <w:r w:rsidR="0004010F">
              <w:t xml:space="preserve">and more frequently </w:t>
            </w:r>
            <w:r>
              <w:t xml:space="preserve"> </w:t>
            </w:r>
          </w:p>
          <w:p w:rsidR="00EB19EF" w:rsidRDefault="00EB19EF" w:rsidP="00D31FD6">
            <w:pPr>
              <w:cnfStyle w:val="000000100000" w:firstRow="0" w:lastRow="0" w:firstColumn="0" w:lastColumn="0" w:oddVBand="0" w:evenVBand="0" w:oddHBand="1" w:evenHBand="0" w:firstRowFirstColumn="0" w:firstRowLastColumn="0" w:lastRowFirstColumn="0" w:lastRowLastColumn="0"/>
            </w:pPr>
            <w:r>
              <w:t>as ne</w:t>
            </w:r>
            <w:r w:rsidR="00D31FD6">
              <w:t>eded and ad</w:t>
            </w:r>
            <w:r w:rsidR="00F91AF0">
              <w:t>minister re</w:t>
            </w:r>
            <w:r w:rsidR="00D31FD6">
              <w:t xml:space="preserve">quired and </w:t>
            </w:r>
            <w:r w:rsidR="00F91AF0">
              <w:t>op</w:t>
            </w:r>
            <w:r w:rsidR="00D31FD6">
              <w:t xml:space="preserve">tional screenings </w:t>
            </w:r>
          </w:p>
        </w:tc>
      </w:tr>
      <w:tr w:rsidR="00F91AF0" w:rsidTr="00C660DE">
        <w:trPr>
          <w:cnfStyle w:val="000000010000" w:firstRow="0" w:lastRow="0" w:firstColumn="0" w:lastColumn="0" w:oddVBand="0" w:evenVBand="0" w:oddHBand="0" w:evenHBand="1" w:firstRowFirstColumn="0" w:firstRowLastColumn="0" w:lastRowFirstColumn="0" w:lastRowLastColumn="0"/>
          <w:trHeight w:val="838"/>
        </w:trPr>
        <w:tc>
          <w:tcPr>
            <w:cnfStyle w:val="001000000000" w:firstRow="0" w:lastRow="0" w:firstColumn="1" w:lastColumn="0" w:oddVBand="0" w:evenVBand="0" w:oddHBand="0" w:evenHBand="0" w:firstRowFirstColumn="0" w:firstRowLastColumn="0" w:lastRowFirstColumn="0" w:lastRowLastColumn="0"/>
            <w:tcW w:w="1530" w:type="dxa"/>
          </w:tcPr>
          <w:p w:rsidR="00F91AF0" w:rsidRDefault="00F91AF0" w:rsidP="00F91AF0">
            <w:r>
              <w:sym w:font="Wingdings" w:char="F06F"/>
            </w:r>
          </w:p>
        </w:tc>
        <w:tc>
          <w:tcPr>
            <w:tcW w:w="8730" w:type="dxa"/>
          </w:tcPr>
          <w:p w:rsidR="00F91AF0" w:rsidRDefault="00C660DE" w:rsidP="00C660DE">
            <w:pPr>
              <w:cnfStyle w:val="000000010000" w:firstRow="0" w:lastRow="0" w:firstColumn="0" w:lastColumn="0" w:oddVBand="0" w:evenVBand="0" w:oddHBand="0" w:evenHBand="1" w:firstRowFirstColumn="0" w:firstRowLastColumn="0" w:lastRowFirstColumn="0" w:lastRowLastColumn="0"/>
            </w:pPr>
            <w:r>
              <w:t>Review documentation by allied staff (e.g. Peer Support Specialists, Wellness Coaches, Community Connectors, Community Health Workers, etc.) to determine if revisions are needed to the HAP. Consult with client as needed to review and revise the HAP</w:t>
            </w:r>
            <w:r w:rsidR="00A27C3B">
              <w:t>.</w:t>
            </w:r>
          </w:p>
        </w:tc>
      </w:tr>
      <w:tr w:rsidR="00F91AF0" w:rsidTr="00F91AF0">
        <w:trPr>
          <w:cnfStyle w:val="000000100000" w:firstRow="0" w:lastRow="0" w:firstColumn="0" w:lastColumn="0" w:oddVBand="0" w:evenVBand="0" w:oddHBand="1" w:evenHBand="0" w:firstRowFirstColumn="0" w:firstRowLastColumn="0" w:lastRowFirstColumn="0" w:lastRowLastColumn="0"/>
          <w:trHeight w:val="892"/>
        </w:trPr>
        <w:tc>
          <w:tcPr>
            <w:cnfStyle w:val="001000000000" w:firstRow="0" w:lastRow="0" w:firstColumn="1" w:lastColumn="0" w:oddVBand="0" w:evenVBand="0" w:oddHBand="0" w:evenHBand="0" w:firstRowFirstColumn="0" w:firstRowLastColumn="0" w:lastRowFirstColumn="0" w:lastRowLastColumn="0"/>
            <w:tcW w:w="1530" w:type="dxa"/>
          </w:tcPr>
          <w:p w:rsidR="00F91AF0" w:rsidRDefault="00F91AF0" w:rsidP="00F91AF0">
            <w:r>
              <w:sym w:font="Wingdings" w:char="F06F"/>
            </w:r>
          </w:p>
        </w:tc>
        <w:tc>
          <w:tcPr>
            <w:tcW w:w="8730" w:type="dxa"/>
          </w:tcPr>
          <w:p w:rsidR="00F91AF0" w:rsidRDefault="00C660DE" w:rsidP="00F91AF0">
            <w:pPr>
              <w:cnfStyle w:val="000000100000" w:firstRow="0" w:lastRow="0" w:firstColumn="0" w:lastColumn="0" w:oddVBand="0" w:evenVBand="0" w:oddHBand="1" w:evenHBand="0" w:firstRowFirstColumn="0" w:firstRowLastColumn="0" w:lastRowFirstColumn="0" w:lastRowLastColumn="0"/>
            </w:pPr>
            <w:r>
              <w:t>Educate client, family, and other collaterals about eligibility for the Advanced Home Care Aide Specialist Pilot or the Community Integration in Adult Family Home Program and assist with accessing these special benefits. Document collaboration with appropriate case managers.</w:t>
            </w:r>
          </w:p>
        </w:tc>
      </w:tr>
      <w:tr w:rsidR="00F91AF0" w:rsidTr="00F91AF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0" w:type="dxa"/>
          </w:tcPr>
          <w:p w:rsidR="00F91AF0" w:rsidRDefault="00F91AF0" w:rsidP="00F91AF0">
            <w:r>
              <w:sym w:font="Wingdings" w:char="F06F"/>
            </w:r>
          </w:p>
        </w:tc>
        <w:tc>
          <w:tcPr>
            <w:tcW w:w="8730" w:type="dxa"/>
          </w:tcPr>
          <w:p w:rsidR="00F91AF0" w:rsidRDefault="00C660DE" w:rsidP="00F91AF0">
            <w:pPr>
              <w:cnfStyle w:val="000000010000" w:firstRow="0" w:lastRow="0" w:firstColumn="0" w:lastColumn="0" w:oddVBand="0" w:evenVBand="0" w:oddHBand="0" w:evenHBand="1" w:firstRowFirstColumn="0" w:firstRowLastColumn="0" w:lastRowFirstColumn="0" w:lastRowLastColumn="0"/>
            </w:pPr>
            <w:r>
              <w:t>Participate on or o</w:t>
            </w:r>
            <w:r w:rsidR="00EB19EF">
              <w:t>rganize a multidisciplinary care team</w:t>
            </w:r>
            <w:r w:rsidR="00F91AF0">
              <w:t xml:space="preserve"> and coordinate meetings as needed</w:t>
            </w:r>
          </w:p>
        </w:tc>
      </w:tr>
      <w:tr w:rsidR="0004010F" w:rsidTr="00F91A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0" w:type="dxa"/>
          </w:tcPr>
          <w:p w:rsidR="0004010F" w:rsidRDefault="0004010F" w:rsidP="00F91AF0">
            <w:r>
              <w:sym w:font="Wingdings" w:char="F06F"/>
            </w:r>
            <w:r>
              <w:t xml:space="preserve">           </w:t>
            </w:r>
          </w:p>
        </w:tc>
        <w:tc>
          <w:tcPr>
            <w:tcW w:w="8730" w:type="dxa"/>
          </w:tcPr>
          <w:p w:rsidR="0004010F" w:rsidRDefault="0004010F" w:rsidP="00F91AF0">
            <w:pPr>
              <w:cnfStyle w:val="000000100000" w:firstRow="0" w:lastRow="0" w:firstColumn="0" w:lastColumn="0" w:oddVBand="0" w:evenVBand="0" w:oddHBand="1" w:evenHBand="0" w:firstRowFirstColumn="0" w:firstRowLastColumn="0" w:lastRowFirstColumn="0" w:lastRowLastColumn="0"/>
            </w:pPr>
            <w:r>
              <w:t xml:space="preserve">Complete comprehensive transitional care activities following in-patient admission or emergency department care </w:t>
            </w:r>
          </w:p>
        </w:tc>
      </w:tr>
    </w:tbl>
    <w:p w:rsidR="00480CBD" w:rsidRDefault="00104669" w:rsidP="00024B7D"/>
    <w:sectPr w:rsidR="00480CBD" w:rsidSect="00F91AF0">
      <w:headerReference w:type="default" r:id="rId10"/>
      <w:footerReference w:type="default" r:id="rId11"/>
      <w:pgSz w:w="12240" w:h="15840"/>
      <w:pgMar w:top="1440" w:right="1440" w:bottom="1440" w:left="1440" w:header="28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4669" w:rsidRDefault="00104669" w:rsidP="004B7209">
      <w:pPr>
        <w:spacing w:after="0" w:line="240" w:lineRule="auto"/>
      </w:pPr>
      <w:r>
        <w:separator/>
      </w:r>
    </w:p>
  </w:endnote>
  <w:endnote w:type="continuationSeparator" w:id="0">
    <w:p w:rsidR="00104669" w:rsidRDefault="00104669" w:rsidP="004B72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4B7D" w:rsidRPr="00024B7D" w:rsidRDefault="00024B7D" w:rsidP="00024B7D">
    <w:pPr>
      <w:pStyle w:val="Footer"/>
    </w:pPr>
    <w:r>
      <w:rPr>
        <w:noProof/>
      </w:rPr>
      <w:drawing>
        <wp:inline distT="0" distB="0" distL="0" distR="0" wp14:anchorId="301A4040" wp14:editId="7A1FB1FC">
          <wp:extent cx="2206752" cy="336907"/>
          <wp:effectExtent l="0" t="0" r="317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lthHomeProgram Final.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12354" cy="337762"/>
                  </a:xfrm>
                  <a:prstGeom prst="rect">
                    <a:avLst/>
                  </a:prstGeom>
                </pic:spPr>
              </pic:pic>
            </a:graphicData>
          </a:graphic>
        </wp:inline>
      </w:drawing>
    </w:r>
    <w:r w:rsidR="00EB19EF">
      <w:t xml:space="preserve">                                                                                  January 2018</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4669" w:rsidRDefault="00104669" w:rsidP="004B7209">
      <w:pPr>
        <w:spacing w:after="0" w:line="240" w:lineRule="auto"/>
      </w:pPr>
      <w:r>
        <w:separator/>
      </w:r>
    </w:p>
  </w:footnote>
  <w:footnote w:type="continuationSeparator" w:id="0">
    <w:p w:rsidR="00104669" w:rsidRDefault="00104669" w:rsidP="004B72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7209" w:rsidRDefault="004B7209">
    <w:pPr>
      <w:pStyle w:val="Header"/>
    </w:pPr>
  </w:p>
  <w:p w:rsidR="004B7209" w:rsidRDefault="004B7209" w:rsidP="00024B7D">
    <w:pPr>
      <w:pStyle w:val="Header"/>
      <w:jc w:val="center"/>
    </w:pPr>
  </w:p>
  <w:p w:rsidR="004B7209" w:rsidRPr="00CD3234" w:rsidRDefault="00024B7D" w:rsidP="00024B7D">
    <w:pPr>
      <w:pStyle w:val="Header"/>
      <w:tabs>
        <w:tab w:val="left" w:pos="8324"/>
      </w:tabs>
      <w:rPr>
        <w:sz w:val="36"/>
        <w:szCs w:val="36"/>
      </w:rPr>
    </w:pPr>
    <w:r w:rsidRPr="00CD3234">
      <w:rPr>
        <w:sz w:val="28"/>
        <w:szCs w:val="28"/>
      </w:rPr>
      <w:tab/>
    </w:r>
    <w:r w:rsidR="001B3D94" w:rsidRPr="00CD3234">
      <w:rPr>
        <w:sz w:val="36"/>
        <w:szCs w:val="36"/>
      </w:rPr>
      <w:t>HEAL</w:t>
    </w:r>
    <w:r w:rsidRPr="00CD3234">
      <w:rPr>
        <w:sz w:val="36"/>
        <w:szCs w:val="36"/>
      </w:rPr>
      <w:t>TH HOME CARE COORDINATOR</w:t>
    </w:r>
    <w:r w:rsidR="00CD3234" w:rsidRPr="00CD3234">
      <w:rPr>
        <w:sz w:val="36"/>
        <w:szCs w:val="36"/>
      </w:rPr>
      <w:t>’S</w:t>
    </w:r>
    <w:r w:rsidRPr="00CD3234">
      <w:rPr>
        <w:sz w:val="36"/>
        <w:szCs w:val="36"/>
      </w:rPr>
      <w:t xml:space="preserve"> CHECKL</w:t>
    </w:r>
    <w:r w:rsidR="001B3D94" w:rsidRPr="00CD3234">
      <w:rPr>
        <w:sz w:val="36"/>
        <w:szCs w:val="36"/>
      </w:rPr>
      <w:t>IST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A07FE"/>
    <w:multiLevelType w:val="hybridMultilevel"/>
    <w:tmpl w:val="2FB46D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B503011"/>
    <w:multiLevelType w:val="hybridMultilevel"/>
    <w:tmpl w:val="82D49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45FF"/>
    <w:rsid w:val="00017455"/>
    <w:rsid w:val="00024B7D"/>
    <w:rsid w:val="0004010F"/>
    <w:rsid w:val="00104669"/>
    <w:rsid w:val="00132DEC"/>
    <w:rsid w:val="001B3D94"/>
    <w:rsid w:val="00256B64"/>
    <w:rsid w:val="00282EB4"/>
    <w:rsid w:val="002D6F9D"/>
    <w:rsid w:val="003D4992"/>
    <w:rsid w:val="003E41F7"/>
    <w:rsid w:val="004B7209"/>
    <w:rsid w:val="0053450E"/>
    <w:rsid w:val="005B3D2C"/>
    <w:rsid w:val="00630DBF"/>
    <w:rsid w:val="006C1F9E"/>
    <w:rsid w:val="00706247"/>
    <w:rsid w:val="008533D1"/>
    <w:rsid w:val="00864FBB"/>
    <w:rsid w:val="008D5285"/>
    <w:rsid w:val="009338E2"/>
    <w:rsid w:val="00A27C3B"/>
    <w:rsid w:val="00AB6EBE"/>
    <w:rsid w:val="00BB3EAB"/>
    <w:rsid w:val="00C660DE"/>
    <w:rsid w:val="00CC45FF"/>
    <w:rsid w:val="00CC7B2D"/>
    <w:rsid w:val="00CD2F28"/>
    <w:rsid w:val="00CD3234"/>
    <w:rsid w:val="00D31FD6"/>
    <w:rsid w:val="00D3791C"/>
    <w:rsid w:val="00D87462"/>
    <w:rsid w:val="00DA0755"/>
    <w:rsid w:val="00E027AD"/>
    <w:rsid w:val="00E81C8D"/>
    <w:rsid w:val="00E9141B"/>
    <w:rsid w:val="00EB19EF"/>
    <w:rsid w:val="00F91A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428FAB"/>
  <w15:docId w15:val="{51239A4B-22C4-491F-B28F-135E1FD47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C45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C45FF"/>
    <w:pPr>
      <w:ind w:left="720"/>
      <w:contextualSpacing/>
    </w:pPr>
  </w:style>
  <w:style w:type="paragraph" w:styleId="Header">
    <w:name w:val="header"/>
    <w:basedOn w:val="Normal"/>
    <w:link w:val="HeaderChar"/>
    <w:uiPriority w:val="99"/>
    <w:unhideWhenUsed/>
    <w:rsid w:val="004B720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B7209"/>
  </w:style>
  <w:style w:type="paragraph" w:styleId="Footer">
    <w:name w:val="footer"/>
    <w:basedOn w:val="Normal"/>
    <w:link w:val="FooterChar"/>
    <w:uiPriority w:val="99"/>
    <w:unhideWhenUsed/>
    <w:rsid w:val="004B720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B7209"/>
  </w:style>
  <w:style w:type="paragraph" w:styleId="BalloonText">
    <w:name w:val="Balloon Text"/>
    <w:basedOn w:val="Normal"/>
    <w:link w:val="BalloonTextChar"/>
    <w:uiPriority w:val="99"/>
    <w:semiHidden/>
    <w:unhideWhenUsed/>
    <w:rsid w:val="004B72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7209"/>
    <w:rPr>
      <w:rFonts w:ascii="Tahoma" w:hAnsi="Tahoma" w:cs="Tahoma"/>
      <w:sz w:val="16"/>
      <w:szCs w:val="16"/>
    </w:rPr>
  </w:style>
  <w:style w:type="table" w:styleId="LightShading">
    <w:name w:val="Light Shading"/>
    <w:basedOn w:val="TableNormal"/>
    <w:uiPriority w:val="60"/>
    <w:rsid w:val="004B72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Grid-Accent3">
    <w:name w:val="Light Grid Accent 3"/>
    <w:basedOn w:val="TableNormal"/>
    <w:uiPriority w:val="62"/>
    <w:rsid w:val="004B7209"/>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2">
    <w:name w:val="Light Grid Accent 2"/>
    <w:basedOn w:val="TableNormal"/>
    <w:uiPriority w:val="62"/>
    <w:rsid w:val="004B7209"/>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MediumShading1-Accent1">
    <w:name w:val="Medium Shading 1 Accent 1"/>
    <w:basedOn w:val="TableNormal"/>
    <w:uiPriority w:val="63"/>
    <w:rsid w:val="004B7209"/>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styleId="CommentReference">
    <w:name w:val="annotation reference"/>
    <w:basedOn w:val="DefaultParagraphFont"/>
    <w:uiPriority w:val="99"/>
    <w:semiHidden/>
    <w:unhideWhenUsed/>
    <w:rsid w:val="002D6F9D"/>
    <w:rPr>
      <w:sz w:val="16"/>
      <w:szCs w:val="16"/>
    </w:rPr>
  </w:style>
  <w:style w:type="paragraph" w:styleId="CommentText">
    <w:name w:val="annotation text"/>
    <w:basedOn w:val="Normal"/>
    <w:link w:val="CommentTextChar"/>
    <w:uiPriority w:val="99"/>
    <w:semiHidden/>
    <w:unhideWhenUsed/>
    <w:rsid w:val="002D6F9D"/>
    <w:pPr>
      <w:spacing w:line="240" w:lineRule="auto"/>
    </w:pPr>
    <w:rPr>
      <w:sz w:val="20"/>
      <w:szCs w:val="20"/>
    </w:rPr>
  </w:style>
  <w:style w:type="character" w:customStyle="1" w:styleId="CommentTextChar">
    <w:name w:val="Comment Text Char"/>
    <w:basedOn w:val="DefaultParagraphFont"/>
    <w:link w:val="CommentText"/>
    <w:uiPriority w:val="99"/>
    <w:semiHidden/>
    <w:rsid w:val="002D6F9D"/>
    <w:rPr>
      <w:sz w:val="20"/>
      <w:szCs w:val="20"/>
    </w:rPr>
  </w:style>
  <w:style w:type="paragraph" w:styleId="CommentSubject">
    <w:name w:val="annotation subject"/>
    <w:basedOn w:val="CommentText"/>
    <w:next w:val="CommentText"/>
    <w:link w:val="CommentSubjectChar"/>
    <w:uiPriority w:val="99"/>
    <w:semiHidden/>
    <w:unhideWhenUsed/>
    <w:rsid w:val="002D6F9D"/>
    <w:rPr>
      <w:b/>
      <w:bCs/>
    </w:rPr>
  </w:style>
  <w:style w:type="character" w:customStyle="1" w:styleId="CommentSubjectChar">
    <w:name w:val="Comment Subject Char"/>
    <w:basedOn w:val="CommentTextChar"/>
    <w:link w:val="CommentSubject"/>
    <w:uiPriority w:val="99"/>
    <w:semiHidden/>
    <w:rsid w:val="002D6F9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2DD940E9365424BBFDB0990286041F6" ma:contentTypeVersion="0" ma:contentTypeDescription="Create a new document." ma:contentTypeScope="" ma:versionID="9eb3e5ae9bb3fb7a031a26cf777308f7">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475B47C6-60DC-48B8-81CE-17D16BD04F47}">
  <ds:schemaRefs>
    <ds:schemaRef ds:uri="http://schemas.microsoft.com/office/2006/metadata/properties"/>
  </ds:schemaRefs>
</ds:datastoreItem>
</file>

<file path=customXml/itemProps2.xml><?xml version="1.0" encoding="utf-8"?>
<ds:datastoreItem xmlns:ds="http://schemas.openxmlformats.org/officeDocument/2006/customXml" ds:itemID="{CB8B1AC8-0C2C-4901-A60D-76CF9849EE6A}">
  <ds:schemaRefs>
    <ds:schemaRef ds:uri="http://schemas.microsoft.com/sharepoint/v3/contenttype/forms"/>
  </ds:schemaRefs>
</ds:datastoreItem>
</file>

<file path=customXml/itemProps3.xml><?xml version="1.0" encoding="utf-8"?>
<ds:datastoreItem xmlns:ds="http://schemas.openxmlformats.org/officeDocument/2006/customXml" ds:itemID="{AA5E240E-38BE-4409-8FAE-760AD39BCB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Pages>
  <Words>365</Words>
  <Characters>2086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MPA</Company>
  <LinksUpToDate>false</LinksUpToDate>
  <CharactersWithSpaces>2447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Goehring, Candace (DSHS/HCS)</dc:creator>
  <cp:lastModifiedBy>McAvoy, Cathy (DSHS/ALTSA/HCS)</cp:lastModifiedBy>
  <cp:revision>6</cp:revision>
  <cp:lastPrinted>2018-01-26T21:17:00Z</cp:lastPrinted>
  <dcterms:created xsi:type="dcterms:W3CDTF">2018-01-12T01:11:00Z</dcterms:created>
  <dcterms:modified xsi:type="dcterms:W3CDTF">2018-01-26T21:24:00Z</dcterms:modified>
</cp:coreProperties>
</file>