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52" w:rsidRPr="009E1A93" w:rsidRDefault="009E1A93" w:rsidP="009E1A93">
      <w:pPr>
        <w:pStyle w:val="Title"/>
      </w:pPr>
      <w:r w:rsidRPr="009E1A93">
        <w:rPr>
          <w:rStyle w:val="Hyperlink"/>
          <w:color w:val="auto"/>
          <w:u w:val="none"/>
        </w:rPr>
        <w:t>Safe Environments in LTC Settings</w:t>
      </w:r>
    </w:p>
    <w:p w:rsidR="00614CAA" w:rsidRDefault="001E329C" w:rsidP="00614CAA">
      <w:pPr>
        <w:pStyle w:val="DateTime"/>
        <w:jc w:val="center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</w:t>
      </w:r>
      <w:r w:rsidR="006878E4">
        <w:rPr>
          <w:rStyle w:val="Hyperlink"/>
          <w:color w:val="auto"/>
          <w:sz w:val="40"/>
          <w:szCs w:val="40"/>
          <w:u w:val="none"/>
        </w:rPr>
        <w:t xml:space="preserve">hursday, </w:t>
      </w:r>
      <w:r w:rsidR="000E174B">
        <w:rPr>
          <w:rStyle w:val="Hyperlink"/>
          <w:color w:val="auto"/>
          <w:sz w:val="40"/>
          <w:szCs w:val="40"/>
          <w:u w:val="none"/>
        </w:rPr>
        <w:t>March 4</w:t>
      </w:r>
      <w:r w:rsidR="00BA3597">
        <w:rPr>
          <w:rStyle w:val="Hyperlink"/>
          <w:color w:val="auto"/>
          <w:sz w:val="40"/>
          <w:szCs w:val="40"/>
          <w:u w:val="none"/>
        </w:rPr>
        <w:t>, 2021</w:t>
      </w:r>
      <w:r w:rsidR="00DB7DF1" w:rsidRPr="00813ED2">
        <w:rPr>
          <w:rStyle w:val="Hyperlink"/>
          <w:color w:val="auto"/>
          <w:sz w:val="40"/>
          <w:szCs w:val="40"/>
          <w:u w:val="none"/>
        </w:rPr>
        <w:t xml:space="preserve"> 1</w:t>
      </w:r>
      <w:r w:rsidR="00F828E1" w:rsidRPr="00813ED2">
        <w:rPr>
          <w:rStyle w:val="Hyperlink"/>
          <w:color w:val="auto"/>
          <w:sz w:val="40"/>
          <w:szCs w:val="40"/>
          <w:u w:val="none"/>
        </w:rPr>
        <w:t>0:00 - Noon</w:t>
      </w:r>
    </w:p>
    <w:p w:rsidR="001A4407" w:rsidRDefault="001A4407" w:rsidP="00DB7DF1">
      <w:pPr>
        <w:pStyle w:val="DateTime"/>
        <w:jc w:val="center"/>
        <w:rPr>
          <w:rStyle w:val="Hyperlink"/>
          <w:b/>
          <w:color w:val="auto"/>
          <w:szCs w:val="24"/>
          <w:u w:val="none"/>
        </w:rPr>
      </w:pPr>
    </w:p>
    <w:p w:rsidR="001A4407" w:rsidRPr="0060510E" w:rsidRDefault="001A4407" w:rsidP="00E55EF7">
      <w:pPr>
        <w:pStyle w:val="DateTime"/>
        <w:jc w:val="center"/>
        <w:rPr>
          <w:rStyle w:val="Hyperlink"/>
          <w:vanish/>
          <w:color w:val="auto"/>
          <w:szCs w:val="24"/>
          <w:u w:val="none"/>
        </w:rPr>
      </w:pPr>
    </w:p>
    <w:p w:rsidR="00AD4E6F" w:rsidRPr="00AD4E6F" w:rsidRDefault="00AD4E6F" w:rsidP="00AD4E6F">
      <w:pPr>
        <w:pStyle w:val="DateTime"/>
        <w:jc w:val="center"/>
        <w:rPr>
          <w:vanish/>
        </w:rPr>
      </w:pPr>
      <w:r w:rsidRPr="00AD4E6F">
        <w:rPr>
          <w:vanish/>
        </w:rPr>
        <w:t>Join Zoom Meeting</w:t>
      </w:r>
    </w:p>
    <w:p w:rsidR="001A4407" w:rsidRDefault="0099087D" w:rsidP="00AD4E6F">
      <w:pPr>
        <w:pStyle w:val="DateTime"/>
        <w:jc w:val="center"/>
        <w:rPr>
          <w:vanish/>
        </w:rPr>
      </w:pPr>
      <w:hyperlink w:history="1">
        <w:r w:rsidR="00AD4E6F" w:rsidRPr="005B3E0D">
          <w:rPr>
            <w:rStyle w:val="Hyperlink"/>
            <w:vanish/>
          </w:rPr>
          <w:t>https://us02web.zoom.us/j/83822370497?pwd=S3pTTGFXTWtTaHQ1b3hyTVFNeWREdz09</w:t>
        </w:r>
      </w:hyperlink>
    </w:p>
    <w:p w:rsidR="00AD4E6F" w:rsidRPr="0060510E" w:rsidRDefault="00AD4E6F" w:rsidP="00AD4E6F">
      <w:pPr>
        <w:pStyle w:val="DateTime"/>
        <w:jc w:val="center"/>
        <w:rPr>
          <w:vanish/>
        </w:rPr>
      </w:pPr>
    </w:p>
    <w:p w:rsidR="00AD4E6F" w:rsidRDefault="00AD4E6F" w:rsidP="00AD4E6F">
      <w:pPr>
        <w:jc w:val="center"/>
        <w:rPr>
          <w:sz w:val="22"/>
        </w:rPr>
      </w:pPr>
      <w:r>
        <w:t>Dial by your location</w:t>
      </w:r>
    </w:p>
    <w:p w:rsidR="00AD4E6F" w:rsidRDefault="00AD4E6F" w:rsidP="00AD4E6F">
      <w:pPr>
        <w:jc w:val="center"/>
      </w:pPr>
      <w:r>
        <w:t>(253) 215-8782 US (Tacoma)</w:t>
      </w:r>
    </w:p>
    <w:p w:rsidR="00AD4E6F" w:rsidRPr="00AD4E6F" w:rsidRDefault="00AD4E6F" w:rsidP="00AD4E6F">
      <w:pPr>
        <w:jc w:val="center"/>
      </w:pPr>
    </w:p>
    <w:p w:rsidR="00AD4E6F" w:rsidRDefault="00AD4E6F" w:rsidP="00AD4E6F">
      <w:pPr>
        <w:jc w:val="center"/>
      </w:pPr>
      <w:r>
        <w:t>Meeting ID: 838 2237 0497</w:t>
      </w:r>
    </w:p>
    <w:p w:rsidR="00AD4E6F" w:rsidRPr="00B912D8" w:rsidRDefault="00AD4E6F" w:rsidP="00AD4E6F">
      <w:pPr>
        <w:jc w:val="center"/>
      </w:pP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8046"/>
      </w:tblGrid>
      <w:tr w:rsidR="00B912D8" w:rsidRPr="00DF6FA4" w:rsidTr="00B912D8">
        <w:trPr>
          <w:cantSplit/>
        </w:trPr>
        <w:tc>
          <w:tcPr>
            <w:tcW w:w="1782" w:type="dxa"/>
          </w:tcPr>
          <w:p w:rsidR="00B912D8" w:rsidRDefault="00B912D8" w:rsidP="00B912D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Workgroup </w:t>
            </w:r>
            <w:r w:rsidRPr="00DF6FA4">
              <w:rPr>
                <w:b/>
                <w:szCs w:val="24"/>
              </w:rPr>
              <w:t>Members</w:t>
            </w:r>
            <w:r>
              <w:rPr>
                <w:b/>
                <w:szCs w:val="24"/>
              </w:rPr>
              <w:t xml:space="preserve"> Present:</w:t>
            </w:r>
          </w:p>
          <w:p w:rsidR="00B912D8" w:rsidRDefault="00B912D8" w:rsidP="0044359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</w:p>
        </w:tc>
        <w:tc>
          <w:tcPr>
            <w:tcW w:w="8046" w:type="dxa"/>
          </w:tcPr>
          <w:p w:rsidR="00B912D8" w:rsidRDefault="0099087D" w:rsidP="00B912D8">
            <w:sdt>
              <w:sdtPr>
                <w:rPr>
                  <w:szCs w:val="24"/>
                </w:rPr>
                <w:id w:val="-209978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76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Adrienne Stuart, DD Council, Disability Advocacy Group 1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2074695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36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Alexis </w:t>
            </w:r>
            <w:proofErr w:type="spellStart"/>
            <w:r w:rsidR="00B912D8">
              <w:t>Rodich</w:t>
            </w:r>
            <w:proofErr w:type="spellEnd"/>
            <w:r w:rsidR="00B912D8">
              <w:t>, SEIU 775, Employee Labor Organization 1</w:t>
            </w:r>
            <w:r w:rsidR="00555793">
              <w:t xml:space="preserve"> (Margaret D.)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1113316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36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Allison Drake, Government Affairs and Policy, L&amp;I Representative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2063592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36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Allison Lee, CDWA, Consumer Direct Employer Representative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-1980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5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Angie </w:t>
            </w:r>
            <w:proofErr w:type="spellStart"/>
            <w:r w:rsidR="00B912D8">
              <w:t>Wedekind</w:t>
            </w:r>
            <w:proofErr w:type="spellEnd"/>
            <w:r w:rsidR="00B912D8">
              <w:t>, OPEIU Local #8, Employee Labor Organization 2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-1644502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36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Corinna </w:t>
            </w:r>
            <w:proofErr w:type="spellStart"/>
            <w:r w:rsidR="00B912D8">
              <w:t>Fale</w:t>
            </w:r>
            <w:proofErr w:type="spellEnd"/>
            <w:r w:rsidR="00B912D8">
              <w:t>, Self-Advocate, Service Recipient (DDA)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-77439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F7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Darla </w:t>
            </w:r>
            <w:proofErr w:type="spellStart"/>
            <w:r w:rsidR="00B912D8">
              <w:t>Helt</w:t>
            </w:r>
            <w:proofErr w:type="spellEnd"/>
            <w:r w:rsidR="00B912D8">
              <w:t>, Executive Director PEACE, Parent of a Service Recipient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18186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9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Darryl Johnson, Agency Provider, Long-Term Care Worker 1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125216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36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Dave Budd, Catholic Community Services, Home Care Agency Rep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1352528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36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Diana </w:t>
            </w:r>
            <w:proofErr w:type="spellStart"/>
            <w:r w:rsidR="00B912D8">
              <w:t>Stadden</w:t>
            </w:r>
            <w:proofErr w:type="spellEnd"/>
            <w:r w:rsidR="00B912D8">
              <w:t>, The Arc of Washington, Disability Advocacy Group 2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-130069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E7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Isaac Peterson, Service Recipient, Service Recipient Over age 65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-581372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36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Ivanova</w:t>
            </w:r>
            <w:proofErr w:type="spellEnd"/>
            <w:r w:rsidR="00B912D8">
              <w:t xml:space="preserve"> Smith, Advocate, Advocate (General)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1109788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36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Jaime Bond, DSHS/DDA, DSHS Representative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-1125002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12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Laura </w:t>
            </w:r>
            <w:proofErr w:type="spellStart"/>
            <w:r w:rsidR="00B912D8">
              <w:t>Lindstrand</w:t>
            </w:r>
            <w:proofErr w:type="spellEnd"/>
            <w:r w:rsidR="00B912D8">
              <w:t>, Human Rights Commission, HRC Representative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1985893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97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Marcail</w:t>
            </w:r>
            <w:proofErr w:type="spellEnd"/>
            <w:r w:rsidR="00B912D8">
              <w:t xml:space="preserve"> Moody-Burks, SEIU 775 Benefits Group, Training Partnership Rep</w:t>
            </w:r>
          </w:p>
          <w:p w:rsidR="00B912D8" w:rsidRDefault="0099087D" w:rsidP="00B912D8">
            <w:sdt>
              <w:sdtPr>
                <w:rPr>
                  <w:szCs w:val="24"/>
                </w:rPr>
                <w:id w:val="765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5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Melissa</w:t>
            </w:r>
            <w:r w:rsidR="00CE1C52">
              <w:t>h</w:t>
            </w:r>
            <w:r w:rsidR="00B912D8">
              <w:t xml:space="preserve"> Watts, Individual Provider, Long-Term Care Worker 2</w:t>
            </w:r>
          </w:p>
          <w:p w:rsidR="00B912D8" w:rsidRPr="00B912D8" w:rsidRDefault="0099087D" w:rsidP="00B912D8">
            <w:sdt>
              <w:sdtPr>
                <w:rPr>
                  <w:szCs w:val="24"/>
                </w:rPr>
                <w:id w:val="604853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3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Shawn Latham, Allies in Advocacy, Service Recipient</w:t>
            </w:r>
          </w:p>
        </w:tc>
      </w:tr>
    </w:tbl>
    <w:p w:rsidR="000358DE" w:rsidRPr="00983BF0" w:rsidRDefault="000358DE" w:rsidP="00983BF0">
      <w:pPr>
        <w:pStyle w:val="AgendaInformation"/>
        <w:spacing w:after="0" w:line="276" w:lineRule="auto"/>
        <w:rPr>
          <w:b/>
          <w:sz w:val="2"/>
          <w:szCs w:val="2"/>
        </w:rPr>
      </w:pPr>
    </w:p>
    <w:p w:rsidR="00B912D8" w:rsidRDefault="00A34395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leGrid"/>
        <w:tblW w:w="10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6930"/>
      </w:tblGrid>
      <w:tr w:rsidR="00AD7DF4" w:rsidRPr="00AA17E2" w:rsidTr="0034202B">
        <w:trPr>
          <w:tblHeader/>
        </w:trPr>
        <w:tc>
          <w:tcPr>
            <w:tcW w:w="3235" w:type="dxa"/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:rsidR="00AD7DF4" w:rsidRPr="00AA17E2" w:rsidRDefault="00AD7DF4" w:rsidP="00AD7DF4">
            <w:pPr>
              <w:pStyle w:val="Event-Bold"/>
              <w:spacing w:after="0"/>
              <w:rPr>
                <w:bCs/>
              </w:rPr>
            </w:pPr>
            <w:r w:rsidRPr="00AA17E2">
              <w:rPr>
                <w:bCs/>
              </w:rPr>
              <w:t>Topic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AD7DF4" w:rsidRPr="00AA17E2" w:rsidRDefault="00AD7DF4" w:rsidP="00AD7DF4">
            <w:pPr>
              <w:pStyle w:val="Event-Bold"/>
              <w:spacing w:after="0"/>
              <w:rPr>
                <w:bCs/>
              </w:rPr>
            </w:pPr>
            <w:r>
              <w:t xml:space="preserve">Notes: </w:t>
            </w:r>
            <w:r w:rsidRPr="00AD7DF4">
              <w:rPr>
                <w:b w:val="0"/>
                <w:bCs/>
                <w:i/>
                <w:iCs/>
                <w:sz w:val="20"/>
                <w:szCs w:val="18"/>
              </w:rPr>
              <w:t>(Record options &amp; decisions, not detailed conversations)</w:t>
            </w:r>
          </w:p>
        </w:tc>
      </w:tr>
      <w:tr w:rsidR="00AD7DF4" w:rsidRPr="00226B31" w:rsidTr="0034202B">
        <w:tc>
          <w:tcPr>
            <w:tcW w:w="3235" w:type="dxa"/>
            <w:tcMar>
              <w:top w:w="72" w:type="dxa"/>
              <w:bottom w:w="72" w:type="dxa"/>
            </w:tcMar>
          </w:tcPr>
          <w:p w:rsidR="00FE747C" w:rsidRPr="00FE747C" w:rsidRDefault="00D041E4" w:rsidP="00FE747C">
            <w:r w:rsidRPr="00FE747C">
              <w:rPr>
                <w:b/>
              </w:rPr>
              <w:t>Presentation</w:t>
            </w:r>
          </w:p>
          <w:p w:rsidR="00B43A72" w:rsidRPr="00DB7DF1" w:rsidRDefault="000E174B" w:rsidP="00ED670D">
            <w:pPr>
              <w:pStyle w:val="ListParagraph"/>
              <w:numPr>
                <w:ilvl w:val="0"/>
                <w:numId w:val="28"/>
              </w:numPr>
            </w:pPr>
            <w:r>
              <w:t>None scheduled</w:t>
            </w:r>
          </w:p>
        </w:tc>
        <w:tc>
          <w:tcPr>
            <w:tcW w:w="6930" w:type="dxa"/>
          </w:tcPr>
          <w:p w:rsidR="00AD7DF4" w:rsidRPr="008B6DF3" w:rsidRDefault="00AD7DF4" w:rsidP="00AD7DF4"/>
        </w:tc>
      </w:tr>
      <w:tr w:rsidR="00AD7DF4" w:rsidRPr="00DF6FA4" w:rsidTr="0034202B">
        <w:tc>
          <w:tcPr>
            <w:tcW w:w="3235" w:type="dxa"/>
            <w:tcMar>
              <w:top w:w="72" w:type="dxa"/>
              <w:bottom w:w="72" w:type="dxa"/>
            </w:tcMar>
          </w:tcPr>
          <w:p w:rsidR="00DB7DF1" w:rsidRPr="009E1A93" w:rsidRDefault="003B077A" w:rsidP="002324D5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Deep Dive Topic</w:t>
            </w:r>
            <w:r w:rsidR="00A171E4" w:rsidRPr="009E1A93">
              <w:rPr>
                <w:b/>
                <w:bCs/>
              </w:rPr>
              <w:t>s</w:t>
            </w:r>
          </w:p>
          <w:p w:rsidR="005A3773" w:rsidRDefault="00130E59" w:rsidP="00463CBD">
            <w:pPr>
              <w:pStyle w:val="ListParagraph"/>
              <w:numPr>
                <w:ilvl w:val="0"/>
                <w:numId w:val="28"/>
              </w:numPr>
            </w:pPr>
            <w:r>
              <w:t>Incorporating information on trauma-informed care</w:t>
            </w:r>
            <w:r w:rsidR="00034C41">
              <w:t xml:space="preserve"> </w:t>
            </w:r>
          </w:p>
          <w:p w:rsidR="00130E59" w:rsidRPr="00346936" w:rsidRDefault="005A3773" w:rsidP="00463CBD">
            <w:pPr>
              <w:pStyle w:val="ListParagraph"/>
              <w:numPr>
                <w:ilvl w:val="0"/>
                <w:numId w:val="28"/>
              </w:numPr>
            </w:pPr>
            <w:r>
              <w:t>Culturally competent peer-to-peer training</w:t>
            </w:r>
          </w:p>
        </w:tc>
        <w:tc>
          <w:tcPr>
            <w:tcW w:w="6930" w:type="dxa"/>
          </w:tcPr>
          <w:p w:rsidR="00346936" w:rsidRPr="00230784" w:rsidRDefault="00FA76B4" w:rsidP="00FA76B4">
            <w:pPr>
              <w:pStyle w:val="ListParagraph"/>
              <w:numPr>
                <w:ilvl w:val="0"/>
                <w:numId w:val="34"/>
              </w:numPr>
              <w:rPr>
                <w:b/>
                <w:iCs/>
              </w:rPr>
            </w:pPr>
            <w:r w:rsidRPr="00230784">
              <w:rPr>
                <w:b/>
                <w:iCs/>
              </w:rPr>
              <w:t>Review of proposed recommend</w:t>
            </w:r>
            <w:r w:rsidR="00076B27">
              <w:rPr>
                <w:b/>
                <w:iCs/>
              </w:rPr>
              <w:t xml:space="preserve">ations for Trauma-informed Care </w:t>
            </w:r>
            <w:r w:rsidR="00076B27" w:rsidRPr="00076B27">
              <w:rPr>
                <w:iCs/>
              </w:rPr>
              <w:t>(more details in separate document)</w:t>
            </w:r>
            <w:r w:rsidR="00076B27">
              <w:rPr>
                <w:b/>
                <w:iCs/>
              </w:rPr>
              <w:t xml:space="preserve">: </w:t>
            </w:r>
            <w:r w:rsidRPr="00230784">
              <w:rPr>
                <w:b/>
                <w:iCs/>
              </w:rPr>
              <w:t xml:space="preserve"> </w:t>
            </w:r>
          </w:p>
          <w:p w:rsidR="00FA76B4" w:rsidRDefault="009B61BC" w:rsidP="009B61BC">
            <w:pPr>
              <w:pStyle w:val="ListParagraph"/>
              <w:numPr>
                <w:ilvl w:val="1"/>
                <w:numId w:val="34"/>
              </w:numPr>
              <w:rPr>
                <w:iCs/>
              </w:rPr>
            </w:pPr>
            <w:r>
              <w:rPr>
                <w:iCs/>
              </w:rPr>
              <w:t xml:space="preserve">Discussion of TIC – what does it mean? Being sensitive to </w:t>
            </w:r>
            <w:r w:rsidR="00594A6C">
              <w:rPr>
                <w:iCs/>
              </w:rPr>
              <w:t>an individual</w:t>
            </w:r>
            <w:r>
              <w:rPr>
                <w:iCs/>
              </w:rPr>
              <w:t>’s past experiences.</w:t>
            </w:r>
          </w:p>
          <w:p w:rsidR="009B61BC" w:rsidRDefault="009B61BC" w:rsidP="009B61BC">
            <w:pPr>
              <w:pStyle w:val="ListParagraph"/>
              <w:numPr>
                <w:ilvl w:val="1"/>
                <w:numId w:val="34"/>
              </w:numPr>
              <w:rPr>
                <w:iCs/>
              </w:rPr>
            </w:pPr>
            <w:r>
              <w:rPr>
                <w:iCs/>
              </w:rPr>
              <w:t xml:space="preserve">Trauma can be re-triggered by current events. </w:t>
            </w:r>
          </w:p>
          <w:p w:rsidR="0065569C" w:rsidRDefault="009B61BC" w:rsidP="009B61BC">
            <w:pPr>
              <w:pStyle w:val="ListParagraph"/>
              <w:numPr>
                <w:ilvl w:val="1"/>
                <w:numId w:val="34"/>
              </w:numPr>
              <w:rPr>
                <w:iCs/>
              </w:rPr>
            </w:pPr>
            <w:r>
              <w:rPr>
                <w:iCs/>
              </w:rPr>
              <w:t xml:space="preserve">Sometimes sensory issues can be triggering as well. Recognizing that certain activities or situations may set someone off, make them anxious, stressed or depressed. </w:t>
            </w:r>
          </w:p>
          <w:p w:rsidR="009B61BC" w:rsidRDefault="009B61BC" w:rsidP="009B61BC">
            <w:pPr>
              <w:pStyle w:val="ListParagraph"/>
              <w:numPr>
                <w:ilvl w:val="1"/>
                <w:numId w:val="34"/>
              </w:numPr>
              <w:rPr>
                <w:iCs/>
              </w:rPr>
            </w:pPr>
            <w:r>
              <w:rPr>
                <w:iCs/>
              </w:rPr>
              <w:t>TIC mean</w:t>
            </w:r>
            <w:r w:rsidR="0065569C">
              <w:rPr>
                <w:iCs/>
              </w:rPr>
              <w:t>s</w:t>
            </w:r>
            <w:r>
              <w:rPr>
                <w:iCs/>
              </w:rPr>
              <w:t xml:space="preserve"> understanding potential triggers and avoiding them where possible or understanding behaviors that may be a result of past trauma. </w:t>
            </w:r>
          </w:p>
          <w:p w:rsidR="0065569C" w:rsidRDefault="0065569C" w:rsidP="009B61BC">
            <w:pPr>
              <w:pStyle w:val="ListParagraph"/>
              <w:numPr>
                <w:ilvl w:val="1"/>
                <w:numId w:val="34"/>
              </w:numPr>
              <w:rPr>
                <w:iCs/>
              </w:rPr>
            </w:pPr>
            <w:r>
              <w:rPr>
                <w:iCs/>
              </w:rPr>
              <w:t xml:space="preserve">Respond positively and with sensitivity to those instances. </w:t>
            </w:r>
          </w:p>
          <w:p w:rsidR="0065569C" w:rsidRDefault="0065569C" w:rsidP="009B61BC">
            <w:pPr>
              <w:pStyle w:val="ListParagraph"/>
              <w:numPr>
                <w:ilvl w:val="1"/>
                <w:numId w:val="34"/>
              </w:numPr>
              <w:rPr>
                <w:iCs/>
              </w:rPr>
            </w:pPr>
            <w:r>
              <w:rPr>
                <w:iCs/>
              </w:rPr>
              <w:t xml:space="preserve">Examples of triggers: voice, tones, weather, sensory experiences. </w:t>
            </w:r>
          </w:p>
          <w:p w:rsidR="00ED7052" w:rsidRPr="00553F70" w:rsidRDefault="00ED7052" w:rsidP="009B61BC">
            <w:pPr>
              <w:pStyle w:val="ListParagraph"/>
              <w:numPr>
                <w:ilvl w:val="1"/>
                <w:numId w:val="34"/>
              </w:numPr>
              <w:rPr>
                <w:iCs/>
              </w:rPr>
            </w:pPr>
            <w:r w:rsidRPr="00553F70">
              <w:rPr>
                <w:iCs/>
              </w:rPr>
              <w:t xml:space="preserve">Caregivers should be trained in TIC to assist people disengage from the trauma experience, perhaps through calming or kind redirects. </w:t>
            </w:r>
          </w:p>
          <w:p w:rsidR="00421AB1" w:rsidRPr="00553F70" w:rsidRDefault="004C393F" w:rsidP="009B61BC">
            <w:pPr>
              <w:pStyle w:val="ListParagraph"/>
              <w:numPr>
                <w:ilvl w:val="1"/>
                <w:numId w:val="34"/>
              </w:numPr>
              <w:rPr>
                <w:iCs/>
              </w:rPr>
            </w:pPr>
            <w:r w:rsidRPr="00553F70">
              <w:rPr>
                <w:iCs/>
              </w:rPr>
              <w:t xml:space="preserve">The training should take into account that clients and caregivers have a higher prevalence of trauma and childhood trauma. </w:t>
            </w:r>
          </w:p>
          <w:p w:rsidR="004C393F" w:rsidRPr="00553F70" w:rsidRDefault="004C393F" w:rsidP="009B61BC">
            <w:pPr>
              <w:pStyle w:val="ListParagraph"/>
              <w:numPr>
                <w:ilvl w:val="1"/>
                <w:numId w:val="34"/>
              </w:numPr>
              <w:rPr>
                <w:iCs/>
              </w:rPr>
            </w:pPr>
            <w:r w:rsidRPr="00553F70">
              <w:rPr>
                <w:iCs/>
              </w:rPr>
              <w:t xml:space="preserve">The training should include strategies for open communications and being situation aware. </w:t>
            </w:r>
          </w:p>
          <w:p w:rsidR="00230784" w:rsidRDefault="00230784" w:rsidP="00230784">
            <w:pPr>
              <w:rPr>
                <w:b/>
                <w:iCs/>
              </w:rPr>
            </w:pPr>
          </w:p>
          <w:p w:rsidR="00230784" w:rsidRDefault="00230784" w:rsidP="00230784">
            <w:pPr>
              <w:pStyle w:val="ListParagraph"/>
              <w:numPr>
                <w:ilvl w:val="0"/>
                <w:numId w:val="34"/>
              </w:numPr>
              <w:rPr>
                <w:b/>
                <w:iCs/>
              </w:rPr>
            </w:pPr>
            <w:r>
              <w:rPr>
                <w:b/>
                <w:iCs/>
              </w:rPr>
              <w:t>Culturally competent peer-to-peer training</w:t>
            </w:r>
            <w:r w:rsidR="00207C2D">
              <w:rPr>
                <w:b/>
                <w:iCs/>
              </w:rPr>
              <w:t xml:space="preserve"> </w:t>
            </w:r>
            <w:r w:rsidR="00207C2D" w:rsidRPr="00207C2D">
              <w:rPr>
                <w:iCs/>
              </w:rPr>
              <w:t>(more details in separate document)</w:t>
            </w:r>
            <w:r>
              <w:rPr>
                <w:b/>
                <w:iCs/>
              </w:rPr>
              <w:t>:</w:t>
            </w:r>
          </w:p>
          <w:p w:rsidR="00230784" w:rsidRDefault="00CC0908" w:rsidP="00230784">
            <w:pPr>
              <w:pStyle w:val="ListParagraph"/>
              <w:numPr>
                <w:ilvl w:val="1"/>
                <w:numId w:val="34"/>
              </w:numPr>
              <w:rPr>
                <w:iCs/>
              </w:rPr>
            </w:pPr>
            <w:r w:rsidRPr="00CC0908">
              <w:rPr>
                <w:iCs/>
              </w:rPr>
              <w:t xml:space="preserve">SEIU 775 Benefits Group has a peer-mentor program. Employees can check-in with their peer-mentor to discuss challenging issues or how to address the Home Care Aide exam process. </w:t>
            </w:r>
            <w:r>
              <w:rPr>
                <w:iCs/>
              </w:rPr>
              <w:t>Meant as a support team.</w:t>
            </w:r>
          </w:p>
          <w:p w:rsidR="00CC0908" w:rsidRDefault="007C0150" w:rsidP="00230784">
            <w:pPr>
              <w:pStyle w:val="ListParagraph"/>
              <w:numPr>
                <w:ilvl w:val="1"/>
                <w:numId w:val="34"/>
              </w:numPr>
              <w:rPr>
                <w:iCs/>
              </w:rPr>
            </w:pPr>
            <w:r>
              <w:rPr>
                <w:iCs/>
              </w:rPr>
              <w:t xml:space="preserve">The Parent Network has a parent-to-parent training/mentoring program. </w:t>
            </w:r>
          </w:p>
          <w:p w:rsidR="00207C2D" w:rsidRDefault="00437C55" w:rsidP="00230784">
            <w:pPr>
              <w:pStyle w:val="ListParagraph"/>
              <w:numPr>
                <w:ilvl w:val="1"/>
                <w:numId w:val="34"/>
              </w:numPr>
              <w:rPr>
                <w:iCs/>
              </w:rPr>
            </w:pPr>
            <w:r>
              <w:rPr>
                <w:iCs/>
              </w:rPr>
              <w:t xml:space="preserve">Ensure that we have a diverse set of peer mentors, racially diverse, ability diverse, experience diverse, language diverse, etc…mating people close improves success rates. </w:t>
            </w:r>
          </w:p>
          <w:p w:rsidR="00437C55" w:rsidRPr="00CC0908" w:rsidRDefault="00A3332C" w:rsidP="00A3332C">
            <w:pPr>
              <w:pStyle w:val="ListParagraph"/>
              <w:numPr>
                <w:ilvl w:val="1"/>
                <w:numId w:val="34"/>
              </w:numPr>
              <w:rPr>
                <w:iCs/>
              </w:rPr>
            </w:pPr>
            <w:r>
              <w:rPr>
                <w:iCs/>
              </w:rPr>
              <w:t>Monthly t</w:t>
            </w:r>
            <w:r w:rsidR="00D711C9">
              <w:rPr>
                <w:iCs/>
              </w:rPr>
              <w:t xml:space="preserve">eam meetings (leadership team, all staff, parent-to-parent), could be used to discuss and strategies about trainings, upcoming issues, situations that need to be resolved. </w:t>
            </w:r>
          </w:p>
        </w:tc>
      </w:tr>
      <w:tr w:rsidR="00D1733A" w:rsidRPr="00226B31" w:rsidTr="0034202B">
        <w:tc>
          <w:tcPr>
            <w:tcW w:w="3235" w:type="dxa"/>
            <w:tcMar>
              <w:top w:w="72" w:type="dxa"/>
              <w:bottom w:w="72" w:type="dxa"/>
            </w:tcMar>
          </w:tcPr>
          <w:p w:rsidR="00D1733A" w:rsidRPr="009E1A93" w:rsidRDefault="00D1733A" w:rsidP="00F51809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Outstanding Work</w:t>
            </w:r>
          </w:p>
          <w:p w:rsidR="00D1733A" w:rsidRPr="00540105" w:rsidRDefault="00D1733A" w:rsidP="00F51809">
            <w:pPr>
              <w:pStyle w:val="ListParagraph"/>
              <w:numPr>
                <w:ilvl w:val="0"/>
                <w:numId w:val="28"/>
              </w:numPr>
            </w:pPr>
            <w:r>
              <w:t>Best practices for service recipients</w:t>
            </w:r>
          </w:p>
        </w:tc>
        <w:tc>
          <w:tcPr>
            <w:tcW w:w="6930" w:type="dxa"/>
          </w:tcPr>
          <w:p w:rsidR="00D1733A" w:rsidRPr="008B6DF3" w:rsidRDefault="00535071" w:rsidP="00F51809">
            <w:r>
              <w:t xml:space="preserve">Move </w:t>
            </w:r>
            <w:r w:rsidR="0034202B">
              <w:t xml:space="preserve">topic </w:t>
            </w:r>
            <w:r>
              <w:t>to next meeting on March 25</w:t>
            </w:r>
          </w:p>
        </w:tc>
      </w:tr>
      <w:tr w:rsidR="00AD7DF4" w:rsidRPr="00226B31" w:rsidTr="0034202B">
        <w:tc>
          <w:tcPr>
            <w:tcW w:w="3235" w:type="dxa"/>
            <w:tcMar>
              <w:top w:w="72" w:type="dxa"/>
              <w:bottom w:w="72" w:type="dxa"/>
            </w:tcMar>
          </w:tcPr>
          <w:p w:rsidR="007D0B88" w:rsidRPr="009E1A93" w:rsidRDefault="00A171E4" w:rsidP="009E1A93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Looking ahead</w:t>
            </w:r>
          </w:p>
          <w:p w:rsidR="005A3773" w:rsidRPr="00DB7DF1" w:rsidRDefault="006162F9" w:rsidP="005A3773">
            <w:pPr>
              <w:pStyle w:val="ListParagraph"/>
              <w:numPr>
                <w:ilvl w:val="0"/>
                <w:numId w:val="28"/>
              </w:numPr>
            </w:pPr>
            <w:r>
              <w:t>Modifying current training</w:t>
            </w:r>
          </w:p>
          <w:p w:rsidR="00983BF0" w:rsidRPr="00DB7DF1" w:rsidRDefault="006162F9" w:rsidP="009E1A93">
            <w:pPr>
              <w:pStyle w:val="ListParagraph"/>
              <w:numPr>
                <w:ilvl w:val="0"/>
                <w:numId w:val="28"/>
              </w:numPr>
            </w:pPr>
            <w:r>
              <w:t>Preventing physical harm with practice or role-play</w:t>
            </w:r>
          </w:p>
        </w:tc>
        <w:tc>
          <w:tcPr>
            <w:tcW w:w="6930" w:type="dxa"/>
          </w:tcPr>
          <w:p w:rsidR="001D1E42" w:rsidRPr="00EC3612" w:rsidRDefault="00EC3612" w:rsidP="00EC3612">
            <w:pPr>
              <w:rPr>
                <w:iCs/>
              </w:rPr>
            </w:pPr>
            <w:r>
              <w:rPr>
                <w:iCs/>
              </w:rPr>
              <w:t xml:space="preserve">Review of </w:t>
            </w:r>
            <w:r w:rsidR="00987763">
              <w:rPr>
                <w:iCs/>
              </w:rPr>
              <w:t xml:space="preserve">initial discussion </w:t>
            </w:r>
            <w:r>
              <w:rPr>
                <w:iCs/>
              </w:rPr>
              <w:t xml:space="preserve">items </w:t>
            </w:r>
            <w:r w:rsidR="00987763">
              <w:rPr>
                <w:iCs/>
              </w:rPr>
              <w:t>for #</w:t>
            </w:r>
            <w:r>
              <w:rPr>
                <w:iCs/>
              </w:rPr>
              <w:t xml:space="preserve">5 and </w:t>
            </w:r>
            <w:r w:rsidR="00987763">
              <w:rPr>
                <w:iCs/>
              </w:rPr>
              <w:t>#</w:t>
            </w:r>
            <w:r>
              <w:rPr>
                <w:iCs/>
              </w:rPr>
              <w:t xml:space="preserve">6 for deep dive at future meeting. </w:t>
            </w:r>
          </w:p>
        </w:tc>
      </w:tr>
      <w:tr w:rsidR="00AD7DF4" w:rsidRPr="00226B31" w:rsidTr="0034202B">
        <w:tc>
          <w:tcPr>
            <w:tcW w:w="3235" w:type="dxa"/>
            <w:tcMar>
              <w:top w:w="72" w:type="dxa"/>
              <w:bottom w:w="72" w:type="dxa"/>
            </w:tcMar>
          </w:tcPr>
          <w:p w:rsidR="00AD7DF4" w:rsidRDefault="009E1A93" w:rsidP="009E1A93">
            <w:pPr>
              <w:rPr>
                <w:b/>
                <w:bCs/>
              </w:rPr>
            </w:pPr>
            <w:r>
              <w:rPr>
                <w:b/>
                <w:bCs/>
              </w:rPr>
              <w:t>Wrap-Up</w:t>
            </w:r>
          </w:p>
          <w:p w:rsidR="009E1A93" w:rsidRPr="009E1A93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Reflections</w:t>
            </w:r>
          </w:p>
          <w:p w:rsidR="009E1A93" w:rsidRPr="009E1A93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Action items</w:t>
            </w:r>
            <w:r>
              <w:t xml:space="preserve"> review</w:t>
            </w:r>
          </w:p>
          <w:p w:rsidR="009E1A93" w:rsidRPr="00DB7DF1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Next meeting</w:t>
            </w:r>
          </w:p>
        </w:tc>
        <w:tc>
          <w:tcPr>
            <w:tcW w:w="6930" w:type="dxa"/>
          </w:tcPr>
          <w:p w:rsidR="00AD7DF4" w:rsidRDefault="00CC0908" w:rsidP="00E47022">
            <w:pPr>
              <w:pStyle w:val="ListParagraph"/>
              <w:numPr>
                <w:ilvl w:val="0"/>
                <w:numId w:val="35"/>
              </w:numPr>
            </w:pPr>
            <w:r>
              <w:t xml:space="preserve">Next meeting is March 25 </w:t>
            </w:r>
          </w:p>
          <w:p w:rsidR="00E47022" w:rsidRDefault="00E47022" w:rsidP="00E47022">
            <w:pPr>
              <w:pStyle w:val="ListParagraph"/>
              <w:numPr>
                <w:ilvl w:val="0"/>
                <w:numId w:val="35"/>
              </w:numPr>
            </w:pPr>
            <w:r>
              <w:t>Review of work plan and the remaining topics (items 12-19) and potential resources/guest speakers</w:t>
            </w:r>
          </w:p>
          <w:p w:rsidR="00E47022" w:rsidRPr="008B6DF3" w:rsidRDefault="00E47022" w:rsidP="00661894">
            <w:pPr>
              <w:pStyle w:val="ListParagraph"/>
              <w:ind w:left="360"/>
            </w:pPr>
          </w:p>
        </w:tc>
      </w:tr>
    </w:tbl>
    <w:p w:rsidR="004A4BCC" w:rsidRDefault="004A4BCC" w:rsidP="00717FC7">
      <w:pPr>
        <w:spacing w:line="276" w:lineRule="auto"/>
      </w:pPr>
    </w:p>
    <w:p w:rsidR="00A34395" w:rsidRDefault="00A34395" w:rsidP="00717FC7">
      <w:pPr>
        <w:spacing w:line="276" w:lineRule="auto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55"/>
        <w:gridCol w:w="5130"/>
        <w:gridCol w:w="2520"/>
      </w:tblGrid>
      <w:tr w:rsidR="00A34395" w:rsidRPr="00DF6FA4" w:rsidTr="00A34395">
        <w:trPr>
          <w:cantSplit/>
          <w:tblHeader/>
        </w:trPr>
        <w:tc>
          <w:tcPr>
            <w:tcW w:w="9805" w:type="dxa"/>
            <w:gridSpan w:val="3"/>
            <w:shd w:val="clear" w:color="auto" w:fill="D9D9D9" w:themeFill="background1" w:themeFillShade="D9"/>
          </w:tcPr>
          <w:p w:rsidR="00A34395" w:rsidRPr="00DF6FA4" w:rsidRDefault="00A34395" w:rsidP="008E25A9">
            <w:pPr>
              <w:spacing w:line="276" w:lineRule="auto"/>
              <w:jc w:val="center"/>
              <w:rPr>
                <w:b/>
                <w:bCs/>
              </w:rPr>
            </w:pPr>
            <w:r w:rsidRPr="00DF6FA4">
              <w:rPr>
                <w:b/>
                <w:bCs/>
              </w:rPr>
              <w:t>Action Items</w:t>
            </w:r>
          </w:p>
        </w:tc>
      </w:tr>
      <w:tr w:rsidR="00A34395" w:rsidRPr="00DF6FA4" w:rsidTr="00535071">
        <w:trPr>
          <w:cantSplit/>
          <w:trHeight w:val="41"/>
          <w:tblHeader/>
        </w:trPr>
        <w:tc>
          <w:tcPr>
            <w:tcW w:w="2155" w:type="dxa"/>
          </w:tcPr>
          <w:p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Who?</w:t>
            </w:r>
          </w:p>
        </w:tc>
        <w:tc>
          <w:tcPr>
            <w:tcW w:w="5130" w:type="dxa"/>
          </w:tcPr>
          <w:p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Does What?</w:t>
            </w:r>
          </w:p>
        </w:tc>
        <w:tc>
          <w:tcPr>
            <w:tcW w:w="2520" w:type="dxa"/>
          </w:tcPr>
          <w:p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By When?</w:t>
            </w:r>
          </w:p>
        </w:tc>
      </w:tr>
      <w:tr w:rsidR="00A34395" w:rsidTr="00A34395">
        <w:trPr>
          <w:cantSplit/>
          <w:trHeight w:val="432"/>
        </w:trPr>
        <w:tc>
          <w:tcPr>
            <w:tcW w:w="2155" w:type="dxa"/>
          </w:tcPr>
          <w:p w:rsidR="00A34395" w:rsidRPr="008B6DF3" w:rsidRDefault="007D5378" w:rsidP="008E25A9">
            <w:r>
              <w:t>Jamie Bond</w:t>
            </w:r>
          </w:p>
        </w:tc>
        <w:tc>
          <w:tcPr>
            <w:tcW w:w="5130" w:type="dxa"/>
          </w:tcPr>
          <w:p w:rsidR="00A34395" w:rsidRPr="008B6DF3" w:rsidRDefault="007D5378" w:rsidP="008E25A9">
            <w:r>
              <w:t xml:space="preserve">Overview of the CARE Plan </w:t>
            </w:r>
          </w:p>
        </w:tc>
        <w:tc>
          <w:tcPr>
            <w:tcW w:w="2520" w:type="dxa"/>
          </w:tcPr>
          <w:p w:rsidR="00A34395" w:rsidRPr="008B6DF3" w:rsidRDefault="005C096D" w:rsidP="008E25A9">
            <w:r>
              <w:t xml:space="preserve">March 25 meeting </w:t>
            </w:r>
            <w:r w:rsidR="00535071">
              <w:t xml:space="preserve"> </w:t>
            </w:r>
          </w:p>
        </w:tc>
      </w:tr>
      <w:tr w:rsidR="00A34395" w:rsidTr="00A34395">
        <w:trPr>
          <w:cantSplit/>
          <w:trHeight w:val="432"/>
        </w:trPr>
        <w:tc>
          <w:tcPr>
            <w:tcW w:w="2155" w:type="dxa"/>
          </w:tcPr>
          <w:p w:rsidR="00A34395" w:rsidRPr="008B6DF3" w:rsidRDefault="00A34395" w:rsidP="008E25A9"/>
        </w:tc>
        <w:tc>
          <w:tcPr>
            <w:tcW w:w="513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  <w:tr w:rsidR="00A34395" w:rsidTr="00A34395">
        <w:trPr>
          <w:cantSplit/>
          <w:trHeight w:val="432"/>
        </w:trPr>
        <w:tc>
          <w:tcPr>
            <w:tcW w:w="2155" w:type="dxa"/>
          </w:tcPr>
          <w:p w:rsidR="00A34395" w:rsidRPr="008B6DF3" w:rsidRDefault="00A34395" w:rsidP="008E25A9"/>
        </w:tc>
        <w:tc>
          <w:tcPr>
            <w:tcW w:w="513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  <w:tr w:rsidR="00A34395" w:rsidTr="00A34395">
        <w:trPr>
          <w:cantSplit/>
          <w:trHeight w:val="432"/>
        </w:trPr>
        <w:tc>
          <w:tcPr>
            <w:tcW w:w="2155" w:type="dxa"/>
          </w:tcPr>
          <w:p w:rsidR="00A34395" w:rsidRPr="008B6DF3" w:rsidRDefault="00A34395" w:rsidP="008E25A9"/>
        </w:tc>
        <w:tc>
          <w:tcPr>
            <w:tcW w:w="513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  <w:tr w:rsidR="00A34395" w:rsidTr="00A34395">
        <w:trPr>
          <w:cantSplit/>
          <w:trHeight w:val="432"/>
        </w:trPr>
        <w:tc>
          <w:tcPr>
            <w:tcW w:w="2155" w:type="dxa"/>
          </w:tcPr>
          <w:p w:rsidR="00A34395" w:rsidRPr="008B6DF3" w:rsidRDefault="00A34395" w:rsidP="008E25A9"/>
        </w:tc>
        <w:tc>
          <w:tcPr>
            <w:tcW w:w="513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  <w:tr w:rsidR="00A34395" w:rsidTr="00A34395">
        <w:trPr>
          <w:cantSplit/>
          <w:trHeight w:val="432"/>
        </w:trPr>
        <w:tc>
          <w:tcPr>
            <w:tcW w:w="2155" w:type="dxa"/>
          </w:tcPr>
          <w:p w:rsidR="00A34395" w:rsidRPr="008B6DF3" w:rsidRDefault="00A34395" w:rsidP="008E25A9"/>
        </w:tc>
        <w:tc>
          <w:tcPr>
            <w:tcW w:w="513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</w:tbl>
    <w:p w:rsidR="00DF6FA4" w:rsidRDefault="00DF6FA4" w:rsidP="00717FC7">
      <w:pPr>
        <w:spacing w:line="276" w:lineRule="auto"/>
      </w:pPr>
    </w:p>
    <w:p w:rsidR="00DF6FA4" w:rsidRPr="004A4BCC" w:rsidRDefault="00DF6FA4" w:rsidP="00717FC7">
      <w:pPr>
        <w:spacing w:line="276" w:lineRule="auto"/>
      </w:pPr>
    </w:p>
    <w:sectPr w:rsidR="00DF6FA4" w:rsidRPr="004A4BCC" w:rsidSect="00F76DDD">
      <w:headerReference w:type="default" r:id="rId13"/>
      <w:pgSz w:w="12240" w:h="15840"/>
      <w:pgMar w:top="720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7D" w:rsidRDefault="0099087D">
      <w:r>
        <w:separator/>
      </w:r>
    </w:p>
  </w:endnote>
  <w:endnote w:type="continuationSeparator" w:id="0">
    <w:p w:rsidR="0099087D" w:rsidRDefault="0099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7D" w:rsidRDefault="0099087D">
      <w:r>
        <w:separator/>
      </w:r>
    </w:p>
  </w:footnote>
  <w:footnote w:type="continuationSeparator" w:id="0">
    <w:p w:rsidR="0099087D" w:rsidRDefault="0099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7B" w:rsidRPr="00AB707B" w:rsidRDefault="00F76DDD" w:rsidP="00D66070">
    <w:pPr>
      <w:pStyle w:val="AgendaHeading"/>
      <w:spacing w:line="240" w:lineRule="auto"/>
      <w:jc w:val="center"/>
      <w:rPr>
        <w:sz w:val="24"/>
        <w:szCs w:val="24"/>
      </w:rPr>
    </w:pPr>
    <w: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3CE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CF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02ED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FEC4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010C6D"/>
    <w:multiLevelType w:val="hybridMultilevel"/>
    <w:tmpl w:val="ED14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74218"/>
    <w:multiLevelType w:val="hybridMultilevel"/>
    <w:tmpl w:val="41605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B3552"/>
    <w:multiLevelType w:val="hybridMultilevel"/>
    <w:tmpl w:val="82AE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32E7"/>
    <w:multiLevelType w:val="hybridMultilevel"/>
    <w:tmpl w:val="2402A4BE"/>
    <w:lvl w:ilvl="0" w:tplc="BD2CB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6568"/>
    <w:multiLevelType w:val="hybridMultilevel"/>
    <w:tmpl w:val="EA8C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1166B6"/>
    <w:multiLevelType w:val="hybridMultilevel"/>
    <w:tmpl w:val="6BDC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22909"/>
    <w:multiLevelType w:val="hybridMultilevel"/>
    <w:tmpl w:val="08A29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7AD7"/>
    <w:multiLevelType w:val="hybridMultilevel"/>
    <w:tmpl w:val="B3C64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53451"/>
    <w:multiLevelType w:val="hybridMultilevel"/>
    <w:tmpl w:val="7548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679EA"/>
    <w:multiLevelType w:val="hybridMultilevel"/>
    <w:tmpl w:val="7F8C97D6"/>
    <w:lvl w:ilvl="0" w:tplc="CF5A433E">
      <w:start w:val="1"/>
      <w:numFmt w:val="decimal"/>
      <w:lvlText w:val="%1."/>
      <w:lvlJc w:val="left"/>
      <w:pPr>
        <w:ind w:left="720" w:hanging="360"/>
      </w:pPr>
    </w:lvl>
    <w:lvl w:ilvl="1" w:tplc="586A63E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45FC"/>
    <w:multiLevelType w:val="hybridMultilevel"/>
    <w:tmpl w:val="ECF885E2"/>
    <w:lvl w:ilvl="0" w:tplc="CF5A43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74DC"/>
    <w:multiLevelType w:val="hybridMultilevel"/>
    <w:tmpl w:val="89E4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436C1"/>
    <w:multiLevelType w:val="hybridMultilevel"/>
    <w:tmpl w:val="D1C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D1065"/>
    <w:multiLevelType w:val="hybridMultilevel"/>
    <w:tmpl w:val="547463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0982564"/>
    <w:multiLevelType w:val="hybridMultilevel"/>
    <w:tmpl w:val="5414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76204"/>
    <w:multiLevelType w:val="hybridMultilevel"/>
    <w:tmpl w:val="EA8C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F80469"/>
    <w:multiLevelType w:val="hybridMultilevel"/>
    <w:tmpl w:val="DAE0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83900"/>
    <w:multiLevelType w:val="hybridMultilevel"/>
    <w:tmpl w:val="D180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B5C56"/>
    <w:multiLevelType w:val="hybridMultilevel"/>
    <w:tmpl w:val="450E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70AFF"/>
    <w:multiLevelType w:val="hybridMultilevel"/>
    <w:tmpl w:val="8306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B04DD3"/>
    <w:multiLevelType w:val="hybridMultilevel"/>
    <w:tmpl w:val="C97C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808AD"/>
    <w:multiLevelType w:val="hybridMultilevel"/>
    <w:tmpl w:val="0F40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77468"/>
    <w:multiLevelType w:val="hybridMultilevel"/>
    <w:tmpl w:val="B30AFD22"/>
    <w:lvl w:ilvl="0" w:tplc="BE08A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6845AB"/>
    <w:multiLevelType w:val="hybridMultilevel"/>
    <w:tmpl w:val="CC2C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B3330"/>
    <w:multiLevelType w:val="hybridMultilevel"/>
    <w:tmpl w:val="E5D4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B78B9"/>
    <w:multiLevelType w:val="hybridMultilevel"/>
    <w:tmpl w:val="26DA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070AF"/>
    <w:multiLevelType w:val="hybridMultilevel"/>
    <w:tmpl w:val="02B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31CE2"/>
    <w:multiLevelType w:val="hybridMultilevel"/>
    <w:tmpl w:val="8174CFFA"/>
    <w:lvl w:ilvl="0" w:tplc="F37A3E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C5B60"/>
    <w:multiLevelType w:val="hybridMultilevel"/>
    <w:tmpl w:val="9576332C"/>
    <w:lvl w:ilvl="0" w:tplc="BD2CB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0189E"/>
    <w:multiLevelType w:val="hybridMultilevel"/>
    <w:tmpl w:val="125CAC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E4B6961"/>
    <w:multiLevelType w:val="hybridMultilevel"/>
    <w:tmpl w:val="5F3E34E0"/>
    <w:lvl w:ilvl="0" w:tplc="90464C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25"/>
  </w:num>
  <w:num w:numId="7">
    <w:abstractNumId w:val="30"/>
  </w:num>
  <w:num w:numId="8">
    <w:abstractNumId w:val="16"/>
  </w:num>
  <w:num w:numId="9">
    <w:abstractNumId w:val="6"/>
  </w:num>
  <w:num w:numId="10">
    <w:abstractNumId w:val="22"/>
  </w:num>
  <w:num w:numId="11">
    <w:abstractNumId w:val="15"/>
  </w:num>
  <w:num w:numId="12">
    <w:abstractNumId w:val="11"/>
  </w:num>
  <w:num w:numId="13">
    <w:abstractNumId w:val="32"/>
  </w:num>
  <w:num w:numId="14">
    <w:abstractNumId w:val="7"/>
  </w:num>
  <w:num w:numId="15">
    <w:abstractNumId w:val="24"/>
  </w:num>
  <w:num w:numId="16">
    <w:abstractNumId w:val="19"/>
  </w:num>
  <w:num w:numId="17">
    <w:abstractNumId w:val="12"/>
  </w:num>
  <w:num w:numId="18">
    <w:abstractNumId w:val="14"/>
  </w:num>
  <w:num w:numId="19">
    <w:abstractNumId w:val="13"/>
  </w:num>
  <w:num w:numId="20">
    <w:abstractNumId w:val="8"/>
  </w:num>
  <w:num w:numId="21">
    <w:abstractNumId w:val="28"/>
  </w:num>
  <w:num w:numId="22">
    <w:abstractNumId w:val="34"/>
  </w:num>
  <w:num w:numId="23">
    <w:abstractNumId w:val="17"/>
  </w:num>
  <w:num w:numId="24">
    <w:abstractNumId w:val="21"/>
  </w:num>
  <w:num w:numId="25">
    <w:abstractNumId w:val="33"/>
  </w:num>
  <w:num w:numId="26">
    <w:abstractNumId w:val="31"/>
  </w:num>
  <w:num w:numId="27">
    <w:abstractNumId w:val="18"/>
  </w:num>
  <w:num w:numId="28">
    <w:abstractNumId w:val="5"/>
  </w:num>
  <w:num w:numId="29">
    <w:abstractNumId w:val="29"/>
  </w:num>
  <w:num w:numId="30">
    <w:abstractNumId w:val="26"/>
  </w:num>
  <w:num w:numId="31">
    <w:abstractNumId w:val="10"/>
  </w:num>
  <w:num w:numId="32">
    <w:abstractNumId w:val="27"/>
  </w:num>
  <w:num w:numId="33">
    <w:abstractNumId w:val="9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8A"/>
    <w:rsid w:val="00013E43"/>
    <w:rsid w:val="00030042"/>
    <w:rsid w:val="00034C41"/>
    <w:rsid w:val="000351D3"/>
    <w:rsid w:val="000358DE"/>
    <w:rsid w:val="00037D11"/>
    <w:rsid w:val="00040877"/>
    <w:rsid w:val="00044A48"/>
    <w:rsid w:val="00047248"/>
    <w:rsid w:val="00056C4A"/>
    <w:rsid w:val="00066C5E"/>
    <w:rsid w:val="00076B27"/>
    <w:rsid w:val="000A4872"/>
    <w:rsid w:val="000A5123"/>
    <w:rsid w:val="000A6EB1"/>
    <w:rsid w:val="000B23E6"/>
    <w:rsid w:val="000B3FF5"/>
    <w:rsid w:val="000B51F4"/>
    <w:rsid w:val="000C21D2"/>
    <w:rsid w:val="000D13D5"/>
    <w:rsid w:val="000D4B3B"/>
    <w:rsid w:val="000D6762"/>
    <w:rsid w:val="000E174B"/>
    <w:rsid w:val="000E59EF"/>
    <w:rsid w:val="000F7EED"/>
    <w:rsid w:val="001017A6"/>
    <w:rsid w:val="00120B86"/>
    <w:rsid w:val="001230B0"/>
    <w:rsid w:val="00130E59"/>
    <w:rsid w:val="00131ABE"/>
    <w:rsid w:val="00134946"/>
    <w:rsid w:val="00136129"/>
    <w:rsid w:val="001439CE"/>
    <w:rsid w:val="0016048D"/>
    <w:rsid w:val="00161C1B"/>
    <w:rsid w:val="00163BCA"/>
    <w:rsid w:val="001646EB"/>
    <w:rsid w:val="0019385E"/>
    <w:rsid w:val="001A4407"/>
    <w:rsid w:val="001B2FEC"/>
    <w:rsid w:val="001B5320"/>
    <w:rsid w:val="001C3AE9"/>
    <w:rsid w:val="001C63B1"/>
    <w:rsid w:val="001C7925"/>
    <w:rsid w:val="001D1E42"/>
    <w:rsid w:val="001E09B9"/>
    <w:rsid w:val="001E329C"/>
    <w:rsid w:val="001F14E2"/>
    <w:rsid w:val="001F1A94"/>
    <w:rsid w:val="00207C2D"/>
    <w:rsid w:val="00221DA5"/>
    <w:rsid w:val="00226B31"/>
    <w:rsid w:val="0023052E"/>
    <w:rsid w:val="00230784"/>
    <w:rsid w:val="002324D5"/>
    <w:rsid w:val="002514AC"/>
    <w:rsid w:val="00257116"/>
    <w:rsid w:val="00263446"/>
    <w:rsid w:val="00280095"/>
    <w:rsid w:val="00286EDB"/>
    <w:rsid w:val="002B0469"/>
    <w:rsid w:val="002B62B0"/>
    <w:rsid w:val="00303E4D"/>
    <w:rsid w:val="0032127F"/>
    <w:rsid w:val="0034202B"/>
    <w:rsid w:val="003420B4"/>
    <w:rsid w:val="00346936"/>
    <w:rsid w:val="003654E7"/>
    <w:rsid w:val="003656D3"/>
    <w:rsid w:val="00370208"/>
    <w:rsid w:val="0037233A"/>
    <w:rsid w:val="003728E5"/>
    <w:rsid w:val="00377428"/>
    <w:rsid w:val="00394A76"/>
    <w:rsid w:val="0039662F"/>
    <w:rsid w:val="003A7F49"/>
    <w:rsid w:val="003B077A"/>
    <w:rsid w:val="003D12F1"/>
    <w:rsid w:val="003D660E"/>
    <w:rsid w:val="003D681D"/>
    <w:rsid w:val="003E6244"/>
    <w:rsid w:val="003F37F6"/>
    <w:rsid w:val="00421271"/>
    <w:rsid w:val="00421AB1"/>
    <w:rsid w:val="00426A63"/>
    <w:rsid w:val="00437C55"/>
    <w:rsid w:val="004403A8"/>
    <w:rsid w:val="00443598"/>
    <w:rsid w:val="00463CBD"/>
    <w:rsid w:val="0046457E"/>
    <w:rsid w:val="004652DC"/>
    <w:rsid w:val="00475002"/>
    <w:rsid w:val="00480C98"/>
    <w:rsid w:val="00483B2C"/>
    <w:rsid w:val="0048699B"/>
    <w:rsid w:val="004968E9"/>
    <w:rsid w:val="004972EB"/>
    <w:rsid w:val="004A17BF"/>
    <w:rsid w:val="004A4BCC"/>
    <w:rsid w:val="004A6F69"/>
    <w:rsid w:val="004B5EE5"/>
    <w:rsid w:val="004B646D"/>
    <w:rsid w:val="004C272F"/>
    <w:rsid w:val="004C393F"/>
    <w:rsid w:val="004E404E"/>
    <w:rsid w:val="004F010F"/>
    <w:rsid w:val="004F6D2D"/>
    <w:rsid w:val="00511FDE"/>
    <w:rsid w:val="005212D0"/>
    <w:rsid w:val="00522F49"/>
    <w:rsid w:val="00535071"/>
    <w:rsid w:val="00540105"/>
    <w:rsid w:val="00552467"/>
    <w:rsid w:val="00553F70"/>
    <w:rsid w:val="00555793"/>
    <w:rsid w:val="0055703D"/>
    <w:rsid w:val="00566A4F"/>
    <w:rsid w:val="005745C2"/>
    <w:rsid w:val="00575B64"/>
    <w:rsid w:val="00582CD3"/>
    <w:rsid w:val="00594A6C"/>
    <w:rsid w:val="005971A6"/>
    <w:rsid w:val="005A3773"/>
    <w:rsid w:val="005B23B6"/>
    <w:rsid w:val="005B785A"/>
    <w:rsid w:val="005C096D"/>
    <w:rsid w:val="005C4DBE"/>
    <w:rsid w:val="005D5F1F"/>
    <w:rsid w:val="005D7568"/>
    <w:rsid w:val="005E52CE"/>
    <w:rsid w:val="005F213F"/>
    <w:rsid w:val="005F7138"/>
    <w:rsid w:val="00603795"/>
    <w:rsid w:val="00604B4F"/>
    <w:rsid w:val="0060510E"/>
    <w:rsid w:val="006079A4"/>
    <w:rsid w:val="00607E8C"/>
    <w:rsid w:val="00611CE7"/>
    <w:rsid w:val="00614CAA"/>
    <w:rsid w:val="00614E86"/>
    <w:rsid w:val="006162F9"/>
    <w:rsid w:val="00624B68"/>
    <w:rsid w:val="00630D6E"/>
    <w:rsid w:val="00633B9A"/>
    <w:rsid w:val="006501C9"/>
    <w:rsid w:val="006530DF"/>
    <w:rsid w:val="0065569C"/>
    <w:rsid w:val="006617F2"/>
    <w:rsid w:val="00661894"/>
    <w:rsid w:val="00665AF5"/>
    <w:rsid w:val="006679DA"/>
    <w:rsid w:val="0067413C"/>
    <w:rsid w:val="0067469C"/>
    <w:rsid w:val="006816E1"/>
    <w:rsid w:val="006878E4"/>
    <w:rsid w:val="00696FB3"/>
    <w:rsid w:val="006A0E1E"/>
    <w:rsid w:val="006A42AB"/>
    <w:rsid w:val="006A6817"/>
    <w:rsid w:val="006C51EC"/>
    <w:rsid w:val="006C5307"/>
    <w:rsid w:val="006C5C36"/>
    <w:rsid w:val="006E6702"/>
    <w:rsid w:val="006F173D"/>
    <w:rsid w:val="006F4130"/>
    <w:rsid w:val="006F62CD"/>
    <w:rsid w:val="0070279E"/>
    <w:rsid w:val="00706564"/>
    <w:rsid w:val="00711278"/>
    <w:rsid w:val="00711F07"/>
    <w:rsid w:val="007122B4"/>
    <w:rsid w:val="00717FC7"/>
    <w:rsid w:val="00725CBC"/>
    <w:rsid w:val="00727566"/>
    <w:rsid w:val="007276D9"/>
    <w:rsid w:val="00733A61"/>
    <w:rsid w:val="00734186"/>
    <w:rsid w:val="00735AA5"/>
    <w:rsid w:val="00743603"/>
    <w:rsid w:val="007472F7"/>
    <w:rsid w:val="00752BF3"/>
    <w:rsid w:val="00761139"/>
    <w:rsid w:val="00761584"/>
    <w:rsid w:val="007664D9"/>
    <w:rsid w:val="007677E6"/>
    <w:rsid w:val="00784A52"/>
    <w:rsid w:val="00787246"/>
    <w:rsid w:val="0078799C"/>
    <w:rsid w:val="007971DA"/>
    <w:rsid w:val="007C0150"/>
    <w:rsid w:val="007C417F"/>
    <w:rsid w:val="007D0B88"/>
    <w:rsid w:val="007D5378"/>
    <w:rsid w:val="007E4486"/>
    <w:rsid w:val="007F0017"/>
    <w:rsid w:val="007F7544"/>
    <w:rsid w:val="00805A0F"/>
    <w:rsid w:val="00813ED2"/>
    <w:rsid w:val="00835F3E"/>
    <w:rsid w:val="00853DD4"/>
    <w:rsid w:val="008551F6"/>
    <w:rsid w:val="0086025C"/>
    <w:rsid w:val="00871EC6"/>
    <w:rsid w:val="008930F6"/>
    <w:rsid w:val="008A436E"/>
    <w:rsid w:val="008A56FB"/>
    <w:rsid w:val="008A5997"/>
    <w:rsid w:val="008A77DB"/>
    <w:rsid w:val="008B3C2B"/>
    <w:rsid w:val="008B42CB"/>
    <w:rsid w:val="008B6DF3"/>
    <w:rsid w:val="008D7E4B"/>
    <w:rsid w:val="008E283A"/>
    <w:rsid w:val="008E44BD"/>
    <w:rsid w:val="008F31E4"/>
    <w:rsid w:val="00907579"/>
    <w:rsid w:val="009114DA"/>
    <w:rsid w:val="009238D9"/>
    <w:rsid w:val="00935518"/>
    <w:rsid w:val="009600E4"/>
    <w:rsid w:val="00963CC4"/>
    <w:rsid w:val="009655A0"/>
    <w:rsid w:val="00973AD1"/>
    <w:rsid w:val="00983BF0"/>
    <w:rsid w:val="00987763"/>
    <w:rsid w:val="0099087D"/>
    <w:rsid w:val="009B61BC"/>
    <w:rsid w:val="009D236B"/>
    <w:rsid w:val="009E1A93"/>
    <w:rsid w:val="009E7895"/>
    <w:rsid w:val="009F32B1"/>
    <w:rsid w:val="009F3517"/>
    <w:rsid w:val="00A02F1B"/>
    <w:rsid w:val="00A03204"/>
    <w:rsid w:val="00A0525C"/>
    <w:rsid w:val="00A14DC2"/>
    <w:rsid w:val="00A152B8"/>
    <w:rsid w:val="00A171E4"/>
    <w:rsid w:val="00A3332C"/>
    <w:rsid w:val="00A34395"/>
    <w:rsid w:val="00A4538A"/>
    <w:rsid w:val="00A469E4"/>
    <w:rsid w:val="00A46F65"/>
    <w:rsid w:val="00A573C5"/>
    <w:rsid w:val="00A62296"/>
    <w:rsid w:val="00A630C6"/>
    <w:rsid w:val="00AA17E2"/>
    <w:rsid w:val="00AB050C"/>
    <w:rsid w:val="00AB4386"/>
    <w:rsid w:val="00AB4AB9"/>
    <w:rsid w:val="00AB707B"/>
    <w:rsid w:val="00AC43E6"/>
    <w:rsid w:val="00AC5EA8"/>
    <w:rsid w:val="00AD4E6F"/>
    <w:rsid w:val="00AD6316"/>
    <w:rsid w:val="00AD7706"/>
    <w:rsid w:val="00AD7DF4"/>
    <w:rsid w:val="00AF3238"/>
    <w:rsid w:val="00B00E54"/>
    <w:rsid w:val="00B02025"/>
    <w:rsid w:val="00B07475"/>
    <w:rsid w:val="00B2057E"/>
    <w:rsid w:val="00B27DB4"/>
    <w:rsid w:val="00B36F89"/>
    <w:rsid w:val="00B42412"/>
    <w:rsid w:val="00B43A72"/>
    <w:rsid w:val="00B43F7A"/>
    <w:rsid w:val="00B84596"/>
    <w:rsid w:val="00B912D8"/>
    <w:rsid w:val="00B91B39"/>
    <w:rsid w:val="00B94811"/>
    <w:rsid w:val="00BA09AC"/>
    <w:rsid w:val="00BA3597"/>
    <w:rsid w:val="00BA69C5"/>
    <w:rsid w:val="00BB0EBF"/>
    <w:rsid w:val="00BC631D"/>
    <w:rsid w:val="00BC7877"/>
    <w:rsid w:val="00BD0B12"/>
    <w:rsid w:val="00BE1303"/>
    <w:rsid w:val="00BF200C"/>
    <w:rsid w:val="00BF7F40"/>
    <w:rsid w:val="00C02F59"/>
    <w:rsid w:val="00C2602D"/>
    <w:rsid w:val="00C30D82"/>
    <w:rsid w:val="00C3121B"/>
    <w:rsid w:val="00C378C9"/>
    <w:rsid w:val="00C42200"/>
    <w:rsid w:val="00C46749"/>
    <w:rsid w:val="00C508EE"/>
    <w:rsid w:val="00C549DB"/>
    <w:rsid w:val="00C5512D"/>
    <w:rsid w:val="00C62A38"/>
    <w:rsid w:val="00C80A20"/>
    <w:rsid w:val="00C82F93"/>
    <w:rsid w:val="00C91629"/>
    <w:rsid w:val="00CA2918"/>
    <w:rsid w:val="00CA43DC"/>
    <w:rsid w:val="00CC0908"/>
    <w:rsid w:val="00CD3DB0"/>
    <w:rsid w:val="00CE1C52"/>
    <w:rsid w:val="00CE39F0"/>
    <w:rsid w:val="00CE6654"/>
    <w:rsid w:val="00CF196E"/>
    <w:rsid w:val="00D041E4"/>
    <w:rsid w:val="00D072F6"/>
    <w:rsid w:val="00D10D28"/>
    <w:rsid w:val="00D1733A"/>
    <w:rsid w:val="00D26481"/>
    <w:rsid w:val="00D3763D"/>
    <w:rsid w:val="00D4746B"/>
    <w:rsid w:val="00D55924"/>
    <w:rsid w:val="00D56475"/>
    <w:rsid w:val="00D64591"/>
    <w:rsid w:val="00D6476C"/>
    <w:rsid w:val="00D66070"/>
    <w:rsid w:val="00D66CC0"/>
    <w:rsid w:val="00D711C9"/>
    <w:rsid w:val="00D82D30"/>
    <w:rsid w:val="00DA14C7"/>
    <w:rsid w:val="00DA7F02"/>
    <w:rsid w:val="00DB2F6B"/>
    <w:rsid w:val="00DB7DF1"/>
    <w:rsid w:val="00DC6CEB"/>
    <w:rsid w:val="00DD0DB2"/>
    <w:rsid w:val="00DD4D68"/>
    <w:rsid w:val="00DD7294"/>
    <w:rsid w:val="00DE6FC7"/>
    <w:rsid w:val="00DF6956"/>
    <w:rsid w:val="00DF6FA4"/>
    <w:rsid w:val="00E0042C"/>
    <w:rsid w:val="00E43251"/>
    <w:rsid w:val="00E47022"/>
    <w:rsid w:val="00E47222"/>
    <w:rsid w:val="00E55EF7"/>
    <w:rsid w:val="00E60CDC"/>
    <w:rsid w:val="00E649EC"/>
    <w:rsid w:val="00E70751"/>
    <w:rsid w:val="00E720CB"/>
    <w:rsid w:val="00E90CC0"/>
    <w:rsid w:val="00EA0E49"/>
    <w:rsid w:val="00EA2F1C"/>
    <w:rsid w:val="00EA6763"/>
    <w:rsid w:val="00EB412B"/>
    <w:rsid w:val="00EB60BD"/>
    <w:rsid w:val="00EC14B8"/>
    <w:rsid w:val="00EC1EAD"/>
    <w:rsid w:val="00EC3612"/>
    <w:rsid w:val="00EC5647"/>
    <w:rsid w:val="00EC5EB4"/>
    <w:rsid w:val="00ED670D"/>
    <w:rsid w:val="00ED7052"/>
    <w:rsid w:val="00EF543D"/>
    <w:rsid w:val="00F04867"/>
    <w:rsid w:val="00F055BC"/>
    <w:rsid w:val="00F13E8C"/>
    <w:rsid w:val="00F15579"/>
    <w:rsid w:val="00F6085F"/>
    <w:rsid w:val="00F620DD"/>
    <w:rsid w:val="00F62756"/>
    <w:rsid w:val="00F673DB"/>
    <w:rsid w:val="00F67EC3"/>
    <w:rsid w:val="00F76DDD"/>
    <w:rsid w:val="00F828E1"/>
    <w:rsid w:val="00F948F4"/>
    <w:rsid w:val="00FA4CA0"/>
    <w:rsid w:val="00FA563A"/>
    <w:rsid w:val="00FA76B4"/>
    <w:rsid w:val="00FC3B75"/>
    <w:rsid w:val="00FC7D69"/>
    <w:rsid w:val="00FE2CD3"/>
    <w:rsid w:val="00FE747C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77127D"/>
  <w15:docId w15:val="{01039BBE-57E2-4A87-BE9D-75A2152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8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7E4486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7E4486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76D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A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8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8E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EDB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rsid w:val="00E55EF7"/>
    <w:pPr>
      <w:ind w:left="360" w:hanging="360"/>
    </w:pPr>
    <w:rPr>
      <w:rFonts w:ascii="Calibri" w:eastAsia="Times New Roman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55EF7"/>
    <w:pPr>
      <w:spacing w:after="120"/>
    </w:pPr>
    <w:rPr>
      <w:rFonts w:ascii="Calibri" w:eastAsia="Times New Roman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5EF7"/>
    <w:rPr>
      <w:rFonts w:ascii="Calibri" w:eastAsia="Times New Roman" w:hAnsi="Calibri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4407"/>
    <w:pPr>
      <w:spacing w:after="0"/>
      <w:ind w:firstLine="360"/>
    </w:pPr>
    <w:rPr>
      <w:rFonts w:ascii="Times New Roman" w:eastAsiaTheme="minorHAnsi" w:hAnsi="Times New Roman" w:cstheme="minorBidi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4407"/>
    <w:rPr>
      <w:rFonts w:ascii="Times New Roman" w:eastAsia="Times New Roman" w:hAnsi="Times New Roman" w:cs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7DF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4"/>
    <w:qFormat/>
    <w:rsid w:val="009E1A93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9E1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28E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28E1"/>
    <w:rPr>
      <w:rFonts w:ascii="Consolas" w:hAnsi="Consolas"/>
      <w:sz w:val="21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2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6M5WMUMZ5QDJ-218886438-226</_dlc_DocId>
    <_dlc_DocIdUrl xmlns="ad0e4f31-a642-48b4-aa0c-e2092225dad2">
      <Url>https://doh.sp.wa.gov/sites/EXT/ltcwdt/_layouts/15/DocIdRedir.aspx?ID=6M5WMUMZ5QDJ-218886438-226</Url>
      <Description>6M5WMUMZ5QDJ-218886438-226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14F524ED9074C85C78C93AAA829EE" ma:contentTypeVersion="1" ma:contentTypeDescription="Create a new document." ma:contentTypeScope="" ma:versionID="ec7646a25a09d1639c87ae67f7602fc6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C04AF6-B955-46C5-8A03-BA118419090F}">
  <ds:schemaRefs>
    <ds:schemaRef ds:uri="http://schemas.microsoft.com/office/2006/metadata/properties"/>
    <ds:schemaRef ds:uri="http://schemas.microsoft.com/office/infopath/2007/PartnerControls"/>
    <ds:schemaRef ds:uri="ad0e4f31-a642-48b4-aa0c-e2092225dad2"/>
  </ds:schemaRefs>
</ds:datastoreItem>
</file>

<file path=customXml/itemProps3.xml><?xml version="1.0" encoding="utf-8"?>
<ds:datastoreItem xmlns:ds="http://schemas.openxmlformats.org/officeDocument/2006/customXml" ds:itemID="{24176F72-2C94-4E8C-8C9C-6F6694C9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FD1B1-B9D5-4450-B003-5A941049EE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64E52F-F01B-4BE8-B369-FE8AA3F52D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8925964-B8BD-4DA4-BACD-FAAD09F4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170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Porsche Everson</dc:creator>
  <cp:lastModifiedBy>Sulivan, Angel (DSHS/ALTSA/HCS)</cp:lastModifiedBy>
  <cp:revision>44</cp:revision>
  <cp:lastPrinted>2021-01-07T17:27:00Z</cp:lastPrinted>
  <dcterms:created xsi:type="dcterms:W3CDTF">2021-03-04T17:06:00Z</dcterms:created>
  <dcterms:modified xsi:type="dcterms:W3CDTF">2021-03-04T19:57:00Z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0x010100E1914F524ED9074C85C78C93AAA829EE</vt:lpwstr>
  </property>
  <property fmtid="{D5CDD505-2E9C-101B-9397-08002B2CF9AE}" pid="4" name="_dlc_DocIdItemGuid">
    <vt:lpwstr>e2549078-502c-4117-96a3-666205c8d3b9</vt:lpwstr>
  </property>
</Properties>
</file>