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803E" w14:textId="56CB5E12" w:rsidR="00784A52" w:rsidRPr="009E1A93" w:rsidRDefault="009E1A93" w:rsidP="009E1A93">
      <w:pPr>
        <w:pStyle w:val="Title"/>
      </w:pPr>
      <w:r w:rsidRPr="009E1A93">
        <w:rPr>
          <w:rStyle w:val="Hyperlink"/>
          <w:color w:val="auto"/>
          <w:u w:val="none"/>
        </w:rPr>
        <w:t>Safe Environments in LTC Settings</w:t>
      </w:r>
    </w:p>
    <w:p w14:paraId="19F9E7D4" w14:textId="7FC7C4E4" w:rsidR="00614CAA" w:rsidRDefault="001E329C" w:rsidP="00614CAA">
      <w:pPr>
        <w:pStyle w:val="DateTime"/>
        <w:jc w:val="center"/>
        <w:rPr>
          <w:rStyle w:val="Hyperlink"/>
          <w:color w:val="auto"/>
          <w:sz w:val="40"/>
          <w:szCs w:val="40"/>
          <w:u w:val="none"/>
        </w:rPr>
      </w:pPr>
      <w:r>
        <w:rPr>
          <w:rStyle w:val="Hyperlink"/>
          <w:color w:val="auto"/>
          <w:sz w:val="40"/>
          <w:szCs w:val="40"/>
          <w:u w:val="none"/>
        </w:rPr>
        <w:t>T</w:t>
      </w:r>
      <w:r w:rsidR="006878E4">
        <w:rPr>
          <w:rStyle w:val="Hyperlink"/>
          <w:color w:val="auto"/>
          <w:sz w:val="40"/>
          <w:szCs w:val="40"/>
          <w:u w:val="none"/>
        </w:rPr>
        <w:t xml:space="preserve">hursday, </w:t>
      </w:r>
      <w:r w:rsidR="00346936">
        <w:rPr>
          <w:rStyle w:val="Hyperlink"/>
          <w:color w:val="auto"/>
          <w:sz w:val="40"/>
          <w:szCs w:val="40"/>
          <w:u w:val="none"/>
        </w:rPr>
        <w:t>December 1</w:t>
      </w:r>
      <w:r w:rsidR="006A42AB">
        <w:rPr>
          <w:rStyle w:val="Hyperlink"/>
          <w:color w:val="auto"/>
          <w:sz w:val="40"/>
          <w:szCs w:val="40"/>
          <w:u w:val="none"/>
        </w:rPr>
        <w:t>7</w:t>
      </w:r>
      <w:r w:rsidR="00614CAA" w:rsidRPr="00813ED2">
        <w:rPr>
          <w:rStyle w:val="Hyperlink"/>
          <w:color w:val="auto"/>
          <w:sz w:val="40"/>
          <w:szCs w:val="40"/>
          <w:u w:val="none"/>
        </w:rPr>
        <w:t>, 2020</w:t>
      </w:r>
      <w:r w:rsidR="00DB7DF1" w:rsidRPr="00813ED2">
        <w:rPr>
          <w:rStyle w:val="Hyperlink"/>
          <w:color w:val="auto"/>
          <w:sz w:val="40"/>
          <w:szCs w:val="40"/>
          <w:u w:val="none"/>
        </w:rPr>
        <w:t xml:space="preserve"> 1</w:t>
      </w:r>
      <w:r w:rsidR="00F828E1" w:rsidRPr="00813ED2">
        <w:rPr>
          <w:rStyle w:val="Hyperlink"/>
          <w:color w:val="auto"/>
          <w:sz w:val="40"/>
          <w:szCs w:val="40"/>
          <w:u w:val="none"/>
        </w:rPr>
        <w:t>0:00 - Noon</w:t>
      </w:r>
    </w:p>
    <w:p w14:paraId="3AFEAB95" w14:textId="77777777" w:rsidR="001A4407" w:rsidRDefault="001A4407" w:rsidP="00DB7DF1">
      <w:pPr>
        <w:pStyle w:val="DateTime"/>
        <w:jc w:val="center"/>
        <w:rPr>
          <w:rStyle w:val="Hyperlink"/>
          <w:b/>
          <w:color w:val="auto"/>
          <w:szCs w:val="24"/>
          <w:u w:val="none"/>
        </w:rPr>
      </w:pPr>
    </w:p>
    <w:p w14:paraId="0819AAD4" w14:textId="77777777" w:rsidR="001A4407" w:rsidRPr="0060510E" w:rsidRDefault="001A4407" w:rsidP="00E55EF7">
      <w:pPr>
        <w:pStyle w:val="DateTime"/>
        <w:jc w:val="center"/>
        <w:rPr>
          <w:rStyle w:val="Hyperlink"/>
          <w:vanish/>
          <w:color w:val="auto"/>
          <w:szCs w:val="24"/>
          <w:u w:val="none"/>
        </w:rPr>
      </w:pPr>
    </w:p>
    <w:p w14:paraId="081760CB" w14:textId="77777777" w:rsidR="00AD4E6F" w:rsidRPr="00AD4E6F" w:rsidRDefault="00AD4E6F" w:rsidP="00AD4E6F">
      <w:pPr>
        <w:pStyle w:val="DateTime"/>
        <w:jc w:val="center"/>
        <w:rPr>
          <w:vanish/>
        </w:rPr>
      </w:pPr>
      <w:r w:rsidRPr="00AD4E6F">
        <w:rPr>
          <w:vanish/>
        </w:rPr>
        <w:t>Join Zoom Meeting</w:t>
      </w:r>
    </w:p>
    <w:p w14:paraId="5BBB497A" w14:textId="2E341E1D" w:rsidR="001A4407" w:rsidRDefault="00555A59" w:rsidP="00AD4E6F">
      <w:pPr>
        <w:pStyle w:val="DateTime"/>
        <w:jc w:val="center"/>
        <w:rPr>
          <w:vanish/>
        </w:rPr>
      </w:pPr>
      <w:hyperlink w:history="1">
        <w:r w:rsidR="00AD4E6F" w:rsidRPr="005B3E0D">
          <w:rPr>
            <w:rStyle w:val="Hyperlink"/>
            <w:vanish/>
          </w:rPr>
          <w:t>https://us02web.zoom.us/j/83822370497?pwd=S3pTTGFXTWtTaHQ1b3hyTVFNeWREdz09</w:t>
        </w:r>
      </w:hyperlink>
    </w:p>
    <w:p w14:paraId="6B96B2EE" w14:textId="77777777" w:rsidR="00AD4E6F" w:rsidRPr="0060510E" w:rsidRDefault="00AD4E6F" w:rsidP="00AD4E6F">
      <w:pPr>
        <w:pStyle w:val="DateTime"/>
        <w:jc w:val="center"/>
        <w:rPr>
          <w:vanish/>
        </w:rPr>
      </w:pPr>
    </w:p>
    <w:p w14:paraId="2E611A11" w14:textId="77777777" w:rsidR="00AD4E6F" w:rsidRDefault="00AD4E6F" w:rsidP="00AD4E6F">
      <w:pPr>
        <w:jc w:val="center"/>
        <w:rPr>
          <w:sz w:val="22"/>
        </w:rPr>
      </w:pPr>
      <w:r>
        <w:t>Dial by your location</w:t>
      </w:r>
    </w:p>
    <w:p w14:paraId="0CD210A7" w14:textId="60B198D1" w:rsidR="00AD4E6F" w:rsidRDefault="00AD4E6F" w:rsidP="00AD4E6F">
      <w:pPr>
        <w:jc w:val="center"/>
      </w:pPr>
      <w:r>
        <w:t>(253) 215-8782 US (Tacoma)</w:t>
      </w:r>
    </w:p>
    <w:p w14:paraId="18407EF7" w14:textId="77777777" w:rsidR="00AD4E6F" w:rsidRPr="00AD4E6F" w:rsidRDefault="00AD4E6F" w:rsidP="00AD4E6F">
      <w:pPr>
        <w:jc w:val="center"/>
      </w:pPr>
    </w:p>
    <w:p w14:paraId="519047CD" w14:textId="77777777" w:rsidR="00AD4E6F" w:rsidRDefault="00AD4E6F" w:rsidP="00AD4E6F">
      <w:pPr>
        <w:jc w:val="center"/>
      </w:pPr>
      <w:r>
        <w:t>Meeting ID: 838 2237 0497</w:t>
      </w:r>
    </w:p>
    <w:p w14:paraId="15BE3AA5" w14:textId="77777777" w:rsidR="00AD4E6F" w:rsidRPr="00B912D8" w:rsidRDefault="00AD4E6F" w:rsidP="00AD4E6F">
      <w:pPr>
        <w:jc w:val="center"/>
      </w:pPr>
    </w:p>
    <w:tbl>
      <w:tblPr>
        <w:tblStyle w:val="TableGrid"/>
        <w:tblW w:w="982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8046"/>
      </w:tblGrid>
      <w:tr w:rsidR="00B912D8" w:rsidRPr="00DF6FA4" w14:paraId="62828575" w14:textId="77777777" w:rsidTr="00B912D8">
        <w:trPr>
          <w:cantSplit/>
        </w:trPr>
        <w:tc>
          <w:tcPr>
            <w:tcW w:w="1782" w:type="dxa"/>
          </w:tcPr>
          <w:p w14:paraId="08B46DF4" w14:textId="77777777" w:rsidR="00B912D8" w:rsidRDefault="00B912D8" w:rsidP="00B912D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Workgroup </w:t>
            </w:r>
            <w:r w:rsidRPr="00DF6FA4">
              <w:rPr>
                <w:b/>
                <w:szCs w:val="24"/>
              </w:rPr>
              <w:t>Members</w:t>
            </w:r>
            <w:r>
              <w:rPr>
                <w:b/>
                <w:szCs w:val="24"/>
              </w:rPr>
              <w:t xml:space="preserve"> Present:</w:t>
            </w:r>
          </w:p>
          <w:p w14:paraId="030B7251" w14:textId="77777777" w:rsidR="00B912D8" w:rsidRDefault="00B912D8" w:rsidP="0044359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</w:p>
        </w:tc>
        <w:tc>
          <w:tcPr>
            <w:tcW w:w="8046" w:type="dxa"/>
          </w:tcPr>
          <w:p w14:paraId="4F58D7FD" w14:textId="32FE7A8B" w:rsidR="00B912D8" w:rsidRDefault="00555A59" w:rsidP="00B912D8">
            <w:sdt>
              <w:sdtPr>
                <w:rPr>
                  <w:szCs w:val="24"/>
                </w:rPr>
                <w:id w:val="-20997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6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Adrienne Stuart, DD Council, Disability Advocacy Group 1</w:t>
            </w:r>
          </w:p>
          <w:p w14:paraId="1E62D65C" w14:textId="4BB567A2" w:rsidR="00B912D8" w:rsidRDefault="00555A59" w:rsidP="00B912D8">
            <w:sdt>
              <w:sdtPr>
                <w:rPr>
                  <w:szCs w:val="24"/>
                </w:rPr>
                <w:id w:val="2074695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Alexis </w:t>
            </w:r>
            <w:proofErr w:type="spellStart"/>
            <w:r w:rsidR="00B912D8">
              <w:t>Rodich</w:t>
            </w:r>
            <w:proofErr w:type="spellEnd"/>
            <w:r w:rsidR="00B912D8">
              <w:t>, SEIU 775, Employee Labor Organization 1</w:t>
            </w:r>
          </w:p>
          <w:p w14:paraId="50C64BE8" w14:textId="4C045B0E" w:rsidR="00B912D8" w:rsidRDefault="00555A59" w:rsidP="00B912D8">
            <w:sdt>
              <w:sdtPr>
                <w:rPr>
                  <w:szCs w:val="24"/>
                </w:rPr>
                <w:id w:val="1113316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Drake, Government Affairs and Policy, L&amp;I Representative</w:t>
            </w:r>
          </w:p>
          <w:p w14:paraId="625ADDDE" w14:textId="3B1004D1" w:rsidR="00B912D8" w:rsidRDefault="00555A59" w:rsidP="00B912D8">
            <w:sdt>
              <w:sdtPr>
                <w:rPr>
                  <w:szCs w:val="24"/>
                </w:rPr>
                <w:id w:val="2063592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Allison Lee, CDWA, Consumer Direct Employer Representative</w:t>
            </w:r>
          </w:p>
          <w:p w14:paraId="52FE7EA4" w14:textId="32BB1ABD" w:rsidR="00B912D8" w:rsidRDefault="00555A59" w:rsidP="00B912D8">
            <w:sdt>
              <w:sdtPr>
                <w:rPr>
                  <w:szCs w:val="24"/>
                </w:rPr>
                <w:id w:val="-1980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2D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Angie </w:t>
            </w:r>
            <w:proofErr w:type="spellStart"/>
            <w:r w:rsidR="00B912D8">
              <w:t>Wedekind</w:t>
            </w:r>
            <w:proofErr w:type="spellEnd"/>
            <w:r w:rsidR="00B912D8">
              <w:t>, OPEIU Local #8, Employee Labor Organization 2</w:t>
            </w:r>
          </w:p>
          <w:p w14:paraId="084D3020" w14:textId="5BC2C4C3" w:rsidR="00B912D8" w:rsidRDefault="00555A59" w:rsidP="00B912D8">
            <w:sdt>
              <w:sdtPr>
                <w:rPr>
                  <w:szCs w:val="24"/>
                </w:rPr>
                <w:id w:val="-1644502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Corinna </w:t>
            </w:r>
            <w:proofErr w:type="spellStart"/>
            <w:r w:rsidR="00B912D8">
              <w:t>Fale</w:t>
            </w:r>
            <w:proofErr w:type="spellEnd"/>
            <w:r w:rsidR="00B912D8">
              <w:t>, Self-Advocate, Service Recipient (DDA)</w:t>
            </w:r>
          </w:p>
          <w:p w14:paraId="143BE73C" w14:textId="34C8AD8A" w:rsidR="00B912D8" w:rsidRDefault="00555A59" w:rsidP="00B912D8">
            <w:sdt>
              <w:sdtPr>
                <w:rPr>
                  <w:szCs w:val="24"/>
                </w:rPr>
                <w:id w:val="-7743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B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Darla </w:t>
            </w:r>
            <w:proofErr w:type="spellStart"/>
            <w:r w:rsidR="00B912D8">
              <w:t>Helt</w:t>
            </w:r>
            <w:proofErr w:type="spellEnd"/>
            <w:r w:rsidR="00B912D8">
              <w:t>, Executive Director PEACE , Parent of a Service Recipient</w:t>
            </w:r>
          </w:p>
          <w:p w14:paraId="5922B7B2" w14:textId="24D848FA" w:rsidR="00B912D8" w:rsidRDefault="00555A59" w:rsidP="00B912D8">
            <w:sdt>
              <w:sdtPr>
                <w:rPr>
                  <w:szCs w:val="24"/>
                </w:rPr>
                <w:id w:val="181860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09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Darryl Johnson, Agency Provider, Long-Term Care Worker 1</w:t>
            </w:r>
          </w:p>
          <w:p w14:paraId="23EE0BC5" w14:textId="7FA5A461" w:rsidR="00B912D8" w:rsidRDefault="00555A59" w:rsidP="00B912D8">
            <w:sdt>
              <w:sdtPr>
                <w:rPr>
                  <w:szCs w:val="24"/>
                </w:rPr>
                <w:id w:val="1252164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Dave Budd, Catholic Community Services, Home Care Agency Rep</w:t>
            </w:r>
          </w:p>
          <w:p w14:paraId="7E4651D0" w14:textId="38A60145" w:rsidR="00B912D8" w:rsidRDefault="00555A59" w:rsidP="00B912D8">
            <w:sdt>
              <w:sdtPr>
                <w:rPr>
                  <w:szCs w:val="24"/>
                </w:rPr>
                <w:id w:val="1352528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8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Diana </w:t>
            </w:r>
            <w:proofErr w:type="spellStart"/>
            <w:r w:rsidR="00B912D8">
              <w:t>Stadden</w:t>
            </w:r>
            <w:proofErr w:type="spellEnd"/>
            <w:r w:rsidR="00B912D8">
              <w:t>, The Arc of Washington, Disability Advocacy Group 2</w:t>
            </w:r>
          </w:p>
          <w:p w14:paraId="6ABDA32D" w14:textId="72A63875" w:rsidR="00B912D8" w:rsidRDefault="00555A59" w:rsidP="00B912D8">
            <w:sdt>
              <w:sdtPr>
                <w:rPr>
                  <w:szCs w:val="24"/>
                </w:rPr>
                <w:id w:val="-1300694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Isaac Peterson, Service Recipient, Service Recipient Over age 65</w:t>
            </w:r>
          </w:p>
          <w:p w14:paraId="0829F70D" w14:textId="3CBC00B3" w:rsidR="00B912D8" w:rsidRDefault="00555A59" w:rsidP="00B912D8">
            <w:sdt>
              <w:sdtPr>
                <w:rPr>
                  <w:szCs w:val="24"/>
                </w:rPr>
                <w:id w:val="-58137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CB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912D8">
              <w:t xml:space="preserve"> Ivanova Smith, Advocate, Advocate (General)</w:t>
            </w:r>
          </w:p>
          <w:p w14:paraId="4CF7714F" w14:textId="34813202" w:rsidR="00B912D8" w:rsidRDefault="00555A59" w:rsidP="00B912D8">
            <w:sdt>
              <w:sdtPr>
                <w:rPr>
                  <w:szCs w:val="24"/>
                </w:rPr>
                <w:id w:val="1109788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Jaime Bond, DSHS/DDA, DSHS Representative</w:t>
            </w:r>
          </w:p>
          <w:p w14:paraId="4BC2B765" w14:textId="76586FFC" w:rsidR="00B912D8" w:rsidRDefault="00555A59" w:rsidP="00B912D8">
            <w:sdt>
              <w:sdtPr>
                <w:rPr>
                  <w:szCs w:val="24"/>
                </w:rPr>
                <w:id w:val="-1125002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Laura </w:t>
            </w:r>
            <w:proofErr w:type="spellStart"/>
            <w:r w:rsidR="00B912D8">
              <w:t>Lindstrand</w:t>
            </w:r>
            <w:proofErr w:type="spellEnd"/>
            <w:r w:rsidR="00B912D8">
              <w:t>, Human Rights Commission, HRC Representative</w:t>
            </w:r>
          </w:p>
          <w:p w14:paraId="0802736A" w14:textId="55A46D7A" w:rsidR="00B912D8" w:rsidRDefault="00555A59" w:rsidP="00B912D8">
            <w:sdt>
              <w:sdtPr>
                <w:rPr>
                  <w:szCs w:val="24"/>
                </w:rPr>
                <w:id w:val="1985893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Marcail</w:t>
            </w:r>
            <w:proofErr w:type="spellEnd"/>
            <w:r w:rsidR="00B912D8">
              <w:t xml:space="preserve"> Moody-Burks, SEIU 775 Benefits Group, Training Partnership Rep</w:t>
            </w:r>
          </w:p>
          <w:p w14:paraId="61125530" w14:textId="68C1935E" w:rsidR="00B912D8" w:rsidRDefault="00555A59" w:rsidP="00B912D8">
            <w:sdt>
              <w:sdtPr>
                <w:rPr>
                  <w:szCs w:val="24"/>
                </w:rPr>
                <w:id w:val="765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</w:t>
            </w:r>
            <w:proofErr w:type="spellStart"/>
            <w:r w:rsidR="00B912D8">
              <w:t>Melissa</w:t>
            </w:r>
            <w:r w:rsidR="00CE1C52">
              <w:t>h</w:t>
            </w:r>
            <w:proofErr w:type="spellEnd"/>
            <w:r w:rsidR="00B912D8">
              <w:t xml:space="preserve"> Watts, Individual Provider, Long-Term Care Worker 2</w:t>
            </w:r>
          </w:p>
          <w:p w14:paraId="7FC5CE26" w14:textId="2FCECEA4" w:rsidR="00B912D8" w:rsidRPr="00B912D8" w:rsidRDefault="00555A59" w:rsidP="00B912D8">
            <w:sdt>
              <w:sdtPr>
                <w:rPr>
                  <w:szCs w:val="24"/>
                </w:rPr>
                <w:id w:val="604853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36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B912D8">
              <w:t xml:space="preserve"> Shawn Latham, Allies in Advocacy, Service Recipient</w:t>
            </w:r>
          </w:p>
        </w:tc>
      </w:tr>
      <w:tr w:rsidR="001C63B1" w:rsidRPr="00DF6FA4" w14:paraId="69B11424" w14:textId="77777777" w:rsidTr="00B912D8">
        <w:trPr>
          <w:cantSplit/>
        </w:trPr>
        <w:tc>
          <w:tcPr>
            <w:tcW w:w="1782" w:type="dxa"/>
          </w:tcPr>
          <w:p w14:paraId="080EA93C" w14:textId="412DF9BC" w:rsidR="001C63B1" w:rsidRDefault="001C63B1" w:rsidP="00443598">
            <w:pPr>
              <w:pStyle w:val="AgendaInformation"/>
              <w:spacing w:after="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Materials</w:t>
            </w:r>
          </w:p>
        </w:tc>
        <w:tc>
          <w:tcPr>
            <w:tcW w:w="8046" w:type="dxa"/>
          </w:tcPr>
          <w:p w14:paraId="4B2EFD45" w14:textId="19279B8E" w:rsidR="00A34395" w:rsidRDefault="00B43A72" w:rsidP="00566A4F">
            <w:pPr>
              <w:pStyle w:val="AgendaInformation"/>
              <w:numPr>
                <w:ilvl w:val="0"/>
                <w:numId w:val="32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Notes from prior sessio</w:t>
            </w:r>
            <w:r w:rsidR="00A34395">
              <w:rPr>
                <w:szCs w:val="24"/>
              </w:rPr>
              <w:t>n</w:t>
            </w:r>
          </w:p>
          <w:p w14:paraId="0A6CD723" w14:textId="77777777" w:rsidR="00540105" w:rsidRDefault="00540105" w:rsidP="00566A4F">
            <w:pPr>
              <w:pStyle w:val="AgendaInformation"/>
              <w:numPr>
                <w:ilvl w:val="0"/>
                <w:numId w:val="32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 xml:space="preserve">New employee orientation </w:t>
            </w:r>
          </w:p>
          <w:p w14:paraId="0418AA61" w14:textId="77F8449B" w:rsidR="00A34395" w:rsidRDefault="00540105" w:rsidP="00566A4F">
            <w:pPr>
              <w:pStyle w:val="AgendaInformation"/>
              <w:numPr>
                <w:ilvl w:val="0"/>
                <w:numId w:val="32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Recommendations review</w:t>
            </w:r>
          </w:p>
          <w:p w14:paraId="357F24BC" w14:textId="4B5D86C7" w:rsidR="006878E4" w:rsidRPr="0023052E" w:rsidRDefault="00540105" w:rsidP="00566A4F">
            <w:pPr>
              <w:pStyle w:val="AgendaInformation"/>
              <w:numPr>
                <w:ilvl w:val="0"/>
                <w:numId w:val="32"/>
              </w:numPr>
              <w:spacing w:after="0" w:line="276" w:lineRule="auto"/>
              <w:rPr>
                <w:szCs w:val="24"/>
              </w:rPr>
            </w:pPr>
            <w:r>
              <w:rPr>
                <w:szCs w:val="24"/>
              </w:rPr>
              <w:t>Debriefing process</w:t>
            </w:r>
          </w:p>
        </w:tc>
      </w:tr>
    </w:tbl>
    <w:p w14:paraId="66ED5120" w14:textId="6D188B71" w:rsidR="000358DE" w:rsidRPr="00983BF0" w:rsidRDefault="000358DE" w:rsidP="00983BF0">
      <w:pPr>
        <w:pStyle w:val="AgendaInformation"/>
        <w:spacing w:after="0" w:line="276" w:lineRule="auto"/>
        <w:rPr>
          <w:b/>
          <w:sz w:val="2"/>
          <w:szCs w:val="2"/>
        </w:rPr>
      </w:pPr>
    </w:p>
    <w:p w14:paraId="661270F4" w14:textId="6819B35A" w:rsidR="00B912D8" w:rsidRDefault="00A34395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Style w:val="TableGrid"/>
        <w:tblW w:w="99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43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6750"/>
      </w:tblGrid>
      <w:tr w:rsidR="00AD7DF4" w:rsidRPr="00AA17E2" w14:paraId="1FBADD7F" w14:textId="4E5D9445" w:rsidTr="000172C1">
        <w:trPr>
          <w:tblHeader/>
        </w:trPr>
        <w:tc>
          <w:tcPr>
            <w:tcW w:w="3235" w:type="dxa"/>
            <w:shd w:val="clear" w:color="auto" w:fill="D9D9D9" w:themeFill="background1" w:themeFillShade="D9"/>
            <w:tcMar>
              <w:top w:w="72" w:type="dxa"/>
              <w:bottom w:w="72" w:type="dxa"/>
            </w:tcMar>
          </w:tcPr>
          <w:p w14:paraId="39715F48" w14:textId="4A686775"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 w:rsidRPr="00AA17E2">
              <w:rPr>
                <w:bCs/>
              </w:rPr>
              <w:lastRenderedPageBreak/>
              <w:t>Topic</w:t>
            </w:r>
          </w:p>
        </w:tc>
        <w:tc>
          <w:tcPr>
            <w:tcW w:w="6750" w:type="dxa"/>
            <w:shd w:val="clear" w:color="auto" w:fill="D9D9D9" w:themeFill="background1" w:themeFillShade="D9"/>
          </w:tcPr>
          <w:p w14:paraId="770DEC36" w14:textId="2C5E6E9E" w:rsidR="00AD7DF4" w:rsidRPr="00AA17E2" w:rsidRDefault="00AD7DF4" w:rsidP="00AD7DF4">
            <w:pPr>
              <w:pStyle w:val="Event-Bold"/>
              <w:spacing w:after="0"/>
              <w:rPr>
                <w:bCs/>
              </w:rPr>
            </w:pPr>
            <w:r>
              <w:t xml:space="preserve">Notes: </w:t>
            </w:r>
            <w:r w:rsidRPr="00AD7DF4">
              <w:rPr>
                <w:b w:val="0"/>
                <w:bCs/>
                <w:i/>
                <w:iCs/>
                <w:sz w:val="20"/>
                <w:szCs w:val="18"/>
              </w:rPr>
              <w:t>(Record options &amp; decisions, not detailed conversations)</w:t>
            </w:r>
          </w:p>
        </w:tc>
      </w:tr>
      <w:tr w:rsidR="00AD7DF4" w:rsidRPr="00226B31" w14:paraId="4597F658" w14:textId="6C2BC8F4" w:rsidTr="000172C1">
        <w:tc>
          <w:tcPr>
            <w:tcW w:w="3235" w:type="dxa"/>
            <w:tcMar>
              <w:top w:w="72" w:type="dxa"/>
              <w:bottom w:w="72" w:type="dxa"/>
            </w:tcMar>
          </w:tcPr>
          <w:p w14:paraId="43AC1026" w14:textId="77777777" w:rsidR="00FE747C" w:rsidRPr="00FE747C" w:rsidRDefault="00D041E4" w:rsidP="00FE747C">
            <w:r w:rsidRPr="00FE747C">
              <w:rPr>
                <w:b/>
              </w:rPr>
              <w:t>Presentation</w:t>
            </w:r>
          </w:p>
          <w:p w14:paraId="6D3EEF57" w14:textId="0EB3054E" w:rsidR="00B43A72" w:rsidRPr="00DB7DF1" w:rsidRDefault="00463CBD" w:rsidP="00ED670D">
            <w:pPr>
              <w:pStyle w:val="ListParagraph"/>
              <w:numPr>
                <w:ilvl w:val="0"/>
                <w:numId w:val="28"/>
              </w:numPr>
            </w:pPr>
            <w:r>
              <w:t>None scheduled</w:t>
            </w:r>
          </w:p>
        </w:tc>
        <w:tc>
          <w:tcPr>
            <w:tcW w:w="6750" w:type="dxa"/>
          </w:tcPr>
          <w:p w14:paraId="66C923DC" w14:textId="7C12549D" w:rsidR="00AD7DF4" w:rsidRPr="008B6DF3" w:rsidRDefault="00F2175A" w:rsidP="00AD7DF4">
            <w:r>
              <w:t xml:space="preserve">Team confirmed nothing formal today. </w:t>
            </w:r>
          </w:p>
        </w:tc>
      </w:tr>
      <w:tr w:rsidR="00540105" w:rsidRPr="00226B31" w14:paraId="5E1F11AE" w14:textId="77777777" w:rsidTr="000172C1">
        <w:tc>
          <w:tcPr>
            <w:tcW w:w="3235" w:type="dxa"/>
            <w:tcMar>
              <w:top w:w="72" w:type="dxa"/>
              <w:bottom w:w="72" w:type="dxa"/>
            </w:tcMar>
          </w:tcPr>
          <w:p w14:paraId="402259AD" w14:textId="77777777" w:rsidR="00540105" w:rsidRPr="009E1A93" w:rsidRDefault="00540105" w:rsidP="00540105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Outstanding Work</w:t>
            </w:r>
          </w:p>
          <w:p w14:paraId="0EF50DBA" w14:textId="11BA2E98" w:rsidR="00540105" w:rsidRPr="00540105" w:rsidRDefault="00463CBD" w:rsidP="00540105">
            <w:pPr>
              <w:pStyle w:val="ListParagraph"/>
              <w:numPr>
                <w:ilvl w:val="0"/>
                <w:numId w:val="28"/>
              </w:numPr>
            </w:pPr>
            <w:r>
              <w:t>Priority recommendations</w:t>
            </w:r>
          </w:p>
        </w:tc>
        <w:tc>
          <w:tcPr>
            <w:tcW w:w="6750" w:type="dxa"/>
          </w:tcPr>
          <w:p w14:paraId="6A1C636C" w14:textId="03FA6B30" w:rsidR="00540105" w:rsidRPr="008B6DF3" w:rsidRDefault="00445679" w:rsidP="00540105">
            <w:r>
              <w:t xml:space="preserve">Focus today’s meeting on items 3 and 4. Will leave time at the end of the meeting to talk about work starting in January. </w:t>
            </w:r>
          </w:p>
        </w:tc>
      </w:tr>
      <w:tr w:rsidR="00AD7DF4" w:rsidRPr="00DF6FA4" w14:paraId="5DC576DC" w14:textId="595AC8EF" w:rsidTr="000172C1">
        <w:tc>
          <w:tcPr>
            <w:tcW w:w="3235" w:type="dxa"/>
            <w:tcMar>
              <w:top w:w="72" w:type="dxa"/>
              <w:bottom w:w="72" w:type="dxa"/>
            </w:tcMar>
          </w:tcPr>
          <w:p w14:paraId="1A45DC9F" w14:textId="35AB9BFE" w:rsidR="00DB7DF1" w:rsidRPr="009E1A93" w:rsidRDefault="003B077A" w:rsidP="002324D5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Deep Dive Topic</w:t>
            </w:r>
            <w:r w:rsidR="00A171E4" w:rsidRPr="009E1A93">
              <w:rPr>
                <w:b/>
                <w:bCs/>
              </w:rPr>
              <w:t>s</w:t>
            </w:r>
          </w:p>
          <w:p w14:paraId="037FD9FF" w14:textId="76B552C9" w:rsidR="00540105" w:rsidRDefault="006A42AB" w:rsidP="00463CBD">
            <w:pPr>
              <w:pStyle w:val="ListParagraph"/>
              <w:numPr>
                <w:ilvl w:val="0"/>
                <w:numId w:val="28"/>
              </w:numPr>
            </w:pPr>
            <w:r>
              <w:t>Debriefing process</w:t>
            </w:r>
          </w:p>
          <w:p w14:paraId="32717353" w14:textId="7465D8EB" w:rsidR="006A42AB" w:rsidRPr="00346936" w:rsidRDefault="006A42AB" w:rsidP="00463CBD">
            <w:pPr>
              <w:pStyle w:val="ListParagraph"/>
              <w:numPr>
                <w:ilvl w:val="0"/>
                <w:numId w:val="28"/>
              </w:numPr>
            </w:pPr>
            <w:r>
              <w:t>Person-centered planning practices</w:t>
            </w:r>
          </w:p>
        </w:tc>
        <w:tc>
          <w:tcPr>
            <w:tcW w:w="6750" w:type="dxa"/>
          </w:tcPr>
          <w:p w14:paraId="24B5F4BD" w14:textId="6B695206" w:rsidR="00445679" w:rsidRPr="00445679" w:rsidRDefault="00445679" w:rsidP="00445679">
            <w:pPr>
              <w:rPr>
                <w:b/>
              </w:rPr>
            </w:pPr>
            <w:r w:rsidRPr="00445679">
              <w:rPr>
                <w:b/>
              </w:rPr>
              <w:t>Debriefing process</w:t>
            </w:r>
            <w:r w:rsidR="007A15D3">
              <w:rPr>
                <w:b/>
              </w:rPr>
              <w:t xml:space="preserve"> (more details in separate document)</w:t>
            </w:r>
            <w:r w:rsidRPr="00445679">
              <w:rPr>
                <w:b/>
              </w:rPr>
              <w:t xml:space="preserve">: </w:t>
            </w:r>
          </w:p>
          <w:p w14:paraId="52BDE1CC" w14:textId="6645F431" w:rsidR="00346936" w:rsidRDefault="00445679" w:rsidP="00445679">
            <w:pPr>
              <w:pStyle w:val="ListParagraph"/>
              <w:numPr>
                <w:ilvl w:val="0"/>
                <w:numId w:val="34"/>
              </w:numPr>
            </w:pPr>
            <w:r>
              <w:t xml:space="preserve">A survey showed that employees felt it was important to be heard in situations where violence occurred. </w:t>
            </w:r>
          </w:p>
          <w:p w14:paraId="5D525DE6" w14:textId="77777777" w:rsidR="00445679" w:rsidRDefault="00445679" w:rsidP="00445679">
            <w:pPr>
              <w:pStyle w:val="ListParagraph"/>
              <w:numPr>
                <w:ilvl w:val="0"/>
                <w:numId w:val="34"/>
              </w:numPr>
            </w:pPr>
            <w:r>
              <w:t xml:space="preserve">There is some concern about the word “debriefing.” </w:t>
            </w:r>
          </w:p>
          <w:p w14:paraId="1B501456" w14:textId="77777777" w:rsidR="00445679" w:rsidRDefault="00445679" w:rsidP="00445679">
            <w:pPr>
              <w:pStyle w:val="ListParagraph"/>
              <w:numPr>
                <w:ilvl w:val="0"/>
                <w:numId w:val="34"/>
              </w:numPr>
            </w:pPr>
            <w:r>
              <w:t xml:space="preserve">Debriefing may need to occur after other acts that may not be deemed violent. </w:t>
            </w:r>
          </w:p>
          <w:p w14:paraId="7DBCAAC4" w14:textId="77777777" w:rsidR="00445679" w:rsidRDefault="006E79DF" w:rsidP="00445679">
            <w:pPr>
              <w:pStyle w:val="ListParagraph"/>
              <w:numPr>
                <w:ilvl w:val="0"/>
                <w:numId w:val="34"/>
              </w:numPr>
            </w:pPr>
            <w:r>
              <w:t xml:space="preserve">A robust process at the beginning of a client/caregiver relations would help reduce incidents that may be challenging behavior. </w:t>
            </w:r>
          </w:p>
          <w:p w14:paraId="374670FE" w14:textId="77777777" w:rsidR="00E33FB1" w:rsidRDefault="00E33FB1" w:rsidP="00445679">
            <w:pPr>
              <w:pStyle w:val="ListParagraph"/>
              <w:numPr>
                <w:ilvl w:val="0"/>
                <w:numId w:val="34"/>
              </w:numPr>
            </w:pPr>
            <w:r>
              <w:t xml:space="preserve">Acts of violence are experienced very differently by different individuals, and need different responses. It is important to meet the person where they are at, when they need the debriefing. </w:t>
            </w:r>
          </w:p>
          <w:p w14:paraId="74B1103E" w14:textId="77777777" w:rsidR="00C42A47" w:rsidRDefault="00C42A47" w:rsidP="00445679">
            <w:pPr>
              <w:pStyle w:val="ListParagraph"/>
              <w:numPr>
                <w:ilvl w:val="0"/>
                <w:numId w:val="34"/>
              </w:numPr>
            </w:pPr>
            <w:r>
              <w:t xml:space="preserve">The purpose of the debriefing is to ensure that the caregiver has access to support if needed upon request form the caregiver. </w:t>
            </w:r>
          </w:p>
          <w:p w14:paraId="54624B24" w14:textId="77777777" w:rsidR="003246DA" w:rsidRDefault="00C42A47" w:rsidP="00445679">
            <w:pPr>
              <w:pStyle w:val="ListParagraph"/>
              <w:numPr>
                <w:ilvl w:val="0"/>
                <w:numId w:val="34"/>
              </w:numPr>
            </w:pPr>
            <w:r>
              <w:t>Debriefing is not part of an investigation or legal process.</w:t>
            </w:r>
          </w:p>
          <w:p w14:paraId="5C98351D" w14:textId="77777777" w:rsidR="00C42A47" w:rsidRDefault="003246DA" w:rsidP="00445679">
            <w:pPr>
              <w:pStyle w:val="ListParagraph"/>
              <w:numPr>
                <w:ilvl w:val="0"/>
                <w:numId w:val="34"/>
              </w:numPr>
            </w:pPr>
            <w:r>
              <w:t xml:space="preserve">The caregiver should be the person initiating a debriefing. The employer should offer a debriefing if the caregiver reports an incident. </w:t>
            </w:r>
            <w:r w:rsidR="00C42A47">
              <w:t xml:space="preserve"> </w:t>
            </w:r>
          </w:p>
          <w:p w14:paraId="0B241EB1" w14:textId="77777777" w:rsidR="00881718" w:rsidRDefault="00881718" w:rsidP="00445679">
            <w:pPr>
              <w:pStyle w:val="ListParagraph"/>
              <w:numPr>
                <w:ilvl w:val="0"/>
                <w:numId w:val="34"/>
              </w:numPr>
            </w:pPr>
            <w:r>
              <w:t xml:space="preserve">Workplace safety committees (per 6205) should evaluate the goals and processes of debriefing to ensure that employee’s needs are being while taking into consideration the client’s needs and experience. </w:t>
            </w:r>
          </w:p>
          <w:p w14:paraId="1D50D915" w14:textId="77777777" w:rsidR="00FF2C6D" w:rsidRDefault="00B3441E" w:rsidP="00445679">
            <w:pPr>
              <w:pStyle w:val="ListParagraph"/>
              <w:numPr>
                <w:ilvl w:val="0"/>
                <w:numId w:val="34"/>
              </w:numPr>
            </w:pPr>
            <w:r>
              <w:t xml:space="preserve">A multi-level debriefing process is necessary. Informal debriefing may be sufficient. </w:t>
            </w:r>
          </w:p>
          <w:p w14:paraId="4AC07E0E" w14:textId="77777777" w:rsidR="00B3441E" w:rsidRDefault="0049246C" w:rsidP="004A6D5C">
            <w:pPr>
              <w:pStyle w:val="ListParagraph"/>
              <w:numPr>
                <w:ilvl w:val="0"/>
                <w:numId w:val="34"/>
              </w:numPr>
            </w:pPr>
            <w:r>
              <w:t xml:space="preserve">Two resources exist for SEIU members: Employee Assistance Program and Ginger </w:t>
            </w:r>
            <w:r w:rsidR="004A6D5C">
              <w:t>(interactive tool that helps find resources</w:t>
            </w:r>
            <w:r>
              <w:t xml:space="preserve">). </w:t>
            </w:r>
            <w:r w:rsidR="004A6D5C">
              <w:t xml:space="preserve">Also the state has a victim’s compensation fund. </w:t>
            </w:r>
          </w:p>
          <w:p w14:paraId="0360830B" w14:textId="244A5995" w:rsidR="004A6D5C" w:rsidRDefault="004A6D5C" w:rsidP="004A6D5C">
            <w:pPr>
              <w:pStyle w:val="ListParagraph"/>
              <w:numPr>
                <w:ilvl w:val="0"/>
                <w:numId w:val="34"/>
              </w:numPr>
            </w:pPr>
            <w:r>
              <w:t xml:space="preserve">Labor &amp; Industries has a Crime Victims Compensation program. </w:t>
            </w:r>
          </w:p>
          <w:p w14:paraId="535B72C8" w14:textId="4DC9D407" w:rsidR="00774AAA" w:rsidRDefault="00774AAA" w:rsidP="00774AAA"/>
          <w:p w14:paraId="52D7E8F5" w14:textId="07EDAF3F" w:rsidR="00774AAA" w:rsidRDefault="00774AAA" w:rsidP="00774AAA">
            <w:pPr>
              <w:rPr>
                <w:b/>
              </w:rPr>
            </w:pPr>
            <w:r w:rsidRPr="00774AAA">
              <w:rPr>
                <w:b/>
              </w:rPr>
              <w:t>Person-centered Planning</w:t>
            </w:r>
            <w:r>
              <w:rPr>
                <w:b/>
              </w:rPr>
              <w:t xml:space="preserve"> (more details in separate document)</w:t>
            </w:r>
            <w:r w:rsidRPr="00774AAA">
              <w:rPr>
                <w:b/>
              </w:rPr>
              <w:t xml:space="preserve">: </w:t>
            </w:r>
          </w:p>
          <w:p w14:paraId="4C2BC6EB" w14:textId="390CCE21" w:rsidR="00774AAA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Effective person-centered planning reduces the incidence of potentially challenging behaviors. </w:t>
            </w:r>
          </w:p>
          <w:p w14:paraId="3B4C8A13" w14:textId="512833F0" w:rsidR="00994542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Advanced training for home care specialists on personal care plan is very helpful for caregivers. </w:t>
            </w:r>
          </w:p>
          <w:p w14:paraId="6D24F502" w14:textId="052BDA32" w:rsidR="00994542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PCP should be addressed at least once per year but doesn’t appear to happen all the time. </w:t>
            </w:r>
          </w:p>
          <w:p w14:paraId="7E5E5E2B" w14:textId="125F65CA" w:rsidR="00994542" w:rsidRPr="00994542" w:rsidRDefault="00994542" w:rsidP="00994542">
            <w:pPr>
              <w:rPr>
                <w:b/>
              </w:rPr>
            </w:pPr>
            <w:r w:rsidRPr="00994542">
              <w:rPr>
                <w:b/>
              </w:rPr>
              <w:t xml:space="preserve">Recommendations: </w:t>
            </w:r>
          </w:p>
          <w:p w14:paraId="595269AA" w14:textId="19F610A6" w:rsidR="00994542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Promote training on PCP for all employees. </w:t>
            </w:r>
          </w:p>
          <w:p w14:paraId="0FE97D1C" w14:textId="7F70370A" w:rsidR="00994542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Provide resources for employees to learn more about PCP. </w:t>
            </w:r>
          </w:p>
          <w:p w14:paraId="0EFC6915" w14:textId="4580BBC3" w:rsidR="00994542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AP providers are should engage potential caregiver with the PCP process, especially during new hires. </w:t>
            </w:r>
          </w:p>
          <w:p w14:paraId="76B01203" w14:textId="39C63915" w:rsidR="00994542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Client and family can provide input to help alleviate and prevent challenging behaviors. </w:t>
            </w:r>
          </w:p>
          <w:p w14:paraId="0488BC90" w14:textId="70C0DC90" w:rsidR="00994542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PCP should be incorporated into all the topics (overarching goals, like equity). </w:t>
            </w:r>
          </w:p>
          <w:p w14:paraId="1081498E" w14:textId="31DA6BE9" w:rsidR="00994542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The caregiver should be aware of what PCP is and how to implement the plan as it is intended. </w:t>
            </w:r>
          </w:p>
          <w:p w14:paraId="236A9D31" w14:textId="71AFE879" w:rsidR="00994542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Process should center person receiving care and should be easy for person receiving care to provide input regularly. </w:t>
            </w:r>
          </w:p>
          <w:p w14:paraId="04766990" w14:textId="2B5E9D8C" w:rsidR="00994542" w:rsidRDefault="00994542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AAAs should have the </w:t>
            </w:r>
            <w:r w:rsidR="003660C5">
              <w:t xml:space="preserve">plan of care forms like DDA. </w:t>
            </w:r>
          </w:p>
          <w:p w14:paraId="67CED48E" w14:textId="1095E81F" w:rsidR="003660C5" w:rsidRDefault="003660C5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Give individuals tools and resources to continuously direct their services/processes. </w:t>
            </w:r>
          </w:p>
          <w:p w14:paraId="61F6A9A7" w14:textId="1D05EA17" w:rsidR="003660C5" w:rsidRDefault="00D1183D" w:rsidP="00774AAA">
            <w:pPr>
              <w:pStyle w:val="ListParagraph"/>
              <w:numPr>
                <w:ilvl w:val="0"/>
                <w:numId w:val="35"/>
              </w:numPr>
            </w:pPr>
            <w:r>
              <w:t xml:space="preserve">Center for Independent Living </w:t>
            </w:r>
            <w:r w:rsidR="009B1914">
              <w:t>(</w:t>
            </w:r>
            <w:hyperlink r:id="rId13" w:history="1">
              <w:r w:rsidR="009B1914" w:rsidRPr="003E2771">
                <w:rPr>
                  <w:rStyle w:val="Hyperlink"/>
                </w:rPr>
                <w:t>www.cf</w:t>
              </w:r>
              <w:r w:rsidR="009B1914" w:rsidRPr="003E2771">
                <w:rPr>
                  <w:rStyle w:val="Hyperlink"/>
                </w:rPr>
                <w:t>i-w</w:t>
              </w:r>
              <w:r w:rsidR="009B1914" w:rsidRPr="003E2771">
                <w:rPr>
                  <w:rStyle w:val="Hyperlink"/>
                </w:rPr>
                <w:t>a.org</w:t>
              </w:r>
            </w:hyperlink>
            <w:r w:rsidR="009B1914">
              <w:t xml:space="preserve">) </w:t>
            </w:r>
            <w:r>
              <w:t xml:space="preserve">can provide some resources/suggestions for person-centered planning. </w:t>
            </w:r>
          </w:p>
          <w:p w14:paraId="0ADB5FEE" w14:textId="2A082D61" w:rsidR="000172C1" w:rsidRPr="00463CBD" w:rsidRDefault="00D1183D" w:rsidP="00662DD6">
            <w:pPr>
              <w:pStyle w:val="ListParagraph"/>
              <w:numPr>
                <w:ilvl w:val="0"/>
                <w:numId w:val="35"/>
              </w:numPr>
            </w:pPr>
            <w:r>
              <w:t xml:space="preserve">DSHS could refer people to centers for independent living to learn about person planning services. </w:t>
            </w:r>
          </w:p>
        </w:tc>
      </w:tr>
      <w:tr w:rsidR="00AD7DF4" w:rsidRPr="00226B31" w14:paraId="01923ABC" w14:textId="6149DA9C" w:rsidTr="000172C1">
        <w:tc>
          <w:tcPr>
            <w:tcW w:w="3235" w:type="dxa"/>
            <w:tcMar>
              <w:top w:w="72" w:type="dxa"/>
              <w:bottom w:w="72" w:type="dxa"/>
            </w:tcMar>
          </w:tcPr>
          <w:p w14:paraId="3EC8EE16" w14:textId="111DE419" w:rsidR="007D0B88" w:rsidRPr="009E1A93" w:rsidRDefault="00A171E4" w:rsidP="009E1A93">
            <w:pPr>
              <w:rPr>
                <w:b/>
                <w:bCs/>
              </w:rPr>
            </w:pPr>
            <w:r w:rsidRPr="009E1A93">
              <w:rPr>
                <w:b/>
                <w:bCs/>
              </w:rPr>
              <w:t>Looking ahead</w:t>
            </w:r>
          </w:p>
          <w:p w14:paraId="27AA1350" w14:textId="2C62CAA4" w:rsidR="00983BF0" w:rsidRPr="00DB7DF1" w:rsidRDefault="006A42AB" w:rsidP="009E1A93">
            <w:pPr>
              <w:pStyle w:val="ListParagraph"/>
              <w:numPr>
                <w:ilvl w:val="0"/>
                <w:numId w:val="28"/>
              </w:numPr>
            </w:pPr>
            <w:r>
              <w:t>Training direct supervisors</w:t>
            </w:r>
          </w:p>
        </w:tc>
        <w:tc>
          <w:tcPr>
            <w:tcW w:w="6750" w:type="dxa"/>
          </w:tcPr>
          <w:p w14:paraId="69547D98" w14:textId="3C5450AB" w:rsidR="001D1E42" w:rsidRPr="0086514C" w:rsidRDefault="009B2879" w:rsidP="000E59EF">
            <w:pPr>
              <w:rPr>
                <w:iCs/>
              </w:rPr>
            </w:pPr>
            <w:r>
              <w:rPr>
                <w:iCs/>
              </w:rPr>
              <w:t xml:space="preserve">Review the initial topic document for next meeting. </w:t>
            </w:r>
          </w:p>
        </w:tc>
      </w:tr>
      <w:tr w:rsidR="00AD7DF4" w:rsidRPr="00226B31" w14:paraId="6826DE78" w14:textId="5D8A2063" w:rsidTr="000172C1">
        <w:tc>
          <w:tcPr>
            <w:tcW w:w="3235" w:type="dxa"/>
            <w:tcMar>
              <w:top w:w="72" w:type="dxa"/>
              <w:bottom w:w="72" w:type="dxa"/>
            </w:tcMar>
          </w:tcPr>
          <w:p w14:paraId="0EC64DB4" w14:textId="4F7E039F" w:rsidR="00AD7DF4" w:rsidRDefault="009E1A93" w:rsidP="009E1A93">
            <w:pPr>
              <w:rPr>
                <w:b/>
                <w:bCs/>
              </w:rPr>
            </w:pPr>
            <w:r>
              <w:rPr>
                <w:b/>
                <w:bCs/>
              </w:rPr>
              <w:t>Wrap-Up</w:t>
            </w:r>
          </w:p>
          <w:p w14:paraId="305DD9BB" w14:textId="1182C3D9"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Reflections</w:t>
            </w:r>
          </w:p>
          <w:p w14:paraId="60A028EE" w14:textId="46A5360C" w:rsidR="009E1A93" w:rsidRPr="009E1A93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Action items</w:t>
            </w:r>
            <w:r>
              <w:t xml:space="preserve"> review</w:t>
            </w:r>
          </w:p>
          <w:p w14:paraId="3081A6DB" w14:textId="26724609" w:rsidR="009E1A93" w:rsidRPr="00DB7DF1" w:rsidRDefault="009E1A93" w:rsidP="009E1A93">
            <w:pPr>
              <w:pStyle w:val="ListParagraph"/>
              <w:numPr>
                <w:ilvl w:val="0"/>
                <w:numId w:val="28"/>
              </w:numPr>
            </w:pPr>
            <w:r w:rsidRPr="009E1A93">
              <w:t>Next meeting</w:t>
            </w:r>
          </w:p>
        </w:tc>
        <w:tc>
          <w:tcPr>
            <w:tcW w:w="6750" w:type="dxa"/>
          </w:tcPr>
          <w:p w14:paraId="15A6B3BC" w14:textId="77777777" w:rsidR="00AD7DF4" w:rsidRDefault="0086514C" w:rsidP="00555A59">
            <w:pPr>
              <w:pStyle w:val="ListParagraph"/>
              <w:numPr>
                <w:ilvl w:val="0"/>
                <w:numId w:val="36"/>
              </w:numPr>
            </w:pPr>
            <w:r>
              <w:t xml:space="preserve">Next meeting is January 7. </w:t>
            </w:r>
          </w:p>
          <w:p w14:paraId="17096AC8" w14:textId="3B896507" w:rsidR="00555A59" w:rsidRPr="008B6DF3" w:rsidRDefault="00555A59" w:rsidP="00555A59">
            <w:pPr>
              <w:pStyle w:val="ListParagraph"/>
              <w:numPr>
                <w:ilvl w:val="0"/>
                <w:numId w:val="36"/>
              </w:numPr>
            </w:pPr>
            <w:r>
              <w:t>Future meetings are two</w:t>
            </w:r>
            <w:bookmarkStart w:id="0" w:name="_GoBack"/>
            <w:bookmarkEnd w:id="0"/>
            <w:r>
              <w:t xml:space="preserve"> per month and scheduled through March. </w:t>
            </w:r>
          </w:p>
        </w:tc>
      </w:tr>
    </w:tbl>
    <w:p w14:paraId="73D43015" w14:textId="073FC909" w:rsidR="004A4BCC" w:rsidRDefault="004A4BCC" w:rsidP="00717FC7">
      <w:pPr>
        <w:spacing w:line="276" w:lineRule="auto"/>
      </w:pPr>
    </w:p>
    <w:p w14:paraId="35100DDA" w14:textId="77777777" w:rsidR="00A34395" w:rsidRDefault="00A34395" w:rsidP="00717FC7">
      <w:pPr>
        <w:spacing w:line="276" w:lineRule="auto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885"/>
        <w:gridCol w:w="5760"/>
        <w:gridCol w:w="2160"/>
      </w:tblGrid>
      <w:tr w:rsidR="00A34395" w:rsidRPr="00DF6FA4" w14:paraId="64CDE3B6" w14:textId="77777777" w:rsidTr="00A34395">
        <w:trPr>
          <w:cantSplit/>
          <w:tblHeader/>
        </w:trPr>
        <w:tc>
          <w:tcPr>
            <w:tcW w:w="9805" w:type="dxa"/>
            <w:gridSpan w:val="3"/>
            <w:shd w:val="clear" w:color="auto" w:fill="D9D9D9" w:themeFill="background1" w:themeFillShade="D9"/>
          </w:tcPr>
          <w:p w14:paraId="7B221007" w14:textId="77777777" w:rsidR="00A34395" w:rsidRPr="00DF6FA4" w:rsidRDefault="00A34395" w:rsidP="008E25A9">
            <w:pPr>
              <w:spacing w:line="276" w:lineRule="auto"/>
              <w:jc w:val="center"/>
              <w:rPr>
                <w:b/>
                <w:bCs/>
              </w:rPr>
            </w:pPr>
            <w:r w:rsidRPr="00DF6FA4">
              <w:rPr>
                <w:b/>
                <w:bCs/>
              </w:rPr>
              <w:t>Action Items</w:t>
            </w:r>
          </w:p>
        </w:tc>
      </w:tr>
      <w:tr w:rsidR="00A34395" w:rsidRPr="00DF6FA4" w14:paraId="08049D07" w14:textId="77777777" w:rsidTr="00E26C13">
        <w:trPr>
          <w:cantSplit/>
          <w:tblHeader/>
        </w:trPr>
        <w:tc>
          <w:tcPr>
            <w:tcW w:w="1885" w:type="dxa"/>
          </w:tcPr>
          <w:p w14:paraId="49A5B108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Who?</w:t>
            </w:r>
          </w:p>
        </w:tc>
        <w:tc>
          <w:tcPr>
            <w:tcW w:w="5760" w:type="dxa"/>
          </w:tcPr>
          <w:p w14:paraId="748559AB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Does What?</w:t>
            </w:r>
          </w:p>
        </w:tc>
        <w:tc>
          <w:tcPr>
            <w:tcW w:w="2160" w:type="dxa"/>
          </w:tcPr>
          <w:p w14:paraId="3ACDE630" w14:textId="77777777" w:rsidR="00A34395" w:rsidRPr="00DF6FA4" w:rsidRDefault="00A34395" w:rsidP="008E25A9">
            <w:pPr>
              <w:spacing w:line="276" w:lineRule="auto"/>
              <w:rPr>
                <w:i/>
                <w:iCs/>
              </w:rPr>
            </w:pPr>
            <w:r w:rsidRPr="00DF6FA4">
              <w:rPr>
                <w:i/>
                <w:iCs/>
              </w:rPr>
              <w:t>By When?</w:t>
            </w:r>
          </w:p>
        </w:tc>
      </w:tr>
      <w:tr w:rsidR="00A34395" w14:paraId="458B131D" w14:textId="77777777" w:rsidTr="00E26C13">
        <w:trPr>
          <w:cantSplit/>
          <w:trHeight w:val="432"/>
        </w:trPr>
        <w:tc>
          <w:tcPr>
            <w:tcW w:w="1885" w:type="dxa"/>
          </w:tcPr>
          <w:p w14:paraId="3408C400" w14:textId="2F8913A4" w:rsidR="00A34395" w:rsidRPr="008B6DF3" w:rsidRDefault="00B11F62" w:rsidP="008E25A9">
            <w:r>
              <w:t>Dave Chappell</w:t>
            </w:r>
          </w:p>
        </w:tc>
        <w:tc>
          <w:tcPr>
            <w:tcW w:w="5760" w:type="dxa"/>
          </w:tcPr>
          <w:p w14:paraId="4F53FF27" w14:textId="1B2770F2" w:rsidR="00A34395" w:rsidRPr="008B6DF3" w:rsidRDefault="00B11F62" w:rsidP="008E25A9">
            <w:r>
              <w:t xml:space="preserve">Dave Budd to provide a brief training for agency providers. </w:t>
            </w:r>
          </w:p>
        </w:tc>
        <w:tc>
          <w:tcPr>
            <w:tcW w:w="2160" w:type="dxa"/>
          </w:tcPr>
          <w:p w14:paraId="64705C20" w14:textId="30C2375C" w:rsidR="00A34395" w:rsidRPr="008B6DF3" w:rsidRDefault="00B11F62" w:rsidP="008E25A9">
            <w:r>
              <w:t xml:space="preserve">Next meeting </w:t>
            </w:r>
          </w:p>
        </w:tc>
      </w:tr>
      <w:tr w:rsidR="00A34395" w14:paraId="7F16F41D" w14:textId="77777777" w:rsidTr="00E26C13">
        <w:trPr>
          <w:cantSplit/>
          <w:trHeight w:val="432"/>
        </w:trPr>
        <w:tc>
          <w:tcPr>
            <w:tcW w:w="1885" w:type="dxa"/>
          </w:tcPr>
          <w:p w14:paraId="03691110" w14:textId="77777777" w:rsidR="00A34395" w:rsidRPr="008B6DF3" w:rsidRDefault="00A34395" w:rsidP="008E25A9"/>
        </w:tc>
        <w:tc>
          <w:tcPr>
            <w:tcW w:w="5760" w:type="dxa"/>
          </w:tcPr>
          <w:p w14:paraId="70C037E6" w14:textId="77777777" w:rsidR="00A34395" w:rsidRPr="008B6DF3" w:rsidRDefault="00A34395" w:rsidP="008E25A9"/>
        </w:tc>
        <w:tc>
          <w:tcPr>
            <w:tcW w:w="2160" w:type="dxa"/>
          </w:tcPr>
          <w:p w14:paraId="192D6F63" w14:textId="77777777" w:rsidR="00A34395" w:rsidRPr="008B6DF3" w:rsidRDefault="00A34395" w:rsidP="008E25A9"/>
        </w:tc>
      </w:tr>
      <w:tr w:rsidR="00A34395" w14:paraId="7E666A55" w14:textId="77777777" w:rsidTr="00E26C13">
        <w:trPr>
          <w:cantSplit/>
          <w:trHeight w:val="432"/>
        </w:trPr>
        <w:tc>
          <w:tcPr>
            <w:tcW w:w="1885" w:type="dxa"/>
          </w:tcPr>
          <w:p w14:paraId="2EA003DB" w14:textId="77777777" w:rsidR="00A34395" w:rsidRPr="008B6DF3" w:rsidRDefault="00A34395" w:rsidP="008E25A9"/>
        </w:tc>
        <w:tc>
          <w:tcPr>
            <w:tcW w:w="5760" w:type="dxa"/>
          </w:tcPr>
          <w:p w14:paraId="4BC0C432" w14:textId="77777777" w:rsidR="00A34395" w:rsidRPr="008B6DF3" w:rsidRDefault="00A34395" w:rsidP="008E25A9"/>
        </w:tc>
        <w:tc>
          <w:tcPr>
            <w:tcW w:w="2160" w:type="dxa"/>
          </w:tcPr>
          <w:p w14:paraId="3D3391A0" w14:textId="77777777" w:rsidR="00A34395" w:rsidRPr="008B6DF3" w:rsidRDefault="00A34395" w:rsidP="008E25A9"/>
        </w:tc>
      </w:tr>
      <w:tr w:rsidR="00A34395" w14:paraId="0088E7EB" w14:textId="77777777" w:rsidTr="00E26C13">
        <w:trPr>
          <w:cantSplit/>
          <w:trHeight w:val="432"/>
        </w:trPr>
        <w:tc>
          <w:tcPr>
            <w:tcW w:w="1885" w:type="dxa"/>
          </w:tcPr>
          <w:p w14:paraId="3A0A3C76" w14:textId="77777777" w:rsidR="00A34395" w:rsidRPr="008B6DF3" w:rsidRDefault="00A34395" w:rsidP="008E25A9"/>
        </w:tc>
        <w:tc>
          <w:tcPr>
            <w:tcW w:w="5760" w:type="dxa"/>
          </w:tcPr>
          <w:p w14:paraId="35BE3ED4" w14:textId="77777777" w:rsidR="00A34395" w:rsidRPr="008B6DF3" w:rsidRDefault="00A34395" w:rsidP="008E25A9"/>
        </w:tc>
        <w:tc>
          <w:tcPr>
            <w:tcW w:w="2160" w:type="dxa"/>
          </w:tcPr>
          <w:p w14:paraId="5E7D1B30" w14:textId="77777777" w:rsidR="00A34395" w:rsidRPr="008B6DF3" w:rsidRDefault="00A34395" w:rsidP="008E25A9"/>
        </w:tc>
      </w:tr>
      <w:tr w:rsidR="00A34395" w14:paraId="6C536D01" w14:textId="77777777" w:rsidTr="00E26C13">
        <w:trPr>
          <w:cantSplit/>
          <w:trHeight w:val="432"/>
        </w:trPr>
        <w:tc>
          <w:tcPr>
            <w:tcW w:w="1885" w:type="dxa"/>
          </w:tcPr>
          <w:p w14:paraId="1F35CFEE" w14:textId="77777777" w:rsidR="00A34395" w:rsidRPr="008B6DF3" w:rsidRDefault="00A34395" w:rsidP="008E25A9"/>
        </w:tc>
        <w:tc>
          <w:tcPr>
            <w:tcW w:w="5760" w:type="dxa"/>
          </w:tcPr>
          <w:p w14:paraId="6E76A1B8" w14:textId="77777777" w:rsidR="00A34395" w:rsidRPr="008B6DF3" w:rsidRDefault="00A34395" w:rsidP="008E25A9"/>
        </w:tc>
        <w:tc>
          <w:tcPr>
            <w:tcW w:w="2160" w:type="dxa"/>
          </w:tcPr>
          <w:p w14:paraId="58270764" w14:textId="77777777" w:rsidR="00A34395" w:rsidRPr="008B6DF3" w:rsidRDefault="00A34395" w:rsidP="008E25A9"/>
        </w:tc>
      </w:tr>
      <w:tr w:rsidR="00A34395" w14:paraId="76A3DC1A" w14:textId="77777777" w:rsidTr="00E26C13">
        <w:trPr>
          <w:cantSplit/>
          <w:trHeight w:val="432"/>
        </w:trPr>
        <w:tc>
          <w:tcPr>
            <w:tcW w:w="1885" w:type="dxa"/>
          </w:tcPr>
          <w:p w14:paraId="5789ABDC" w14:textId="77777777" w:rsidR="00A34395" w:rsidRPr="008B6DF3" w:rsidRDefault="00A34395" w:rsidP="008E25A9"/>
        </w:tc>
        <w:tc>
          <w:tcPr>
            <w:tcW w:w="5760" w:type="dxa"/>
          </w:tcPr>
          <w:p w14:paraId="5792F15C" w14:textId="77777777" w:rsidR="00A34395" w:rsidRPr="008B6DF3" w:rsidRDefault="00A34395" w:rsidP="008E25A9"/>
        </w:tc>
        <w:tc>
          <w:tcPr>
            <w:tcW w:w="2160" w:type="dxa"/>
          </w:tcPr>
          <w:p w14:paraId="3B42397A" w14:textId="77777777" w:rsidR="00A34395" w:rsidRPr="008B6DF3" w:rsidRDefault="00A34395" w:rsidP="008E25A9"/>
        </w:tc>
      </w:tr>
    </w:tbl>
    <w:p w14:paraId="50664A25" w14:textId="36B33AC5" w:rsidR="00DF6FA4" w:rsidRDefault="00DF6FA4" w:rsidP="00717FC7">
      <w:pPr>
        <w:spacing w:line="276" w:lineRule="auto"/>
      </w:pPr>
    </w:p>
    <w:p w14:paraId="65453DD5" w14:textId="77777777" w:rsidR="00DF6FA4" w:rsidRPr="004A4BCC" w:rsidRDefault="00DF6FA4" w:rsidP="00717FC7">
      <w:pPr>
        <w:spacing w:line="276" w:lineRule="auto"/>
      </w:pPr>
    </w:p>
    <w:sectPr w:rsidR="00DF6FA4" w:rsidRPr="004A4BCC" w:rsidSect="00F76DDD">
      <w:headerReference w:type="default" r:id="rId14"/>
      <w:pgSz w:w="12240" w:h="15840"/>
      <w:pgMar w:top="72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B584D" w14:textId="77777777" w:rsidR="00030042" w:rsidRDefault="00030042">
      <w:r>
        <w:separator/>
      </w:r>
    </w:p>
  </w:endnote>
  <w:endnote w:type="continuationSeparator" w:id="0">
    <w:p w14:paraId="12B22952" w14:textId="77777777" w:rsidR="00030042" w:rsidRDefault="0003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24FE5" w14:textId="77777777" w:rsidR="00030042" w:rsidRDefault="00030042">
      <w:r>
        <w:separator/>
      </w:r>
    </w:p>
  </w:footnote>
  <w:footnote w:type="continuationSeparator" w:id="0">
    <w:p w14:paraId="48D67BCF" w14:textId="77777777" w:rsidR="00030042" w:rsidRDefault="0003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00232" w14:textId="77777777" w:rsidR="00AB707B" w:rsidRPr="00AB707B" w:rsidRDefault="00F76DDD" w:rsidP="00D66070">
    <w:pPr>
      <w:pStyle w:val="AgendaHeading"/>
      <w:spacing w:line="240" w:lineRule="auto"/>
      <w:jc w:val="center"/>
      <w:rPr>
        <w:sz w:val="24"/>
        <w:szCs w:val="24"/>
      </w:rPr>
    </w:pPr>
    <w: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5C6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8A4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61C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C12A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974218"/>
    <w:multiLevelType w:val="hybridMultilevel"/>
    <w:tmpl w:val="41605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B3552"/>
    <w:multiLevelType w:val="hybridMultilevel"/>
    <w:tmpl w:val="82AE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F32E7"/>
    <w:multiLevelType w:val="hybridMultilevel"/>
    <w:tmpl w:val="2402A4BE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56568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166B6"/>
    <w:multiLevelType w:val="hybridMultilevel"/>
    <w:tmpl w:val="6BDC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22909"/>
    <w:multiLevelType w:val="hybridMultilevel"/>
    <w:tmpl w:val="08A29E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AD7"/>
    <w:multiLevelType w:val="hybridMultilevel"/>
    <w:tmpl w:val="B3C64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53451"/>
    <w:multiLevelType w:val="hybridMultilevel"/>
    <w:tmpl w:val="7548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679EA"/>
    <w:multiLevelType w:val="hybridMultilevel"/>
    <w:tmpl w:val="7F8C97D6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586A63E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545FC"/>
    <w:multiLevelType w:val="hybridMultilevel"/>
    <w:tmpl w:val="ECF885E2"/>
    <w:lvl w:ilvl="0" w:tplc="CF5A4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74DC"/>
    <w:multiLevelType w:val="hybridMultilevel"/>
    <w:tmpl w:val="89E47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436C1"/>
    <w:multiLevelType w:val="hybridMultilevel"/>
    <w:tmpl w:val="D1C2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A7757"/>
    <w:multiLevelType w:val="hybridMultilevel"/>
    <w:tmpl w:val="3702C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D1065"/>
    <w:multiLevelType w:val="hybridMultilevel"/>
    <w:tmpl w:val="5474634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0982564"/>
    <w:multiLevelType w:val="hybridMultilevel"/>
    <w:tmpl w:val="5414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76204"/>
    <w:multiLevelType w:val="hybridMultilevel"/>
    <w:tmpl w:val="EA8C7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F80469"/>
    <w:multiLevelType w:val="hybridMultilevel"/>
    <w:tmpl w:val="DAE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83900"/>
    <w:multiLevelType w:val="hybridMultilevel"/>
    <w:tmpl w:val="D180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B5C56"/>
    <w:multiLevelType w:val="hybridMultilevel"/>
    <w:tmpl w:val="450E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04DD3"/>
    <w:multiLevelType w:val="hybridMultilevel"/>
    <w:tmpl w:val="C97C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808AD"/>
    <w:multiLevelType w:val="hybridMultilevel"/>
    <w:tmpl w:val="0F4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4D63"/>
    <w:multiLevelType w:val="hybridMultilevel"/>
    <w:tmpl w:val="0F22D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814F0"/>
    <w:multiLevelType w:val="hybridMultilevel"/>
    <w:tmpl w:val="E26AB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977468"/>
    <w:multiLevelType w:val="hybridMultilevel"/>
    <w:tmpl w:val="B30AFD22"/>
    <w:lvl w:ilvl="0" w:tplc="BE08AE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6845AB"/>
    <w:multiLevelType w:val="hybridMultilevel"/>
    <w:tmpl w:val="CC2C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B3330"/>
    <w:multiLevelType w:val="hybridMultilevel"/>
    <w:tmpl w:val="E5D4A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B78B9"/>
    <w:multiLevelType w:val="hybridMultilevel"/>
    <w:tmpl w:val="26DAF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070AF"/>
    <w:multiLevelType w:val="hybridMultilevel"/>
    <w:tmpl w:val="02BC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31CE2"/>
    <w:multiLevelType w:val="hybridMultilevel"/>
    <w:tmpl w:val="8174CFFA"/>
    <w:lvl w:ilvl="0" w:tplc="F37A3E9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C5B60"/>
    <w:multiLevelType w:val="hybridMultilevel"/>
    <w:tmpl w:val="9576332C"/>
    <w:lvl w:ilvl="0" w:tplc="BD2CB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0189E"/>
    <w:multiLevelType w:val="hybridMultilevel"/>
    <w:tmpl w:val="125CAC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E4B6961"/>
    <w:multiLevelType w:val="hybridMultilevel"/>
    <w:tmpl w:val="5F3E34E0"/>
    <w:lvl w:ilvl="0" w:tplc="90464C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24"/>
  </w:num>
  <w:num w:numId="7">
    <w:abstractNumId w:val="31"/>
  </w:num>
  <w:num w:numId="8">
    <w:abstractNumId w:val="15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33"/>
  </w:num>
  <w:num w:numId="14">
    <w:abstractNumId w:val="6"/>
  </w:num>
  <w:num w:numId="15">
    <w:abstractNumId w:val="23"/>
  </w:num>
  <w:num w:numId="16">
    <w:abstractNumId w:val="19"/>
  </w:num>
  <w:num w:numId="17">
    <w:abstractNumId w:val="11"/>
  </w:num>
  <w:num w:numId="18">
    <w:abstractNumId w:val="13"/>
  </w:num>
  <w:num w:numId="19">
    <w:abstractNumId w:val="12"/>
  </w:num>
  <w:num w:numId="20">
    <w:abstractNumId w:val="7"/>
  </w:num>
  <w:num w:numId="21">
    <w:abstractNumId w:val="29"/>
  </w:num>
  <w:num w:numId="22">
    <w:abstractNumId w:val="35"/>
  </w:num>
  <w:num w:numId="23">
    <w:abstractNumId w:val="17"/>
  </w:num>
  <w:num w:numId="24">
    <w:abstractNumId w:val="21"/>
  </w:num>
  <w:num w:numId="25">
    <w:abstractNumId w:val="34"/>
  </w:num>
  <w:num w:numId="26">
    <w:abstractNumId w:val="32"/>
  </w:num>
  <w:num w:numId="27">
    <w:abstractNumId w:val="18"/>
  </w:num>
  <w:num w:numId="28">
    <w:abstractNumId w:val="4"/>
  </w:num>
  <w:num w:numId="29">
    <w:abstractNumId w:val="30"/>
  </w:num>
  <w:num w:numId="30">
    <w:abstractNumId w:val="27"/>
  </w:num>
  <w:num w:numId="31">
    <w:abstractNumId w:val="9"/>
  </w:num>
  <w:num w:numId="32">
    <w:abstractNumId w:val="28"/>
  </w:num>
  <w:num w:numId="33">
    <w:abstractNumId w:val="8"/>
  </w:num>
  <w:num w:numId="34">
    <w:abstractNumId w:val="25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8A"/>
    <w:rsid w:val="00013E43"/>
    <w:rsid w:val="000172C1"/>
    <w:rsid w:val="00030042"/>
    <w:rsid w:val="000351D3"/>
    <w:rsid w:val="000358DE"/>
    <w:rsid w:val="00037D11"/>
    <w:rsid w:val="00040877"/>
    <w:rsid w:val="00044A48"/>
    <w:rsid w:val="00047248"/>
    <w:rsid w:val="00056C4A"/>
    <w:rsid w:val="00066C5E"/>
    <w:rsid w:val="000A4872"/>
    <w:rsid w:val="000A5123"/>
    <w:rsid w:val="000A6EB1"/>
    <w:rsid w:val="000B23E6"/>
    <w:rsid w:val="000B3FF5"/>
    <w:rsid w:val="000B51F4"/>
    <w:rsid w:val="000C21D2"/>
    <w:rsid w:val="000D4B3B"/>
    <w:rsid w:val="000D6762"/>
    <w:rsid w:val="000E59EF"/>
    <w:rsid w:val="000F7EED"/>
    <w:rsid w:val="001017A6"/>
    <w:rsid w:val="00120B86"/>
    <w:rsid w:val="001230B0"/>
    <w:rsid w:val="00131ABE"/>
    <w:rsid w:val="00134946"/>
    <w:rsid w:val="00136129"/>
    <w:rsid w:val="001439CE"/>
    <w:rsid w:val="0016048D"/>
    <w:rsid w:val="00161C1B"/>
    <w:rsid w:val="001646EB"/>
    <w:rsid w:val="0019385E"/>
    <w:rsid w:val="001A4407"/>
    <w:rsid w:val="001B2FEC"/>
    <w:rsid w:val="001B5320"/>
    <w:rsid w:val="001C3AE9"/>
    <w:rsid w:val="001C636F"/>
    <w:rsid w:val="001C63B1"/>
    <w:rsid w:val="001C7925"/>
    <w:rsid w:val="001D1E42"/>
    <w:rsid w:val="001E09B9"/>
    <w:rsid w:val="001E329C"/>
    <w:rsid w:val="001F14E2"/>
    <w:rsid w:val="001F1A94"/>
    <w:rsid w:val="00221DA5"/>
    <w:rsid w:val="00226B31"/>
    <w:rsid w:val="0023052E"/>
    <w:rsid w:val="002324D5"/>
    <w:rsid w:val="002514AC"/>
    <w:rsid w:val="00257116"/>
    <w:rsid w:val="00263446"/>
    <w:rsid w:val="00280095"/>
    <w:rsid w:val="00286EDB"/>
    <w:rsid w:val="002B0469"/>
    <w:rsid w:val="002B62B0"/>
    <w:rsid w:val="00303E4D"/>
    <w:rsid w:val="0032127F"/>
    <w:rsid w:val="003246DA"/>
    <w:rsid w:val="003420B4"/>
    <w:rsid w:val="00346936"/>
    <w:rsid w:val="003654E7"/>
    <w:rsid w:val="003656D3"/>
    <w:rsid w:val="003660C5"/>
    <w:rsid w:val="00370208"/>
    <w:rsid w:val="0037233A"/>
    <w:rsid w:val="003728E5"/>
    <w:rsid w:val="00377428"/>
    <w:rsid w:val="003916C9"/>
    <w:rsid w:val="00394A76"/>
    <w:rsid w:val="0039662F"/>
    <w:rsid w:val="003A7F49"/>
    <w:rsid w:val="003B077A"/>
    <w:rsid w:val="003D12F1"/>
    <w:rsid w:val="003D660E"/>
    <w:rsid w:val="003D681D"/>
    <w:rsid w:val="003E6244"/>
    <w:rsid w:val="003F37F6"/>
    <w:rsid w:val="00421271"/>
    <w:rsid w:val="00426A63"/>
    <w:rsid w:val="004403A8"/>
    <w:rsid w:val="00443598"/>
    <w:rsid w:val="00445679"/>
    <w:rsid w:val="00463CBD"/>
    <w:rsid w:val="0046457E"/>
    <w:rsid w:val="004652DC"/>
    <w:rsid w:val="00475002"/>
    <w:rsid w:val="00480C98"/>
    <w:rsid w:val="00483B2C"/>
    <w:rsid w:val="0048699B"/>
    <w:rsid w:val="0049246C"/>
    <w:rsid w:val="004968E9"/>
    <w:rsid w:val="004972EB"/>
    <w:rsid w:val="004A17BF"/>
    <w:rsid w:val="004A4BCC"/>
    <w:rsid w:val="004A6D5C"/>
    <w:rsid w:val="004A6F69"/>
    <w:rsid w:val="004B5EE5"/>
    <w:rsid w:val="004B646D"/>
    <w:rsid w:val="004C272F"/>
    <w:rsid w:val="004E404E"/>
    <w:rsid w:val="004F010F"/>
    <w:rsid w:val="004F6D2D"/>
    <w:rsid w:val="005212D0"/>
    <w:rsid w:val="00522F49"/>
    <w:rsid w:val="00540105"/>
    <w:rsid w:val="00552467"/>
    <w:rsid w:val="00555A59"/>
    <w:rsid w:val="0055703D"/>
    <w:rsid w:val="00566A4F"/>
    <w:rsid w:val="005745C2"/>
    <w:rsid w:val="00575B64"/>
    <w:rsid w:val="00582CD3"/>
    <w:rsid w:val="005971A6"/>
    <w:rsid w:val="005B23B6"/>
    <w:rsid w:val="005B785A"/>
    <w:rsid w:val="005C4DBE"/>
    <w:rsid w:val="005C5D5F"/>
    <w:rsid w:val="005D5F1F"/>
    <w:rsid w:val="005D7568"/>
    <w:rsid w:val="005E52CE"/>
    <w:rsid w:val="005F213F"/>
    <w:rsid w:val="005F7138"/>
    <w:rsid w:val="00603795"/>
    <w:rsid w:val="00604B4F"/>
    <w:rsid w:val="0060510E"/>
    <w:rsid w:val="006079A4"/>
    <w:rsid w:val="00607E8C"/>
    <w:rsid w:val="00614CAA"/>
    <w:rsid w:val="00614E86"/>
    <w:rsid w:val="00624B68"/>
    <w:rsid w:val="00630D6E"/>
    <w:rsid w:val="00633B9A"/>
    <w:rsid w:val="006501C9"/>
    <w:rsid w:val="006530DF"/>
    <w:rsid w:val="006617F2"/>
    <w:rsid w:val="00662DD6"/>
    <w:rsid w:val="006679DA"/>
    <w:rsid w:val="0067413C"/>
    <w:rsid w:val="0067469C"/>
    <w:rsid w:val="006816E1"/>
    <w:rsid w:val="006878E4"/>
    <w:rsid w:val="00696FB3"/>
    <w:rsid w:val="006A0E1E"/>
    <w:rsid w:val="006A42AB"/>
    <w:rsid w:val="006A6817"/>
    <w:rsid w:val="006C51EC"/>
    <w:rsid w:val="006C5307"/>
    <w:rsid w:val="006C5C36"/>
    <w:rsid w:val="006E6702"/>
    <w:rsid w:val="006E79DF"/>
    <w:rsid w:val="006F173D"/>
    <w:rsid w:val="006F4130"/>
    <w:rsid w:val="006F62CD"/>
    <w:rsid w:val="0070279E"/>
    <w:rsid w:val="00706564"/>
    <w:rsid w:val="00711278"/>
    <w:rsid w:val="00711F07"/>
    <w:rsid w:val="007122B4"/>
    <w:rsid w:val="00717FC7"/>
    <w:rsid w:val="00721B95"/>
    <w:rsid w:val="00725CBC"/>
    <w:rsid w:val="00727566"/>
    <w:rsid w:val="007276D9"/>
    <w:rsid w:val="00733A61"/>
    <w:rsid w:val="00734186"/>
    <w:rsid w:val="00743603"/>
    <w:rsid w:val="007472F7"/>
    <w:rsid w:val="00752BF3"/>
    <w:rsid w:val="00761139"/>
    <w:rsid w:val="00761584"/>
    <w:rsid w:val="007664D9"/>
    <w:rsid w:val="007677E6"/>
    <w:rsid w:val="00774AAA"/>
    <w:rsid w:val="00784A52"/>
    <w:rsid w:val="00787246"/>
    <w:rsid w:val="0078799C"/>
    <w:rsid w:val="007971DA"/>
    <w:rsid w:val="007A15D3"/>
    <w:rsid w:val="007C417F"/>
    <w:rsid w:val="007D0B88"/>
    <w:rsid w:val="007E4486"/>
    <w:rsid w:val="007F0017"/>
    <w:rsid w:val="007F7544"/>
    <w:rsid w:val="00805A0F"/>
    <w:rsid w:val="00813ED2"/>
    <w:rsid w:val="00835F3E"/>
    <w:rsid w:val="00853DD4"/>
    <w:rsid w:val="008551F6"/>
    <w:rsid w:val="0086025C"/>
    <w:rsid w:val="0086514C"/>
    <w:rsid w:val="00871EC6"/>
    <w:rsid w:val="00881718"/>
    <w:rsid w:val="008930F6"/>
    <w:rsid w:val="008A56FB"/>
    <w:rsid w:val="008B42CB"/>
    <w:rsid w:val="008B6DF3"/>
    <w:rsid w:val="008D7E4B"/>
    <w:rsid w:val="008E283A"/>
    <w:rsid w:val="008E44BD"/>
    <w:rsid w:val="008F31E4"/>
    <w:rsid w:val="00907579"/>
    <w:rsid w:val="009114DA"/>
    <w:rsid w:val="009238D9"/>
    <w:rsid w:val="00935518"/>
    <w:rsid w:val="009600E4"/>
    <w:rsid w:val="00963CC4"/>
    <w:rsid w:val="009655A0"/>
    <w:rsid w:val="00973AD1"/>
    <w:rsid w:val="00983BF0"/>
    <w:rsid w:val="00994542"/>
    <w:rsid w:val="009B1914"/>
    <w:rsid w:val="009B2879"/>
    <w:rsid w:val="009D236B"/>
    <w:rsid w:val="009E1A93"/>
    <w:rsid w:val="009E7895"/>
    <w:rsid w:val="009F32B1"/>
    <w:rsid w:val="009F3517"/>
    <w:rsid w:val="00A02F1B"/>
    <w:rsid w:val="00A03204"/>
    <w:rsid w:val="00A0525C"/>
    <w:rsid w:val="00A14DC2"/>
    <w:rsid w:val="00A152B8"/>
    <w:rsid w:val="00A171E4"/>
    <w:rsid w:val="00A34395"/>
    <w:rsid w:val="00A4538A"/>
    <w:rsid w:val="00A469E4"/>
    <w:rsid w:val="00A573C5"/>
    <w:rsid w:val="00A62296"/>
    <w:rsid w:val="00A630C6"/>
    <w:rsid w:val="00AA17E2"/>
    <w:rsid w:val="00AB050C"/>
    <w:rsid w:val="00AB4386"/>
    <w:rsid w:val="00AB4AB9"/>
    <w:rsid w:val="00AB707B"/>
    <w:rsid w:val="00AC43E6"/>
    <w:rsid w:val="00AC5EA8"/>
    <w:rsid w:val="00AD4E6F"/>
    <w:rsid w:val="00AD7DF4"/>
    <w:rsid w:val="00AF10B1"/>
    <w:rsid w:val="00AF3238"/>
    <w:rsid w:val="00B00E54"/>
    <w:rsid w:val="00B02025"/>
    <w:rsid w:val="00B07475"/>
    <w:rsid w:val="00B11F62"/>
    <w:rsid w:val="00B2057E"/>
    <w:rsid w:val="00B27DB4"/>
    <w:rsid w:val="00B3441E"/>
    <w:rsid w:val="00B36F89"/>
    <w:rsid w:val="00B43A72"/>
    <w:rsid w:val="00B43F7A"/>
    <w:rsid w:val="00B84596"/>
    <w:rsid w:val="00B912D8"/>
    <w:rsid w:val="00B91B39"/>
    <w:rsid w:val="00B94811"/>
    <w:rsid w:val="00BA0721"/>
    <w:rsid w:val="00BA09AC"/>
    <w:rsid w:val="00BA69C5"/>
    <w:rsid w:val="00BB0EBF"/>
    <w:rsid w:val="00BC631D"/>
    <w:rsid w:val="00BC7877"/>
    <w:rsid w:val="00BD0B12"/>
    <w:rsid w:val="00BE1303"/>
    <w:rsid w:val="00BF200C"/>
    <w:rsid w:val="00BF7F40"/>
    <w:rsid w:val="00C02F59"/>
    <w:rsid w:val="00C2602D"/>
    <w:rsid w:val="00C30D82"/>
    <w:rsid w:val="00C3121B"/>
    <w:rsid w:val="00C378C9"/>
    <w:rsid w:val="00C42200"/>
    <w:rsid w:val="00C42A47"/>
    <w:rsid w:val="00C46749"/>
    <w:rsid w:val="00C508EE"/>
    <w:rsid w:val="00C549DB"/>
    <w:rsid w:val="00C5512D"/>
    <w:rsid w:val="00C62A38"/>
    <w:rsid w:val="00C80A20"/>
    <w:rsid w:val="00C82F93"/>
    <w:rsid w:val="00C91629"/>
    <w:rsid w:val="00CA2918"/>
    <w:rsid w:val="00CA43DC"/>
    <w:rsid w:val="00CD3DB0"/>
    <w:rsid w:val="00CE1C52"/>
    <w:rsid w:val="00CE39F0"/>
    <w:rsid w:val="00CE6654"/>
    <w:rsid w:val="00CF196E"/>
    <w:rsid w:val="00D041E4"/>
    <w:rsid w:val="00D072F6"/>
    <w:rsid w:val="00D10D28"/>
    <w:rsid w:val="00D1183D"/>
    <w:rsid w:val="00D26481"/>
    <w:rsid w:val="00D4746B"/>
    <w:rsid w:val="00D55924"/>
    <w:rsid w:val="00D56475"/>
    <w:rsid w:val="00D6476C"/>
    <w:rsid w:val="00D66070"/>
    <w:rsid w:val="00D66CC0"/>
    <w:rsid w:val="00D82D30"/>
    <w:rsid w:val="00DA14C7"/>
    <w:rsid w:val="00DA7F02"/>
    <w:rsid w:val="00DB2F6B"/>
    <w:rsid w:val="00DB7DF1"/>
    <w:rsid w:val="00DC6CEB"/>
    <w:rsid w:val="00DD0DB2"/>
    <w:rsid w:val="00DD4D68"/>
    <w:rsid w:val="00DD7294"/>
    <w:rsid w:val="00DE6FC7"/>
    <w:rsid w:val="00DF6956"/>
    <w:rsid w:val="00DF6FA4"/>
    <w:rsid w:val="00E0042C"/>
    <w:rsid w:val="00E26C13"/>
    <w:rsid w:val="00E33FB1"/>
    <w:rsid w:val="00E43251"/>
    <w:rsid w:val="00E47222"/>
    <w:rsid w:val="00E50088"/>
    <w:rsid w:val="00E55EF7"/>
    <w:rsid w:val="00E60CDC"/>
    <w:rsid w:val="00E649EC"/>
    <w:rsid w:val="00E70751"/>
    <w:rsid w:val="00E720CB"/>
    <w:rsid w:val="00E90CC0"/>
    <w:rsid w:val="00EA0E49"/>
    <w:rsid w:val="00EA2F1C"/>
    <w:rsid w:val="00EA6763"/>
    <w:rsid w:val="00EB412B"/>
    <w:rsid w:val="00EB60BD"/>
    <w:rsid w:val="00EC14B8"/>
    <w:rsid w:val="00EC1EAD"/>
    <w:rsid w:val="00EC5647"/>
    <w:rsid w:val="00EC5EB4"/>
    <w:rsid w:val="00ED670D"/>
    <w:rsid w:val="00EF543D"/>
    <w:rsid w:val="00F13E8C"/>
    <w:rsid w:val="00F2175A"/>
    <w:rsid w:val="00F6085F"/>
    <w:rsid w:val="00F620DD"/>
    <w:rsid w:val="00F62756"/>
    <w:rsid w:val="00F673DB"/>
    <w:rsid w:val="00F67EC3"/>
    <w:rsid w:val="00F76DDD"/>
    <w:rsid w:val="00F828E1"/>
    <w:rsid w:val="00F948F4"/>
    <w:rsid w:val="00FA4CA0"/>
    <w:rsid w:val="00FA563A"/>
    <w:rsid w:val="00FC3B75"/>
    <w:rsid w:val="00FC7D69"/>
    <w:rsid w:val="00FE2CD3"/>
    <w:rsid w:val="00FE747C"/>
    <w:rsid w:val="00FF2C6D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F77127D"/>
  <w15:docId w15:val="{01039BBE-57E2-4A87-BE9D-75A2152C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48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7E4486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7E4486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76D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EA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8E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EDB"/>
    <w:rPr>
      <w:color w:val="605E5C"/>
      <w:shd w:val="clear" w:color="auto" w:fill="E1DFDD"/>
    </w:rPr>
  </w:style>
  <w:style w:type="paragraph" w:styleId="List">
    <w:name w:val="List"/>
    <w:basedOn w:val="Normal"/>
    <w:uiPriority w:val="99"/>
    <w:semiHidden/>
    <w:unhideWhenUsed/>
    <w:rsid w:val="00E55EF7"/>
    <w:pPr>
      <w:ind w:left="360" w:hanging="360"/>
    </w:pPr>
    <w:rPr>
      <w:rFonts w:ascii="Calibri" w:eastAsia="Times New Roman" w:hAnsi="Calibri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55EF7"/>
    <w:pPr>
      <w:spacing w:after="120"/>
    </w:pPr>
    <w:rPr>
      <w:rFonts w:ascii="Calibri" w:eastAsia="Times New Roman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EF7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4407"/>
    <w:pPr>
      <w:spacing w:after="0"/>
      <w:ind w:firstLine="360"/>
    </w:pPr>
    <w:rPr>
      <w:rFonts w:ascii="Times New Roman" w:eastAsiaTheme="minorHAnsi" w:hAnsi="Times New Roman" w:cstheme="minorBidi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4407"/>
    <w:rPr>
      <w:rFonts w:ascii="Times New Roman" w:eastAsia="Times New Roman" w:hAnsi="Times New Roman" w:cs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7DF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4"/>
    <w:qFormat/>
    <w:rsid w:val="009E1A93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9E1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28E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28E1"/>
    <w:rPr>
      <w:rFonts w:ascii="Consolas" w:hAnsi="Consolas"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8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fi-wa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0e4f31-a642-48b4-aa0c-e2092225dad2">6M5WMUMZ5QDJ-218886438-226</_dlc_DocId>
    <_dlc_DocIdUrl xmlns="ad0e4f31-a642-48b4-aa0c-e2092225dad2">
      <Url>https://doh.sp.wa.gov/sites/EXT/ltcwdt/_layouts/15/DocIdRedir.aspx?ID=6M5WMUMZ5QDJ-218886438-226</Url>
      <Description>6M5WMUMZ5QDJ-218886438-226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14F524ED9074C85C78C93AAA829EE" ma:contentTypeVersion="1" ma:contentTypeDescription="Create a new document." ma:contentTypeScope="" ma:versionID="ec7646a25a09d1639c87ae67f7602fc6">
  <xsd:schema xmlns:xsd="http://www.w3.org/2001/XMLSchema" xmlns:xs="http://www.w3.org/2001/XMLSchema" xmlns:p="http://schemas.microsoft.com/office/2006/metadata/properties" xmlns:ns2="ad0e4f31-a642-48b4-aa0c-e2092225dad2" targetNamespace="http://schemas.microsoft.com/office/2006/metadata/properties" ma:root="true" ma:fieldsID="a38019de7589bc93014b18e4708d27f3" ns2:_="">
    <xsd:import namespace="ad0e4f31-a642-48b4-aa0c-e2092225da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64E52F-F01B-4BE8-B369-FE8AA3F52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04AF6-B955-46C5-8A03-BA118419090F}">
  <ds:schemaRefs>
    <ds:schemaRef ds:uri="http://schemas.openxmlformats.org/package/2006/metadata/core-properties"/>
    <ds:schemaRef ds:uri="http://www.w3.org/XML/1998/namespace"/>
    <ds:schemaRef ds:uri="ad0e4f31-a642-48b4-aa0c-e2092225dad2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176F72-2C94-4E8C-8C9C-6F6694C94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8FD1B1-B9D5-4450-B003-5A941049EE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5A40E1-B774-4A15-925F-15C7DEE1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95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Porsche Everson</dc:creator>
  <cp:lastModifiedBy>Sulivan, Angel (DSHS/ALTSA/HCS)</cp:lastModifiedBy>
  <cp:revision>34</cp:revision>
  <cp:lastPrinted>2020-12-10T17:13:00Z</cp:lastPrinted>
  <dcterms:created xsi:type="dcterms:W3CDTF">2020-12-17T18:13:00Z</dcterms:created>
  <dcterms:modified xsi:type="dcterms:W3CDTF">2020-12-17T19:48:00Z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  <property fmtid="{D5CDD505-2E9C-101B-9397-08002B2CF9AE}" pid="3" name="ContentTypeId">
    <vt:lpwstr>0x010100E1914F524ED9074C85C78C93AAA829EE</vt:lpwstr>
  </property>
  <property fmtid="{D5CDD505-2E9C-101B-9397-08002B2CF9AE}" pid="4" name="_dlc_DocIdItemGuid">
    <vt:lpwstr>e2549078-502c-4117-96a3-666205c8d3b9</vt:lpwstr>
  </property>
</Properties>
</file>