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CA" w:rsidRPr="00867346" w:rsidRDefault="00482C14">
      <w:pPr>
        <w:rPr>
          <w:lang w:val="es-US"/>
        </w:rPr>
      </w:pPr>
      <w:proofErr w:type="gramStart"/>
      <w:r w:rsidRPr="00482C14">
        <w:rPr>
          <w:rFonts w:ascii="Arial Black" w:hAnsi="Arial Black"/>
          <w:color w:val="663300"/>
          <w:sz w:val="28"/>
          <w:szCs w:val="40"/>
          <w:lang w:val="es-US"/>
        </w:rPr>
        <w:t>wa</w:t>
      </w:r>
      <w:r w:rsidRPr="00482C14">
        <w:rPr>
          <w:rFonts w:ascii="Arial Black" w:hAnsi="Arial Black"/>
          <w:sz w:val="28"/>
          <w:szCs w:val="40"/>
          <w:lang w:val="es-US"/>
        </w:rPr>
        <w:t>sbirt</w:t>
      </w:r>
      <w:proofErr w:type="gramEnd"/>
      <w:r w:rsidRPr="00482C14">
        <w:rPr>
          <w:rFonts w:ascii="Arial Black" w:hAnsi="Arial Black"/>
          <w:color w:val="A6A6A6"/>
          <w:sz w:val="28"/>
          <w:szCs w:val="40"/>
        </w:rPr>
        <w:sym w:font="Wingdings 2" w:char="F096"/>
      </w:r>
      <w:r w:rsidRPr="00482C14">
        <w:rPr>
          <w:rFonts w:ascii="Arial Black" w:hAnsi="Arial Black"/>
          <w:color w:val="996600"/>
          <w:sz w:val="28"/>
          <w:szCs w:val="40"/>
          <w:lang w:val="es-US"/>
        </w:rPr>
        <w:t>pci</w:t>
      </w:r>
      <w:r w:rsidRPr="00482C14">
        <w:rPr>
          <w:rStyle w:val="webqquestionlabel4"/>
          <w:rFonts w:ascii="Calibri" w:hAnsi="Calibri"/>
          <w:b/>
          <w:color w:val="000000"/>
          <w:sz w:val="16"/>
          <w:lang w:val="es-US"/>
          <w:specVanish w:val="0"/>
        </w:rPr>
        <w:t xml:space="preserve"> </w:t>
      </w:r>
      <w:r w:rsidRPr="00482C14">
        <w:rPr>
          <w:rStyle w:val="webqquestionlabel4"/>
          <w:rFonts w:ascii="Calibri" w:hAnsi="Calibri"/>
          <w:b/>
          <w:vanish w:val="0"/>
          <w:color w:val="000000"/>
          <w:sz w:val="16"/>
          <w:lang w:val="es-US"/>
        </w:rPr>
        <w:t xml:space="preserve"> </w:t>
      </w:r>
      <w:r w:rsidR="00867346" w:rsidRPr="00867346">
        <w:rPr>
          <w:rStyle w:val="hps"/>
          <w:rFonts w:cs="Arial"/>
          <w:color w:val="222222"/>
          <w:lang w:val="es-ES"/>
        </w:rPr>
        <w:t>Cuestionario de</w:t>
      </w:r>
      <w:r w:rsidR="00867346" w:rsidRPr="00867346">
        <w:rPr>
          <w:rStyle w:val="shorttext"/>
          <w:rFonts w:cs="Arial"/>
          <w:color w:val="222222"/>
          <w:lang w:val="es-ES"/>
        </w:rPr>
        <w:t xml:space="preserve"> </w:t>
      </w:r>
      <w:r w:rsidR="00867346">
        <w:rPr>
          <w:rStyle w:val="hps"/>
          <w:rFonts w:cs="Arial"/>
          <w:color w:val="222222"/>
          <w:lang w:val="es-ES"/>
        </w:rPr>
        <w:t>Ansiedad G</w:t>
      </w:r>
      <w:r w:rsidR="00867346" w:rsidRPr="00867346">
        <w:rPr>
          <w:rStyle w:val="hps"/>
          <w:rFonts w:cs="Arial"/>
          <w:color w:val="222222"/>
          <w:lang w:val="es-ES"/>
        </w:rPr>
        <w:t>eneral</w:t>
      </w:r>
      <w:r w:rsidR="00867346" w:rsidRPr="00867346">
        <w:rPr>
          <w:lang w:val="es-US"/>
        </w:rPr>
        <w:t xml:space="preserve"> (GAD7)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902"/>
        <w:gridCol w:w="2633"/>
        <w:gridCol w:w="1125"/>
        <w:gridCol w:w="990"/>
        <w:gridCol w:w="517"/>
        <w:gridCol w:w="473"/>
        <w:gridCol w:w="1080"/>
        <w:gridCol w:w="1080"/>
      </w:tblGrid>
      <w:tr w:rsidR="00867346" w:rsidRPr="00647D78" w:rsidTr="005376FB">
        <w:tc>
          <w:tcPr>
            <w:tcW w:w="6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867346" w:rsidRDefault="00867346" w:rsidP="005376FB">
            <w:pPr>
              <w:rPr>
                <w:b/>
                <w:sz w:val="20"/>
                <w:szCs w:val="20"/>
                <w:lang w:val="es-US"/>
              </w:rPr>
            </w:pPr>
            <w:r w:rsidRPr="00867346">
              <w:rPr>
                <w:rFonts w:cs="Arial"/>
                <w:b/>
                <w:bCs/>
                <w:color w:val="221E1F"/>
                <w:sz w:val="19"/>
                <w:szCs w:val="19"/>
                <w:lang w:val="es-US"/>
              </w:rPr>
              <w:t>Durante las últimas 2 semanas, ¿qué tan seguido ha tenido molestias debido a los siguientes problemas?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67346" w:rsidRPr="00775CB7" w:rsidRDefault="00867346" w:rsidP="005376FB">
            <w:pPr>
              <w:jc w:val="center"/>
              <w:rPr>
                <w:b/>
                <w:sz w:val="20"/>
                <w:szCs w:val="20"/>
              </w:rPr>
            </w:pPr>
            <w:r w:rsidRPr="00775CB7">
              <w:rPr>
                <w:b/>
                <w:sz w:val="20"/>
                <w:szCs w:val="20"/>
              </w:rPr>
              <w:t xml:space="preserve">No del </w:t>
            </w:r>
            <w:proofErr w:type="spellStart"/>
            <w:r w:rsidRPr="00775CB7">
              <w:rPr>
                <w:b/>
                <w:sz w:val="20"/>
                <w:szCs w:val="20"/>
              </w:rPr>
              <w:t>todo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67346" w:rsidRPr="00647D78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proofErr w:type="spellStart"/>
            <w:r w:rsidRPr="00647D78">
              <w:rPr>
                <w:rFonts w:cs="Arial"/>
                <w:b/>
                <w:bCs/>
                <w:sz w:val="20"/>
                <w:szCs w:val="19"/>
              </w:rPr>
              <w:t>Varios</w:t>
            </w:r>
            <w:proofErr w:type="spellEnd"/>
          </w:p>
          <w:p w:rsidR="00867346" w:rsidRPr="00647D78" w:rsidRDefault="00867346" w:rsidP="005376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7D78">
              <w:rPr>
                <w:rFonts w:cs="Arial"/>
                <w:b/>
                <w:bCs/>
                <w:sz w:val="20"/>
                <w:szCs w:val="19"/>
              </w:rPr>
              <w:t>días</w:t>
            </w:r>
            <w:proofErr w:type="spellEnd"/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67346" w:rsidRPr="00867346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  <w:lang w:val="es-US"/>
              </w:rPr>
            </w:pPr>
            <w:r w:rsidRPr="00867346">
              <w:rPr>
                <w:rFonts w:cs="Arial"/>
                <w:b/>
                <w:bCs/>
                <w:sz w:val="20"/>
                <w:szCs w:val="19"/>
                <w:lang w:val="es-US"/>
              </w:rPr>
              <w:t>Más de la</w:t>
            </w:r>
          </w:p>
          <w:p w:rsidR="00867346" w:rsidRPr="00867346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  <w:lang w:val="es-US"/>
              </w:rPr>
            </w:pPr>
            <w:r w:rsidRPr="00867346">
              <w:rPr>
                <w:rFonts w:cs="Arial"/>
                <w:b/>
                <w:bCs/>
                <w:sz w:val="20"/>
                <w:szCs w:val="19"/>
                <w:lang w:val="es-US"/>
              </w:rPr>
              <w:t>mitad de</w:t>
            </w:r>
          </w:p>
          <w:p w:rsidR="00867346" w:rsidRPr="00867346" w:rsidRDefault="00867346" w:rsidP="005376FB">
            <w:pPr>
              <w:jc w:val="center"/>
              <w:rPr>
                <w:b/>
                <w:sz w:val="20"/>
                <w:szCs w:val="20"/>
                <w:lang w:val="es-US"/>
              </w:rPr>
            </w:pPr>
            <w:r w:rsidRPr="00867346">
              <w:rPr>
                <w:rFonts w:cs="Arial"/>
                <w:b/>
                <w:bCs/>
                <w:sz w:val="20"/>
                <w:szCs w:val="19"/>
                <w:lang w:val="es-US"/>
              </w:rPr>
              <w:t>los días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867346" w:rsidRPr="00647D78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proofErr w:type="spellStart"/>
            <w:r w:rsidRPr="00647D78">
              <w:rPr>
                <w:rFonts w:cs="Arial"/>
                <w:b/>
                <w:bCs/>
                <w:sz w:val="20"/>
                <w:szCs w:val="19"/>
              </w:rPr>
              <w:t>Casi</w:t>
            </w:r>
            <w:proofErr w:type="spellEnd"/>
          </w:p>
          <w:p w:rsidR="00867346" w:rsidRPr="00647D78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19"/>
              </w:rPr>
            </w:pPr>
            <w:proofErr w:type="spellStart"/>
            <w:r w:rsidRPr="00647D78">
              <w:rPr>
                <w:rFonts w:cs="Arial"/>
                <w:b/>
                <w:bCs/>
                <w:sz w:val="20"/>
                <w:szCs w:val="19"/>
              </w:rPr>
              <w:t>todos</w:t>
            </w:r>
            <w:proofErr w:type="spellEnd"/>
            <w:r w:rsidRPr="00647D78">
              <w:rPr>
                <w:rFonts w:cs="Arial"/>
                <w:b/>
                <w:bCs/>
                <w:sz w:val="20"/>
                <w:szCs w:val="19"/>
              </w:rPr>
              <w:t xml:space="preserve"> los</w:t>
            </w:r>
          </w:p>
          <w:p w:rsidR="00867346" w:rsidRPr="00647D78" w:rsidRDefault="00867346" w:rsidP="005376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7D78">
              <w:rPr>
                <w:rFonts w:cs="Arial"/>
                <w:b/>
                <w:bCs/>
                <w:sz w:val="20"/>
                <w:szCs w:val="19"/>
              </w:rPr>
              <w:t>días</w:t>
            </w:r>
            <w:proofErr w:type="spellEnd"/>
          </w:p>
        </w:tc>
      </w:tr>
      <w:tr w:rsidR="00867346" w:rsidRPr="00775CB7" w:rsidTr="005376FB">
        <w:trPr>
          <w:trHeight w:val="288"/>
        </w:trPr>
        <w:tc>
          <w:tcPr>
            <w:tcW w:w="6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867346" w:rsidRPr="00867346" w:rsidRDefault="00867346" w:rsidP="008673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9"/>
                <w:lang w:val="es-US"/>
              </w:rPr>
            </w:pPr>
            <w:r w:rsidRPr="00867346">
              <w:rPr>
                <w:sz w:val="20"/>
                <w:szCs w:val="19"/>
                <w:lang w:val="es-US"/>
              </w:rPr>
              <w:t>Se ha sentido nervioso(a), ansioso(a) o con los nervios de punta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867346" w:rsidRPr="00775CB7" w:rsidTr="005376FB">
        <w:trPr>
          <w:trHeight w:val="288"/>
        </w:trPr>
        <w:tc>
          <w:tcPr>
            <w:tcW w:w="6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867346" w:rsidRDefault="00867346" w:rsidP="008673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9"/>
                <w:lang w:val="es-US"/>
              </w:rPr>
            </w:pPr>
            <w:r w:rsidRPr="00867346">
              <w:rPr>
                <w:sz w:val="20"/>
                <w:szCs w:val="19"/>
                <w:lang w:val="es-US"/>
              </w:rPr>
              <w:t>No ha sido capaz de parar o controlar su preocupación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867346" w:rsidRPr="00775CB7" w:rsidTr="005376FB">
        <w:trPr>
          <w:trHeight w:val="288"/>
        </w:trPr>
        <w:tc>
          <w:tcPr>
            <w:tcW w:w="6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867346" w:rsidRPr="00867346" w:rsidRDefault="00867346" w:rsidP="008673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9"/>
                <w:lang w:val="es-US"/>
              </w:rPr>
            </w:pPr>
            <w:r w:rsidRPr="00867346">
              <w:rPr>
                <w:sz w:val="20"/>
                <w:szCs w:val="19"/>
                <w:lang w:val="es-US"/>
              </w:rPr>
              <w:t>Se ha preocupado demasiado por motivos diferentes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867346" w:rsidRPr="00775CB7" w:rsidTr="005376FB">
        <w:trPr>
          <w:trHeight w:val="288"/>
        </w:trPr>
        <w:tc>
          <w:tcPr>
            <w:tcW w:w="6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867346" w:rsidRDefault="00867346" w:rsidP="008673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9"/>
                <w:lang w:val="es-US"/>
              </w:rPr>
            </w:pPr>
            <w:r w:rsidRPr="00867346">
              <w:rPr>
                <w:rStyle w:val="webqquestionlabel4"/>
                <w:rFonts w:cs="Calibri"/>
                <w:color w:val="000000"/>
                <w:sz w:val="20"/>
                <w:szCs w:val="19"/>
                <w:lang w:val="es-US"/>
                <w:specVanish w:val="0"/>
              </w:rPr>
              <w:t>Trouble relaxingTrouble relaxing</w:t>
            </w:r>
            <w:r w:rsidRPr="00867346">
              <w:rPr>
                <w:rFonts w:cs="Calibri"/>
                <w:color w:val="000000"/>
                <w:sz w:val="20"/>
                <w:szCs w:val="19"/>
                <w:lang w:val="es-US"/>
              </w:rPr>
              <w:t xml:space="preserve">Ha tenido dificultad para relajarse </w:t>
            </w:r>
            <w:r w:rsidRPr="00867346">
              <w:rPr>
                <w:rStyle w:val="webqquestionlabel4"/>
                <w:rFonts w:cs="Calibri"/>
                <w:color w:val="000000"/>
                <w:sz w:val="20"/>
                <w:szCs w:val="19"/>
                <w:lang w:val="es-US"/>
                <w:specVanish w:val="0"/>
              </w:rPr>
              <w:t>Trouble relaxing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  <w:bookmarkStart w:id="0" w:name="_GoBack"/>
        <w:bookmarkEnd w:id="0"/>
      </w:tr>
      <w:tr w:rsidR="00867346" w:rsidRPr="00775CB7" w:rsidTr="005376FB">
        <w:trPr>
          <w:trHeight w:val="288"/>
        </w:trPr>
        <w:tc>
          <w:tcPr>
            <w:tcW w:w="6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867346" w:rsidRPr="00867346" w:rsidRDefault="00867346" w:rsidP="008673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9"/>
                <w:lang w:val="es-US"/>
              </w:rPr>
            </w:pPr>
            <w:r w:rsidRPr="00867346">
              <w:rPr>
                <w:sz w:val="20"/>
                <w:szCs w:val="19"/>
                <w:lang w:val="es-US"/>
              </w:rPr>
              <w:t>Se ha sentido tan inquieto(a) que no ha podido quedarse quieto(a)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867346" w:rsidRPr="00775CB7" w:rsidTr="005376FB">
        <w:trPr>
          <w:trHeight w:val="288"/>
        </w:trPr>
        <w:tc>
          <w:tcPr>
            <w:tcW w:w="6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867346" w:rsidRDefault="00867346" w:rsidP="008673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9"/>
                <w:lang w:val="es-US"/>
              </w:rPr>
            </w:pPr>
            <w:r w:rsidRPr="00867346">
              <w:rPr>
                <w:sz w:val="20"/>
                <w:szCs w:val="19"/>
                <w:lang w:val="es-US"/>
              </w:rPr>
              <w:t>Se ha molestado o irritado fácilmente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867346" w:rsidRPr="00775CB7" w:rsidTr="005376FB">
        <w:trPr>
          <w:trHeight w:val="288"/>
        </w:trPr>
        <w:tc>
          <w:tcPr>
            <w:tcW w:w="6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867346" w:rsidRPr="00867346" w:rsidRDefault="00867346" w:rsidP="008673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9"/>
                <w:lang w:val="es-US"/>
              </w:rPr>
            </w:pPr>
            <w:r w:rsidRPr="00867346">
              <w:rPr>
                <w:sz w:val="20"/>
                <w:szCs w:val="19"/>
                <w:lang w:val="es-US"/>
              </w:rPr>
              <w:t>Ha tenido miedo de que algo terrible fuera a pasar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67346" w:rsidRPr="00775CB7" w:rsidRDefault="00867346" w:rsidP="005376FB">
            <w:pPr>
              <w:jc w:val="center"/>
              <w:rPr>
                <w:sz w:val="20"/>
                <w:szCs w:val="20"/>
              </w:rPr>
            </w:pPr>
            <w:r w:rsidRPr="00775CB7">
              <w:rPr>
                <w:sz w:val="20"/>
                <w:szCs w:val="20"/>
              </w:rPr>
              <w:sym w:font="Wingdings 2" w:char="F081"/>
            </w:r>
            <w:r w:rsidRPr="00775CB7">
              <w:rPr>
                <w:sz w:val="20"/>
                <w:szCs w:val="20"/>
              </w:rPr>
              <w:t xml:space="preserve"> </w:t>
            </w:r>
            <w:r w:rsidRPr="00775CB7">
              <w:rPr>
                <w:i/>
                <w:color w:val="7F7F7F" w:themeColor="text1" w:themeTint="80"/>
                <w:sz w:val="20"/>
                <w:szCs w:val="20"/>
                <w:vertAlign w:val="subscript"/>
              </w:rPr>
              <w:t>3</w:t>
            </w:r>
          </w:p>
        </w:tc>
      </w:tr>
      <w:tr w:rsidR="00867346" w:rsidRPr="00775CB7" w:rsidTr="005376FB">
        <w:trPr>
          <w:trHeight w:val="288"/>
        </w:trPr>
        <w:tc>
          <w:tcPr>
            <w:tcW w:w="666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775CB7" w:rsidRDefault="00867346" w:rsidP="005376FB">
            <w:pPr>
              <w:jc w:val="right"/>
              <w:rPr>
                <w:sz w:val="20"/>
                <w:szCs w:val="20"/>
              </w:rPr>
            </w:pPr>
            <w:r w:rsidRPr="00775CB7">
              <w:rPr>
                <w:b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775CB7" w:rsidRDefault="00867346" w:rsidP="005376F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775CB7" w:rsidRDefault="00867346" w:rsidP="005376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775CB7" w:rsidRDefault="00867346" w:rsidP="005376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775CB7" w:rsidRDefault="00867346" w:rsidP="005376FB">
            <w:pPr>
              <w:rPr>
                <w:sz w:val="20"/>
                <w:szCs w:val="20"/>
              </w:rPr>
            </w:pPr>
          </w:p>
        </w:tc>
      </w:tr>
      <w:tr w:rsidR="00867346" w:rsidRPr="001C73B3" w:rsidTr="005376FB">
        <w:trPr>
          <w:trHeight w:val="288"/>
        </w:trPr>
        <w:tc>
          <w:tcPr>
            <w:tcW w:w="1080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867346" w:rsidRPr="001C73B3" w:rsidRDefault="00867346" w:rsidP="0086734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s-US"/>
              </w:rPr>
            </w:pP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Si marcó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ningún problema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en este cuestionario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hasta el momento,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lo difícil que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han hecho que estos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problemas si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para que usted pueda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hacer su trabajo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cuidar de las cosas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en casa o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llevarse bien</w:t>
            </w:r>
            <w:r w:rsidRPr="008F61A4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con otras personas</w:t>
            </w:r>
            <w:proofErr w:type="gramStart"/>
            <w:r w:rsidRPr="008F61A4">
              <w:rPr>
                <w:rStyle w:val="hps"/>
                <w:rFonts w:cs="Arial"/>
                <w:sz w:val="20"/>
                <w:szCs w:val="20"/>
                <w:lang w:val="es-ES"/>
              </w:rPr>
              <w:t>?</w:t>
            </w:r>
            <w:proofErr w:type="gramEnd"/>
          </w:p>
        </w:tc>
      </w:tr>
      <w:tr w:rsidR="00867346" w:rsidRPr="008F61A4" w:rsidTr="005376FB">
        <w:trPr>
          <w:trHeight w:val="288"/>
        </w:trPr>
        <w:tc>
          <w:tcPr>
            <w:tcW w:w="2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8F61A4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 xml:space="preserve">Para nada </w:t>
            </w: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difícil</w:t>
            </w:r>
            <w:proofErr w:type="spellEnd"/>
          </w:p>
          <w:p w:rsidR="00867346" w:rsidRPr="008F61A4" w:rsidRDefault="00867346" w:rsidP="005376FB">
            <w:pPr>
              <w:tabs>
                <w:tab w:val="center" w:pos="1381"/>
                <w:tab w:val="left" w:pos="1853"/>
              </w:tabs>
              <w:jc w:val="center"/>
              <w:rPr>
                <w:sz w:val="20"/>
                <w:szCs w:val="20"/>
              </w:rPr>
            </w:pPr>
            <w:r w:rsidRPr="008F61A4">
              <w:rPr>
                <w:sz w:val="20"/>
                <w:szCs w:val="20"/>
              </w:rPr>
              <w:sym w:font="Wingdings 2" w:char="F081"/>
            </w:r>
          </w:p>
        </w:tc>
        <w:tc>
          <w:tcPr>
            <w:tcW w:w="26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8F61A4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 xml:space="preserve">Un </w:t>
            </w: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poco</w:t>
            </w:r>
            <w:proofErr w:type="spellEnd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difícil</w:t>
            </w:r>
            <w:proofErr w:type="spellEnd"/>
          </w:p>
          <w:p w:rsidR="00867346" w:rsidRPr="008F61A4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r w:rsidRPr="008F61A4">
              <w:rPr>
                <w:sz w:val="20"/>
                <w:szCs w:val="20"/>
              </w:rPr>
              <w:sym w:font="Wingdings 2" w:char="F081"/>
            </w:r>
          </w:p>
        </w:tc>
        <w:tc>
          <w:tcPr>
            <w:tcW w:w="263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8F61A4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Muy</w:t>
            </w:r>
            <w:proofErr w:type="spellEnd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difícil</w:t>
            </w:r>
            <w:proofErr w:type="spellEnd"/>
          </w:p>
          <w:p w:rsidR="00867346" w:rsidRPr="008F61A4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r w:rsidRPr="008F61A4">
              <w:rPr>
                <w:sz w:val="20"/>
                <w:szCs w:val="20"/>
              </w:rPr>
              <w:sym w:font="Wingdings 2" w:char="F081"/>
            </w:r>
          </w:p>
        </w:tc>
        <w:tc>
          <w:tcPr>
            <w:tcW w:w="26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7346" w:rsidRPr="008F61A4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Extremadamente</w:t>
            </w:r>
            <w:proofErr w:type="spellEnd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 xml:space="preserve"> </w:t>
            </w:r>
            <w:proofErr w:type="spellStart"/>
            <w:r w:rsidRPr="008F61A4">
              <w:rPr>
                <w:rFonts w:cs="Arial"/>
                <w:bCs/>
                <w:color w:val="221E1F"/>
                <w:sz w:val="20"/>
                <w:szCs w:val="20"/>
              </w:rPr>
              <w:t>difícil</w:t>
            </w:r>
            <w:proofErr w:type="spellEnd"/>
          </w:p>
          <w:p w:rsidR="00867346" w:rsidRPr="008F61A4" w:rsidRDefault="00867346" w:rsidP="005376FB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221E1F"/>
                <w:sz w:val="20"/>
                <w:szCs w:val="20"/>
              </w:rPr>
            </w:pPr>
            <w:r w:rsidRPr="008F61A4">
              <w:rPr>
                <w:sz w:val="20"/>
                <w:szCs w:val="20"/>
              </w:rPr>
              <w:sym w:font="Wingdings 2" w:char="F081"/>
            </w:r>
          </w:p>
        </w:tc>
      </w:tr>
    </w:tbl>
    <w:p w:rsidR="00867346" w:rsidRDefault="00867346"/>
    <w:p w:rsidR="00867346" w:rsidRDefault="00867346"/>
    <w:p w:rsidR="00867346" w:rsidRDefault="00867346"/>
    <w:p w:rsidR="007B7265" w:rsidRDefault="007B7265" w:rsidP="007B7265">
      <w:pPr>
        <w:spacing w:after="120"/>
        <w:ind w:right="360"/>
      </w:pPr>
    </w:p>
    <w:p w:rsidR="007B7265" w:rsidRDefault="007B7265" w:rsidP="007B7265">
      <w:pPr>
        <w:spacing w:after="120"/>
        <w:ind w:right="360"/>
      </w:pPr>
    </w:p>
    <w:p w:rsidR="007B7265" w:rsidRDefault="007B7265" w:rsidP="007B7265">
      <w:pPr>
        <w:spacing w:after="120"/>
        <w:ind w:right="360"/>
        <w:rPr>
          <w:rFonts w:ascii="Calibri" w:hAnsi="Calibri" w:cs="Calibri"/>
          <w:b/>
          <w:bCs/>
          <w:color w:val="000000"/>
        </w:rPr>
      </w:pPr>
      <w:r w:rsidRPr="00371DA7">
        <w:rPr>
          <w:rFonts w:ascii="Calibri" w:hAnsi="Calibri" w:cs="Calibri"/>
          <w:b/>
          <w:bCs/>
          <w:color w:val="000000"/>
        </w:rPr>
        <w:t>SCORING:</w:t>
      </w:r>
    </w:p>
    <w:p w:rsidR="007B7265" w:rsidRDefault="007B7265" w:rsidP="007B7265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Each response from the GAD7</w:t>
      </w:r>
      <w:r w:rsidRPr="003C750E"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eastAsia="Times New Roman" w:hAnsi="Calibri" w:cs="Times New Roman"/>
          <w:bCs/>
        </w:rPr>
        <w:t>has a score ranging from 0 to 3.  The score for each response is next to the check box.  After a patient has completed the GAD7, add up each column score, and then sum all four columns for the patient’s score.  Below are the scoring guidelines for the GAD7.</w:t>
      </w:r>
    </w:p>
    <w:p w:rsidR="007B7265" w:rsidRDefault="007B7265" w:rsidP="007B7265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</w:p>
    <w:p w:rsidR="007B7265" w:rsidRPr="00DF26DC" w:rsidRDefault="007B7265" w:rsidP="007B7265">
      <w:pPr>
        <w:spacing w:after="0" w:line="240" w:lineRule="auto"/>
        <w:ind w:right="90"/>
        <w:rPr>
          <w:rFonts w:ascii="Calibri" w:eastAsia="Times New Roman" w:hAnsi="Calibri" w:cs="Times New Roman"/>
          <w:b/>
          <w:bCs/>
        </w:rPr>
      </w:pPr>
      <w:r w:rsidRPr="00DF26DC">
        <w:rPr>
          <w:rFonts w:ascii="Calibri" w:eastAsia="Times New Roman" w:hAnsi="Calibri" w:cs="Times New Roman"/>
          <w:b/>
          <w:bCs/>
        </w:rPr>
        <w:t>Scoring Guidelines</w:t>
      </w:r>
    </w:p>
    <w:p w:rsidR="007B7265" w:rsidRDefault="007B7265" w:rsidP="007B7265">
      <w:pPr>
        <w:spacing w:after="0" w:line="240" w:lineRule="auto"/>
        <w:ind w:right="90"/>
        <w:rPr>
          <w:rFonts w:ascii="Calibri" w:eastAsia="Times New Roman" w:hAnsi="Calibri" w:cs="Times New Roman"/>
          <w:bCs/>
        </w:rPr>
      </w:pPr>
    </w:p>
    <w:tbl>
      <w:tblPr>
        <w:tblW w:w="9648" w:type="dxa"/>
        <w:tblBorders>
          <w:insideH w:val="dotted" w:sz="6" w:space="0" w:color="A6A6A6"/>
          <w:insideV w:val="dotted" w:sz="6" w:space="0" w:color="A6A6A6"/>
        </w:tblBorders>
        <w:tblLook w:val="0000" w:firstRow="0" w:lastRow="0" w:firstColumn="0" w:lastColumn="0" w:noHBand="0" w:noVBand="0"/>
      </w:tblPr>
      <w:tblGrid>
        <w:gridCol w:w="1818"/>
        <w:gridCol w:w="1980"/>
        <w:gridCol w:w="5850"/>
      </w:tblGrid>
      <w:tr w:rsidR="007B7265" w:rsidRPr="00A837B8" w:rsidTr="005376FB">
        <w:trPr>
          <w:cantSplit/>
          <w:trHeight w:val="175"/>
        </w:trPr>
        <w:tc>
          <w:tcPr>
            <w:tcW w:w="9648" w:type="dxa"/>
            <w:gridSpan w:val="3"/>
            <w:tcBorders>
              <w:bottom w:val="dotted" w:sz="6" w:space="0" w:color="A6A6A6"/>
            </w:tcBorders>
            <w:shd w:val="clear" w:color="auto" w:fill="auto"/>
            <w:vAlign w:val="center"/>
          </w:tcPr>
          <w:p w:rsidR="007B7265" w:rsidRPr="00A837B8" w:rsidRDefault="007B7265" w:rsidP="005376FB">
            <w:pPr>
              <w:keepNext/>
              <w:spacing w:before="60" w:after="60"/>
              <w:ind w:left="245" w:hanging="2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Guideli</w:t>
            </w:r>
            <w:r>
              <w:rPr>
                <w:rFonts w:ascii="Verdana" w:hAnsi="Verdana"/>
                <w:b/>
                <w:sz w:val="14"/>
                <w:szCs w:val="14"/>
              </w:rPr>
              <w:t>nes for Interpretation for GAD7</w:t>
            </w:r>
          </w:p>
        </w:tc>
      </w:tr>
      <w:tr w:rsidR="007B7265" w:rsidRPr="00A837B8" w:rsidTr="005376FB">
        <w:trPr>
          <w:cantSplit/>
          <w:trHeight w:val="247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7B7265" w:rsidRPr="00A837B8" w:rsidRDefault="007B7265" w:rsidP="005376FB">
            <w:pPr>
              <w:pStyle w:val="Header"/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Score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7B7265" w:rsidRPr="00A837B8" w:rsidRDefault="007B7265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Risk Level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7B7265" w:rsidRPr="00A837B8" w:rsidRDefault="007B7265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b/>
                <w:sz w:val="14"/>
                <w:szCs w:val="14"/>
              </w:rPr>
            </w:pPr>
            <w:r w:rsidRPr="00A837B8">
              <w:rPr>
                <w:rFonts w:ascii="Verdana" w:hAnsi="Verdana"/>
                <w:b/>
                <w:sz w:val="14"/>
                <w:szCs w:val="14"/>
              </w:rPr>
              <w:t>Intervention</w:t>
            </w:r>
          </w:p>
        </w:tc>
      </w:tr>
      <w:tr w:rsidR="007B7265" w:rsidRPr="00A837B8" w:rsidTr="005376FB">
        <w:trPr>
          <w:cantSplit/>
          <w:trHeight w:val="328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7B7265" w:rsidRPr="00A837B8" w:rsidRDefault="007B7265" w:rsidP="005376FB">
            <w:pPr>
              <w:pStyle w:val="Header"/>
              <w:keepNext/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7B7265" w:rsidRPr="00A837B8" w:rsidRDefault="007B7265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 to Low risk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7B7265" w:rsidRPr="00A837B8" w:rsidRDefault="007B7265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None, rescreen annually</w:t>
            </w:r>
          </w:p>
        </w:tc>
      </w:tr>
      <w:tr w:rsidR="007B7265" w:rsidRPr="00A837B8" w:rsidTr="005376FB">
        <w:trPr>
          <w:cantSplit/>
          <w:trHeight w:val="360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7B7265" w:rsidRPr="00A837B8" w:rsidRDefault="007B7265" w:rsidP="005376FB">
            <w:pPr>
              <w:pStyle w:val="Header"/>
              <w:keepNext/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7B7265" w:rsidRPr="00A837B8" w:rsidRDefault="007B7265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Mild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7B7265" w:rsidRPr="00A837B8" w:rsidRDefault="007B7265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Provide general feedback, repeat GAD7 at follow up</w:t>
            </w:r>
          </w:p>
        </w:tc>
      </w:tr>
      <w:tr w:rsidR="007B7265" w:rsidRPr="00A837B8" w:rsidTr="005376FB">
        <w:trPr>
          <w:cantSplit/>
          <w:trHeight w:val="188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  <w:shd w:val="clear" w:color="auto" w:fill="auto"/>
          </w:tcPr>
          <w:p w:rsidR="007B7265" w:rsidRPr="00A837B8" w:rsidRDefault="007B7265" w:rsidP="005376FB">
            <w:pPr>
              <w:pStyle w:val="Header"/>
              <w:keepNext/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  <w:shd w:val="clear" w:color="auto" w:fill="auto"/>
          </w:tcPr>
          <w:p w:rsidR="007B7265" w:rsidRPr="00A837B8" w:rsidRDefault="007B7265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Moderate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  <w:shd w:val="clear" w:color="auto" w:fill="auto"/>
          </w:tcPr>
          <w:p w:rsidR="007B7265" w:rsidRPr="00A837B8" w:rsidRDefault="007B7265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Further Evaluation Recommended and referral to mental health program</w:t>
            </w:r>
          </w:p>
        </w:tc>
      </w:tr>
      <w:tr w:rsidR="007B7265" w:rsidRPr="00A837B8" w:rsidTr="005376FB">
        <w:trPr>
          <w:cantSplit/>
          <w:trHeight w:val="70"/>
        </w:trPr>
        <w:tc>
          <w:tcPr>
            <w:tcW w:w="1818" w:type="dxa"/>
            <w:tcBorders>
              <w:top w:val="dotted" w:sz="6" w:space="0" w:color="A6A6A6"/>
              <w:bottom w:val="dotted" w:sz="6" w:space="0" w:color="A6A6A6"/>
              <w:right w:val="nil"/>
            </w:tcBorders>
          </w:tcPr>
          <w:p w:rsidR="007B7265" w:rsidRPr="00A837B8" w:rsidRDefault="007B7265" w:rsidP="005376FB">
            <w:pPr>
              <w:pStyle w:val="Header"/>
              <w:keepNext/>
              <w:spacing w:before="40" w:after="40"/>
              <w:ind w:left="270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15+</w:t>
            </w:r>
          </w:p>
        </w:tc>
        <w:tc>
          <w:tcPr>
            <w:tcW w:w="1980" w:type="dxa"/>
            <w:tcBorders>
              <w:top w:val="dotted" w:sz="6" w:space="0" w:color="A6A6A6"/>
              <w:left w:val="nil"/>
              <w:bottom w:val="dotted" w:sz="6" w:space="0" w:color="A6A6A6"/>
              <w:right w:val="nil"/>
            </w:tcBorders>
          </w:tcPr>
          <w:p w:rsidR="007B7265" w:rsidRPr="00A837B8" w:rsidRDefault="007B7265" w:rsidP="005376FB">
            <w:pPr>
              <w:keepNext/>
              <w:spacing w:before="40" w:after="40"/>
              <w:ind w:left="72" w:hanging="2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Severe </w:t>
            </w:r>
          </w:p>
        </w:tc>
        <w:tc>
          <w:tcPr>
            <w:tcW w:w="5850" w:type="dxa"/>
            <w:tcBorders>
              <w:top w:val="dotted" w:sz="6" w:space="0" w:color="A6A6A6"/>
              <w:left w:val="nil"/>
              <w:bottom w:val="dotted" w:sz="6" w:space="0" w:color="A6A6A6"/>
            </w:tcBorders>
          </w:tcPr>
          <w:p w:rsidR="007B7265" w:rsidRPr="00A837B8" w:rsidRDefault="007B7265" w:rsidP="005376FB">
            <w:pPr>
              <w:keepNext/>
              <w:spacing w:before="40" w:after="40"/>
              <w:ind w:left="245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Further Evaluation Recommended and referral to mental health program</w:t>
            </w:r>
          </w:p>
        </w:tc>
      </w:tr>
    </w:tbl>
    <w:p w:rsidR="007B7265" w:rsidRDefault="007B7265" w:rsidP="007B7265">
      <w:pPr>
        <w:spacing w:after="0" w:line="240" w:lineRule="auto"/>
        <w:ind w:right="90"/>
        <w:rPr>
          <w:rStyle w:val="Emphasis"/>
          <w:sz w:val="18"/>
          <w:lang w:val="en"/>
        </w:rPr>
      </w:pPr>
      <w:r>
        <w:rPr>
          <w:rFonts w:ascii="Calibri" w:eastAsia="Times New Roman" w:hAnsi="Calibri" w:cs="Times New Roman"/>
          <w:bCs/>
        </w:rPr>
        <w:t xml:space="preserve">   </w:t>
      </w:r>
      <w:r w:rsidRPr="00946D09">
        <w:rPr>
          <w:rStyle w:val="Emphasis"/>
          <w:sz w:val="18"/>
          <w:lang w:val="en"/>
        </w:rPr>
        <w:t xml:space="preserve">Spitzer RL, </w:t>
      </w:r>
      <w:proofErr w:type="spellStart"/>
      <w:r w:rsidRPr="00946D09">
        <w:rPr>
          <w:rStyle w:val="Emphasis"/>
          <w:sz w:val="18"/>
          <w:lang w:val="en"/>
        </w:rPr>
        <w:t>Kroenke</w:t>
      </w:r>
      <w:proofErr w:type="spellEnd"/>
      <w:r w:rsidRPr="00946D09">
        <w:rPr>
          <w:rStyle w:val="Emphasis"/>
          <w:sz w:val="18"/>
          <w:lang w:val="en"/>
        </w:rPr>
        <w:t xml:space="preserve"> K, Williams JB, et al; A brief measure for assessing generalized anxiety disorder: the GAD-7. Arch Intern Med. 2006 May 22</w:t>
      </w:r>
      <w:proofErr w:type="gramStart"/>
      <w:r w:rsidRPr="00946D09">
        <w:rPr>
          <w:rStyle w:val="Emphasis"/>
          <w:sz w:val="18"/>
          <w:lang w:val="en"/>
        </w:rPr>
        <w:t>;166</w:t>
      </w:r>
      <w:proofErr w:type="gramEnd"/>
      <w:r w:rsidRPr="00946D09">
        <w:rPr>
          <w:rStyle w:val="Emphasis"/>
          <w:sz w:val="18"/>
          <w:lang w:val="en"/>
        </w:rPr>
        <w:t>(10):1092-7. GAD-7</w:t>
      </w:r>
    </w:p>
    <w:p w:rsidR="007B7265" w:rsidRDefault="007B7265" w:rsidP="007B7265">
      <w:pPr>
        <w:ind w:right="360"/>
        <w:rPr>
          <w:rFonts w:ascii="Calibri" w:hAnsi="Calibri" w:cs="Calibri"/>
          <w:bCs/>
          <w:i/>
          <w:color w:val="000000"/>
        </w:rPr>
      </w:pPr>
    </w:p>
    <w:p w:rsidR="00867346" w:rsidRPr="007B7265" w:rsidRDefault="007B7265" w:rsidP="007B7265">
      <w:pPr>
        <w:ind w:right="360"/>
        <w:rPr>
          <w:rFonts w:ascii="Calibri" w:hAnsi="Calibri" w:cs="Calibri"/>
          <w:i/>
        </w:rPr>
      </w:pPr>
      <w:r w:rsidRPr="00C729A1">
        <w:rPr>
          <w:rFonts w:ascii="Calibri" w:hAnsi="Calibri" w:cs="Calibri"/>
          <w:bCs/>
          <w:i/>
          <w:color w:val="000000"/>
        </w:rPr>
        <w:t>If the total score is 10 or more, this could indicate a clinically significant problem and should trigger referral to a mental health program or enrollment in the Mental Health Integration Program</w:t>
      </w:r>
      <w:r>
        <w:rPr>
          <w:rFonts w:ascii="Calibri" w:hAnsi="Calibri" w:cs="Calibri"/>
          <w:bCs/>
          <w:i/>
          <w:color w:val="000000"/>
        </w:rPr>
        <w:t>.</w:t>
      </w:r>
    </w:p>
    <w:sectPr w:rsidR="00867346" w:rsidRPr="007B72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46" w:rsidRDefault="00867346" w:rsidP="00867346">
      <w:pPr>
        <w:spacing w:after="0" w:line="240" w:lineRule="auto"/>
      </w:pPr>
      <w:r>
        <w:separator/>
      </w:r>
    </w:p>
  </w:endnote>
  <w:endnote w:type="continuationSeparator" w:id="0">
    <w:p w:rsidR="00867346" w:rsidRDefault="00867346" w:rsidP="0086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46" w:rsidRDefault="00867346" w:rsidP="00867346">
    <w:pPr>
      <w:pStyle w:val="Footer"/>
      <w:jc w:val="right"/>
    </w:pPr>
    <w:r>
      <w:t>GAD7 Score______________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46" w:rsidRDefault="00867346" w:rsidP="00867346">
      <w:pPr>
        <w:spacing w:after="0" w:line="240" w:lineRule="auto"/>
      </w:pPr>
      <w:r>
        <w:separator/>
      </w:r>
    </w:p>
  </w:footnote>
  <w:footnote w:type="continuationSeparator" w:id="0">
    <w:p w:rsidR="00867346" w:rsidRDefault="00867346" w:rsidP="0086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46" w:rsidRPr="00B67412" w:rsidRDefault="00867346" w:rsidP="00867346">
    <w:pPr>
      <w:pStyle w:val="Header"/>
      <w:tabs>
        <w:tab w:val="clear" w:pos="4680"/>
        <w:tab w:val="right" w:pos="5130"/>
        <w:tab w:val="left" w:pos="5220"/>
      </w:tabs>
      <w:rPr>
        <w:sz w:val="20"/>
        <w:szCs w:val="20"/>
      </w:rPr>
    </w:pPr>
    <w:r w:rsidRPr="00B67412">
      <w:rPr>
        <w:sz w:val="20"/>
        <w:szCs w:val="20"/>
      </w:rPr>
      <w:t>DATE ________________________</w:t>
    </w:r>
    <w:r w:rsidRPr="00B67412">
      <w:rPr>
        <w:sz w:val="20"/>
        <w:szCs w:val="20"/>
      </w:rPr>
      <w:tab/>
      <w:t>Patient First, Last Name</w:t>
    </w:r>
    <w:r w:rsidRPr="00B67412">
      <w:rPr>
        <w:sz w:val="20"/>
        <w:szCs w:val="20"/>
      </w:rPr>
      <w:tab/>
      <w:t>_________________________________________</w:t>
    </w:r>
  </w:p>
  <w:p w:rsidR="00867346" w:rsidRDefault="00867346" w:rsidP="00867346">
    <w:pPr>
      <w:pStyle w:val="Header"/>
    </w:pPr>
    <w:r w:rsidRPr="00B67412">
      <w:rPr>
        <w:sz w:val="20"/>
        <w:szCs w:val="20"/>
      </w:rPr>
      <w:tab/>
      <w:t>MRN</w:t>
    </w:r>
    <w:r w:rsidRPr="00B67412">
      <w:rPr>
        <w:sz w:val="20"/>
        <w:szCs w:val="20"/>
      </w:rPr>
      <w:tab/>
      <w:t>__________</w:t>
    </w:r>
    <w:r>
      <w:rPr>
        <w:sz w:val="20"/>
        <w:szCs w:val="20"/>
      </w:rPr>
      <w:t>_______________________________</w:t>
    </w:r>
  </w:p>
  <w:p w:rsidR="00867346" w:rsidRDefault="00867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EAF"/>
    <w:multiLevelType w:val="hybridMultilevel"/>
    <w:tmpl w:val="99642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46"/>
    <w:rsid w:val="00482C14"/>
    <w:rsid w:val="007B7265"/>
    <w:rsid w:val="00867346"/>
    <w:rsid w:val="008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ebqquestionlabel4">
    <w:name w:val="webq_question_label4"/>
    <w:rsid w:val="00867346"/>
    <w:rPr>
      <w:vanish/>
      <w:webHidden w:val="0"/>
      <w:specVanish/>
    </w:rPr>
  </w:style>
  <w:style w:type="paragraph" w:styleId="ListParagraph">
    <w:name w:val="List Paragraph"/>
    <w:basedOn w:val="Normal"/>
    <w:uiPriority w:val="34"/>
    <w:qFormat/>
    <w:rsid w:val="00867346"/>
    <w:pPr>
      <w:ind w:left="720"/>
      <w:contextualSpacing/>
    </w:pPr>
  </w:style>
  <w:style w:type="character" w:customStyle="1" w:styleId="hps">
    <w:name w:val="hps"/>
    <w:basedOn w:val="DefaultParagraphFont"/>
    <w:rsid w:val="00867346"/>
  </w:style>
  <w:style w:type="paragraph" w:styleId="Header">
    <w:name w:val="header"/>
    <w:basedOn w:val="Normal"/>
    <w:link w:val="HeaderChar"/>
    <w:uiPriority w:val="99"/>
    <w:unhideWhenUsed/>
    <w:rsid w:val="0086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46"/>
  </w:style>
  <w:style w:type="paragraph" w:styleId="Footer">
    <w:name w:val="footer"/>
    <w:basedOn w:val="Normal"/>
    <w:link w:val="FooterChar"/>
    <w:uiPriority w:val="99"/>
    <w:unhideWhenUsed/>
    <w:rsid w:val="0086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46"/>
  </w:style>
  <w:style w:type="character" w:customStyle="1" w:styleId="shorttext">
    <w:name w:val="short_text"/>
    <w:basedOn w:val="DefaultParagraphFont"/>
    <w:rsid w:val="00867346"/>
  </w:style>
  <w:style w:type="character" w:styleId="Emphasis">
    <w:name w:val="Emphasis"/>
    <w:basedOn w:val="DefaultParagraphFont"/>
    <w:uiPriority w:val="20"/>
    <w:qFormat/>
    <w:rsid w:val="007B72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ebqquestionlabel4">
    <w:name w:val="webq_question_label4"/>
    <w:rsid w:val="00867346"/>
    <w:rPr>
      <w:vanish/>
      <w:webHidden w:val="0"/>
      <w:specVanish/>
    </w:rPr>
  </w:style>
  <w:style w:type="paragraph" w:styleId="ListParagraph">
    <w:name w:val="List Paragraph"/>
    <w:basedOn w:val="Normal"/>
    <w:uiPriority w:val="34"/>
    <w:qFormat/>
    <w:rsid w:val="00867346"/>
    <w:pPr>
      <w:ind w:left="720"/>
      <w:contextualSpacing/>
    </w:pPr>
  </w:style>
  <w:style w:type="character" w:customStyle="1" w:styleId="hps">
    <w:name w:val="hps"/>
    <w:basedOn w:val="DefaultParagraphFont"/>
    <w:rsid w:val="00867346"/>
  </w:style>
  <w:style w:type="paragraph" w:styleId="Header">
    <w:name w:val="header"/>
    <w:basedOn w:val="Normal"/>
    <w:link w:val="HeaderChar"/>
    <w:uiPriority w:val="99"/>
    <w:unhideWhenUsed/>
    <w:rsid w:val="0086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46"/>
  </w:style>
  <w:style w:type="paragraph" w:styleId="Footer">
    <w:name w:val="footer"/>
    <w:basedOn w:val="Normal"/>
    <w:link w:val="FooterChar"/>
    <w:uiPriority w:val="99"/>
    <w:unhideWhenUsed/>
    <w:rsid w:val="0086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46"/>
  </w:style>
  <w:style w:type="character" w:customStyle="1" w:styleId="shorttext">
    <w:name w:val="short_text"/>
    <w:basedOn w:val="DefaultParagraphFont"/>
    <w:rsid w:val="00867346"/>
  </w:style>
  <w:style w:type="character" w:styleId="Emphasis">
    <w:name w:val="Emphasis"/>
    <w:basedOn w:val="DefaultParagraphFont"/>
    <w:uiPriority w:val="20"/>
    <w:qFormat/>
    <w:rsid w:val="007B7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Speaker, Elizabeth C. (DSHS/DBHR)</dc:creator>
  <cp:lastModifiedBy>Speaker, Elizabeth C. (DSHS/DBHR)</cp:lastModifiedBy>
  <cp:revision>4</cp:revision>
  <dcterms:created xsi:type="dcterms:W3CDTF">2013-08-27T16:17:00Z</dcterms:created>
  <dcterms:modified xsi:type="dcterms:W3CDTF">2013-08-27T16:28:00Z</dcterms:modified>
</cp:coreProperties>
</file>