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08B3" w14:textId="77777777" w:rsidR="00635097" w:rsidRDefault="006A24A3" w:rsidP="00635097">
      <w:bookmarkStart w:id="0" w:name="_GoBack"/>
      <w:bookmarkEnd w:id="0"/>
      <w:r>
        <w:rPr>
          <w:rFonts w:ascii="Times New Roman" w:hAnsi="Times New Roman" w:cs="Times New Roman"/>
          <w:noProof/>
          <w:sz w:val="24"/>
          <w:szCs w:val="24"/>
        </w:rPr>
        <w:drawing>
          <wp:anchor distT="36576" distB="36576" distL="36576" distR="36576" simplePos="0" relativeHeight="251662848" behindDoc="0" locked="0" layoutInCell="1" allowOverlap="1" wp14:anchorId="3E02C269" wp14:editId="056A0D1F">
            <wp:simplePos x="0" y="0"/>
            <wp:positionH relativeFrom="column">
              <wp:posOffset>4924425</wp:posOffset>
            </wp:positionH>
            <wp:positionV relativeFrom="paragraph">
              <wp:posOffset>-230172</wp:posOffset>
            </wp:positionV>
            <wp:extent cx="1800225" cy="986123"/>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0225" cy="986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12A3">
        <w:rPr>
          <w:rFonts w:ascii="Times New Roman" w:hAnsi="Times New Roman" w:cs="Times New Roman"/>
          <w:noProof/>
          <w:sz w:val="24"/>
          <w:szCs w:val="24"/>
        </w:rPr>
        <mc:AlternateContent>
          <mc:Choice Requires="wps">
            <w:drawing>
              <wp:anchor distT="36576" distB="36576" distL="36576" distR="36576" simplePos="0" relativeHeight="251661824" behindDoc="0" locked="0" layoutInCell="1" allowOverlap="1" wp14:anchorId="2BC07514" wp14:editId="11585D8E">
                <wp:simplePos x="0" y="0"/>
                <wp:positionH relativeFrom="column">
                  <wp:posOffset>104775</wp:posOffset>
                </wp:positionH>
                <wp:positionV relativeFrom="paragraph">
                  <wp:posOffset>-209550</wp:posOffset>
                </wp:positionV>
                <wp:extent cx="4733925" cy="97155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7155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9B2D47F" w14:textId="77777777" w:rsidR="00BD4107" w:rsidRPr="004A1C78" w:rsidRDefault="00BD4107" w:rsidP="00BD4107">
                            <w:pPr>
                              <w:widowControl w:val="0"/>
                              <w:spacing w:after="0" w:line="264" w:lineRule="auto"/>
                              <w:jc w:val="center"/>
                              <w:rPr>
                                <w:b/>
                                <w:bCs/>
                                <w:caps/>
                                <w:color w:val="0E3A9C"/>
                                <w:sz w:val="48"/>
                                <w:szCs w:val="48"/>
                                <w14:ligatures w14:val="none"/>
                              </w:rPr>
                            </w:pPr>
                            <w:r w:rsidRPr="004A1C78">
                              <w:rPr>
                                <w:b/>
                                <w:bCs/>
                                <w:caps/>
                                <w:color w:val="0E3A9C"/>
                                <w:sz w:val="48"/>
                                <w:szCs w:val="48"/>
                                <w14:ligatures w14:val="none"/>
                              </w:rPr>
                              <w:t>Tacoma</w:t>
                            </w:r>
                          </w:p>
                          <w:p w14:paraId="2C8EAEFB"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78DB986A"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1B73146B" w14:textId="77777777" w:rsidR="00BD4107" w:rsidRPr="00BD4107" w:rsidRDefault="00BD4107" w:rsidP="00BD4107">
                            <w:pPr>
                              <w:widowControl w:val="0"/>
                              <w:rPr>
                                <w14:ligatures w14:val="none"/>
                              </w:rPr>
                            </w:pPr>
                            <w:r w:rsidRPr="00BD4107">
                              <w:rPr>
                                <w14:ligatures w14:val="none"/>
                              </w:rPr>
                              <w:t> </w:t>
                            </w:r>
                          </w:p>
                          <w:p w14:paraId="28E314B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07514" id="_x0000_t202" coordsize="21600,21600" o:spt="202" path="m,l,21600r21600,l21600,xe">
                <v:stroke joinstyle="miter"/>
                <v:path gradientshapeok="t" o:connecttype="rect"/>
              </v:shapetype>
              <v:shape id="Text Box 3" o:spid="_x0000_s1026" type="#_x0000_t202" style="position:absolute;margin-left:8.25pt;margin-top:-16.5pt;width:372.75pt;height:7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" filled="f" fillcolor="#80a509" stroked="f" strokecolor="#2a5580" strokeweight=".5pt">
                <v:textbox inset="0,0,0,0">
                  <w:txbxContent>
                    <w:p w14:paraId="09B2D47F" w14:textId="77777777" w:rsidR="00BD4107" w:rsidRPr="004A1C78" w:rsidRDefault="00BD4107" w:rsidP="00BD4107">
                      <w:pPr>
                        <w:widowControl w:val="0"/>
                        <w:spacing w:after="0" w:line="264" w:lineRule="auto"/>
                        <w:jc w:val="center"/>
                        <w:rPr>
                          <w:b/>
                          <w:bCs/>
                          <w:caps/>
                          <w:color w:val="0E3A9C"/>
                          <w:sz w:val="48"/>
                          <w:szCs w:val="48"/>
                          <w14:ligatures w14:val="none"/>
                        </w:rPr>
                      </w:pPr>
                      <w:r w:rsidRPr="004A1C78">
                        <w:rPr>
                          <w:b/>
                          <w:bCs/>
                          <w:caps/>
                          <w:color w:val="0E3A9C"/>
                          <w:sz w:val="48"/>
                          <w:szCs w:val="48"/>
                          <w14:ligatures w14:val="none"/>
                        </w:rPr>
                        <w:t>Tacoma</w:t>
                      </w:r>
                    </w:p>
                    <w:p w14:paraId="2C8EAEFB"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78DB986A"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1B73146B" w14:textId="77777777" w:rsidR="00BD4107" w:rsidRPr="00BD4107" w:rsidRDefault="00BD4107" w:rsidP="00BD4107">
                      <w:pPr>
                        <w:widowControl w:val="0"/>
                        <w:rPr>
                          <w14:ligatures w14:val="none"/>
                        </w:rPr>
                      </w:pPr>
                      <w:r w:rsidRPr="00BD4107">
                        <w:rPr>
                          <w14:ligatures w14:val="none"/>
                        </w:rPr>
                        <w:t> </w:t>
                      </w:r>
                    </w:p>
                    <w:p w14:paraId="28E314B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p>
    <w:p w14:paraId="4A8A7DA3" w14:textId="3078EC34" w:rsidR="00635097" w:rsidRPr="00431AD7" w:rsidRDefault="00555460">
      <w:pPr>
        <w:spacing w:after="160" w:line="259" w:lineRule="auto"/>
        <w:rPr>
          <w:i/>
        </w:rPr>
      </w:pPr>
      <w:r w:rsidRPr="00431AD7">
        <w:rPr>
          <w:rFonts w:ascii="Times New Roman" w:hAnsi="Times New Roman" w:cs="Times New Roman"/>
          <w:i/>
          <w:noProof/>
          <w:sz w:val="24"/>
          <w:szCs w:val="24"/>
        </w:rPr>
        <mc:AlternateContent>
          <mc:Choice Requires="wps">
            <w:drawing>
              <wp:anchor distT="36576" distB="36576" distL="36576" distR="36576" simplePos="0" relativeHeight="251635200" behindDoc="0" locked="0" layoutInCell="1" allowOverlap="1" wp14:anchorId="6A0D39B2" wp14:editId="6349DE2A">
                <wp:simplePos x="0" y="0"/>
                <wp:positionH relativeFrom="column">
                  <wp:posOffset>47625</wp:posOffset>
                </wp:positionH>
                <wp:positionV relativeFrom="paragraph">
                  <wp:posOffset>813434</wp:posOffset>
                </wp:positionV>
                <wp:extent cx="4543425" cy="6486525"/>
                <wp:effectExtent l="0" t="0"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4865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1883079C" w14:textId="77777777" w:rsidR="00555460" w:rsidRDefault="00555460" w:rsidP="004A31A4">
                            <w:pPr>
                              <w:pStyle w:val="BodyText"/>
                              <w:widowControl w:val="0"/>
                              <w:spacing w:after="0" w:line="240" w:lineRule="auto"/>
                              <w:jc w:val="center"/>
                              <w:rPr>
                                <w:rFonts w:asciiTheme="majorHAnsi" w:eastAsiaTheme="majorEastAsia" w:hAnsiTheme="majorHAnsi" w:cstheme="majorBidi"/>
                                <w:b/>
                                <w:color w:val="1F4E79" w:themeColor="accent1" w:themeShade="80"/>
                                <w:sz w:val="36"/>
                                <w:szCs w:val="36"/>
                                <w14:ligatures w14:val="none"/>
                              </w:rPr>
                            </w:pPr>
                          </w:p>
                          <w:p w14:paraId="74A9A3A6" w14:textId="07D64891" w:rsidR="004A31A4" w:rsidRPr="00F01863" w:rsidRDefault="004A31A4" w:rsidP="004A31A4">
                            <w:pPr>
                              <w:pStyle w:val="BodyText"/>
                              <w:widowControl w:val="0"/>
                              <w:spacing w:after="0" w:line="240" w:lineRule="auto"/>
                              <w:jc w:val="center"/>
                              <w:rPr>
                                <w:rFonts w:ascii="Calibri" w:eastAsiaTheme="majorEastAsia" w:hAnsi="Calibri" w:cs="Calibri"/>
                                <w:b/>
                                <w:color w:val="1F4E79" w:themeColor="accent1" w:themeShade="80"/>
                                <w:sz w:val="36"/>
                                <w:szCs w:val="36"/>
                                <w14:ligatures w14:val="none"/>
                              </w:rPr>
                            </w:pPr>
                            <w:r w:rsidRPr="00F01863">
                              <w:rPr>
                                <w:rFonts w:ascii="Calibri" w:eastAsiaTheme="majorEastAsia" w:hAnsi="Calibri" w:cs="Calibri"/>
                                <w:b/>
                                <w:color w:val="1F4E79" w:themeColor="accent1" w:themeShade="80"/>
                                <w:sz w:val="36"/>
                                <w:szCs w:val="36"/>
                                <w14:ligatures w14:val="none"/>
                              </w:rPr>
                              <w:t>Communication, You Don’t Say, Non-Linguistic Communication Strategies</w:t>
                            </w:r>
                          </w:p>
                          <w:p w14:paraId="64D479FB" w14:textId="42AA9F5E" w:rsidR="003D3474" w:rsidRPr="00F01863" w:rsidRDefault="004A31A4" w:rsidP="004A31A4">
                            <w:pPr>
                              <w:pStyle w:val="BodyText"/>
                              <w:widowControl w:val="0"/>
                              <w:spacing w:after="0" w:line="240" w:lineRule="auto"/>
                              <w:jc w:val="center"/>
                              <w:rPr>
                                <w:rFonts w:ascii="Calibri" w:eastAsiaTheme="majorEastAsia" w:hAnsi="Calibri" w:cs="Calibri"/>
                                <w:b/>
                                <w:color w:val="1F4E79" w:themeColor="accent1" w:themeShade="80"/>
                                <w:sz w:val="36"/>
                                <w:szCs w:val="36"/>
                                <w14:ligatures w14:val="none"/>
                              </w:rPr>
                            </w:pPr>
                            <w:r w:rsidRPr="00F01863">
                              <w:rPr>
                                <w:rFonts w:ascii="Calibri" w:eastAsiaTheme="majorEastAsia" w:hAnsi="Calibri" w:cs="Calibri"/>
                                <w:b/>
                                <w:color w:val="1F4E79" w:themeColor="accent1" w:themeShade="80"/>
                                <w:sz w:val="36"/>
                                <w:szCs w:val="36"/>
                                <w14:ligatures w14:val="none"/>
                              </w:rPr>
                              <w:t>A Hands-On Participatory Training</w:t>
                            </w:r>
                          </w:p>
                          <w:p w14:paraId="2ECF70C3" w14:textId="77777777" w:rsidR="00A03D84" w:rsidRDefault="00A03D84" w:rsidP="004A1C78">
                            <w:pPr>
                              <w:pStyle w:val="BodyText"/>
                              <w:widowControl w:val="0"/>
                              <w:spacing w:after="0" w:line="240" w:lineRule="auto"/>
                              <w:rPr>
                                <w:rFonts w:ascii="Arial Narrow" w:hAnsi="Arial Narrow"/>
                                <w:b/>
                                <w:color w:val="auto"/>
                                <w:sz w:val="22"/>
                                <w:szCs w:val="22"/>
                                <w14:ligatures w14:val="none"/>
                              </w:rPr>
                            </w:pPr>
                          </w:p>
                          <w:p w14:paraId="6D5FE60B" w14:textId="77777777" w:rsidR="00555460" w:rsidRPr="003579E7" w:rsidRDefault="00555460" w:rsidP="004A1C78">
                            <w:pPr>
                              <w:pStyle w:val="BodyText"/>
                              <w:widowControl w:val="0"/>
                              <w:spacing w:after="0" w:line="240" w:lineRule="auto"/>
                              <w:rPr>
                                <w:rFonts w:ascii="Arial Narrow" w:hAnsi="Arial Narrow"/>
                                <w:b/>
                                <w:color w:val="auto"/>
                                <w:sz w:val="22"/>
                                <w:szCs w:val="22"/>
                                <w14:ligatures w14:val="none"/>
                              </w:rPr>
                            </w:pPr>
                          </w:p>
                          <w:p w14:paraId="745637B2" w14:textId="77777777" w:rsidR="004A31A4" w:rsidRPr="00555460" w:rsidRDefault="004A31A4" w:rsidP="00E0429D">
                            <w:pPr>
                              <w:pStyle w:val="BodyText"/>
                              <w:widowControl w:val="0"/>
                              <w:spacing w:line="276" w:lineRule="auto"/>
                              <w:jc w:val="center"/>
                              <w:rPr>
                                <w:rFonts w:ascii="Cambria" w:hAnsi="Cambria"/>
                                <w:b/>
                                <w:color w:val="111111"/>
                                <w:sz w:val="24"/>
                                <w:szCs w:val="24"/>
                                <w14:ligatures w14:val="none"/>
                              </w:rPr>
                            </w:pPr>
                            <w:r w:rsidRPr="00555460">
                              <w:rPr>
                                <w:rFonts w:ascii="Cambria" w:hAnsi="Cambria"/>
                                <w:b/>
                                <w:color w:val="111111"/>
                                <w:sz w:val="24"/>
                                <w:szCs w:val="24"/>
                                <w14:ligatures w14:val="none"/>
                              </w:rPr>
                              <w:t>Are you playing with, living with or working with someone who does not use formal language to communicate? How do they participate in the choices of their life? People with communication disorders, sensory losses and cognitive challenges often process and assimilate information and express ideas in alternative formats.</w:t>
                            </w:r>
                          </w:p>
                          <w:p w14:paraId="6451B70C" w14:textId="77777777" w:rsidR="004A31A4" w:rsidRPr="005E1E95" w:rsidRDefault="004A31A4" w:rsidP="00E0429D">
                            <w:pPr>
                              <w:pStyle w:val="BodyText"/>
                              <w:widowControl w:val="0"/>
                              <w:spacing w:line="276" w:lineRule="auto"/>
                              <w:jc w:val="center"/>
                              <w:rPr>
                                <w:rFonts w:ascii="Cambria" w:hAnsi="Cambria"/>
                                <w:b/>
                                <w:color w:val="1F3864" w:themeColor="accent5" w:themeShade="80"/>
                                <w:sz w:val="24"/>
                                <w:szCs w:val="24"/>
                                <w14:ligatures w14:val="none"/>
                              </w:rPr>
                            </w:pPr>
                            <w:r w:rsidRPr="00F65FA9">
                              <w:rPr>
                                <w:rFonts w:ascii="Cambria" w:hAnsi="Cambria"/>
                                <w:b/>
                                <w:color w:val="1F4E79" w:themeColor="accent1" w:themeShade="80"/>
                                <w:sz w:val="24"/>
                                <w:szCs w:val="24"/>
                                <w14:ligatures w14:val="none"/>
                              </w:rPr>
                              <w:t>We’ll tap your hidden wisdom to learn concrete steps for building communication skills thru hands on activities that help our focus shift to concrete methods. Take time to develop new files &amp; pathways to gather and exchange information.</w:t>
                            </w:r>
                          </w:p>
                          <w:p w14:paraId="648D1D0B" w14:textId="409E6D0C" w:rsidR="004A31A4" w:rsidRPr="00555460" w:rsidRDefault="004A31A4" w:rsidP="00E0429D">
                            <w:pPr>
                              <w:pStyle w:val="BodyText"/>
                              <w:widowControl w:val="0"/>
                              <w:spacing w:line="276" w:lineRule="auto"/>
                              <w:jc w:val="center"/>
                              <w:rPr>
                                <w:rFonts w:ascii="Cambria" w:hAnsi="Cambria"/>
                                <w:b/>
                                <w:color w:val="111111"/>
                                <w:sz w:val="24"/>
                                <w:szCs w:val="24"/>
                                <w14:ligatures w14:val="none"/>
                              </w:rPr>
                            </w:pPr>
                            <w:r w:rsidRPr="00555460">
                              <w:rPr>
                                <w:rFonts w:ascii="Cambria" w:hAnsi="Cambria"/>
                                <w:b/>
                                <w:color w:val="111111"/>
                                <w:sz w:val="24"/>
                                <w:szCs w:val="24"/>
                                <w14:ligatures w14:val="none"/>
                              </w:rPr>
                              <w:t>You will leave this session with clear steps to take; establishing relationship based motivating activities that work to build communication! This is an active and fun session- come ready to learn thru challenging playful activities!</w:t>
                            </w:r>
                          </w:p>
                          <w:p w14:paraId="4454BE9C" w14:textId="77777777" w:rsidR="00A5666A" w:rsidRDefault="00A5666A" w:rsidP="0096233A">
                            <w:pPr>
                              <w:pStyle w:val="BodyText"/>
                              <w:widowControl w:val="0"/>
                              <w:spacing w:line="276" w:lineRule="auto"/>
                              <w:rPr>
                                <w:rFonts w:ascii="Cambria" w:hAnsi="Cambria"/>
                                <w:b/>
                                <w:color w:val="111111"/>
                                <w:sz w:val="22"/>
                                <w:szCs w:val="22"/>
                                <w14:ligatures w14:val="none"/>
                              </w:rPr>
                            </w:pPr>
                          </w:p>
                          <w:p w14:paraId="47E13B19" w14:textId="18064DF1" w:rsidR="00635097" w:rsidRPr="0096233A" w:rsidRDefault="0096233A" w:rsidP="0096233A">
                            <w:pPr>
                              <w:pStyle w:val="BodyText"/>
                              <w:widowControl w:val="0"/>
                              <w:spacing w:line="276" w:lineRule="auto"/>
                              <w:rPr>
                                <w:rFonts w:ascii="Cambria" w:hAnsi="Cambria"/>
                                <w:color w:val="auto"/>
                                <w:sz w:val="22"/>
                                <w:szCs w:val="22"/>
                                <w14:ligatures w14:val="none"/>
                              </w:rPr>
                            </w:pPr>
                            <w:r w:rsidRPr="00F65FA9">
                              <w:rPr>
                                <w:rFonts w:ascii="Cambria" w:hAnsi="Cambria"/>
                                <w:b/>
                                <w:color w:val="1F4E79" w:themeColor="accent1" w:themeShade="80"/>
                                <w:sz w:val="22"/>
                                <w:szCs w:val="22"/>
                                <w14:ligatures w14:val="none"/>
                              </w:rPr>
                              <w:t xml:space="preserve">Jennifer White </w:t>
                            </w:r>
                            <w:r w:rsidR="00555460" w:rsidRPr="00555460">
                              <w:rPr>
                                <w:rFonts w:ascii="Cambria" w:hAnsi="Cambria"/>
                                <w:color w:val="111111"/>
                                <w:sz w:val="22"/>
                                <w:szCs w:val="22"/>
                                <w14:ligatures w14:val="none"/>
                              </w:rPr>
                              <w:t>is the Executive Director of Able Opportunities, Inc., a national consulting company specializing in vocation, education, and communication goals and programs for students and adults. She has spent her career creating tools and strategies that shift service supports from Compliance to Alliance. As a subject matter expert, she develops corporate disability inclusion programs, provides testimony, designs agency programs and trains frontline staff.</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39B2" id="Text Box 6" o:spid="_x0000_s1027" type="#_x0000_t202" style="position:absolute;margin-left:3.75pt;margin-top:64.05pt;width:357.75pt;height:510.75pt;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" filled="f" fillcolor="#80a509" stroked="f" strokecolor="#2a5580" strokeweight=".5pt">
                <v:textbox inset="3.6pt,,3.6pt">
                  <w:txbxContent>
                    <w:p w14:paraId="1883079C" w14:textId="77777777" w:rsidR="00555460" w:rsidRDefault="00555460" w:rsidP="004A31A4">
                      <w:pPr>
                        <w:pStyle w:val="BodyText"/>
                        <w:widowControl w:val="0"/>
                        <w:spacing w:after="0" w:line="240" w:lineRule="auto"/>
                        <w:jc w:val="center"/>
                        <w:rPr>
                          <w:rFonts w:asciiTheme="majorHAnsi" w:eastAsiaTheme="majorEastAsia" w:hAnsiTheme="majorHAnsi" w:cstheme="majorBidi"/>
                          <w:b/>
                          <w:color w:val="1F4E79" w:themeColor="accent1" w:themeShade="80"/>
                          <w:sz w:val="36"/>
                          <w:szCs w:val="36"/>
                          <w14:ligatures w14:val="none"/>
                        </w:rPr>
                      </w:pPr>
                    </w:p>
                    <w:p w14:paraId="74A9A3A6" w14:textId="07D64891" w:rsidR="004A31A4" w:rsidRPr="00F01863" w:rsidRDefault="004A31A4" w:rsidP="004A31A4">
                      <w:pPr>
                        <w:pStyle w:val="BodyText"/>
                        <w:widowControl w:val="0"/>
                        <w:spacing w:after="0" w:line="240" w:lineRule="auto"/>
                        <w:jc w:val="center"/>
                        <w:rPr>
                          <w:rFonts w:ascii="Calibri" w:eastAsiaTheme="majorEastAsia" w:hAnsi="Calibri" w:cs="Calibri"/>
                          <w:b/>
                          <w:color w:val="1F4E79" w:themeColor="accent1" w:themeShade="80"/>
                          <w:sz w:val="36"/>
                          <w:szCs w:val="36"/>
                          <w14:ligatures w14:val="none"/>
                        </w:rPr>
                      </w:pPr>
                      <w:r w:rsidRPr="00F01863">
                        <w:rPr>
                          <w:rFonts w:ascii="Calibri" w:eastAsiaTheme="majorEastAsia" w:hAnsi="Calibri" w:cs="Calibri"/>
                          <w:b/>
                          <w:color w:val="1F4E79" w:themeColor="accent1" w:themeShade="80"/>
                          <w:sz w:val="36"/>
                          <w:szCs w:val="36"/>
                          <w14:ligatures w14:val="none"/>
                        </w:rPr>
                        <w:t>Communication, You Don’t Say, Non-Linguistic Communication Strategies</w:t>
                      </w:r>
                    </w:p>
                    <w:p w14:paraId="64D479FB" w14:textId="42AA9F5E" w:rsidR="003D3474" w:rsidRPr="00F01863" w:rsidRDefault="004A31A4" w:rsidP="004A31A4">
                      <w:pPr>
                        <w:pStyle w:val="BodyText"/>
                        <w:widowControl w:val="0"/>
                        <w:spacing w:after="0" w:line="240" w:lineRule="auto"/>
                        <w:jc w:val="center"/>
                        <w:rPr>
                          <w:rFonts w:ascii="Calibri" w:eastAsiaTheme="majorEastAsia" w:hAnsi="Calibri" w:cs="Calibri"/>
                          <w:b/>
                          <w:color w:val="1F4E79" w:themeColor="accent1" w:themeShade="80"/>
                          <w:sz w:val="36"/>
                          <w:szCs w:val="36"/>
                          <w14:ligatures w14:val="none"/>
                        </w:rPr>
                      </w:pPr>
                      <w:r w:rsidRPr="00F01863">
                        <w:rPr>
                          <w:rFonts w:ascii="Calibri" w:eastAsiaTheme="majorEastAsia" w:hAnsi="Calibri" w:cs="Calibri"/>
                          <w:b/>
                          <w:color w:val="1F4E79" w:themeColor="accent1" w:themeShade="80"/>
                          <w:sz w:val="36"/>
                          <w:szCs w:val="36"/>
                          <w14:ligatures w14:val="none"/>
                        </w:rPr>
                        <w:t>A Hands-On Participatory Training</w:t>
                      </w:r>
                    </w:p>
                    <w:p w14:paraId="2ECF70C3" w14:textId="77777777" w:rsidR="00A03D84" w:rsidRDefault="00A03D84" w:rsidP="004A1C78">
                      <w:pPr>
                        <w:pStyle w:val="BodyText"/>
                        <w:widowControl w:val="0"/>
                        <w:spacing w:after="0" w:line="240" w:lineRule="auto"/>
                        <w:rPr>
                          <w:rFonts w:ascii="Arial Narrow" w:hAnsi="Arial Narrow"/>
                          <w:b/>
                          <w:color w:val="auto"/>
                          <w:sz w:val="22"/>
                          <w:szCs w:val="22"/>
                          <w14:ligatures w14:val="none"/>
                        </w:rPr>
                      </w:pPr>
                    </w:p>
                    <w:p w14:paraId="6D5FE60B" w14:textId="77777777" w:rsidR="00555460" w:rsidRPr="003579E7" w:rsidRDefault="00555460" w:rsidP="004A1C78">
                      <w:pPr>
                        <w:pStyle w:val="BodyText"/>
                        <w:widowControl w:val="0"/>
                        <w:spacing w:after="0" w:line="240" w:lineRule="auto"/>
                        <w:rPr>
                          <w:rFonts w:ascii="Arial Narrow" w:hAnsi="Arial Narrow"/>
                          <w:b/>
                          <w:color w:val="auto"/>
                          <w:sz w:val="22"/>
                          <w:szCs w:val="22"/>
                          <w14:ligatures w14:val="none"/>
                        </w:rPr>
                      </w:pPr>
                    </w:p>
                    <w:p w14:paraId="745637B2" w14:textId="77777777" w:rsidR="004A31A4" w:rsidRPr="00555460" w:rsidRDefault="004A31A4" w:rsidP="00E0429D">
                      <w:pPr>
                        <w:pStyle w:val="BodyText"/>
                        <w:widowControl w:val="0"/>
                        <w:spacing w:line="276" w:lineRule="auto"/>
                        <w:jc w:val="center"/>
                        <w:rPr>
                          <w:rFonts w:ascii="Cambria" w:hAnsi="Cambria"/>
                          <w:b/>
                          <w:color w:val="111111"/>
                          <w:sz w:val="24"/>
                          <w:szCs w:val="24"/>
                          <w14:ligatures w14:val="none"/>
                        </w:rPr>
                      </w:pPr>
                      <w:r w:rsidRPr="00555460">
                        <w:rPr>
                          <w:rFonts w:ascii="Cambria" w:hAnsi="Cambria"/>
                          <w:b/>
                          <w:color w:val="111111"/>
                          <w:sz w:val="24"/>
                          <w:szCs w:val="24"/>
                          <w14:ligatures w14:val="none"/>
                        </w:rPr>
                        <w:t>Are you playing with, living with or working with someone who does not use formal language to communicate? How do they participate in the choices of their life? People with communication disorders, sensory losses and cognitive challenges often process and assimilate information and express ideas in alternative formats.</w:t>
                      </w:r>
                    </w:p>
                    <w:p w14:paraId="6451B70C" w14:textId="77777777" w:rsidR="004A31A4" w:rsidRPr="005E1E95" w:rsidRDefault="004A31A4" w:rsidP="00E0429D">
                      <w:pPr>
                        <w:pStyle w:val="BodyText"/>
                        <w:widowControl w:val="0"/>
                        <w:spacing w:line="276" w:lineRule="auto"/>
                        <w:jc w:val="center"/>
                        <w:rPr>
                          <w:rFonts w:ascii="Cambria" w:hAnsi="Cambria"/>
                          <w:b/>
                          <w:color w:val="1F3864" w:themeColor="accent5" w:themeShade="80"/>
                          <w:sz w:val="24"/>
                          <w:szCs w:val="24"/>
                          <w14:ligatures w14:val="none"/>
                        </w:rPr>
                      </w:pPr>
                      <w:r w:rsidRPr="00F65FA9">
                        <w:rPr>
                          <w:rFonts w:ascii="Cambria" w:hAnsi="Cambria"/>
                          <w:b/>
                          <w:color w:val="1F4E79" w:themeColor="accent1" w:themeShade="80"/>
                          <w:sz w:val="24"/>
                          <w:szCs w:val="24"/>
                          <w14:ligatures w14:val="none"/>
                        </w:rPr>
                        <w:t>We’ll tap your hidden wisdom to learn concrete steps for building communication skills thru hands on activities that help our focus shift to concrete methods. Take time to develop new files &amp; pathways to gather and exchange information.</w:t>
                      </w:r>
                    </w:p>
                    <w:p w14:paraId="648D1D0B" w14:textId="409E6D0C" w:rsidR="004A31A4" w:rsidRPr="00555460" w:rsidRDefault="004A31A4" w:rsidP="00E0429D">
                      <w:pPr>
                        <w:pStyle w:val="BodyText"/>
                        <w:widowControl w:val="0"/>
                        <w:spacing w:line="276" w:lineRule="auto"/>
                        <w:jc w:val="center"/>
                        <w:rPr>
                          <w:rFonts w:ascii="Cambria" w:hAnsi="Cambria"/>
                          <w:b/>
                          <w:color w:val="111111"/>
                          <w:sz w:val="24"/>
                          <w:szCs w:val="24"/>
                          <w14:ligatures w14:val="none"/>
                        </w:rPr>
                      </w:pPr>
                      <w:r w:rsidRPr="00555460">
                        <w:rPr>
                          <w:rFonts w:ascii="Cambria" w:hAnsi="Cambria"/>
                          <w:b/>
                          <w:color w:val="111111"/>
                          <w:sz w:val="24"/>
                          <w:szCs w:val="24"/>
                          <w14:ligatures w14:val="none"/>
                        </w:rPr>
                        <w:t>You will leave this session with clear steps to take; establishing relationship based motivating activities that work to build communication! This is an active and fun session- come ready to learn thru challenging playful activities!</w:t>
                      </w:r>
                    </w:p>
                    <w:p w14:paraId="4454BE9C" w14:textId="77777777" w:rsidR="00A5666A" w:rsidRDefault="00A5666A" w:rsidP="0096233A">
                      <w:pPr>
                        <w:pStyle w:val="BodyText"/>
                        <w:widowControl w:val="0"/>
                        <w:spacing w:line="276" w:lineRule="auto"/>
                        <w:rPr>
                          <w:rFonts w:ascii="Cambria" w:hAnsi="Cambria"/>
                          <w:b/>
                          <w:color w:val="111111"/>
                          <w:sz w:val="22"/>
                          <w:szCs w:val="22"/>
                          <w14:ligatures w14:val="none"/>
                        </w:rPr>
                      </w:pPr>
                    </w:p>
                    <w:p w14:paraId="47E13B19" w14:textId="18064DF1" w:rsidR="00635097" w:rsidRPr="0096233A" w:rsidRDefault="0096233A" w:rsidP="0096233A">
                      <w:pPr>
                        <w:pStyle w:val="BodyText"/>
                        <w:widowControl w:val="0"/>
                        <w:spacing w:line="276" w:lineRule="auto"/>
                        <w:rPr>
                          <w:rFonts w:ascii="Cambria" w:hAnsi="Cambria"/>
                          <w:color w:val="auto"/>
                          <w:sz w:val="22"/>
                          <w:szCs w:val="22"/>
                          <w14:ligatures w14:val="none"/>
                        </w:rPr>
                      </w:pPr>
                      <w:r w:rsidRPr="00F65FA9">
                        <w:rPr>
                          <w:rFonts w:ascii="Cambria" w:hAnsi="Cambria"/>
                          <w:b/>
                          <w:color w:val="1F4E79" w:themeColor="accent1" w:themeShade="80"/>
                          <w:sz w:val="22"/>
                          <w:szCs w:val="22"/>
                          <w14:ligatures w14:val="none"/>
                        </w:rPr>
                        <w:t xml:space="preserve">Jennifer White </w:t>
                      </w:r>
                      <w:r w:rsidR="00555460" w:rsidRPr="00555460">
                        <w:rPr>
                          <w:rFonts w:ascii="Cambria" w:hAnsi="Cambria"/>
                          <w:color w:val="111111"/>
                          <w:sz w:val="22"/>
                          <w:szCs w:val="22"/>
                          <w14:ligatures w14:val="none"/>
                        </w:rPr>
                        <w:t>is the Executive Director of Able Opportunities, Inc., a national consulting company specializing in vocation, education, and communication goals and programs for students and adults. She has spent her career creating tools and strategies that shift service supports from Compliance to Alliance. As a subject matter expert, she develops corporate disability inclusion programs, provides testimony, designs agency programs and trains frontline staff.</w:t>
                      </w:r>
                    </w:p>
                  </w:txbxContent>
                </v:textbox>
              </v:shape>
            </w:pict>
          </mc:Fallback>
        </mc:AlternateContent>
      </w:r>
      <w:r w:rsidR="002A56EA">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2544" behindDoc="0" locked="0" layoutInCell="1" allowOverlap="1" wp14:anchorId="1A4CFA83" wp14:editId="2A0A5292">
            <wp:simplePos x="0" y="0"/>
            <wp:positionH relativeFrom="column">
              <wp:posOffset>4789805</wp:posOffset>
            </wp:positionH>
            <wp:positionV relativeFrom="paragraph">
              <wp:posOffset>813435</wp:posOffset>
            </wp:positionV>
            <wp:extent cx="1815465" cy="27235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15465" cy="2723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0429D" w:rsidRPr="00431AD7">
        <w:rPr>
          <w:rFonts w:ascii="Times New Roman" w:hAnsi="Times New Roman" w:cs="Times New Roman"/>
          <w:i/>
          <w:noProof/>
          <w:sz w:val="24"/>
          <w:szCs w:val="24"/>
        </w:rPr>
        <mc:AlternateContent>
          <mc:Choice Requires="wps">
            <w:drawing>
              <wp:anchor distT="36576" distB="36576" distL="36576" distR="36576" simplePos="0" relativeHeight="251642368" behindDoc="0" locked="0" layoutInCell="1" allowOverlap="1" wp14:anchorId="22E446D9" wp14:editId="4CCC8102">
                <wp:simplePos x="0" y="0"/>
                <wp:positionH relativeFrom="column">
                  <wp:posOffset>95250</wp:posOffset>
                </wp:positionH>
                <wp:positionV relativeFrom="paragraph">
                  <wp:posOffset>7299960</wp:posOffset>
                </wp:positionV>
                <wp:extent cx="4495800" cy="4095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09575"/>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BDAA287" w14:textId="77777777" w:rsidR="00635097" w:rsidRPr="009412A3" w:rsidRDefault="000E43F2" w:rsidP="000A7DC8">
                            <w:pPr>
                              <w:pStyle w:val="msoaccenttext2"/>
                              <w:widowControl w:val="0"/>
                              <w:jc w:val="center"/>
                              <w:rPr>
                                <w:sz w:val="24"/>
                                <w:szCs w:val="24"/>
                              </w:rPr>
                            </w:pPr>
                            <w:hyperlink r:id="rId10" w:history="1">
                              <w:r w:rsidR="00635097" w:rsidRPr="009412A3">
                                <w:rPr>
                                  <w:rStyle w:val="Hyperlink"/>
                                  <w:color w:val="000000"/>
                                  <w:sz w:val="24"/>
                                  <w:szCs w:val="24"/>
                                  <w14:ligatures w14:val="none"/>
                                </w:rPr>
                                <w:t xml:space="preserve">DDA Tacoma Office, 1305 Tacoma Ave S., </w:t>
                              </w:r>
                            </w:hyperlink>
                            <w:hyperlink r:id="rId11" w:history="1">
                              <w:r w:rsidR="00635097" w:rsidRPr="009412A3">
                                <w:rPr>
                                  <w:rStyle w:val="Hyperlink"/>
                                  <w:color w:val="000000"/>
                                  <w:sz w:val="24"/>
                                  <w:szCs w:val="24"/>
                                  <w14:ligatures w14:val="none"/>
                                </w:rPr>
                                <w:t>Suite 300, Tacoma, WA 98402</w:t>
                              </w:r>
                            </w:hyperlink>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E446D9" id="Text Box 10" o:spid="_x0000_s1028" type="#_x0000_t202" style="position:absolute;margin-left:7.5pt;margin-top:574.8pt;width:354pt;height:32.2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" fillcolor="#b3c96b" stroked="f" strokecolor="#2a5580" strokeweight=".5pt">
                <v:shadow color="#111"/>
                <v:textbox inset=",0,0,0">
                  <w:txbxContent>
                    <w:p w14:paraId="6BDAA287" w14:textId="77777777" w:rsidR="00635097" w:rsidRPr="009412A3" w:rsidRDefault="000E43F2" w:rsidP="000A7DC8">
                      <w:pPr>
                        <w:pStyle w:val="msoaccenttext2"/>
                        <w:widowControl w:val="0"/>
                        <w:jc w:val="center"/>
                        <w:rPr>
                          <w:sz w:val="24"/>
                          <w:szCs w:val="24"/>
                        </w:rPr>
                      </w:pPr>
                      <w:hyperlink r:id="rId12" w:history="1">
                        <w:r w:rsidR="00635097" w:rsidRPr="009412A3">
                          <w:rPr>
                            <w:rStyle w:val="Hyperlink"/>
                            <w:color w:val="000000"/>
                            <w:sz w:val="24"/>
                            <w:szCs w:val="24"/>
                            <w14:ligatures w14:val="none"/>
                          </w:rPr>
                          <w:t xml:space="preserve">DDA Tacoma Office, 1305 Tacoma Ave S., </w:t>
                        </w:r>
                      </w:hyperlink>
                      <w:hyperlink r:id="rId13" w:history="1">
                        <w:r w:rsidR="00635097" w:rsidRPr="009412A3">
                          <w:rPr>
                            <w:rStyle w:val="Hyperlink"/>
                            <w:color w:val="000000"/>
                            <w:sz w:val="24"/>
                            <w:szCs w:val="24"/>
                            <w14:ligatures w14:val="none"/>
                          </w:rPr>
                          <w:t>Suite 300, Tacoma, WA 98402</w:t>
                        </w:r>
                      </w:hyperlink>
                    </w:p>
                  </w:txbxContent>
                </v:textbox>
              </v:shape>
            </w:pict>
          </mc:Fallback>
        </mc:AlternateContent>
      </w:r>
      <w:r w:rsidR="00E0429D"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5D117912" wp14:editId="17877589">
                <wp:simplePos x="0" y="0"/>
                <wp:positionH relativeFrom="column">
                  <wp:posOffset>19050</wp:posOffset>
                </wp:positionH>
                <wp:positionV relativeFrom="paragraph">
                  <wp:posOffset>7709535</wp:posOffset>
                </wp:positionV>
                <wp:extent cx="4572000" cy="124777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477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4319D136" w14:textId="0E06AF0F" w:rsidR="00635097" w:rsidRPr="009D371F" w:rsidRDefault="00635097" w:rsidP="00F76B65">
                            <w:pPr>
                              <w:widowControl w:val="0"/>
                              <w:spacing w:after="120" w:line="240" w:lineRule="auto"/>
                              <w:rPr>
                                <w:b/>
                                <w:bCs/>
                                <w:color w:val="auto"/>
                                <w:sz w:val="22"/>
                                <w:szCs w:val="22"/>
                                <w14:ligatures w14:val="none"/>
                              </w:rPr>
                            </w:pPr>
                            <w:r w:rsidRPr="009D371F">
                              <w:rPr>
                                <w:b/>
                                <w:bCs/>
                                <w:color w:val="auto"/>
                                <w:sz w:val="22"/>
                                <w:szCs w:val="22"/>
                                <w14:ligatures w14:val="none"/>
                              </w:rPr>
                              <w:t xml:space="preserve">Parking is not available in the Garage attached to our Tacoma DDA office/the </w:t>
                            </w:r>
                            <w:r w:rsidR="006A2AA2" w:rsidRPr="009D371F">
                              <w:rPr>
                                <w:b/>
                                <w:bCs/>
                                <w:color w:val="auto"/>
                                <w:sz w:val="22"/>
                                <w:szCs w:val="22"/>
                                <w14:ligatures w14:val="none"/>
                              </w:rPr>
                              <w:t>Work Source</w:t>
                            </w:r>
                            <w:r w:rsidRPr="009D371F">
                              <w:rPr>
                                <w:b/>
                                <w:bCs/>
                                <w:color w:val="auto"/>
                                <w:sz w:val="22"/>
                                <w:szCs w:val="22"/>
                                <w14:ligatures w14:val="none"/>
                              </w:rPr>
                              <w:t xml:space="preserve"> Bldg.</w:t>
                            </w:r>
                            <w:r w:rsidR="004A31A4" w:rsidRPr="009D371F">
                              <w:rPr>
                                <w:b/>
                                <w:bCs/>
                                <w:color w:val="auto"/>
                                <w:sz w:val="22"/>
                                <w:szCs w:val="22"/>
                                <w14:ligatures w14:val="none"/>
                              </w:rPr>
                              <w:t xml:space="preserve"> </w:t>
                            </w:r>
                            <w:r w:rsidR="009D371F" w:rsidRPr="009D371F">
                              <w:rPr>
                                <w:b/>
                                <w:bCs/>
                                <w:color w:val="auto"/>
                                <w:sz w:val="22"/>
                                <w:szCs w:val="22"/>
                                <w14:ligatures w14:val="none"/>
                              </w:rPr>
                              <w:t xml:space="preserve">People park on the street or in pay to park lots. </w:t>
                            </w:r>
                            <w:r w:rsidR="009D371F" w:rsidRPr="009D371F">
                              <w:rPr>
                                <w:color w:val="auto"/>
                                <w:sz w:val="22"/>
                                <w:szCs w:val="22"/>
                                <w14:ligatures w14:val="none"/>
                              </w:rPr>
                              <w:t>Su</w:t>
                            </w:r>
                            <w:r w:rsidR="004A31A4" w:rsidRPr="009D371F">
                              <w:rPr>
                                <w:color w:val="auto"/>
                                <w:sz w:val="22"/>
                                <w:szCs w:val="22"/>
                                <w14:ligatures w14:val="none"/>
                              </w:rPr>
                              <w:t>ggested Parking information will be provided with confirmations.</w:t>
                            </w:r>
                          </w:p>
                          <w:p w14:paraId="397CB269" w14:textId="77777777" w:rsidR="00B157E1" w:rsidRDefault="00B157E1" w:rsidP="00B157E1">
                            <w:pPr>
                              <w:spacing w:after="0" w:line="240" w:lineRule="auto"/>
                            </w:pPr>
                            <w:r w:rsidRPr="00B157E1">
                              <w:rPr>
                                <w:color w:val="auto"/>
                                <w:sz w:val="20"/>
                                <w:szCs w:val="20"/>
                                <w14:ligatures w14:val="none"/>
                              </w:rPr>
                              <w:t>You must attend all of the training to receive a certificate. Class starts promptly if you are late you will be asked to sign up for a future training.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7912" id="Text Box 13" o:spid="_x0000_s1029" type="#_x0000_t202" style="position:absolute;margin-left:1.5pt;margin-top:607.05pt;width:5in;height:98.2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" filled="f" fillcolor="#80a509" stroked="f" strokecolor="#111" strokeweight="2pt">
                <v:textbox inset="2.88pt,2.88pt,2.88pt,2.88pt">
                  <w:txbxContent>
                    <w:p w14:paraId="4319D136" w14:textId="0E06AF0F" w:rsidR="00635097" w:rsidRPr="009D371F" w:rsidRDefault="00635097" w:rsidP="00F76B65">
                      <w:pPr>
                        <w:widowControl w:val="0"/>
                        <w:spacing w:after="120" w:line="240" w:lineRule="auto"/>
                        <w:rPr>
                          <w:b/>
                          <w:bCs/>
                          <w:color w:val="auto"/>
                          <w:sz w:val="22"/>
                          <w:szCs w:val="22"/>
                          <w14:ligatures w14:val="none"/>
                        </w:rPr>
                      </w:pPr>
                      <w:r w:rsidRPr="009D371F">
                        <w:rPr>
                          <w:b/>
                          <w:bCs/>
                          <w:color w:val="auto"/>
                          <w:sz w:val="22"/>
                          <w:szCs w:val="22"/>
                          <w14:ligatures w14:val="none"/>
                        </w:rPr>
                        <w:t xml:space="preserve">Parking is not available in the Garage attached to our Tacoma DDA office/the </w:t>
                      </w:r>
                      <w:r w:rsidR="006A2AA2" w:rsidRPr="009D371F">
                        <w:rPr>
                          <w:b/>
                          <w:bCs/>
                          <w:color w:val="auto"/>
                          <w:sz w:val="22"/>
                          <w:szCs w:val="22"/>
                          <w14:ligatures w14:val="none"/>
                        </w:rPr>
                        <w:t>Work Source</w:t>
                      </w:r>
                      <w:r w:rsidRPr="009D371F">
                        <w:rPr>
                          <w:b/>
                          <w:bCs/>
                          <w:color w:val="auto"/>
                          <w:sz w:val="22"/>
                          <w:szCs w:val="22"/>
                          <w14:ligatures w14:val="none"/>
                        </w:rPr>
                        <w:t xml:space="preserve"> Bldg.</w:t>
                      </w:r>
                      <w:r w:rsidR="004A31A4" w:rsidRPr="009D371F">
                        <w:rPr>
                          <w:b/>
                          <w:bCs/>
                          <w:color w:val="auto"/>
                          <w:sz w:val="22"/>
                          <w:szCs w:val="22"/>
                          <w14:ligatures w14:val="none"/>
                        </w:rPr>
                        <w:t xml:space="preserve"> </w:t>
                      </w:r>
                      <w:r w:rsidR="009D371F" w:rsidRPr="009D371F">
                        <w:rPr>
                          <w:b/>
                          <w:bCs/>
                          <w:color w:val="auto"/>
                          <w:sz w:val="22"/>
                          <w:szCs w:val="22"/>
                          <w14:ligatures w14:val="none"/>
                        </w:rPr>
                        <w:t xml:space="preserve">People park on the street or in pay to park lots. </w:t>
                      </w:r>
                      <w:r w:rsidR="009D371F" w:rsidRPr="009D371F">
                        <w:rPr>
                          <w:color w:val="auto"/>
                          <w:sz w:val="22"/>
                          <w:szCs w:val="22"/>
                          <w14:ligatures w14:val="none"/>
                        </w:rPr>
                        <w:t>Su</w:t>
                      </w:r>
                      <w:r w:rsidR="004A31A4" w:rsidRPr="009D371F">
                        <w:rPr>
                          <w:color w:val="auto"/>
                          <w:sz w:val="22"/>
                          <w:szCs w:val="22"/>
                          <w14:ligatures w14:val="none"/>
                        </w:rPr>
                        <w:t>ggested Parking information will be provided with confirmations.</w:t>
                      </w:r>
                    </w:p>
                    <w:p w14:paraId="397CB269" w14:textId="77777777" w:rsidR="00B157E1" w:rsidRDefault="00B157E1" w:rsidP="00B157E1">
                      <w:pPr>
                        <w:spacing w:after="0" w:line="240" w:lineRule="auto"/>
                      </w:pPr>
                      <w:r w:rsidRPr="00B157E1">
                        <w:rPr>
                          <w:color w:val="auto"/>
                          <w:sz w:val="20"/>
                          <w:szCs w:val="20"/>
                          <w14:ligatures w14:val="none"/>
                        </w:rPr>
                        <w:t>You must attend all of the training to receive a certificate. Class starts promptly if you are late you will be asked to sign up for a future training.</w:t>
                      </w:r>
                    </w:p>
                  </w:txbxContent>
                </v:textbox>
              </v:shape>
            </w:pict>
          </mc:Fallback>
        </mc:AlternateContent>
      </w:r>
      <w:r w:rsidR="004C593F">
        <w:rPr>
          <w:rFonts w:ascii="Times New Roman" w:hAnsi="Times New Roman" w:cs="Times New Roman"/>
          <w:i/>
          <w:noProof/>
          <w:sz w:val="24"/>
          <w:szCs w:val="24"/>
          <w14:ligatures w14:val="none"/>
          <w14:cntxtAlts w14:val="0"/>
        </w:rPr>
        <mc:AlternateContent>
          <mc:Choice Requires="wps">
            <w:drawing>
              <wp:anchor distT="0" distB="0" distL="114300" distR="114300" simplePos="0" relativeHeight="251690496" behindDoc="0" locked="0" layoutInCell="1" allowOverlap="1" wp14:anchorId="53437F74" wp14:editId="72B79F2F">
                <wp:simplePos x="0" y="0"/>
                <wp:positionH relativeFrom="column">
                  <wp:posOffset>4505325</wp:posOffset>
                </wp:positionH>
                <wp:positionV relativeFrom="paragraph">
                  <wp:posOffset>3527425</wp:posOffset>
                </wp:positionV>
                <wp:extent cx="2350770" cy="550545"/>
                <wp:effectExtent l="0" t="0" r="11430" b="20955"/>
                <wp:wrapNone/>
                <wp:docPr id="5" name="Text Box 5"/>
                <wp:cNvGraphicFramePr/>
                <a:graphic xmlns:a="http://schemas.openxmlformats.org/drawingml/2006/main">
                  <a:graphicData uri="http://schemas.microsoft.com/office/word/2010/wordprocessingShape">
                    <wps:wsp>
                      <wps:cNvSpPr txBox="1"/>
                      <wps:spPr>
                        <a:xfrm>
                          <a:off x="0" y="0"/>
                          <a:ext cx="2350770" cy="550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0C0E3" w14:textId="621BBA54"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31890A04" w14:textId="05D12602" w:rsidR="000F4EF8" w:rsidRPr="00577D17" w:rsidRDefault="0096233A"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Jennifer White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7F74" id="Text Box 5" o:spid="_x0000_s1030" type="#_x0000_t202" style="position:absolute;margin-left:354.75pt;margin-top:277.75pt;width:185.1pt;height:43.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" fillcolor="white [3201]" strokeweight=".5pt">
                <v:textbox>
                  <w:txbxContent>
                    <w:p w14:paraId="0540C0E3" w14:textId="621BBA54"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31890A04" w14:textId="05D12602" w:rsidR="000F4EF8" w:rsidRPr="00577D17" w:rsidRDefault="0096233A"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Jennifer White</w:t>
                      </w:r>
                    </w:p>
                  </w:txbxContent>
                </v:textbox>
              </v:shape>
            </w:pict>
          </mc:Fallback>
        </mc:AlternateContent>
      </w:r>
      <w:r w:rsidR="008F4389"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48512" behindDoc="0" locked="0" layoutInCell="1" allowOverlap="1" wp14:anchorId="674EF915" wp14:editId="204BA929">
                <wp:simplePos x="0" y="0"/>
                <wp:positionH relativeFrom="column">
                  <wp:posOffset>4591050</wp:posOffset>
                </wp:positionH>
                <wp:positionV relativeFrom="paragraph">
                  <wp:posOffset>3928110</wp:posOffset>
                </wp:positionV>
                <wp:extent cx="2190750" cy="50292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029200"/>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666E0CD" w14:textId="77777777" w:rsidR="00635097" w:rsidRDefault="00635097" w:rsidP="00D135E7">
                            <w:pPr>
                              <w:pStyle w:val="Paragraphtext"/>
                              <w:spacing w:line="20" w:lineRule="atLeast"/>
                              <w:rPr>
                                <w:rFonts w:ascii="Verdana" w:hAnsi="Verdana"/>
                                <w:b/>
                                <w:bCs/>
                                <w14:ligatures w14:val="none"/>
                              </w:rPr>
                            </w:pPr>
                            <w:r>
                              <w:rPr>
                                <w:rFonts w:ascii="Verdana" w:hAnsi="Verdana"/>
                                <w:b/>
                                <w:bCs/>
                                <w14:ligatures w14:val="none"/>
                              </w:rPr>
                              <w:t>From I5 South:</w:t>
                            </w:r>
                          </w:p>
                          <w:p w14:paraId="53CAE785"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Merge onto I-705 N via EXIT 133 toward City Center</w:t>
                            </w:r>
                          </w:p>
                          <w:p w14:paraId="2A20CB5C"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A Street exit on the left toward City Center</w:t>
                            </w:r>
                          </w:p>
                          <w:p w14:paraId="47264D6E"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Keep left to take the S. 15 Street ramp toward Pacific Ave</w:t>
                            </w:r>
                          </w:p>
                          <w:p w14:paraId="237559F7"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slight left onto S 15th St</w:t>
                            </w:r>
                          </w:p>
                          <w:p w14:paraId="68092CDF"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right onto Tacoma Ave S</w:t>
                            </w:r>
                          </w:p>
                          <w:p w14:paraId="430B668A" w14:textId="77777777" w:rsidR="00635097" w:rsidRPr="009412A3" w:rsidRDefault="00635097" w:rsidP="00D135E7">
                            <w:pPr>
                              <w:widowControl w:val="0"/>
                              <w:spacing w:after="0" w:line="20" w:lineRule="atLeast"/>
                              <w:rPr>
                                <w:color w:val="000000"/>
                                <w:sz w:val="20"/>
                                <w:szCs w:val="20"/>
                                <w14:ligatures w14:val="none"/>
                              </w:rPr>
                            </w:pPr>
                            <w:r>
                              <w:rPr>
                                <w:color w:val="000000"/>
                                <w:sz w:val="20"/>
                                <w:szCs w:val="20"/>
                                <w14:ligatures w14:val="none"/>
                              </w:rPr>
                              <w:t>1305 TACOMA AVE S is on the right</w:t>
                            </w:r>
                          </w:p>
                          <w:p w14:paraId="27699BD1" w14:textId="77777777" w:rsidR="00635097" w:rsidRDefault="00635097" w:rsidP="00D135E7">
                            <w:pPr>
                              <w:widowControl w:val="0"/>
                              <w:spacing w:after="0" w:line="20" w:lineRule="atLeast"/>
                              <w:rPr>
                                <w:rFonts w:ascii="Verdana" w:hAnsi="Verdana"/>
                                <w:b/>
                                <w:bCs/>
                                <w:color w:val="000000"/>
                                <w:sz w:val="20"/>
                                <w:szCs w:val="20"/>
                                <w14:ligatures w14:val="none"/>
                              </w:rPr>
                            </w:pPr>
                            <w:r>
                              <w:rPr>
                                <w:rFonts w:ascii="Verdana" w:hAnsi="Verdana"/>
                                <w:b/>
                                <w:bCs/>
                                <w:color w:val="000000"/>
                                <w:sz w:val="20"/>
                                <w:szCs w:val="20"/>
                                <w14:ligatures w14:val="none"/>
                              </w:rPr>
                              <w:t>From I5 North:</w:t>
                            </w:r>
                          </w:p>
                          <w:p w14:paraId="198B790B"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I-705 N / WA-7 S exit, EXIT 133, toward City Center / Pacific Avenue</w:t>
                            </w:r>
                          </w:p>
                          <w:p w14:paraId="16AF65DA"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exit on the left toward City Center / Tacoma Dome</w:t>
                            </w:r>
                          </w:p>
                          <w:p w14:paraId="61E32147"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Merge onto I-705 N via the exit on the left toward City Center</w:t>
                            </w:r>
                          </w:p>
                          <w:p w14:paraId="61808CC3"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A Street exit on the left toward City Center</w:t>
                            </w:r>
                          </w:p>
                          <w:p w14:paraId="1BA50B3B"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Keep left to take the S. 15 Street ramp toward Pacific Ave</w:t>
                            </w:r>
                          </w:p>
                          <w:p w14:paraId="25AC899D"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slight left onto S 15th St</w:t>
                            </w:r>
                          </w:p>
                          <w:p w14:paraId="672801D5"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right onto Tacoma Ave S</w:t>
                            </w:r>
                          </w:p>
                          <w:p w14:paraId="04DB3242" w14:textId="77777777" w:rsidR="00635097" w:rsidRDefault="00635097" w:rsidP="00D135E7">
                            <w:pPr>
                              <w:spacing w:after="0" w:line="20" w:lineRule="atLeast"/>
                              <w:rPr>
                                <w:color w:val="000000"/>
                                <w:sz w:val="20"/>
                                <w:szCs w:val="20"/>
                                <w14:ligatures w14:val="none"/>
                              </w:rPr>
                            </w:pPr>
                            <w:r>
                              <w:rPr>
                                <w:color w:val="000000"/>
                                <w:sz w:val="20"/>
                                <w:szCs w:val="20"/>
                                <w14:ligatures w14:val="none"/>
                              </w:rPr>
                              <w:t>1305 TACOMA AVE S is on the right.</w:t>
                            </w:r>
                          </w:p>
                          <w:p w14:paraId="6823B456" w14:textId="77777777" w:rsidR="00635097" w:rsidRDefault="00635097" w:rsidP="00D135E7">
                            <w:pPr>
                              <w:spacing w:after="0" w:line="240" w:lineRule="auto"/>
                              <w:rPr>
                                <w:color w:val="000000"/>
                                <w:sz w:val="20"/>
                                <w:szCs w:val="20"/>
                                <w14:ligatures w14:val="none"/>
                              </w:rPr>
                            </w:pPr>
                            <w:r>
                              <w:rPr>
                                <w:color w:val="000000"/>
                                <w:sz w:val="20"/>
                                <w:szCs w:val="20"/>
                                <w14:ligatures w14:val="none"/>
                              </w:rPr>
                              <w:t> </w:t>
                            </w:r>
                          </w:p>
                          <w:p w14:paraId="3CCA4772" w14:textId="77777777" w:rsidR="00635097" w:rsidRDefault="00635097" w:rsidP="00D135E7">
                            <w:pPr>
                              <w:spacing w:after="0" w:line="240" w:lineRule="auto"/>
                              <w:rPr>
                                <w:color w:val="000000"/>
                                <w:sz w:val="20"/>
                                <w:szCs w:val="20"/>
                                <w14:ligatures w14:val="none"/>
                              </w:rPr>
                            </w:pPr>
                            <w:r>
                              <w:rPr>
                                <w:color w:val="000000"/>
                                <w:sz w:val="20"/>
                                <w:szCs w:val="20"/>
                                <w14:ligatures w14:val="none"/>
                              </w:rPr>
                              <w:t xml:space="preserve">For Questions: Call Melody </w:t>
                            </w:r>
                          </w:p>
                          <w:p w14:paraId="3723B216" w14:textId="77777777" w:rsidR="00D135E7" w:rsidRDefault="00D135E7" w:rsidP="00D135E7">
                            <w:pPr>
                              <w:spacing w:after="0" w:line="240" w:lineRule="auto"/>
                              <w:rPr>
                                <w:color w:val="000000"/>
                                <w:sz w:val="20"/>
                                <w:szCs w:val="20"/>
                                <w14:ligatures w14:val="none"/>
                              </w:rPr>
                            </w:pPr>
                            <w:r>
                              <w:rPr>
                                <w:color w:val="000000"/>
                                <w:sz w:val="20"/>
                                <w:szCs w:val="20"/>
                                <w14:ligatures w14:val="none"/>
                              </w:rPr>
                              <w:t>Erickson at 253-404-5560.</w:t>
                            </w:r>
                          </w:p>
                          <w:p w14:paraId="6F73CF61" w14:textId="77777777" w:rsidR="00635097" w:rsidRDefault="00635097" w:rsidP="00D135E7">
                            <w:pPr>
                              <w:spacing w:after="0" w:line="240" w:lineRule="auto"/>
                              <w:rPr>
                                <w:color w:val="000000"/>
                                <w:sz w:val="20"/>
                                <w:szCs w:val="20"/>
                                <w14:ligatures w14:val="none"/>
                              </w:rPr>
                            </w:pPr>
                            <w:r>
                              <w:rPr>
                                <w:color w:val="000000"/>
                                <w:sz w:val="20"/>
                                <w:szCs w:val="20"/>
                                <w14:ligatures w14:val="none"/>
                              </w:rPr>
                              <w:t>Do not call to register, use form attached.</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F915" id="Text Box 12" o:spid="_x0000_s1031" type="#_x0000_t202" style="position:absolute;margin-left:361.5pt;margin-top:309.3pt;width:172.5pt;height:396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" fillcolor="#d5dde6" stroked="f" strokecolor="#2a5580" strokeweight=".5pt">
                <v:shadow color="#111"/>
                <v:textbox inset="14.4pt,14.4pt,14.4pt,14.4pt">
                  <w:txbxContent>
                    <w:p w14:paraId="2666E0CD" w14:textId="77777777" w:rsidR="00635097" w:rsidRDefault="00635097" w:rsidP="00D135E7">
                      <w:pPr>
                        <w:pStyle w:val="Paragraphtext"/>
                        <w:spacing w:line="20" w:lineRule="atLeast"/>
                        <w:rPr>
                          <w:rFonts w:ascii="Verdana" w:hAnsi="Verdana"/>
                          <w:b/>
                          <w:bCs/>
                          <w14:ligatures w14:val="none"/>
                        </w:rPr>
                      </w:pPr>
                      <w:r>
                        <w:rPr>
                          <w:rFonts w:ascii="Verdana" w:hAnsi="Verdana"/>
                          <w:b/>
                          <w:bCs/>
                          <w14:ligatures w14:val="none"/>
                        </w:rPr>
                        <w:t>From I5 South:</w:t>
                      </w:r>
                    </w:p>
                    <w:p w14:paraId="53CAE785"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Merge onto I-705 N via EXIT 133 toward City Center</w:t>
                      </w:r>
                    </w:p>
                    <w:p w14:paraId="2A20CB5C"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A Street exit on the left toward City Center</w:t>
                      </w:r>
                    </w:p>
                    <w:p w14:paraId="47264D6E"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Keep left to take the S. 15 Street ramp toward Pacific Ave</w:t>
                      </w:r>
                    </w:p>
                    <w:p w14:paraId="237559F7"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slight left onto S 15th St</w:t>
                      </w:r>
                    </w:p>
                    <w:p w14:paraId="68092CDF"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right onto Tacoma Ave S</w:t>
                      </w:r>
                    </w:p>
                    <w:p w14:paraId="430B668A" w14:textId="77777777" w:rsidR="00635097" w:rsidRPr="009412A3" w:rsidRDefault="00635097" w:rsidP="00D135E7">
                      <w:pPr>
                        <w:widowControl w:val="0"/>
                        <w:spacing w:after="0" w:line="20" w:lineRule="atLeast"/>
                        <w:rPr>
                          <w:color w:val="000000"/>
                          <w:sz w:val="20"/>
                          <w:szCs w:val="20"/>
                          <w14:ligatures w14:val="none"/>
                        </w:rPr>
                      </w:pPr>
                      <w:r>
                        <w:rPr>
                          <w:color w:val="000000"/>
                          <w:sz w:val="20"/>
                          <w:szCs w:val="20"/>
                          <w14:ligatures w14:val="none"/>
                        </w:rPr>
                        <w:t>1305 TACOMA AVE S is on the right</w:t>
                      </w:r>
                    </w:p>
                    <w:p w14:paraId="27699BD1" w14:textId="77777777" w:rsidR="00635097" w:rsidRDefault="00635097" w:rsidP="00D135E7">
                      <w:pPr>
                        <w:widowControl w:val="0"/>
                        <w:spacing w:after="0" w:line="20" w:lineRule="atLeast"/>
                        <w:rPr>
                          <w:rFonts w:ascii="Verdana" w:hAnsi="Verdana"/>
                          <w:b/>
                          <w:bCs/>
                          <w:color w:val="000000"/>
                          <w:sz w:val="20"/>
                          <w:szCs w:val="20"/>
                          <w14:ligatures w14:val="none"/>
                        </w:rPr>
                      </w:pPr>
                      <w:r>
                        <w:rPr>
                          <w:rFonts w:ascii="Verdana" w:hAnsi="Verdana"/>
                          <w:b/>
                          <w:bCs/>
                          <w:color w:val="000000"/>
                          <w:sz w:val="20"/>
                          <w:szCs w:val="20"/>
                          <w14:ligatures w14:val="none"/>
                        </w:rPr>
                        <w:t>From I5 North:</w:t>
                      </w:r>
                    </w:p>
                    <w:p w14:paraId="198B790B"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I-705 N / WA-7 S exit, EXIT 133, toward City Center / Pacific Avenue</w:t>
                      </w:r>
                    </w:p>
                    <w:p w14:paraId="16AF65DA"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exit on the left toward City Center / Tacoma Dome</w:t>
                      </w:r>
                    </w:p>
                    <w:p w14:paraId="61E32147"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Merge onto I-705 N via the exit on the left toward City Center</w:t>
                      </w:r>
                    </w:p>
                    <w:p w14:paraId="61808CC3"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A Street exit on the left toward City Center</w:t>
                      </w:r>
                    </w:p>
                    <w:p w14:paraId="1BA50B3B"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Keep left to take the S. 15 Street ramp toward Pacific Ave</w:t>
                      </w:r>
                    </w:p>
                    <w:p w14:paraId="25AC899D"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slight left onto S 15th St</w:t>
                      </w:r>
                    </w:p>
                    <w:p w14:paraId="672801D5"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right onto Tacoma Ave S</w:t>
                      </w:r>
                    </w:p>
                    <w:p w14:paraId="04DB3242" w14:textId="77777777" w:rsidR="00635097" w:rsidRDefault="00635097" w:rsidP="00D135E7">
                      <w:pPr>
                        <w:spacing w:after="0" w:line="20" w:lineRule="atLeast"/>
                        <w:rPr>
                          <w:color w:val="000000"/>
                          <w:sz w:val="20"/>
                          <w:szCs w:val="20"/>
                          <w14:ligatures w14:val="none"/>
                        </w:rPr>
                      </w:pPr>
                      <w:r>
                        <w:rPr>
                          <w:color w:val="000000"/>
                          <w:sz w:val="20"/>
                          <w:szCs w:val="20"/>
                          <w14:ligatures w14:val="none"/>
                        </w:rPr>
                        <w:t>1305 TACOMA AVE S is on the right.</w:t>
                      </w:r>
                    </w:p>
                    <w:p w14:paraId="6823B456" w14:textId="77777777" w:rsidR="00635097" w:rsidRDefault="00635097" w:rsidP="00D135E7">
                      <w:pPr>
                        <w:spacing w:after="0" w:line="240" w:lineRule="auto"/>
                        <w:rPr>
                          <w:color w:val="000000"/>
                          <w:sz w:val="20"/>
                          <w:szCs w:val="20"/>
                          <w14:ligatures w14:val="none"/>
                        </w:rPr>
                      </w:pPr>
                      <w:r>
                        <w:rPr>
                          <w:color w:val="000000"/>
                          <w:sz w:val="20"/>
                          <w:szCs w:val="20"/>
                          <w14:ligatures w14:val="none"/>
                        </w:rPr>
                        <w:t> </w:t>
                      </w:r>
                    </w:p>
                    <w:p w14:paraId="3CCA4772" w14:textId="77777777" w:rsidR="00635097" w:rsidRDefault="00635097" w:rsidP="00D135E7">
                      <w:pPr>
                        <w:spacing w:after="0" w:line="240" w:lineRule="auto"/>
                        <w:rPr>
                          <w:color w:val="000000"/>
                          <w:sz w:val="20"/>
                          <w:szCs w:val="20"/>
                          <w14:ligatures w14:val="none"/>
                        </w:rPr>
                      </w:pPr>
                      <w:r>
                        <w:rPr>
                          <w:color w:val="000000"/>
                          <w:sz w:val="20"/>
                          <w:szCs w:val="20"/>
                          <w14:ligatures w14:val="none"/>
                        </w:rPr>
                        <w:t xml:space="preserve">For Questions: Call Melody </w:t>
                      </w:r>
                    </w:p>
                    <w:p w14:paraId="3723B216" w14:textId="77777777" w:rsidR="00D135E7" w:rsidRDefault="00D135E7" w:rsidP="00D135E7">
                      <w:pPr>
                        <w:spacing w:after="0" w:line="240" w:lineRule="auto"/>
                        <w:rPr>
                          <w:color w:val="000000"/>
                          <w:sz w:val="20"/>
                          <w:szCs w:val="20"/>
                          <w14:ligatures w14:val="none"/>
                        </w:rPr>
                      </w:pPr>
                      <w:r>
                        <w:rPr>
                          <w:color w:val="000000"/>
                          <w:sz w:val="20"/>
                          <w:szCs w:val="20"/>
                          <w14:ligatures w14:val="none"/>
                        </w:rPr>
                        <w:t>Erickson at 253-404-5560.</w:t>
                      </w:r>
                    </w:p>
                    <w:p w14:paraId="6F73CF61" w14:textId="77777777" w:rsidR="00635097" w:rsidRDefault="00635097" w:rsidP="00D135E7">
                      <w:pPr>
                        <w:spacing w:after="0" w:line="240" w:lineRule="auto"/>
                        <w:rPr>
                          <w:color w:val="000000"/>
                          <w:sz w:val="20"/>
                          <w:szCs w:val="20"/>
                          <w14:ligatures w14:val="none"/>
                        </w:rPr>
                      </w:pPr>
                      <w:r>
                        <w:rPr>
                          <w:color w:val="000000"/>
                          <w:sz w:val="20"/>
                          <w:szCs w:val="20"/>
                          <w14:ligatures w14:val="none"/>
                        </w:rPr>
                        <w:t>Do not call to register, use form attached.</w:t>
                      </w:r>
                    </w:p>
                  </w:txbxContent>
                </v:textbox>
              </v:shape>
            </w:pict>
          </mc:Fallback>
        </mc:AlternateContent>
      </w:r>
      <w:r w:rsidR="006A24A3" w:rsidRPr="00431AD7">
        <w:rPr>
          <w:rFonts w:ascii="Times New Roman" w:hAnsi="Times New Roman" w:cs="Times New Roman"/>
          <w:i/>
          <w:noProof/>
          <w:sz w:val="24"/>
          <w:szCs w:val="24"/>
        </w:rPr>
        <mc:AlternateContent>
          <mc:Choice Requires="wps">
            <w:drawing>
              <wp:anchor distT="36576" distB="36576" distL="36576" distR="36576" simplePos="0" relativeHeight="251629056" behindDoc="0" locked="0" layoutInCell="1" allowOverlap="1" wp14:anchorId="03AA19BB" wp14:editId="6C412115">
                <wp:simplePos x="0" y="0"/>
                <wp:positionH relativeFrom="column">
                  <wp:posOffset>50165</wp:posOffset>
                </wp:positionH>
                <wp:positionV relativeFrom="paragraph">
                  <wp:posOffset>512445</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7B7780C4" w14:textId="1AE27629" w:rsidR="00635097" w:rsidRDefault="00564945" w:rsidP="001E1EB2">
                            <w:pPr>
                              <w:pStyle w:val="msoaccenttext2"/>
                              <w:widowControl w:val="0"/>
                              <w:jc w:val="center"/>
                              <w:rPr>
                                <w:sz w:val="24"/>
                                <w:szCs w:val="24"/>
                                <w14:ligatures w14:val="none"/>
                              </w:rPr>
                            </w:pPr>
                            <w:r>
                              <w:rPr>
                                <w:sz w:val="24"/>
                                <w:szCs w:val="24"/>
                                <w14:ligatures w14:val="none"/>
                              </w:rPr>
                              <w:t>January</w:t>
                            </w:r>
                            <w:r w:rsidR="005E7D98">
                              <w:rPr>
                                <w:sz w:val="24"/>
                                <w:szCs w:val="24"/>
                                <w14:ligatures w14:val="none"/>
                              </w:rPr>
                              <w:t xml:space="preserve"> </w:t>
                            </w:r>
                            <w:r>
                              <w:rPr>
                                <w:sz w:val="24"/>
                                <w:szCs w:val="24"/>
                                <w14:ligatures w14:val="none"/>
                              </w:rPr>
                              <w:t>19</w:t>
                            </w:r>
                            <w:r w:rsidRPr="00564945">
                              <w:rPr>
                                <w:sz w:val="24"/>
                                <w:szCs w:val="24"/>
                                <w:vertAlign w:val="superscript"/>
                                <w14:ligatures w14:val="none"/>
                              </w:rPr>
                              <w:t>th</w:t>
                            </w:r>
                            <w:r>
                              <w:rPr>
                                <w:sz w:val="24"/>
                                <w:szCs w:val="24"/>
                                <w14:ligatures w14:val="none"/>
                              </w:rPr>
                              <w:t>,</w:t>
                            </w:r>
                            <w:r w:rsidR="005E7D98">
                              <w:rPr>
                                <w:sz w:val="24"/>
                                <w:szCs w:val="24"/>
                                <w14:ligatures w14:val="none"/>
                              </w:rPr>
                              <w:t xml:space="preserve"> 2018</w:t>
                            </w:r>
                            <w:r w:rsidR="005E7D98">
                              <w:rPr>
                                <w:sz w:val="24"/>
                                <w:szCs w:val="24"/>
                                <w14:ligatures w14:val="none"/>
                              </w:rPr>
                              <w:tab/>
                            </w:r>
                            <w:r w:rsidR="00870FB0">
                              <w:rPr>
                                <w:sz w:val="24"/>
                                <w:szCs w:val="24"/>
                                <w14:ligatures w14:val="none"/>
                              </w:rPr>
                              <w:tab/>
                            </w:r>
                            <w:r w:rsidR="00B1521B">
                              <w:rPr>
                                <w:sz w:val="24"/>
                                <w:szCs w:val="24"/>
                                <w14:ligatures w14:val="none"/>
                              </w:rPr>
                              <w:tab/>
                            </w:r>
                            <w:r w:rsidR="00870FB0">
                              <w:rPr>
                                <w:sz w:val="24"/>
                                <w:szCs w:val="24"/>
                                <w14:ligatures w14:val="none"/>
                              </w:rPr>
                              <w:tab/>
                            </w:r>
                            <w:r w:rsidR="00B1521B">
                              <w:rPr>
                                <w:sz w:val="24"/>
                                <w:szCs w:val="24"/>
                                <w14:ligatures w14:val="none"/>
                              </w:rPr>
                              <w:t>Total of 6 CEUs</w:t>
                            </w:r>
                            <w:r w:rsidR="001E1EB2">
                              <w:rPr>
                                <w:sz w:val="24"/>
                                <w:szCs w:val="24"/>
                                <w14:ligatures w14:val="none"/>
                              </w:rPr>
                              <w:tab/>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AA19BB" id="_x0000_s1032" type="#_x0000_t202" style="position:absolute;margin-left:3.95pt;margin-top:40.35pt;width:536.1pt;height:24pt;z-index:251629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GI+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" fillcolor="#607c06" stroked="f" strokecolor="#2a5580" strokeweight=".5pt">
                <v:shadow color="#111"/>
                <v:textbox inset=",0,0,0">
                  <w:txbxContent>
                    <w:p w14:paraId="7B7780C4" w14:textId="1AE27629" w:rsidR="00635097" w:rsidRDefault="00564945" w:rsidP="001E1EB2">
                      <w:pPr>
                        <w:pStyle w:val="msoaccenttext2"/>
                        <w:widowControl w:val="0"/>
                        <w:jc w:val="center"/>
                        <w:rPr>
                          <w:sz w:val="24"/>
                          <w:szCs w:val="24"/>
                          <w14:ligatures w14:val="none"/>
                        </w:rPr>
                      </w:pPr>
                      <w:r>
                        <w:rPr>
                          <w:sz w:val="24"/>
                          <w:szCs w:val="24"/>
                          <w14:ligatures w14:val="none"/>
                        </w:rPr>
                        <w:t>January</w:t>
                      </w:r>
                      <w:r w:rsidR="005E7D98">
                        <w:rPr>
                          <w:sz w:val="24"/>
                          <w:szCs w:val="24"/>
                          <w14:ligatures w14:val="none"/>
                        </w:rPr>
                        <w:t xml:space="preserve"> </w:t>
                      </w:r>
                      <w:r>
                        <w:rPr>
                          <w:sz w:val="24"/>
                          <w:szCs w:val="24"/>
                          <w14:ligatures w14:val="none"/>
                        </w:rPr>
                        <w:t>19</w:t>
                      </w:r>
                      <w:r w:rsidRPr="00564945">
                        <w:rPr>
                          <w:sz w:val="24"/>
                          <w:szCs w:val="24"/>
                          <w:vertAlign w:val="superscript"/>
                          <w14:ligatures w14:val="none"/>
                        </w:rPr>
                        <w:t>th</w:t>
                      </w:r>
                      <w:r>
                        <w:rPr>
                          <w:sz w:val="24"/>
                          <w:szCs w:val="24"/>
                          <w14:ligatures w14:val="none"/>
                        </w:rPr>
                        <w:t>,</w:t>
                      </w:r>
                      <w:r w:rsidR="005E7D98">
                        <w:rPr>
                          <w:sz w:val="24"/>
                          <w:szCs w:val="24"/>
                          <w14:ligatures w14:val="none"/>
                        </w:rPr>
                        <w:t xml:space="preserve"> 2018</w:t>
                      </w:r>
                      <w:r w:rsidR="005E7D98">
                        <w:rPr>
                          <w:sz w:val="24"/>
                          <w:szCs w:val="24"/>
                          <w14:ligatures w14:val="none"/>
                        </w:rPr>
                        <w:tab/>
                      </w:r>
                      <w:r w:rsidR="00870FB0">
                        <w:rPr>
                          <w:sz w:val="24"/>
                          <w:szCs w:val="24"/>
                          <w14:ligatures w14:val="none"/>
                        </w:rPr>
                        <w:tab/>
                      </w:r>
                      <w:r w:rsidR="00B1521B">
                        <w:rPr>
                          <w:sz w:val="24"/>
                          <w:szCs w:val="24"/>
                          <w14:ligatures w14:val="none"/>
                        </w:rPr>
                        <w:tab/>
                      </w:r>
                      <w:r w:rsidR="00870FB0">
                        <w:rPr>
                          <w:sz w:val="24"/>
                          <w:szCs w:val="24"/>
                          <w14:ligatures w14:val="none"/>
                        </w:rPr>
                        <w:tab/>
                      </w:r>
                      <w:r w:rsidR="00B1521B">
                        <w:rPr>
                          <w:sz w:val="24"/>
                          <w:szCs w:val="24"/>
                          <w14:ligatures w14:val="none"/>
                        </w:rPr>
                        <w:t>Total of 6 CEUs</w:t>
                      </w:r>
                      <w:r w:rsidR="001E1EB2">
                        <w:rPr>
                          <w:sz w:val="24"/>
                          <w:szCs w:val="24"/>
                          <w14:ligatures w14:val="none"/>
                        </w:rPr>
                        <w:tab/>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9 AM to 4 PM</w:t>
                      </w:r>
                    </w:p>
                  </w:txbxContent>
                </v:textbox>
              </v:shape>
            </w:pict>
          </mc:Fallback>
        </mc:AlternateContent>
      </w:r>
      <w:r w:rsidR="00635097" w:rsidRPr="00431AD7">
        <w:rPr>
          <w:i/>
        </w:rPr>
        <w:br w:type="page"/>
      </w:r>
      <w:r w:rsidR="00BB6D83" w:rsidRPr="00431AD7">
        <w:rPr>
          <w:rFonts w:ascii="Times New Roman" w:hAnsi="Times New Roman" w:cs="Times New Roman"/>
          <w:i/>
          <w:noProof/>
          <w:color w:val="000000"/>
          <w:kern w:val="0"/>
          <w:sz w:val="24"/>
          <w:szCs w:val="24"/>
          <w14:ligatures w14:val="none"/>
          <w14:cntxtAlts w14:val="0"/>
        </w:rPr>
        <w:lastRenderedPageBreak/>
        <w:drawing>
          <wp:anchor distT="36576" distB="36576" distL="36576" distR="36576" simplePos="0" relativeHeight="251663872" behindDoc="0" locked="0" layoutInCell="1" allowOverlap="1" wp14:anchorId="15438119" wp14:editId="5E3E8440">
            <wp:simplePos x="0" y="0"/>
            <wp:positionH relativeFrom="column">
              <wp:posOffset>4848225</wp:posOffset>
            </wp:positionH>
            <wp:positionV relativeFrom="paragraph">
              <wp:posOffset>-145415</wp:posOffset>
            </wp:positionV>
            <wp:extent cx="1774825" cy="9721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74825" cy="972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4EC3"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74112" behindDoc="0" locked="0" layoutInCell="1" allowOverlap="1" wp14:anchorId="739D5CDE" wp14:editId="3F13B1F8">
                <wp:simplePos x="0" y="0"/>
                <wp:positionH relativeFrom="column">
                  <wp:posOffset>13335</wp:posOffset>
                </wp:positionH>
                <wp:positionV relativeFrom="paragraph">
                  <wp:posOffset>1343025</wp:posOffset>
                </wp:positionV>
                <wp:extent cx="6808470" cy="1647825"/>
                <wp:effectExtent l="0" t="0" r="0"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6478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CACF4C" w14:textId="03D1E484" w:rsidR="001E3B8F" w:rsidRDefault="00900F37" w:rsidP="000B1F08">
                            <w:pPr>
                              <w:pStyle w:val="BodyText"/>
                              <w:widowControl w:val="0"/>
                              <w:rPr>
                                <w:color w:val="000000"/>
                                <w:sz w:val="22"/>
                                <w:szCs w:val="22"/>
                                <w14:ligatures w14:val="none"/>
                              </w:rPr>
                            </w:pPr>
                            <w:r>
                              <w:rPr>
                                <w:color w:val="000000"/>
                                <w:sz w:val="22"/>
                                <w:szCs w:val="22"/>
                                <w14:ligatures w14:val="none"/>
                              </w:rPr>
                              <w:t>I wish to attend this training.</w:t>
                            </w:r>
                          </w:p>
                          <w:p w14:paraId="067F6045"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F9CD962" w14:textId="06F0FADD"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1F4C65C9"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2CC7A9E2"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02CD0FAF" w14:textId="77777777" w:rsidR="000B1F08" w:rsidRDefault="000B1F08" w:rsidP="000B1F08">
                            <w:pPr>
                              <w:pStyle w:val="BodyText"/>
                              <w:widowControl w:val="0"/>
                              <w:rPr>
                                <w14:ligatures w14:val="none"/>
                              </w:rPr>
                            </w:pPr>
                            <w:r>
                              <w:rPr>
                                <w14:ligatures w14:val="none"/>
                              </w:rPr>
                              <w:t> </w:t>
                            </w:r>
                          </w:p>
                          <w:p w14:paraId="0FDF521E"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D5CDE" id="_x0000_s1033" type="#_x0000_t202" style="position:absolute;margin-left:1.05pt;margin-top:105.75pt;width:536.1pt;height:129.7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" filled="f" fillcolor="#80a509" stroked="f" strokecolor="#2a5580" strokeweight=".5pt">
                <v:textbox inset="3.6pt,,3.6pt">
                  <w:txbxContent>
                    <w:p w14:paraId="33CACF4C" w14:textId="03D1E484" w:rsidR="001E3B8F" w:rsidRDefault="00900F37" w:rsidP="000B1F08">
                      <w:pPr>
                        <w:pStyle w:val="BodyText"/>
                        <w:widowControl w:val="0"/>
                        <w:rPr>
                          <w:color w:val="000000"/>
                          <w:sz w:val="22"/>
                          <w:szCs w:val="22"/>
                          <w14:ligatures w14:val="none"/>
                        </w:rPr>
                      </w:pPr>
                      <w:r>
                        <w:rPr>
                          <w:color w:val="000000"/>
                          <w:sz w:val="22"/>
                          <w:szCs w:val="22"/>
                          <w14:ligatures w14:val="none"/>
                        </w:rPr>
                        <w:t>I wish to attend this training.</w:t>
                      </w:r>
                    </w:p>
                    <w:p w14:paraId="067F6045"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F9CD962" w14:textId="06F0FADD"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1F4C65C9"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2CC7A9E2"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02CD0FAF" w14:textId="77777777" w:rsidR="000B1F08" w:rsidRDefault="000B1F08" w:rsidP="000B1F08">
                      <w:pPr>
                        <w:pStyle w:val="BodyText"/>
                        <w:widowControl w:val="0"/>
                        <w:rPr>
                          <w14:ligatures w14:val="none"/>
                        </w:rPr>
                      </w:pPr>
                      <w:r>
                        <w:rPr>
                          <w14:ligatures w14:val="none"/>
                        </w:rPr>
                        <w:t> </w:t>
                      </w:r>
                    </w:p>
                    <w:p w14:paraId="0FDF521E"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574CF2"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24137BBC" wp14:editId="3DC4F3D6">
                <wp:simplePos x="0" y="0"/>
                <wp:positionH relativeFrom="column">
                  <wp:posOffset>9525</wp:posOffset>
                </wp:positionH>
                <wp:positionV relativeFrom="paragraph">
                  <wp:posOffset>-266700</wp:posOffset>
                </wp:positionV>
                <wp:extent cx="4705350" cy="1148715"/>
                <wp:effectExtent l="0" t="0" r="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48715"/>
                        </a:xfrm>
                        <a:prstGeom prst="rect">
                          <a:avLst/>
                        </a:prstGeom>
                        <a:noFill/>
                        <a:ln>
                          <a:noFill/>
                        </a:ln>
                        <a:effectLst/>
                        <a:extLst/>
                      </wps:spPr>
                      <wps:txbx>
                        <w:txbxContent>
                          <w:p w14:paraId="1FBDF131" w14:textId="77777777" w:rsidR="00BD4107" w:rsidRPr="00BD4107" w:rsidRDefault="00BD4107" w:rsidP="00BD4107">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54DAB845"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474E26EF" w14:textId="6EF34F08" w:rsidR="00BD4107" w:rsidRPr="00BD4107" w:rsidRDefault="00512996" w:rsidP="00BD4107">
                            <w:pPr>
                              <w:widowControl w:val="0"/>
                              <w:spacing w:after="0" w:line="264" w:lineRule="auto"/>
                              <w:jc w:val="center"/>
                              <w:rPr>
                                <w:b/>
                                <w:bCs/>
                                <w:caps/>
                                <w:color w:val="0E3A9C"/>
                                <w:sz w:val="8"/>
                                <w:szCs w:val="8"/>
                                <w14:ligatures w14:val="none"/>
                              </w:rPr>
                            </w:pPr>
                            <w:r w:rsidRPr="00512996">
                              <w:rPr>
                                <w:b/>
                                <w:bCs/>
                                <w:caps/>
                                <w:color w:val="0E3A9C"/>
                                <w:sz w:val="24"/>
                                <w:szCs w:val="24"/>
                                <w14:ligatures w14:val="none"/>
                              </w:rPr>
                              <w:t>Non-Linguistic Communication Strategies</w:t>
                            </w:r>
                          </w:p>
                          <w:p w14:paraId="1C387392"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3CB66C39" w14:textId="77777777" w:rsidR="00BD4107" w:rsidRPr="00BD4107" w:rsidRDefault="00BD4107" w:rsidP="00BD4107">
                            <w:pPr>
                              <w:widowControl w:val="0"/>
                              <w:rPr>
                                <w14:ligatures w14:val="none"/>
                              </w:rPr>
                            </w:pPr>
                            <w:r w:rsidRPr="00BD4107">
                              <w:rPr>
                                <w14:ligatures w14:val="none"/>
                              </w:rPr>
                              <w:t> </w:t>
                            </w:r>
                          </w:p>
                          <w:p w14:paraId="3D62ABC9"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7BBC" id="_x0000_s1034" type="#_x0000_t202" style="position:absolute;margin-left:.75pt;margin-top:-21pt;width:370.5pt;height:90.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" filled="f" stroked="f">
                <v:textbox inset="0,0,0,0">
                  <w:txbxContent>
                    <w:p w14:paraId="1FBDF131" w14:textId="77777777" w:rsidR="00BD4107" w:rsidRPr="00BD4107" w:rsidRDefault="00BD4107" w:rsidP="00BD4107">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54DAB845"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474E26EF" w14:textId="6EF34F08" w:rsidR="00BD4107" w:rsidRPr="00BD4107" w:rsidRDefault="00512996" w:rsidP="00BD4107">
                      <w:pPr>
                        <w:widowControl w:val="0"/>
                        <w:spacing w:after="0" w:line="264" w:lineRule="auto"/>
                        <w:jc w:val="center"/>
                        <w:rPr>
                          <w:b/>
                          <w:bCs/>
                          <w:caps/>
                          <w:color w:val="0E3A9C"/>
                          <w:sz w:val="8"/>
                          <w:szCs w:val="8"/>
                          <w14:ligatures w14:val="none"/>
                        </w:rPr>
                      </w:pPr>
                      <w:r w:rsidRPr="00512996">
                        <w:rPr>
                          <w:b/>
                          <w:bCs/>
                          <w:caps/>
                          <w:color w:val="0E3A9C"/>
                          <w:sz w:val="24"/>
                          <w:szCs w:val="24"/>
                          <w14:ligatures w14:val="none"/>
                        </w:rPr>
                        <w:t>Non-Linguistic Communication Strategies</w:t>
                      </w:r>
                    </w:p>
                    <w:p w14:paraId="1C387392"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3CB66C39" w14:textId="77777777" w:rsidR="00BD4107" w:rsidRPr="00BD4107" w:rsidRDefault="00BD4107" w:rsidP="00BD4107">
                      <w:pPr>
                        <w:widowControl w:val="0"/>
                        <w:rPr>
                          <w14:ligatures w14:val="none"/>
                        </w:rPr>
                      </w:pPr>
                      <w:r w:rsidRPr="00BD4107">
                        <w:rPr>
                          <w14:ligatures w14:val="none"/>
                        </w:rPr>
                        <w:t> </w:t>
                      </w:r>
                    </w:p>
                    <w:p w14:paraId="3D62ABC9"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v:textbox>
              </v:shape>
            </w:pict>
          </mc:Fallback>
        </mc:AlternateContent>
      </w:r>
      <w:r w:rsidR="00F83ED9">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84352" behindDoc="0" locked="0" layoutInCell="1" allowOverlap="1" wp14:anchorId="3A60E39D" wp14:editId="006DE864">
                <wp:simplePos x="0" y="0"/>
                <wp:positionH relativeFrom="column">
                  <wp:posOffset>9525</wp:posOffset>
                </wp:positionH>
                <wp:positionV relativeFrom="paragraph">
                  <wp:posOffset>6391275</wp:posOffset>
                </wp:positionV>
                <wp:extent cx="6667500" cy="31337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6667500" cy="313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B4238"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7C28120A"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28491694"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Melody Erickson at 253-404-5560.</w:t>
                            </w:r>
                          </w:p>
                          <w:p w14:paraId="16F3E96F"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64F0D9C"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41C9DBA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77FDA362" w14:textId="77777777" w:rsidR="00BA3C18" w:rsidRDefault="003473BF" w:rsidP="003473B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sidR="00A655D2">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5871EC7F" w14:textId="77777777" w:rsidR="003473BF" w:rsidRPr="003473BF" w:rsidRDefault="003473BF" w:rsidP="003473B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sidR="00BA3C18">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258AB4C2" w14:textId="77777777" w:rsidR="003473BF" w:rsidRPr="003473BF" w:rsidRDefault="003473BF" w:rsidP="003473B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sidR="00BA3C18">
                              <w:rPr>
                                <w:rFonts w:ascii="Arial Black" w:hAnsi="Arial Black" w:cs="Times New Roman"/>
                                <w:b/>
                                <w:bCs/>
                                <w:color w:val="000000"/>
                                <w:sz w:val="20"/>
                                <w:szCs w:val="20"/>
                                <w14:ligatures w14:val="none"/>
                              </w:rPr>
                              <w:tab/>
                            </w:r>
                            <w:r w:rsidR="00BA3C18">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5" w:history="1">
                              <w:r w:rsidR="00BA3C18" w:rsidRPr="006230DC">
                                <w:rPr>
                                  <w:rStyle w:val="Hyperlink"/>
                                  <w:rFonts w:ascii="Calibri" w:hAnsi="Calibri" w:cs="Times New Roman"/>
                                  <w:b/>
                                  <w:bCs/>
                                  <w:sz w:val="20"/>
                                  <w:szCs w:val="20"/>
                                  <w14:ligatures w14:val="none"/>
                                </w:rPr>
                                <w:t>melody.erickson@dshs.wa.gov</w:t>
                              </w:r>
                            </w:hyperlink>
                            <w:r w:rsidR="00BA3C18">
                              <w:rPr>
                                <w:rFonts w:ascii="Calibri" w:hAnsi="Calibri" w:cs="Times New Roman"/>
                                <w:b/>
                                <w:bCs/>
                                <w:color w:val="000000"/>
                                <w:sz w:val="20"/>
                                <w:szCs w:val="20"/>
                                <w14:ligatures w14:val="none"/>
                              </w:rPr>
                              <w:tab/>
                            </w:r>
                          </w:p>
                          <w:p w14:paraId="55452A2D" w14:textId="77777777" w:rsidR="003473BF" w:rsidRPr="003473BF" w:rsidRDefault="0066314B" w:rsidP="003473BF">
                            <w:pPr>
                              <w:widowControl w:val="0"/>
                              <w:spacing w:after="0" w:line="285" w:lineRule="auto"/>
                              <w:rPr>
                                <w:rFonts w:ascii="Calibri" w:hAnsi="Calibri" w:cs="Times New Roman"/>
                                <w:color w:val="00000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6" w:history="1">
                              <w:r w:rsidRPr="0075330B">
                                <w:rPr>
                                  <w:rStyle w:val="Hyperlink"/>
                                  <w:rFonts w:ascii="Calibri" w:hAnsi="Calibri" w:cs="Times New Roman"/>
                                  <w14:ligatures w14:val="none"/>
                                </w:rPr>
                                <w:t>https://www.dshs.wa.gov/dda/dda-provider-training</w:t>
                              </w:r>
                            </w:hyperlink>
                            <w:r>
                              <w:rPr>
                                <w:rFonts w:ascii="Calibri" w:hAnsi="Calibri" w:cs="Times New Roman"/>
                                <w:color w:val="000000"/>
                                <w14:ligatures w14:val="none"/>
                              </w:rPr>
                              <w:t xml:space="preserve"> </w:t>
                            </w:r>
                          </w:p>
                          <w:p w14:paraId="596FE6EC"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34FADF20" w14:textId="77777777" w:rsidR="003473BF" w:rsidRPr="003473BF" w:rsidRDefault="003473BF" w:rsidP="003473BF">
                            <w:pPr>
                              <w:widowControl w:val="0"/>
                              <w:rPr>
                                <w14:ligatures w14:val="none"/>
                              </w:rPr>
                            </w:pPr>
                            <w:r w:rsidRPr="003473BF">
                              <w:rPr>
                                <w14:ligatures w14:val="none"/>
                              </w:rPr>
                              <w:t> </w:t>
                            </w:r>
                          </w:p>
                          <w:p w14:paraId="174E9DFA"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0E39D" id="Text Box 24" o:spid="_x0000_s1035" type="#_x0000_t202" style="position:absolute;margin-left:.75pt;margin-top:503.25pt;width:525pt;height:246.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" fillcolor="white [3201]" stroked="f" strokeweight=".5pt">
                <v:textbox>
                  <w:txbxContent>
                    <w:p w14:paraId="02FB4238"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7C28120A"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28491694"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Melody Erickson at 253-404-5560.</w:t>
                      </w:r>
                    </w:p>
                    <w:p w14:paraId="16F3E96F"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64F0D9C"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41C9DBA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77FDA362" w14:textId="77777777" w:rsidR="00BA3C18" w:rsidRDefault="003473BF" w:rsidP="003473B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sidR="00A655D2">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5871EC7F" w14:textId="77777777" w:rsidR="003473BF" w:rsidRPr="003473BF" w:rsidRDefault="003473BF" w:rsidP="003473B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sidR="00BA3C18">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258AB4C2" w14:textId="77777777" w:rsidR="003473BF" w:rsidRPr="003473BF" w:rsidRDefault="003473BF" w:rsidP="003473B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sidR="00BA3C18">
                        <w:rPr>
                          <w:rFonts w:ascii="Arial Black" w:hAnsi="Arial Black" w:cs="Times New Roman"/>
                          <w:b/>
                          <w:bCs/>
                          <w:color w:val="000000"/>
                          <w:sz w:val="20"/>
                          <w:szCs w:val="20"/>
                          <w14:ligatures w14:val="none"/>
                        </w:rPr>
                        <w:tab/>
                      </w:r>
                      <w:r w:rsidR="00BA3C18">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7" w:history="1">
                        <w:r w:rsidR="00BA3C18" w:rsidRPr="006230DC">
                          <w:rPr>
                            <w:rStyle w:val="Hyperlink"/>
                            <w:rFonts w:ascii="Calibri" w:hAnsi="Calibri" w:cs="Times New Roman"/>
                            <w:b/>
                            <w:bCs/>
                            <w:sz w:val="20"/>
                            <w:szCs w:val="20"/>
                            <w14:ligatures w14:val="none"/>
                          </w:rPr>
                          <w:t>melody.erickson@dshs.wa.gov</w:t>
                        </w:r>
                      </w:hyperlink>
                      <w:r w:rsidR="00BA3C18">
                        <w:rPr>
                          <w:rFonts w:ascii="Calibri" w:hAnsi="Calibri" w:cs="Times New Roman"/>
                          <w:b/>
                          <w:bCs/>
                          <w:color w:val="000000"/>
                          <w:sz w:val="20"/>
                          <w:szCs w:val="20"/>
                          <w14:ligatures w14:val="none"/>
                        </w:rPr>
                        <w:tab/>
                      </w:r>
                    </w:p>
                    <w:p w14:paraId="55452A2D" w14:textId="77777777" w:rsidR="003473BF" w:rsidRPr="003473BF" w:rsidRDefault="0066314B" w:rsidP="003473BF">
                      <w:pPr>
                        <w:widowControl w:val="0"/>
                        <w:spacing w:after="0" w:line="285" w:lineRule="auto"/>
                        <w:rPr>
                          <w:rFonts w:ascii="Calibri" w:hAnsi="Calibri" w:cs="Times New Roman"/>
                          <w:color w:val="00000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8" w:history="1">
                        <w:r w:rsidRPr="0075330B">
                          <w:rPr>
                            <w:rStyle w:val="Hyperlink"/>
                            <w:rFonts w:ascii="Calibri" w:hAnsi="Calibri" w:cs="Times New Roman"/>
                            <w14:ligatures w14:val="none"/>
                          </w:rPr>
                          <w:t>https://www.dshs.wa.gov/dda/dda-provider-training</w:t>
                        </w:r>
                      </w:hyperlink>
                      <w:r>
                        <w:rPr>
                          <w:rFonts w:ascii="Calibri" w:hAnsi="Calibri" w:cs="Times New Roman"/>
                          <w:color w:val="000000"/>
                          <w14:ligatures w14:val="none"/>
                        </w:rPr>
                        <w:t xml:space="preserve"> </w:t>
                      </w:r>
                    </w:p>
                    <w:p w14:paraId="596FE6EC"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34FADF20" w14:textId="77777777" w:rsidR="003473BF" w:rsidRPr="003473BF" w:rsidRDefault="003473BF" w:rsidP="003473BF">
                      <w:pPr>
                        <w:widowControl w:val="0"/>
                        <w:rPr>
                          <w14:ligatures w14:val="none"/>
                        </w:rPr>
                      </w:pPr>
                      <w:r w:rsidRPr="003473BF">
                        <w:rPr>
                          <w14:ligatures w14:val="none"/>
                        </w:rPr>
                        <w:t> </w:t>
                      </w:r>
                    </w:p>
                    <w:p w14:paraId="174E9DFA" w14:textId="77777777" w:rsidR="003473BF" w:rsidRDefault="003473BF"/>
                  </w:txbxContent>
                </v:textbox>
              </v:shape>
            </w:pict>
          </mc:Fallback>
        </mc:AlternateContent>
      </w:r>
      <w:r w:rsidR="00F83ED9" w:rsidRPr="00431AD7">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79232" behindDoc="0" locked="0" layoutInCell="1" allowOverlap="1" wp14:anchorId="703730D2" wp14:editId="0945A2DD">
                <wp:simplePos x="0" y="0"/>
                <wp:positionH relativeFrom="column">
                  <wp:posOffset>-27305</wp:posOffset>
                </wp:positionH>
                <wp:positionV relativeFrom="paragraph">
                  <wp:posOffset>3067050</wp:posOffset>
                </wp:positionV>
                <wp:extent cx="6848475" cy="33813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6848475" cy="338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71058A3D" w14:textId="77777777" w:rsidTr="00C46262">
                              <w:tc>
                                <w:tcPr>
                                  <w:tcW w:w="4860" w:type="dxa"/>
                                </w:tcPr>
                                <w:p w14:paraId="01AAB76D"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0D4B7671"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230B761E"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9BF15B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02AFBF6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B4E353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725D0F1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77188E6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41AF722"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19878961"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7FAE0049"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14DFD9C"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380724B6" w14:textId="77777777" w:rsidR="003E50F9" w:rsidRDefault="003E50F9" w:rsidP="003E50F9">
                                  <w:r>
                                    <w:t>____________________________________________</w:t>
                                  </w:r>
                                </w:p>
                              </w:tc>
                              <w:tc>
                                <w:tcPr>
                                  <w:tcW w:w="5220" w:type="dxa"/>
                                </w:tcPr>
                                <w:p w14:paraId="0518283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ACAC3FC"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1FCD4868"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15F778E"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667A37C8"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79BAF28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13F652ED"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6BD7FE93"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84E3B3F"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4C43C4D1"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E2531A" w14:textId="77777777" w:rsidR="003E50F9" w:rsidRDefault="003E50F9" w:rsidP="003E50F9"/>
                              </w:tc>
                              <w:tc>
                                <w:tcPr>
                                  <w:tcW w:w="5130" w:type="dxa"/>
                                </w:tcPr>
                                <w:p w14:paraId="2B9AE9BC" w14:textId="77777777" w:rsidR="003E50F9" w:rsidRDefault="003E50F9" w:rsidP="003E50F9"/>
                              </w:tc>
                            </w:tr>
                          </w:tbl>
                          <w:p w14:paraId="7C954828" w14:textId="77777777" w:rsidR="000B1F08" w:rsidRDefault="000B1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30D2" id="Text Box 21" o:spid="_x0000_s1036" type="#_x0000_t202" style="position:absolute;margin-left:-2.15pt;margin-top:241.5pt;width:539.25pt;height:26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" fillcolor="white [3201]" stroked="f" strokeweight=".5pt">
                <v:textbo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71058A3D" w14:textId="77777777" w:rsidTr="00C46262">
                        <w:tc>
                          <w:tcPr>
                            <w:tcW w:w="4860" w:type="dxa"/>
                          </w:tcPr>
                          <w:p w14:paraId="01AAB76D"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0D4B7671"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230B761E"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9BF15B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02AFBF6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B4E353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725D0F1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77188E6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41AF722"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19878961"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7FAE0049"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14DFD9C"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380724B6" w14:textId="77777777" w:rsidR="003E50F9" w:rsidRDefault="003E50F9" w:rsidP="003E50F9">
                            <w:r>
                              <w:t>____________________________________________</w:t>
                            </w:r>
                          </w:p>
                        </w:tc>
                        <w:tc>
                          <w:tcPr>
                            <w:tcW w:w="5220" w:type="dxa"/>
                          </w:tcPr>
                          <w:p w14:paraId="0518283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ACAC3FC"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1FCD4868"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15F778E"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667A37C8"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79BAF28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13F652ED"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6BD7FE93"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84E3B3F"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4C43C4D1"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E2531A" w14:textId="77777777" w:rsidR="003E50F9" w:rsidRDefault="003E50F9" w:rsidP="003E50F9"/>
                        </w:tc>
                        <w:tc>
                          <w:tcPr>
                            <w:tcW w:w="5130" w:type="dxa"/>
                          </w:tcPr>
                          <w:p w14:paraId="2B9AE9BC" w14:textId="77777777" w:rsidR="003E50F9" w:rsidRDefault="003E50F9" w:rsidP="003E50F9"/>
                        </w:tc>
                      </w:tr>
                    </w:tbl>
                    <w:p w14:paraId="7C954828" w14:textId="77777777" w:rsidR="000B1F08" w:rsidRDefault="000B1F08"/>
                  </w:txbxContent>
                </v:textbox>
              </v:shape>
            </w:pict>
          </mc:Fallback>
        </mc:AlternateContent>
      </w:r>
      <w:r w:rsidR="001E3B8F" w:rsidRPr="00431AD7">
        <w:rPr>
          <w:rFonts w:ascii="Times New Roman" w:hAnsi="Times New Roman" w:cs="Times New Roman"/>
          <w:i/>
          <w:noProof/>
          <w:sz w:val="24"/>
          <w:szCs w:val="24"/>
        </w:rPr>
        <mc:AlternateContent>
          <mc:Choice Requires="wps">
            <w:drawing>
              <wp:anchor distT="36576" distB="36576" distL="36576" distR="36576" simplePos="0" relativeHeight="251668992" behindDoc="0" locked="0" layoutInCell="1" allowOverlap="1" wp14:anchorId="28D78C07" wp14:editId="74DACC26">
                <wp:simplePos x="0" y="0"/>
                <wp:positionH relativeFrom="column">
                  <wp:posOffset>9525</wp:posOffset>
                </wp:positionH>
                <wp:positionV relativeFrom="paragraph">
                  <wp:posOffset>885825</wp:posOffset>
                </wp:positionV>
                <wp:extent cx="6808470" cy="36195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A3DC49D" w14:textId="7E5D87CD" w:rsidR="000B1F08" w:rsidRDefault="00564945" w:rsidP="000B1F08">
                            <w:pPr>
                              <w:pStyle w:val="msoaccenttext2"/>
                              <w:widowControl w:val="0"/>
                              <w:jc w:val="center"/>
                              <w:rPr>
                                <w:sz w:val="24"/>
                                <w:szCs w:val="24"/>
                                <w14:ligatures w14:val="none"/>
                              </w:rPr>
                            </w:pPr>
                            <w:r>
                              <w:rPr>
                                <w:sz w:val="24"/>
                                <w:szCs w:val="24"/>
                                <w14:ligatures w14:val="none"/>
                              </w:rPr>
                              <w:t>January 19</w:t>
                            </w:r>
                            <w:r w:rsidRPr="00564945">
                              <w:rPr>
                                <w:sz w:val="24"/>
                                <w:szCs w:val="24"/>
                                <w:vertAlign w:val="superscript"/>
                                <w14:ligatures w14:val="none"/>
                              </w:rPr>
                              <w:t>th</w:t>
                            </w:r>
                            <w:r>
                              <w:rPr>
                                <w:sz w:val="24"/>
                                <w:szCs w:val="24"/>
                                <w14:ligatures w14:val="none"/>
                              </w:rPr>
                              <w:t>, 2018</w:t>
                            </w:r>
                            <w:r w:rsidR="00870FB0" w:rsidRPr="00870FB0">
                              <w:rPr>
                                <w:sz w:val="24"/>
                                <w:szCs w:val="24"/>
                                <w14:ligatures w14:val="none"/>
                              </w:rPr>
                              <w:tab/>
                            </w:r>
                            <w:r w:rsidR="00B1521B">
                              <w:rPr>
                                <w:sz w:val="24"/>
                                <w:szCs w:val="24"/>
                                <w14:ligatures w14:val="none"/>
                              </w:rPr>
                              <w:tab/>
                            </w:r>
                            <w:r>
                              <w:rPr>
                                <w:sz w:val="24"/>
                                <w:szCs w:val="24"/>
                                <w14:ligatures w14:val="none"/>
                              </w:rPr>
                              <w:tab/>
                            </w:r>
                            <w:r w:rsidR="00B1521B">
                              <w:rPr>
                                <w:sz w:val="24"/>
                                <w:szCs w:val="24"/>
                                <w14:ligatures w14:val="none"/>
                              </w:rPr>
                              <w:tab/>
                              <w:t>Total of 6 CEUs</w:t>
                            </w:r>
                            <w:r w:rsidR="00870FB0" w:rsidRPr="00870FB0">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r>
                            <w:r w:rsidR="00870FB0" w:rsidRPr="00870FB0">
                              <w:rPr>
                                <w:sz w:val="24"/>
                                <w:szCs w:val="24"/>
                                <w14:ligatures w14:val="none"/>
                              </w:rPr>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D78C07" id="_x0000_s1037" type="#_x0000_t202" style="position:absolute;margin-left:.75pt;margin-top:69.75pt;width:536.1pt;height:28.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xB+wIAAEc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" fillcolor="#607c06" stroked="f" strokecolor="#2a5580" strokeweight=".5pt">
                <v:shadow color="#111"/>
                <v:textbox inset=",0,0,0">
                  <w:txbxContent>
                    <w:p w14:paraId="6A3DC49D" w14:textId="7E5D87CD" w:rsidR="000B1F08" w:rsidRDefault="00564945" w:rsidP="000B1F08">
                      <w:pPr>
                        <w:pStyle w:val="msoaccenttext2"/>
                        <w:widowControl w:val="0"/>
                        <w:jc w:val="center"/>
                        <w:rPr>
                          <w:sz w:val="24"/>
                          <w:szCs w:val="24"/>
                          <w14:ligatures w14:val="none"/>
                        </w:rPr>
                      </w:pPr>
                      <w:r>
                        <w:rPr>
                          <w:sz w:val="24"/>
                          <w:szCs w:val="24"/>
                          <w14:ligatures w14:val="none"/>
                        </w:rPr>
                        <w:t>January 19</w:t>
                      </w:r>
                      <w:r w:rsidRPr="00564945">
                        <w:rPr>
                          <w:sz w:val="24"/>
                          <w:szCs w:val="24"/>
                          <w:vertAlign w:val="superscript"/>
                          <w14:ligatures w14:val="none"/>
                        </w:rPr>
                        <w:t>th</w:t>
                      </w:r>
                      <w:r>
                        <w:rPr>
                          <w:sz w:val="24"/>
                          <w:szCs w:val="24"/>
                          <w14:ligatures w14:val="none"/>
                        </w:rPr>
                        <w:t>, 2018</w:t>
                      </w:r>
                      <w:r w:rsidR="00870FB0" w:rsidRPr="00870FB0">
                        <w:rPr>
                          <w:sz w:val="24"/>
                          <w:szCs w:val="24"/>
                          <w14:ligatures w14:val="none"/>
                        </w:rPr>
                        <w:tab/>
                      </w:r>
                      <w:r w:rsidR="00B1521B">
                        <w:rPr>
                          <w:sz w:val="24"/>
                          <w:szCs w:val="24"/>
                          <w14:ligatures w14:val="none"/>
                        </w:rPr>
                        <w:tab/>
                      </w:r>
                      <w:r>
                        <w:rPr>
                          <w:sz w:val="24"/>
                          <w:szCs w:val="24"/>
                          <w14:ligatures w14:val="none"/>
                        </w:rPr>
                        <w:tab/>
                      </w:r>
                      <w:r w:rsidR="00B1521B">
                        <w:rPr>
                          <w:sz w:val="24"/>
                          <w:szCs w:val="24"/>
                          <w14:ligatures w14:val="none"/>
                        </w:rPr>
                        <w:tab/>
                        <w:t>Total of 6 CEUs</w:t>
                      </w:r>
                      <w:r w:rsidR="00870FB0" w:rsidRPr="00870FB0">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r>
                      <w:r w:rsidR="00870FB0" w:rsidRPr="00870FB0">
                        <w:rPr>
                          <w:sz w:val="24"/>
                          <w:szCs w:val="24"/>
                          <w14:ligatures w14:val="none"/>
                        </w:rPr>
                        <w:t>9 AM to 4 PM</w:t>
                      </w:r>
                    </w:p>
                  </w:txbxContent>
                </v:textbox>
              </v:shape>
            </w:pict>
          </mc:Fallback>
        </mc:AlternateContent>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91BF5"/>
    <w:rsid w:val="00091C32"/>
    <w:rsid w:val="000A7DC8"/>
    <w:rsid w:val="000B1F08"/>
    <w:rsid w:val="000E43F2"/>
    <w:rsid w:val="000F4EF8"/>
    <w:rsid w:val="00166791"/>
    <w:rsid w:val="001D643D"/>
    <w:rsid w:val="001E137D"/>
    <w:rsid w:val="001E1EB2"/>
    <w:rsid w:val="001E37C9"/>
    <w:rsid w:val="001E3B8F"/>
    <w:rsid w:val="00255A6F"/>
    <w:rsid w:val="002A56EA"/>
    <w:rsid w:val="002C65AD"/>
    <w:rsid w:val="002F4B32"/>
    <w:rsid w:val="002F72C1"/>
    <w:rsid w:val="00311DA0"/>
    <w:rsid w:val="00333F60"/>
    <w:rsid w:val="003473BF"/>
    <w:rsid w:val="003579E7"/>
    <w:rsid w:val="00392A2A"/>
    <w:rsid w:val="003D3474"/>
    <w:rsid w:val="003E50F9"/>
    <w:rsid w:val="003E6EB7"/>
    <w:rsid w:val="0040226C"/>
    <w:rsid w:val="00431AD7"/>
    <w:rsid w:val="0043691A"/>
    <w:rsid w:val="00474997"/>
    <w:rsid w:val="00477BC4"/>
    <w:rsid w:val="004A1C78"/>
    <w:rsid w:val="004A31A4"/>
    <w:rsid w:val="004B61BD"/>
    <w:rsid w:val="004C0E8A"/>
    <w:rsid w:val="004C593F"/>
    <w:rsid w:val="004E089A"/>
    <w:rsid w:val="005041A4"/>
    <w:rsid w:val="00512996"/>
    <w:rsid w:val="00514AC5"/>
    <w:rsid w:val="00527D22"/>
    <w:rsid w:val="00555460"/>
    <w:rsid w:val="00564945"/>
    <w:rsid w:val="00564EC3"/>
    <w:rsid w:val="00574CF2"/>
    <w:rsid w:val="00577D17"/>
    <w:rsid w:val="00577FCB"/>
    <w:rsid w:val="00597FB2"/>
    <w:rsid w:val="005D1316"/>
    <w:rsid w:val="005E0322"/>
    <w:rsid w:val="005E1E95"/>
    <w:rsid w:val="005E7D98"/>
    <w:rsid w:val="00635097"/>
    <w:rsid w:val="00643128"/>
    <w:rsid w:val="0066314B"/>
    <w:rsid w:val="00673A5D"/>
    <w:rsid w:val="006A24A3"/>
    <w:rsid w:val="006A2AA2"/>
    <w:rsid w:val="006C5A83"/>
    <w:rsid w:val="006E6666"/>
    <w:rsid w:val="006F3650"/>
    <w:rsid w:val="007175C0"/>
    <w:rsid w:val="007878EE"/>
    <w:rsid w:val="007C7FD6"/>
    <w:rsid w:val="00826C3E"/>
    <w:rsid w:val="00830635"/>
    <w:rsid w:val="00834F51"/>
    <w:rsid w:val="00870FB0"/>
    <w:rsid w:val="008B0D4A"/>
    <w:rsid w:val="008E215E"/>
    <w:rsid w:val="008F4389"/>
    <w:rsid w:val="00900F37"/>
    <w:rsid w:val="00930299"/>
    <w:rsid w:val="009412A3"/>
    <w:rsid w:val="009479E9"/>
    <w:rsid w:val="0096233A"/>
    <w:rsid w:val="00967980"/>
    <w:rsid w:val="009B28FA"/>
    <w:rsid w:val="009B3A39"/>
    <w:rsid w:val="009D371F"/>
    <w:rsid w:val="00A03D84"/>
    <w:rsid w:val="00A116BD"/>
    <w:rsid w:val="00A4288F"/>
    <w:rsid w:val="00A44648"/>
    <w:rsid w:val="00A5666A"/>
    <w:rsid w:val="00A655D2"/>
    <w:rsid w:val="00AE19FF"/>
    <w:rsid w:val="00AF2B39"/>
    <w:rsid w:val="00B144CC"/>
    <w:rsid w:val="00B1521B"/>
    <w:rsid w:val="00B157E1"/>
    <w:rsid w:val="00B92386"/>
    <w:rsid w:val="00B9554D"/>
    <w:rsid w:val="00BA3C18"/>
    <w:rsid w:val="00BB6D83"/>
    <w:rsid w:val="00BC27C8"/>
    <w:rsid w:val="00BD4107"/>
    <w:rsid w:val="00C02B45"/>
    <w:rsid w:val="00C05C30"/>
    <w:rsid w:val="00C46262"/>
    <w:rsid w:val="00C703E9"/>
    <w:rsid w:val="00CC4C5A"/>
    <w:rsid w:val="00D135E7"/>
    <w:rsid w:val="00D355B7"/>
    <w:rsid w:val="00D521AD"/>
    <w:rsid w:val="00DB14C9"/>
    <w:rsid w:val="00DE7769"/>
    <w:rsid w:val="00E0429D"/>
    <w:rsid w:val="00E47F71"/>
    <w:rsid w:val="00E6243E"/>
    <w:rsid w:val="00E62911"/>
    <w:rsid w:val="00EE1A1E"/>
    <w:rsid w:val="00EF36A6"/>
    <w:rsid w:val="00F01863"/>
    <w:rsid w:val="00F3467E"/>
    <w:rsid w:val="00F65FA9"/>
    <w:rsid w:val="00F76B65"/>
    <w:rsid w:val="00F83ED9"/>
    <w:rsid w:val="00FF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E67E"/>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9412A3"/>
    <w:pPr>
      <w:spacing w:after="120"/>
    </w:pPr>
  </w:style>
  <w:style w:type="character" w:customStyle="1" w:styleId="BodyTextChar">
    <w:name w:val="Body Text Char"/>
    <w:basedOn w:val="DefaultParagraphFont"/>
    <w:link w:val="BodyText"/>
    <w:uiPriority w:val="99"/>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255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079016186">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796290712">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nged.it/2efAX8C" TargetMode="External"/><Relationship Id="rId18" Type="http://schemas.openxmlformats.org/officeDocument/2006/relationships/hyperlink" Target="https://www.dshs.wa.gov/dda/dda-provide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nged.it/2efAX8C" TargetMode="External"/><Relationship Id="rId17" Type="http://schemas.openxmlformats.org/officeDocument/2006/relationships/hyperlink" Target="mailto:melody.erickson@dshs.wa.gov" TargetMode="External"/><Relationship Id="rId2" Type="http://schemas.openxmlformats.org/officeDocument/2006/relationships/customXml" Target="../customXml/item2.xml"/><Relationship Id="rId16" Type="http://schemas.openxmlformats.org/officeDocument/2006/relationships/hyperlink" Target="https://www.dshs.wa.gov/dda/dda-provider-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efAX8C" TargetMode="External"/><Relationship Id="rId5" Type="http://schemas.openxmlformats.org/officeDocument/2006/relationships/styles" Target="styles.xml"/><Relationship Id="rId15" Type="http://schemas.openxmlformats.org/officeDocument/2006/relationships/hyperlink" Target="mailto:melody.erickson@dshs.wa.gov" TargetMode="External"/><Relationship Id="rId10" Type="http://schemas.openxmlformats.org/officeDocument/2006/relationships/hyperlink" Target="https://binged.it/2efAX8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932C9-912A-4B82-9A41-5407A82476C7}">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9B04C67-C9AC-4A48-AE60-E795C58AA612}">
  <ds:schemaRefs>
    <ds:schemaRef ds:uri="http://schemas.microsoft.com/sharepoint/v3/contenttype/forms"/>
  </ds:schemaRefs>
</ds:datastoreItem>
</file>

<file path=customXml/itemProps3.xml><?xml version="1.0" encoding="utf-8"?>
<ds:datastoreItem xmlns:ds="http://schemas.openxmlformats.org/officeDocument/2006/customXml" ds:itemID="{D14C98B6-644D-41E8-8B06-1EB7E920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Erickson, Melody S (DSHS/DDA)</cp:lastModifiedBy>
  <cp:revision>2</cp:revision>
  <cp:lastPrinted>2017-02-01T16:47:00Z</cp:lastPrinted>
  <dcterms:created xsi:type="dcterms:W3CDTF">2017-11-14T17:29:00Z</dcterms:created>
  <dcterms:modified xsi:type="dcterms:W3CDTF">2017-11-14T17:29:00Z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