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634F5619" w14:textId="77777777" w:rsidR="001740B8" w:rsidRDefault="00ED427C">
      <w:r>
        <w:rPr>
          <w:noProof/>
          <w:szCs w:val="20"/>
        </w:rPr>
        <mc:AlternateContent>
          <mc:Choice Requires="wps">
            <w:drawing>
              <wp:anchor distT="0" distB="0" distL="114300" distR="114300" simplePos="0" relativeHeight="251649536" behindDoc="0" locked="0" layoutInCell="1" allowOverlap="1" wp14:anchorId="01D40B15" wp14:editId="3EB9E1EC">
                <wp:simplePos x="0" y="0"/>
                <wp:positionH relativeFrom="column">
                  <wp:posOffset>-714375</wp:posOffset>
                </wp:positionH>
                <wp:positionV relativeFrom="paragraph">
                  <wp:posOffset>-714375</wp:posOffset>
                </wp:positionV>
                <wp:extent cx="3838575" cy="1152525"/>
                <wp:effectExtent l="0" t="0"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52525"/>
                        </a:xfrm>
                        <a:prstGeom prst="rect">
                          <a:avLst/>
                        </a:prstGeom>
                        <a:solidFill>
                          <a:srgbClr val="969696"/>
                        </a:solidFill>
                        <a:ln>
                          <a:noFill/>
                        </a:ln>
                        <a:extLst>
                          <a:ext uri="{91240B29-F687-4F45-9708-019B960494DF}">
                            <a14:hiddenLine xmlns:a14="http://schemas.microsoft.com/office/drawing/2010/main" w="76200">
                              <a:solidFill>
                                <a:srgbClr val="BBCC30"/>
                              </a:solidFill>
                              <a:miter lim="800000"/>
                              <a:headEnd/>
                              <a:tailEnd/>
                            </a14:hiddenLine>
                          </a:ext>
                        </a:extLst>
                      </wps:spPr>
                      <wps:txbx>
                        <w:txbxContent>
                          <w:p w14:paraId="7A3C09F8" w14:textId="77777777" w:rsidR="00631AF0" w:rsidRPr="001C3E3F" w:rsidRDefault="00631AF0" w:rsidP="00C958FB">
                            <w:pPr>
                              <w:jc w:val="center"/>
                              <w:rPr>
                                <w:rFonts w:ascii="Helvetica" w:hAnsi="Helvetica"/>
                                <w:b/>
                                <w:sz w:val="16"/>
                                <w:szCs w:val="16"/>
                              </w:rPr>
                            </w:pPr>
                          </w:p>
                          <w:p w14:paraId="6C575D16" w14:textId="77777777" w:rsidR="00C958FB" w:rsidRPr="005713DF" w:rsidRDefault="00631AF0" w:rsidP="00C958FB">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14:paraId="6E9B07B4" w14:textId="77777777" w:rsidR="00631AF0" w:rsidRDefault="00C859B9" w:rsidP="00C958FB">
                            <w:pPr>
                              <w:pStyle w:val="PhotoBox"/>
                              <w:spacing w:line="300" w:lineRule="atLeast"/>
                              <w:rPr>
                                <w:color w:val="FFFFFF" w:themeColor="background1"/>
                              </w:rPr>
                            </w:pPr>
                            <w:r>
                              <w:rPr>
                                <w:color w:val="FFFFFF" w:themeColor="background1"/>
                              </w:rPr>
                              <w:t>Region 1</w:t>
                            </w:r>
                          </w:p>
                          <w:p w14:paraId="4C838830" w14:textId="77777777" w:rsidR="00C859B9" w:rsidRDefault="00C859B9" w:rsidP="00C958FB">
                            <w:pPr>
                              <w:pStyle w:val="PhotoBox"/>
                              <w:spacing w:line="300" w:lineRule="atLeast"/>
                              <w:rPr>
                                <w:color w:val="FFFFFF" w:themeColor="background1"/>
                              </w:rPr>
                            </w:pPr>
                            <w:r>
                              <w:rPr>
                                <w:color w:val="FFFFFF" w:themeColor="background1"/>
                              </w:rPr>
                              <w:t xml:space="preserve">Presents </w:t>
                            </w:r>
                            <w:r w:rsidR="00576BD1">
                              <w:rPr>
                                <w:color w:val="FFFFFF" w:themeColor="background1"/>
                              </w:rPr>
                              <w:t>Trainings</w:t>
                            </w:r>
                            <w:r>
                              <w:rPr>
                                <w:color w:val="FFFFFF" w:themeColor="background1"/>
                              </w:rPr>
                              <w:t xml:space="preserve"> for</w:t>
                            </w:r>
                          </w:p>
                          <w:p w14:paraId="6D0C86C1" w14:textId="77777777" w:rsidR="001637B5" w:rsidRDefault="001637B5" w:rsidP="000614B3">
                            <w:pPr>
                              <w:pStyle w:val="PhotoBox"/>
                              <w:spacing w:line="300" w:lineRule="atLeast"/>
                              <w:rPr>
                                <w:color w:val="FFFFFF" w:themeColor="background1"/>
                              </w:rPr>
                            </w:pPr>
                            <w:r>
                              <w:rPr>
                                <w:color w:val="FFFFFF" w:themeColor="background1"/>
                              </w:rPr>
                              <w:t>Continuing Education</w:t>
                            </w:r>
                          </w:p>
                          <w:p w14:paraId="149A9AD8" w14:textId="77777777" w:rsidR="00C859B9" w:rsidRPr="000614B3" w:rsidRDefault="00C859B9" w:rsidP="000614B3">
                            <w:pPr>
                              <w:pStyle w:val="PhotoBox"/>
                              <w:spacing w:line="300" w:lineRule="atLeast"/>
                              <w:rPr>
                                <w:color w:val="FFFFFF" w:themeColor="background1"/>
                              </w:rPr>
                            </w:pPr>
                            <w:r>
                              <w:rPr>
                                <w:color w:val="FFFFFF" w:themeColor="background1"/>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40B15" id="_x0000_t202" coordsize="21600,21600" o:spt="202" path="m,l,21600r21600,l21600,xe">
                <v:stroke joinstyle="miter"/>
                <v:path gradientshapeok="t" o:connecttype="rect"/>
              </v:shapetype>
              <v:shape id="Text Box 12" o:spid="_x0000_s1026" type="#_x0000_t202" style="position:absolute;margin-left:-56.25pt;margin-top:-56.25pt;width:302.25pt;height:9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" fillcolor="#969696" stroked="f" strokecolor="#bbcc30" strokeweight="6pt">
                <v:textbox inset="0,0,0,0">
                  <w:txbxContent>
                    <w:p w14:paraId="7A3C09F8" w14:textId="77777777" w:rsidR="00631AF0" w:rsidRPr="001C3E3F" w:rsidRDefault="00631AF0" w:rsidP="00C958FB">
                      <w:pPr>
                        <w:jc w:val="center"/>
                        <w:rPr>
                          <w:rFonts w:ascii="Helvetica" w:hAnsi="Helvetica"/>
                          <w:b/>
                          <w:sz w:val="16"/>
                          <w:szCs w:val="16"/>
                        </w:rPr>
                      </w:pPr>
                    </w:p>
                    <w:p w14:paraId="6C575D16" w14:textId="77777777" w:rsidR="00C958FB" w:rsidRPr="005713DF" w:rsidRDefault="00631AF0" w:rsidP="00C958FB">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14:paraId="6E9B07B4" w14:textId="77777777" w:rsidR="00631AF0" w:rsidRDefault="00C859B9" w:rsidP="00C958FB">
                      <w:pPr>
                        <w:pStyle w:val="PhotoBox"/>
                        <w:spacing w:line="300" w:lineRule="atLeast"/>
                        <w:rPr>
                          <w:color w:val="FFFFFF" w:themeColor="background1"/>
                        </w:rPr>
                      </w:pPr>
                      <w:r>
                        <w:rPr>
                          <w:color w:val="FFFFFF" w:themeColor="background1"/>
                        </w:rPr>
                        <w:t>Region 1</w:t>
                      </w:r>
                    </w:p>
                    <w:p w14:paraId="4C838830" w14:textId="77777777" w:rsidR="00C859B9" w:rsidRDefault="00C859B9" w:rsidP="00C958FB">
                      <w:pPr>
                        <w:pStyle w:val="PhotoBox"/>
                        <w:spacing w:line="300" w:lineRule="atLeast"/>
                        <w:rPr>
                          <w:color w:val="FFFFFF" w:themeColor="background1"/>
                        </w:rPr>
                      </w:pPr>
                      <w:r>
                        <w:rPr>
                          <w:color w:val="FFFFFF" w:themeColor="background1"/>
                        </w:rPr>
                        <w:t xml:space="preserve">Presents </w:t>
                      </w:r>
                      <w:r w:rsidR="00576BD1">
                        <w:rPr>
                          <w:color w:val="FFFFFF" w:themeColor="background1"/>
                        </w:rPr>
                        <w:t>Trainings</w:t>
                      </w:r>
                      <w:r>
                        <w:rPr>
                          <w:color w:val="FFFFFF" w:themeColor="background1"/>
                        </w:rPr>
                        <w:t xml:space="preserve"> for</w:t>
                      </w:r>
                    </w:p>
                    <w:p w14:paraId="6D0C86C1" w14:textId="77777777" w:rsidR="001637B5" w:rsidRDefault="001637B5" w:rsidP="000614B3">
                      <w:pPr>
                        <w:pStyle w:val="PhotoBox"/>
                        <w:spacing w:line="300" w:lineRule="atLeast"/>
                        <w:rPr>
                          <w:color w:val="FFFFFF" w:themeColor="background1"/>
                        </w:rPr>
                      </w:pPr>
                      <w:r>
                        <w:rPr>
                          <w:color w:val="FFFFFF" w:themeColor="background1"/>
                        </w:rPr>
                        <w:t>Continuing Education</w:t>
                      </w:r>
                    </w:p>
                    <w:p w14:paraId="149A9AD8" w14:textId="77777777" w:rsidR="00C859B9" w:rsidRPr="000614B3" w:rsidRDefault="00C859B9" w:rsidP="000614B3">
                      <w:pPr>
                        <w:pStyle w:val="PhotoBox"/>
                        <w:spacing w:line="300" w:lineRule="atLeast"/>
                        <w:rPr>
                          <w:color w:val="FFFFFF" w:themeColor="background1"/>
                        </w:rPr>
                      </w:pPr>
                      <w:r>
                        <w:rPr>
                          <w:color w:val="FFFFFF" w:themeColor="background1"/>
                        </w:rPr>
                        <w:t>2017</w:t>
                      </w:r>
                    </w:p>
                  </w:txbxContent>
                </v:textbox>
              </v:shape>
            </w:pict>
          </mc:Fallback>
        </mc:AlternateContent>
      </w:r>
      <w:r w:rsidR="00407002">
        <w:rPr>
          <w:noProof/>
          <w:szCs w:val="20"/>
        </w:rPr>
        <mc:AlternateContent>
          <mc:Choice Requires="wps">
            <w:drawing>
              <wp:anchor distT="0" distB="0" distL="114300" distR="114300" simplePos="0" relativeHeight="251667968" behindDoc="0" locked="0" layoutInCell="1" allowOverlap="1" wp14:anchorId="7C1CE48A" wp14:editId="7B786FC0">
                <wp:simplePos x="0" y="0"/>
                <wp:positionH relativeFrom="column">
                  <wp:posOffset>3398520</wp:posOffset>
                </wp:positionH>
                <wp:positionV relativeFrom="paragraph">
                  <wp:posOffset>-708660</wp:posOffset>
                </wp:positionV>
                <wp:extent cx="2781300" cy="93345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33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2872" w14:textId="77777777" w:rsidR="008C6B92" w:rsidRPr="00407002" w:rsidRDefault="00407002" w:rsidP="008C6B92">
                            <w:pPr>
                              <w:pStyle w:val="Subhead"/>
                              <w:spacing w:before="120" w:after="0"/>
                              <w:jc w:val="center"/>
                              <w:rPr>
                                <w:szCs w:val="28"/>
                              </w:rPr>
                            </w:pPr>
                            <w:r w:rsidRPr="00407002">
                              <w:rPr>
                                <w:szCs w:val="28"/>
                              </w:rPr>
                              <w:t>Supporting Individuals with Autism Spectrum Disorder in the Home and Community</w:t>
                            </w:r>
                          </w:p>
                          <w:p w14:paraId="76278C61" w14:textId="77777777" w:rsidR="006611DB" w:rsidRPr="00407002" w:rsidRDefault="006611DB" w:rsidP="006611DB">
                            <w:pPr>
                              <w:pStyle w:val="Subhead"/>
                              <w:spacing w:after="0"/>
                              <w:jc w:val="center"/>
                              <w:rPr>
                                <w:szCs w:val="28"/>
                              </w:rPr>
                            </w:pPr>
                          </w:p>
                          <w:p w14:paraId="664165D0" w14:textId="77777777" w:rsidR="006611DB" w:rsidRPr="00407002" w:rsidRDefault="00407002" w:rsidP="00407002">
                            <w:pPr>
                              <w:pStyle w:val="Subhead"/>
                              <w:spacing w:after="0"/>
                              <w:jc w:val="center"/>
                              <w:rPr>
                                <w:szCs w:val="28"/>
                              </w:rPr>
                            </w:pPr>
                            <w:r w:rsidRPr="00407002">
                              <w:rPr>
                                <w:szCs w:val="28"/>
                              </w:rPr>
                              <w:t>Presented b</w:t>
                            </w:r>
                            <w:r>
                              <w:rPr>
                                <w:szCs w:val="28"/>
                              </w:rPr>
                              <w:t>y</w:t>
                            </w:r>
                          </w:p>
                          <w:p w14:paraId="75EBD113" w14:textId="77777777" w:rsidR="00407002" w:rsidRPr="00407002" w:rsidRDefault="00407002" w:rsidP="00407002">
                            <w:pPr>
                              <w:pStyle w:val="Subhead"/>
                              <w:spacing w:after="0"/>
                              <w:jc w:val="center"/>
                              <w:rPr>
                                <w:szCs w:val="28"/>
                              </w:rPr>
                            </w:pPr>
                            <w:r w:rsidRPr="00407002">
                              <w:rPr>
                                <w:szCs w:val="28"/>
                              </w:rPr>
                              <w:t>Nicolette Christians</w:t>
                            </w:r>
                          </w:p>
                          <w:p w14:paraId="72C0B10C" w14:textId="77777777" w:rsidR="00407002" w:rsidRPr="00407002" w:rsidRDefault="00407002" w:rsidP="00407002">
                            <w:pPr>
                              <w:pStyle w:val="Subhead"/>
                              <w:spacing w:after="0"/>
                              <w:jc w:val="center"/>
                              <w:rPr>
                                <w:szCs w:val="28"/>
                              </w:rPr>
                            </w:pPr>
                            <w:r w:rsidRPr="00407002">
                              <w:rPr>
                                <w:szCs w:val="28"/>
                              </w:rPr>
                              <w:t>&amp;</w:t>
                            </w:r>
                          </w:p>
                          <w:p w14:paraId="65550FF8" w14:textId="77777777" w:rsidR="00407002" w:rsidRPr="00407002" w:rsidRDefault="00407002" w:rsidP="00407002">
                            <w:pPr>
                              <w:pStyle w:val="Subhead"/>
                              <w:spacing w:after="0"/>
                              <w:jc w:val="center"/>
                              <w:rPr>
                                <w:szCs w:val="28"/>
                              </w:rPr>
                            </w:pPr>
                            <w:r w:rsidRPr="00407002">
                              <w:rPr>
                                <w:szCs w:val="28"/>
                              </w:rPr>
                              <w:t>Laura O’Rourke</w:t>
                            </w:r>
                          </w:p>
                          <w:p w14:paraId="0B528B9E" w14:textId="77777777" w:rsidR="00407002" w:rsidRPr="00E12C32" w:rsidRDefault="00407002" w:rsidP="00407002">
                            <w:pPr>
                              <w:pStyle w:val="Subhead"/>
                              <w:spacing w:after="0"/>
                              <w:jc w:val="center"/>
                              <w:rPr>
                                <w:sz w:val="24"/>
                              </w:rPr>
                            </w:pPr>
                          </w:p>
                          <w:p w14:paraId="78C2DCCD" w14:textId="77777777" w:rsidR="00E12C32" w:rsidRPr="00E12C32" w:rsidRDefault="00E12C32" w:rsidP="00E12C32">
                            <w:pPr>
                              <w:rPr>
                                <w:rFonts w:ascii="Arial" w:hAnsi="Arial" w:cs="Arial"/>
                              </w:rPr>
                            </w:pPr>
                            <w:r w:rsidRPr="00E12C32">
                              <w:rPr>
                                <w:rFonts w:ascii="Arial" w:hAnsi="Arial" w:cs="Arial"/>
                              </w:rPr>
                              <w:t xml:space="preserve">Dr. Nicolette Christians has over 20 </w:t>
                            </w:r>
                            <w:r w:rsidR="0084663B" w:rsidRPr="00E12C32">
                              <w:rPr>
                                <w:rFonts w:ascii="Arial" w:hAnsi="Arial" w:cs="Arial"/>
                              </w:rPr>
                              <w:t>years</w:t>
                            </w:r>
                            <w:r w:rsidR="0084663B">
                              <w:rPr>
                                <w:rFonts w:ascii="Arial" w:hAnsi="Arial" w:cs="Arial"/>
                              </w:rPr>
                              <w:t>’</w:t>
                            </w:r>
                            <w:r w:rsidR="0084663B" w:rsidRPr="00E12C32">
                              <w:rPr>
                                <w:rFonts w:ascii="Arial" w:hAnsi="Arial" w:cs="Arial"/>
                              </w:rPr>
                              <w:t xml:space="preserve"> experience</w:t>
                            </w:r>
                            <w:r w:rsidRPr="00E12C32">
                              <w:rPr>
                                <w:rFonts w:ascii="Arial" w:hAnsi="Arial" w:cs="Arial"/>
                              </w:rPr>
                              <w:t xml:space="preserve"> in the field of developmental disabilities. She holds a doctorate degree in Special Education from Vanderbilt University and is a Washington-state licensed </w:t>
                            </w:r>
                            <w:r w:rsidR="0084663B" w:rsidRPr="00E12C32">
                              <w:rPr>
                                <w:rFonts w:ascii="Arial" w:hAnsi="Arial" w:cs="Arial"/>
                              </w:rPr>
                              <w:t>Board-Certified</w:t>
                            </w:r>
                            <w:r w:rsidRPr="00E12C32">
                              <w:rPr>
                                <w:rFonts w:ascii="Arial" w:hAnsi="Arial" w:cs="Arial"/>
                              </w:rPr>
                              <w:t xml:space="preserve"> Behavior Analyst. She has been a faculty member at both Vanderbilt University and the University of Washington. Currently in private practice, Nicolette conducts functional assessments, designs positive support plans and consults with families, schools, supported employment, and residential providers across the Pacific Northwest.</w:t>
                            </w:r>
                          </w:p>
                          <w:p w14:paraId="669D8B59" w14:textId="77777777" w:rsidR="009C59BB" w:rsidRPr="00E12C32" w:rsidRDefault="009C59BB" w:rsidP="00407002">
                            <w:pPr>
                              <w:pStyle w:val="Subhead"/>
                              <w:spacing w:after="0"/>
                              <w:jc w:val="center"/>
                              <w:rPr>
                                <w:rFonts w:cs="Arial"/>
                                <w:b w:val="0"/>
                                <w:color w:val="auto"/>
                                <w:sz w:val="24"/>
                              </w:rPr>
                            </w:pPr>
                          </w:p>
                          <w:p w14:paraId="44F7BE4E" w14:textId="77777777" w:rsidR="00E12C32" w:rsidRPr="00E12C32" w:rsidRDefault="00E12C32" w:rsidP="00E12C32">
                            <w:pPr>
                              <w:rPr>
                                <w:rFonts w:ascii="Arial" w:hAnsi="Arial" w:cs="Arial"/>
                              </w:rPr>
                            </w:pPr>
                            <w:r w:rsidRPr="00E12C32">
                              <w:rPr>
                                <w:rFonts w:ascii="Arial" w:hAnsi="Arial" w:cs="Arial"/>
                              </w:rPr>
                              <w:t xml:space="preserve">Laura O’Rourke is the Executive Director of Behavior Bridges, LLC.  Laura holds a Master of Science degree in special education from the University of Wisconsin, Madison and has been a </w:t>
                            </w:r>
                            <w:r w:rsidR="0084663B" w:rsidRPr="00E12C32">
                              <w:rPr>
                                <w:rFonts w:ascii="Arial" w:hAnsi="Arial" w:cs="Arial"/>
                              </w:rPr>
                              <w:t>Board-Certified</w:t>
                            </w:r>
                            <w:r w:rsidRPr="00E12C32">
                              <w:rPr>
                                <w:rFonts w:ascii="Arial" w:hAnsi="Arial" w:cs="Arial"/>
                              </w:rPr>
                              <w:t xml:space="preserve"> Behavior Analyst since 2006.  She is also a Washington state Licensed Behavior Analyst and Licensed Mental Health Counselor.  Laura has extensive experience developing and implementing behavior support services across environments and age ranges.  </w:t>
                            </w:r>
                          </w:p>
                          <w:p w14:paraId="6F4CA288" w14:textId="77777777" w:rsidR="00E12C32" w:rsidRPr="00407002" w:rsidRDefault="00E12C32" w:rsidP="00407002">
                            <w:pPr>
                              <w:pStyle w:val="Subhead"/>
                              <w:spacing w:after="0"/>
                              <w:jc w:val="center"/>
                              <w:rPr>
                                <w:rFonts w:ascii="Constantia" w:hAnsi="Constantia"/>
                                <w:b w:val="0"/>
                                <w:color w:val="auto"/>
                                <w:sz w:val="24"/>
                              </w:rPr>
                            </w:pPr>
                          </w:p>
                          <w:p w14:paraId="6A042055" w14:textId="77777777" w:rsidR="00B11F34" w:rsidRPr="00407002" w:rsidRDefault="00576BD1" w:rsidP="00B11F34">
                            <w:pPr>
                              <w:pStyle w:val="Subhead"/>
                              <w:spacing w:before="120" w:after="0"/>
                              <w:rPr>
                                <w:rFonts w:ascii="Constantia" w:hAnsi="Constantia"/>
                                <w:sz w:val="24"/>
                                <w:u w:val="single"/>
                              </w:rPr>
                            </w:pPr>
                            <w:r w:rsidRPr="00407002">
                              <w:rPr>
                                <w:rFonts w:ascii="Constantia" w:hAnsi="Constantia"/>
                                <w:sz w:val="24"/>
                                <w:u w:val="single"/>
                              </w:rPr>
                              <w:t>W</w:t>
                            </w:r>
                            <w:r w:rsidR="00B11F34" w:rsidRPr="00407002">
                              <w:rPr>
                                <w:rFonts w:ascii="Constantia" w:hAnsi="Constantia"/>
                                <w:sz w:val="24"/>
                                <w:u w:val="single"/>
                              </w:rPr>
                              <w:t>ho Should Attend?</w:t>
                            </w:r>
                          </w:p>
                          <w:p w14:paraId="3B59507E" w14:textId="77777777" w:rsidR="00B11F34" w:rsidRPr="00407002" w:rsidRDefault="00E12C32" w:rsidP="00B11F34">
                            <w:pPr>
                              <w:spacing w:line="280" w:lineRule="atLeast"/>
                              <w:rPr>
                                <w:rFonts w:ascii="Constantia" w:hAnsi="Constantia"/>
                              </w:rPr>
                            </w:pPr>
                            <w:r>
                              <w:rPr>
                                <w:rFonts w:ascii="Constantia" w:hAnsi="Constantia"/>
                              </w:rPr>
                              <w:t>All providers who work with individuals on the Autism Spectrum, except Individual Providers</w:t>
                            </w:r>
                            <w:r w:rsidR="00C21793" w:rsidRPr="00407002">
                              <w:rPr>
                                <w:rFonts w:ascii="Constantia" w:hAnsi="Constantia"/>
                              </w:rPr>
                              <w:t xml:space="preserve">. </w:t>
                            </w:r>
                            <w:r w:rsidR="001E39CF" w:rsidRPr="00407002">
                              <w:rPr>
                                <w:rFonts w:ascii="Constantia" w:hAnsi="Constantia"/>
                              </w:rPr>
                              <w:t>This is not for Individual Provider to earn their Continuing Education credits.</w:t>
                            </w:r>
                          </w:p>
                          <w:p w14:paraId="6C71D606" w14:textId="77777777" w:rsidR="001E39CF" w:rsidRPr="00407002" w:rsidRDefault="001E39CF" w:rsidP="00B11F34">
                            <w:pPr>
                              <w:spacing w:line="280" w:lineRule="atLeast"/>
                              <w:rPr>
                                <w:rFonts w:ascii="Constantia" w:hAnsi="Constantia"/>
                              </w:rPr>
                            </w:pPr>
                          </w:p>
                          <w:p w14:paraId="662CA5BB" w14:textId="77777777" w:rsidR="00B11F34" w:rsidRPr="00997C2D" w:rsidRDefault="001E39CF" w:rsidP="00C21793">
                            <w:pPr>
                              <w:spacing w:line="280" w:lineRule="atLeast"/>
                              <w:rPr>
                                <w:rFonts w:ascii="Constantia" w:hAnsi="Constantia"/>
                                <w:u w:val="single"/>
                              </w:rPr>
                            </w:pPr>
                            <w:r w:rsidRPr="00407002">
                              <w:rPr>
                                <w:rFonts w:ascii="Constantia" w:hAnsi="Constantia"/>
                              </w:rPr>
                              <w:t xml:space="preserve">Training is approved for </w:t>
                            </w:r>
                            <w:r w:rsidR="009C59BB">
                              <w:rPr>
                                <w:rFonts w:ascii="Constantia" w:hAnsi="Constantia"/>
                              </w:rPr>
                              <w:t>3</w:t>
                            </w:r>
                            <w:r w:rsidRPr="00407002">
                              <w:rPr>
                                <w:rFonts w:ascii="Constantia" w:hAnsi="Constantia"/>
                              </w:rPr>
                              <w:t xml:space="preserve"> hours of Continuing Education credits</w:t>
                            </w:r>
                            <w:r w:rsidR="009C59BB">
                              <w:rPr>
                                <w:rFonts w:ascii="Constantia" w:hAnsi="Constantia"/>
                              </w:rPr>
                              <w:t xml:space="preserve"> per module</w:t>
                            </w:r>
                            <w:r w:rsidRPr="00407002">
                              <w:rPr>
                                <w:rFonts w:ascii="Constantia" w:hAnsi="Constantia"/>
                              </w:rPr>
                              <w:t>.</w:t>
                            </w:r>
                            <w:r w:rsidR="00C21793" w:rsidRPr="00407002">
                              <w:rPr>
                                <w:rFonts w:ascii="Constantia" w:hAnsi="Constantia"/>
                              </w:rPr>
                              <w:t xml:space="preserve"> </w:t>
                            </w:r>
                            <w:r w:rsidR="00B11F34" w:rsidRPr="00407002">
                              <w:rPr>
                                <w:rFonts w:ascii="Constantia" w:hAnsi="Constantia"/>
                                <w:color w:val="000000"/>
                              </w:rPr>
                              <w:t>Ther</w:t>
                            </w:r>
                            <w:r w:rsidR="00576BD1" w:rsidRPr="00407002">
                              <w:rPr>
                                <w:rFonts w:ascii="Constantia" w:hAnsi="Constantia"/>
                                <w:color w:val="000000"/>
                              </w:rPr>
                              <w:t>e is no charge for this training</w:t>
                            </w:r>
                            <w:r w:rsidR="009C59BB">
                              <w:rPr>
                                <w:rFonts w:ascii="Constantia" w:hAnsi="Constantia"/>
                                <w:color w:val="000000"/>
                              </w:rPr>
                              <w:t xml:space="preserve">. </w:t>
                            </w:r>
                            <w:r w:rsidR="009C59BB" w:rsidRPr="00E12C32">
                              <w:rPr>
                                <w:rFonts w:ascii="Constantia" w:hAnsi="Constantia"/>
                                <w:b/>
                                <w:color w:val="000000"/>
                                <w:u w:val="single"/>
                              </w:rPr>
                              <w:t>Please plan on attending all 7 modules.</w:t>
                            </w:r>
                          </w:p>
                          <w:p w14:paraId="59DED305" w14:textId="77777777" w:rsidR="00B11F34" w:rsidRDefault="00B11F34" w:rsidP="00B11F34">
                            <w:pPr>
                              <w:pStyle w:val="Bullets"/>
                              <w:rPr>
                                <w:color w:val="000000"/>
                                <w:sz w:val="36"/>
                                <w:szCs w:val="36"/>
                              </w:rPr>
                            </w:pPr>
                          </w:p>
                          <w:p w14:paraId="545249B9" w14:textId="77777777" w:rsidR="008E1EFB" w:rsidRPr="00C831CA" w:rsidRDefault="008E1EFB" w:rsidP="00510A6D">
                            <w:pPr>
                              <w:spacing w:line="280" w:lineRule="atLeast"/>
                              <w:rPr>
                                <w:b/>
                                <w:sz w:val="28"/>
                                <w:szCs w:val="28"/>
                              </w:rPr>
                            </w:pPr>
                          </w:p>
                          <w:p w14:paraId="73E30F0D" w14:textId="77777777" w:rsidR="00510A6D" w:rsidRPr="00C831CA" w:rsidRDefault="00510A6D" w:rsidP="00510A6D">
                            <w:pPr>
                              <w:pStyle w:val="Bullets"/>
                              <w:ind w:left="180"/>
                              <w:rPr>
                                <w:b/>
                                <w:color w:val="000000"/>
                                <w:sz w:val="28"/>
                                <w:szCs w:val="28"/>
                              </w:rPr>
                            </w:pPr>
                          </w:p>
                          <w:p w14:paraId="68C5658C" w14:textId="77777777" w:rsidR="009431FB" w:rsidRPr="009431FB" w:rsidRDefault="009431FB" w:rsidP="00510A6D">
                            <w:pPr>
                              <w:pStyle w:val="Subhead"/>
                              <w:spacing w:after="0"/>
                              <w:jc w:val="center"/>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E48A" id="Text Box 15" o:spid="_x0000_s1027" type="#_x0000_t202" style="position:absolute;margin-left:267.6pt;margin-top:-55.8pt;width:219pt;height: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aXsA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" filled="f" stroked="f">
                <v:textbox inset="0,0,0,0">
                  <w:txbxContent>
                    <w:p w14:paraId="62872872" w14:textId="77777777" w:rsidR="008C6B92" w:rsidRPr="00407002" w:rsidRDefault="00407002" w:rsidP="008C6B92">
                      <w:pPr>
                        <w:pStyle w:val="Subhead"/>
                        <w:spacing w:before="120" w:after="0"/>
                        <w:jc w:val="center"/>
                        <w:rPr>
                          <w:szCs w:val="28"/>
                        </w:rPr>
                      </w:pPr>
                      <w:r w:rsidRPr="00407002">
                        <w:rPr>
                          <w:szCs w:val="28"/>
                        </w:rPr>
                        <w:t>Supporting Individuals with Autism Spectrum Disorder in the Home and Community</w:t>
                      </w:r>
                    </w:p>
                    <w:p w14:paraId="76278C61" w14:textId="77777777" w:rsidR="006611DB" w:rsidRPr="00407002" w:rsidRDefault="006611DB" w:rsidP="006611DB">
                      <w:pPr>
                        <w:pStyle w:val="Subhead"/>
                        <w:spacing w:after="0"/>
                        <w:jc w:val="center"/>
                        <w:rPr>
                          <w:szCs w:val="28"/>
                        </w:rPr>
                      </w:pPr>
                    </w:p>
                    <w:p w14:paraId="664165D0" w14:textId="77777777" w:rsidR="006611DB" w:rsidRPr="00407002" w:rsidRDefault="00407002" w:rsidP="00407002">
                      <w:pPr>
                        <w:pStyle w:val="Subhead"/>
                        <w:spacing w:after="0"/>
                        <w:jc w:val="center"/>
                        <w:rPr>
                          <w:szCs w:val="28"/>
                        </w:rPr>
                      </w:pPr>
                      <w:r w:rsidRPr="00407002">
                        <w:rPr>
                          <w:szCs w:val="28"/>
                        </w:rPr>
                        <w:t>Presented b</w:t>
                      </w:r>
                      <w:r>
                        <w:rPr>
                          <w:szCs w:val="28"/>
                        </w:rPr>
                        <w:t>y</w:t>
                      </w:r>
                    </w:p>
                    <w:p w14:paraId="75EBD113" w14:textId="77777777" w:rsidR="00407002" w:rsidRPr="00407002" w:rsidRDefault="00407002" w:rsidP="00407002">
                      <w:pPr>
                        <w:pStyle w:val="Subhead"/>
                        <w:spacing w:after="0"/>
                        <w:jc w:val="center"/>
                        <w:rPr>
                          <w:szCs w:val="28"/>
                        </w:rPr>
                      </w:pPr>
                      <w:r w:rsidRPr="00407002">
                        <w:rPr>
                          <w:szCs w:val="28"/>
                        </w:rPr>
                        <w:t>Nicolette Christians</w:t>
                      </w:r>
                    </w:p>
                    <w:p w14:paraId="72C0B10C" w14:textId="77777777" w:rsidR="00407002" w:rsidRPr="00407002" w:rsidRDefault="00407002" w:rsidP="00407002">
                      <w:pPr>
                        <w:pStyle w:val="Subhead"/>
                        <w:spacing w:after="0"/>
                        <w:jc w:val="center"/>
                        <w:rPr>
                          <w:szCs w:val="28"/>
                        </w:rPr>
                      </w:pPr>
                      <w:r w:rsidRPr="00407002">
                        <w:rPr>
                          <w:szCs w:val="28"/>
                        </w:rPr>
                        <w:t>&amp;</w:t>
                      </w:r>
                    </w:p>
                    <w:p w14:paraId="65550FF8" w14:textId="77777777" w:rsidR="00407002" w:rsidRPr="00407002" w:rsidRDefault="00407002" w:rsidP="00407002">
                      <w:pPr>
                        <w:pStyle w:val="Subhead"/>
                        <w:spacing w:after="0"/>
                        <w:jc w:val="center"/>
                        <w:rPr>
                          <w:szCs w:val="28"/>
                        </w:rPr>
                      </w:pPr>
                      <w:r w:rsidRPr="00407002">
                        <w:rPr>
                          <w:szCs w:val="28"/>
                        </w:rPr>
                        <w:t>Laura O’Rourke</w:t>
                      </w:r>
                    </w:p>
                    <w:p w14:paraId="0B528B9E" w14:textId="77777777" w:rsidR="00407002" w:rsidRPr="00E12C32" w:rsidRDefault="00407002" w:rsidP="00407002">
                      <w:pPr>
                        <w:pStyle w:val="Subhead"/>
                        <w:spacing w:after="0"/>
                        <w:jc w:val="center"/>
                        <w:rPr>
                          <w:sz w:val="24"/>
                        </w:rPr>
                      </w:pPr>
                    </w:p>
                    <w:p w14:paraId="78C2DCCD" w14:textId="77777777" w:rsidR="00E12C32" w:rsidRPr="00E12C32" w:rsidRDefault="00E12C32" w:rsidP="00E12C32">
                      <w:pPr>
                        <w:rPr>
                          <w:rFonts w:ascii="Arial" w:hAnsi="Arial" w:cs="Arial"/>
                        </w:rPr>
                      </w:pPr>
                      <w:r w:rsidRPr="00E12C32">
                        <w:rPr>
                          <w:rFonts w:ascii="Arial" w:hAnsi="Arial" w:cs="Arial"/>
                        </w:rPr>
                        <w:t xml:space="preserve">Dr. Nicolette Christians has over 20 </w:t>
                      </w:r>
                      <w:r w:rsidR="0084663B" w:rsidRPr="00E12C32">
                        <w:rPr>
                          <w:rFonts w:ascii="Arial" w:hAnsi="Arial" w:cs="Arial"/>
                        </w:rPr>
                        <w:t>years</w:t>
                      </w:r>
                      <w:r w:rsidR="0084663B">
                        <w:rPr>
                          <w:rFonts w:ascii="Arial" w:hAnsi="Arial" w:cs="Arial"/>
                        </w:rPr>
                        <w:t>’</w:t>
                      </w:r>
                      <w:r w:rsidR="0084663B" w:rsidRPr="00E12C32">
                        <w:rPr>
                          <w:rFonts w:ascii="Arial" w:hAnsi="Arial" w:cs="Arial"/>
                        </w:rPr>
                        <w:t xml:space="preserve"> experience</w:t>
                      </w:r>
                      <w:r w:rsidRPr="00E12C32">
                        <w:rPr>
                          <w:rFonts w:ascii="Arial" w:hAnsi="Arial" w:cs="Arial"/>
                        </w:rPr>
                        <w:t xml:space="preserve"> in the field of developmental disabilities. She holds a doctorate degree in Special Education from Vanderbilt University and is a Washington-state licensed </w:t>
                      </w:r>
                      <w:r w:rsidR="0084663B" w:rsidRPr="00E12C32">
                        <w:rPr>
                          <w:rFonts w:ascii="Arial" w:hAnsi="Arial" w:cs="Arial"/>
                        </w:rPr>
                        <w:t>Board-Certified</w:t>
                      </w:r>
                      <w:r w:rsidRPr="00E12C32">
                        <w:rPr>
                          <w:rFonts w:ascii="Arial" w:hAnsi="Arial" w:cs="Arial"/>
                        </w:rPr>
                        <w:t xml:space="preserve"> Behavior Analyst. She has been a faculty member at both Vanderbilt University and the University of Washington. Currently in private practice, Nicolette conducts functional assessments, designs positive support plans and consults with families, schools, supported employment, and residential providers across the Pacific Northwest.</w:t>
                      </w:r>
                    </w:p>
                    <w:p w14:paraId="669D8B59" w14:textId="77777777" w:rsidR="009C59BB" w:rsidRPr="00E12C32" w:rsidRDefault="009C59BB" w:rsidP="00407002">
                      <w:pPr>
                        <w:pStyle w:val="Subhead"/>
                        <w:spacing w:after="0"/>
                        <w:jc w:val="center"/>
                        <w:rPr>
                          <w:rFonts w:cs="Arial"/>
                          <w:b w:val="0"/>
                          <w:color w:val="auto"/>
                          <w:sz w:val="24"/>
                        </w:rPr>
                      </w:pPr>
                    </w:p>
                    <w:p w14:paraId="44F7BE4E" w14:textId="77777777" w:rsidR="00E12C32" w:rsidRPr="00E12C32" w:rsidRDefault="00E12C32" w:rsidP="00E12C32">
                      <w:pPr>
                        <w:rPr>
                          <w:rFonts w:ascii="Arial" w:hAnsi="Arial" w:cs="Arial"/>
                        </w:rPr>
                      </w:pPr>
                      <w:r w:rsidRPr="00E12C32">
                        <w:rPr>
                          <w:rFonts w:ascii="Arial" w:hAnsi="Arial" w:cs="Arial"/>
                        </w:rPr>
                        <w:t xml:space="preserve">Laura O’Rourke is the Executive Director of Behavior Bridges, LLC.  Laura holds a Master of Science degree in special education from the University of Wisconsin, Madison and has been a </w:t>
                      </w:r>
                      <w:r w:rsidR="0084663B" w:rsidRPr="00E12C32">
                        <w:rPr>
                          <w:rFonts w:ascii="Arial" w:hAnsi="Arial" w:cs="Arial"/>
                        </w:rPr>
                        <w:t>Board-Certified</w:t>
                      </w:r>
                      <w:r w:rsidRPr="00E12C32">
                        <w:rPr>
                          <w:rFonts w:ascii="Arial" w:hAnsi="Arial" w:cs="Arial"/>
                        </w:rPr>
                        <w:t xml:space="preserve"> Behavior Analyst since 2006.  She is also a Washington state Licensed Behavior Analyst and Licensed Mental Health Counselor.  Laura has extensive experience developing and implementing behavior support services across environments and age ranges.  </w:t>
                      </w:r>
                    </w:p>
                    <w:p w14:paraId="6F4CA288" w14:textId="77777777" w:rsidR="00E12C32" w:rsidRPr="00407002" w:rsidRDefault="00E12C32" w:rsidP="00407002">
                      <w:pPr>
                        <w:pStyle w:val="Subhead"/>
                        <w:spacing w:after="0"/>
                        <w:jc w:val="center"/>
                        <w:rPr>
                          <w:rFonts w:ascii="Constantia" w:hAnsi="Constantia"/>
                          <w:b w:val="0"/>
                          <w:color w:val="auto"/>
                          <w:sz w:val="24"/>
                        </w:rPr>
                      </w:pPr>
                    </w:p>
                    <w:p w14:paraId="6A042055" w14:textId="77777777" w:rsidR="00B11F34" w:rsidRPr="00407002" w:rsidRDefault="00576BD1" w:rsidP="00B11F34">
                      <w:pPr>
                        <w:pStyle w:val="Subhead"/>
                        <w:spacing w:before="120" w:after="0"/>
                        <w:rPr>
                          <w:rFonts w:ascii="Constantia" w:hAnsi="Constantia"/>
                          <w:sz w:val="24"/>
                          <w:u w:val="single"/>
                        </w:rPr>
                      </w:pPr>
                      <w:r w:rsidRPr="00407002">
                        <w:rPr>
                          <w:rFonts w:ascii="Constantia" w:hAnsi="Constantia"/>
                          <w:sz w:val="24"/>
                          <w:u w:val="single"/>
                        </w:rPr>
                        <w:t>W</w:t>
                      </w:r>
                      <w:r w:rsidR="00B11F34" w:rsidRPr="00407002">
                        <w:rPr>
                          <w:rFonts w:ascii="Constantia" w:hAnsi="Constantia"/>
                          <w:sz w:val="24"/>
                          <w:u w:val="single"/>
                        </w:rPr>
                        <w:t>ho Should Attend?</w:t>
                      </w:r>
                    </w:p>
                    <w:p w14:paraId="3B59507E" w14:textId="77777777" w:rsidR="00B11F34" w:rsidRPr="00407002" w:rsidRDefault="00E12C32" w:rsidP="00B11F34">
                      <w:pPr>
                        <w:spacing w:line="280" w:lineRule="atLeast"/>
                        <w:rPr>
                          <w:rFonts w:ascii="Constantia" w:hAnsi="Constantia"/>
                        </w:rPr>
                      </w:pPr>
                      <w:r>
                        <w:rPr>
                          <w:rFonts w:ascii="Constantia" w:hAnsi="Constantia"/>
                        </w:rPr>
                        <w:t>All providers who work with individuals on the Autism Spectrum, except Individual Providers</w:t>
                      </w:r>
                      <w:r w:rsidR="00C21793" w:rsidRPr="00407002">
                        <w:rPr>
                          <w:rFonts w:ascii="Constantia" w:hAnsi="Constantia"/>
                        </w:rPr>
                        <w:t xml:space="preserve">. </w:t>
                      </w:r>
                      <w:r w:rsidR="001E39CF" w:rsidRPr="00407002">
                        <w:rPr>
                          <w:rFonts w:ascii="Constantia" w:hAnsi="Constantia"/>
                        </w:rPr>
                        <w:t>This is not for Individual Provider to earn their Continuing Education credits.</w:t>
                      </w:r>
                    </w:p>
                    <w:p w14:paraId="6C71D606" w14:textId="77777777" w:rsidR="001E39CF" w:rsidRPr="00407002" w:rsidRDefault="001E39CF" w:rsidP="00B11F34">
                      <w:pPr>
                        <w:spacing w:line="280" w:lineRule="atLeast"/>
                        <w:rPr>
                          <w:rFonts w:ascii="Constantia" w:hAnsi="Constantia"/>
                        </w:rPr>
                      </w:pPr>
                    </w:p>
                    <w:p w14:paraId="662CA5BB" w14:textId="77777777" w:rsidR="00B11F34" w:rsidRPr="00997C2D" w:rsidRDefault="001E39CF" w:rsidP="00C21793">
                      <w:pPr>
                        <w:spacing w:line="280" w:lineRule="atLeast"/>
                        <w:rPr>
                          <w:rFonts w:ascii="Constantia" w:hAnsi="Constantia"/>
                          <w:u w:val="single"/>
                        </w:rPr>
                      </w:pPr>
                      <w:r w:rsidRPr="00407002">
                        <w:rPr>
                          <w:rFonts w:ascii="Constantia" w:hAnsi="Constantia"/>
                        </w:rPr>
                        <w:t xml:space="preserve">Training is approved for </w:t>
                      </w:r>
                      <w:r w:rsidR="009C59BB">
                        <w:rPr>
                          <w:rFonts w:ascii="Constantia" w:hAnsi="Constantia"/>
                        </w:rPr>
                        <w:t>3</w:t>
                      </w:r>
                      <w:r w:rsidRPr="00407002">
                        <w:rPr>
                          <w:rFonts w:ascii="Constantia" w:hAnsi="Constantia"/>
                        </w:rPr>
                        <w:t xml:space="preserve"> hours of Continuing Education credits</w:t>
                      </w:r>
                      <w:r w:rsidR="009C59BB">
                        <w:rPr>
                          <w:rFonts w:ascii="Constantia" w:hAnsi="Constantia"/>
                        </w:rPr>
                        <w:t xml:space="preserve"> per module</w:t>
                      </w:r>
                      <w:r w:rsidRPr="00407002">
                        <w:rPr>
                          <w:rFonts w:ascii="Constantia" w:hAnsi="Constantia"/>
                        </w:rPr>
                        <w:t>.</w:t>
                      </w:r>
                      <w:r w:rsidR="00C21793" w:rsidRPr="00407002">
                        <w:rPr>
                          <w:rFonts w:ascii="Constantia" w:hAnsi="Constantia"/>
                        </w:rPr>
                        <w:t xml:space="preserve"> </w:t>
                      </w:r>
                      <w:r w:rsidR="00B11F34" w:rsidRPr="00407002">
                        <w:rPr>
                          <w:rFonts w:ascii="Constantia" w:hAnsi="Constantia"/>
                          <w:color w:val="000000"/>
                        </w:rPr>
                        <w:t>Ther</w:t>
                      </w:r>
                      <w:r w:rsidR="00576BD1" w:rsidRPr="00407002">
                        <w:rPr>
                          <w:rFonts w:ascii="Constantia" w:hAnsi="Constantia"/>
                          <w:color w:val="000000"/>
                        </w:rPr>
                        <w:t>e is no charge for this training</w:t>
                      </w:r>
                      <w:r w:rsidR="009C59BB">
                        <w:rPr>
                          <w:rFonts w:ascii="Constantia" w:hAnsi="Constantia"/>
                          <w:color w:val="000000"/>
                        </w:rPr>
                        <w:t xml:space="preserve">. </w:t>
                      </w:r>
                      <w:r w:rsidR="009C59BB" w:rsidRPr="00E12C32">
                        <w:rPr>
                          <w:rFonts w:ascii="Constantia" w:hAnsi="Constantia"/>
                          <w:b/>
                          <w:color w:val="000000"/>
                          <w:u w:val="single"/>
                        </w:rPr>
                        <w:t>Please plan on attending all 7 modules.</w:t>
                      </w:r>
                    </w:p>
                    <w:p w14:paraId="59DED305" w14:textId="77777777" w:rsidR="00B11F34" w:rsidRDefault="00B11F34" w:rsidP="00B11F34">
                      <w:pPr>
                        <w:pStyle w:val="Bullets"/>
                        <w:rPr>
                          <w:color w:val="000000"/>
                          <w:sz w:val="36"/>
                          <w:szCs w:val="36"/>
                        </w:rPr>
                      </w:pPr>
                    </w:p>
                    <w:p w14:paraId="545249B9" w14:textId="77777777" w:rsidR="008E1EFB" w:rsidRPr="00C831CA" w:rsidRDefault="008E1EFB" w:rsidP="00510A6D">
                      <w:pPr>
                        <w:spacing w:line="280" w:lineRule="atLeast"/>
                        <w:rPr>
                          <w:b/>
                          <w:sz w:val="28"/>
                          <w:szCs w:val="28"/>
                        </w:rPr>
                      </w:pPr>
                    </w:p>
                    <w:p w14:paraId="73E30F0D" w14:textId="77777777" w:rsidR="00510A6D" w:rsidRPr="00C831CA" w:rsidRDefault="00510A6D" w:rsidP="00510A6D">
                      <w:pPr>
                        <w:pStyle w:val="Bullets"/>
                        <w:ind w:left="180"/>
                        <w:rPr>
                          <w:b/>
                          <w:color w:val="000000"/>
                          <w:sz w:val="28"/>
                          <w:szCs w:val="28"/>
                        </w:rPr>
                      </w:pPr>
                    </w:p>
                    <w:p w14:paraId="68C5658C" w14:textId="77777777" w:rsidR="009431FB" w:rsidRPr="009431FB" w:rsidRDefault="009431FB" w:rsidP="00510A6D">
                      <w:pPr>
                        <w:pStyle w:val="Subhead"/>
                        <w:spacing w:after="0"/>
                        <w:jc w:val="center"/>
                        <w:rPr>
                          <w:b w:val="0"/>
                          <w:sz w:val="22"/>
                          <w:szCs w:val="22"/>
                        </w:rPr>
                      </w:pPr>
                    </w:p>
                  </w:txbxContent>
                </v:textbox>
              </v:shape>
            </w:pict>
          </mc:Fallback>
        </mc:AlternateContent>
      </w:r>
      <w:r w:rsidR="00AF2413">
        <w:rPr>
          <w:noProof/>
          <w:szCs w:val="20"/>
        </w:rPr>
        <w:drawing>
          <wp:anchor distT="0" distB="0" distL="114300" distR="114300" simplePos="0" relativeHeight="251647488" behindDoc="1" locked="0" layoutInCell="1" allowOverlap="1" wp14:anchorId="56640F10" wp14:editId="57A2AB75">
            <wp:simplePos x="0" y="0"/>
            <wp:positionH relativeFrom="column">
              <wp:posOffset>-1162685</wp:posOffset>
            </wp:positionH>
            <wp:positionV relativeFrom="paragraph">
              <wp:posOffset>-955040</wp:posOffset>
            </wp:positionV>
            <wp:extent cx="7650480" cy="9910445"/>
            <wp:effectExtent l="0" t="0" r="7620" b="0"/>
            <wp:wrapNone/>
            <wp:docPr id="7" name="Picture 6" descr="Modern_Solid_Flyer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rn_Solid_FlyerVert1"/>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650480" cy="991044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75A6DABD" w14:textId="77777777" w:rsidR="001740B8" w:rsidRDefault="00ED427C">
      <w:r>
        <w:rPr>
          <w:noProof/>
          <w:szCs w:val="20"/>
        </w:rPr>
        <mc:AlternateContent>
          <mc:Choice Requires="wps">
            <w:drawing>
              <wp:anchor distT="0" distB="0" distL="114300" distR="114300" simplePos="0" relativeHeight="251670016" behindDoc="0" locked="0" layoutInCell="1" allowOverlap="1" wp14:anchorId="16988EC2" wp14:editId="75A9677D">
                <wp:simplePos x="0" y="0"/>
                <wp:positionH relativeFrom="column">
                  <wp:posOffset>-742950</wp:posOffset>
                </wp:positionH>
                <wp:positionV relativeFrom="paragraph">
                  <wp:posOffset>1386840</wp:posOffset>
                </wp:positionV>
                <wp:extent cx="3851910" cy="1771650"/>
                <wp:effectExtent l="0" t="0" r="152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3B3E" w14:textId="77777777" w:rsidR="00ED427C" w:rsidRPr="0084663B" w:rsidRDefault="00ED427C" w:rsidP="00ED427C">
                            <w:pPr>
                              <w:pStyle w:val="Headline"/>
                              <w:jc w:val="center"/>
                              <w:rPr>
                                <w:rFonts w:asciiTheme="majorHAnsi" w:hAnsiTheme="majorHAnsi"/>
                                <w:color w:val="231F20"/>
                                <w:sz w:val="32"/>
                                <w:szCs w:val="24"/>
                              </w:rPr>
                            </w:pPr>
                            <w:r w:rsidRPr="0084663B">
                              <w:rPr>
                                <w:rFonts w:asciiTheme="majorHAnsi" w:hAnsiTheme="majorHAnsi"/>
                                <w:color w:val="231F20"/>
                                <w:sz w:val="32"/>
                                <w:szCs w:val="24"/>
                              </w:rPr>
                              <w:t>Tacoma DDA</w:t>
                            </w:r>
                          </w:p>
                          <w:p w14:paraId="040FA426" w14:textId="77777777" w:rsidR="0084663B" w:rsidRDefault="0084663B" w:rsidP="00ED427C">
                            <w:pPr>
                              <w:jc w:val="center"/>
                              <w:rPr>
                                <w:rFonts w:cstheme="minorHAnsi"/>
                                <w:b/>
                                <w:i/>
                                <w:sz w:val="32"/>
                              </w:rPr>
                            </w:pPr>
                            <w:r>
                              <w:rPr>
                                <w:rFonts w:cstheme="minorHAnsi"/>
                                <w:b/>
                                <w:i/>
                                <w:sz w:val="32"/>
                              </w:rPr>
                              <w:t>1305 Tacoma Ave. S., Suite 300</w:t>
                            </w:r>
                          </w:p>
                          <w:p w14:paraId="67190B7C" w14:textId="77777777" w:rsidR="00ED427C" w:rsidRPr="0084663B" w:rsidRDefault="00ED427C" w:rsidP="00ED427C">
                            <w:pPr>
                              <w:jc w:val="center"/>
                              <w:rPr>
                                <w:rFonts w:cstheme="minorHAnsi"/>
                                <w:b/>
                                <w:i/>
                                <w:sz w:val="32"/>
                                <w:szCs w:val="22"/>
                              </w:rPr>
                            </w:pPr>
                            <w:r w:rsidRPr="0084663B">
                              <w:rPr>
                                <w:rFonts w:cstheme="minorHAnsi"/>
                                <w:b/>
                                <w:i/>
                                <w:sz w:val="32"/>
                              </w:rPr>
                              <w:t xml:space="preserve"> Tacoma, WA 98402</w:t>
                            </w:r>
                          </w:p>
                          <w:p w14:paraId="46DA9167" w14:textId="77777777" w:rsidR="00ED427C" w:rsidRDefault="00ED427C" w:rsidP="00ED427C">
                            <w:pPr>
                              <w:pStyle w:val="headline0"/>
                              <w:spacing w:before="0" w:beforeAutospacing="0" w:after="0" w:afterAutospacing="0"/>
                              <w:jc w:val="center"/>
                              <w:rPr>
                                <w:rFonts w:ascii="Arial" w:hAnsi="Arial" w:cs="Arial"/>
                                <w:b/>
                              </w:rPr>
                            </w:pPr>
                          </w:p>
                          <w:p w14:paraId="4A08F1D6" w14:textId="77777777" w:rsidR="00ED427C" w:rsidRPr="00ED427C" w:rsidRDefault="00ED427C" w:rsidP="00ED427C">
                            <w:pPr>
                              <w:pStyle w:val="headline0"/>
                              <w:spacing w:before="0" w:beforeAutospacing="0" w:after="20" w:afterAutospacing="0"/>
                              <w:jc w:val="center"/>
                              <w:rPr>
                                <w:rFonts w:ascii="Arial" w:hAnsi="Arial" w:cs="Arial"/>
                                <w:b/>
                                <w:i/>
                                <w:sz w:val="18"/>
                                <w:szCs w:val="18"/>
                              </w:rPr>
                            </w:pPr>
                            <w:r w:rsidRPr="00ED427C">
                              <w:rPr>
                                <w:rFonts w:ascii="Arial" w:hAnsi="Arial" w:cs="Arial"/>
                                <w:b/>
                                <w:i/>
                              </w:rPr>
                              <w:t>October 25,2017 9am-4pm (</w:t>
                            </w:r>
                            <w:r>
                              <w:rPr>
                                <w:rFonts w:ascii="Arial" w:hAnsi="Arial" w:cs="Arial"/>
                                <w:b/>
                                <w:i/>
                              </w:rPr>
                              <w:t>Modules</w:t>
                            </w:r>
                            <w:r w:rsidRPr="00ED427C">
                              <w:rPr>
                                <w:rFonts w:ascii="Arial" w:hAnsi="Arial" w:cs="Arial"/>
                                <w:b/>
                                <w:i/>
                              </w:rPr>
                              <w:t xml:space="preserve"> 1-2)</w:t>
                            </w:r>
                          </w:p>
                          <w:p w14:paraId="54327B47" w14:textId="77777777" w:rsidR="00ED427C" w:rsidRPr="00ED427C" w:rsidRDefault="00ED427C" w:rsidP="00ED427C">
                            <w:pPr>
                              <w:pStyle w:val="headline0"/>
                              <w:spacing w:before="0" w:beforeAutospacing="0" w:after="20" w:afterAutospacing="0"/>
                              <w:jc w:val="center"/>
                              <w:rPr>
                                <w:rFonts w:ascii="Arial" w:hAnsi="Arial" w:cs="Arial"/>
                                <w:b/>
                                <w:i/>
                                <w:sz w:val="18"/>
                                <w:szCs w:val="18"/>
                              </w:rPr>
                            </w:pPr>
                            <w:r w:rsidRPr="00ED427C">
                              <w:rPr>
                                <w:rFonts w:ascii="Arial" w:hAnsi="Arial" w:cs="Arial"/>
                                <w:b/>
                                <w:i/>
                              </w:rPr>
                              <w:t>October 26, 2017 9am-4pm (</w:t>
                            </w:r>
                            <w:r>
                              <w:rPr>
                                <w:rFonts w:ascii="Arial" w:hAnsi="Arial" w:cs="Arial"/>
                                <w:b/>
                                <w:i/>
                              </w:rPr>
                              <w:t>Modules</w:t>
                            </w:r>
                            <w:r w:rsidRPr="00ED427C">
                              <w:rPr>
                                <w:rFonts w:ascii="Arial" w:hAnsi="Arial" w:cs="Arial"/>
                                <w:b/>
                                <w:i/>
                              </w:rPr>
                              <w:t xml:space="preserve"> 3-4)</w:t>
                            </w:r>
                          </w:p>
                          <w:p w14:paraId="2FB03925" w14:textId="69233DB1" w:rsidR="00ED427C" w:rsidRPr="00ED427C" w:rsidRDefault="00ED427C" w:rsidP="00ED427C">
                            <w:pPr>
                              <w:pStyle w:val="headline0"/>
                              <w:spacing w:before="0" w:beforeAutospacing="0" w:after="20" w:afterAutospacing="0"/>
                              <w:jc w:val="center"/>
                              <w:rPr>
                                <w:rFonts w:ascii="Arial" w:hAnsi="Arial" w:cs="Arial"/>
                                <w:b/>
                                <w:i/>
                                <w:sz w:val="18"/>
                                <w:szCs w:val="18"/>
                              </w:rPr>
                            </w:pPr>
                            <w:r w:rsidRPr="00ED427C">
                              <w:rPr>
                                <w:rFonts w:ascii="Arial" w:hAnsi="Arial" w:cs="Arial"/>
                                <w:b/>
                                <w:i/>
                              </w:rPr>
                              <w:t>January 25, 201</w:t>
                            </w:r>
                            <w:r w:rsidR="0096698F">
                              <w:rPr>
                                <w:rFonts w:ascii="Arial" w:hAnsi="Arial" w:cs="Arial"/>
                                <w:b/>
                                <w:i/>
                              </w:rPr>
                              <w:t>8</w:t>
                            </w:r>
                            <w:r w:rsidRPr="00ED427C">
                              <w:rPr>
                                <w:rFonts w:ascii="Arial" w:hAnsi="Arial" w:cs="Arial"/>
                                <w:b/>
                                <w:i/>
                              </w:rPr>
                              <w:t> 9am-4pm (</w:t>
                            </w:r>
                            <w:r>
                              <w:rPr>
                                <w:rFonts w:ascii="Arial" w:hAnsi="Arial" w:cs="Arial"/>
                                <w:b/>
                                <w:i/>
                              </w:rPr>
                              <w:t>Modules</w:t>
                            </w:r>
                            <w:r w:rsidRPr="00ED427C">
                              <w:rPr>
                                <w:rFonts w:ascii="Arial" w:hAnsi="Arial" w:cs="Arial"/>
                                <w:b/>
                                <w:i/>
                              </w:rPr>
                              <w:t xml:space="preserve"> 5-6)</w:t>
                            </w:r>
                          </w:p>
                          <w:p w14:paraId="168D1EEE" w14:textId="679B55FC" w:rsidR="00ED427C" w:rsidRPr="00ED427C" w:rsidRDefault="00ED427C" w:rsidP="00ED427C">
                            <w:pPr>
                              <w:pStyle w:val="headline0"/>
                              <w:spacing w:before="0" w:beforeAutospacing="0" w:after="20" w:afterAutospacing="0"/>
                              <w:jc w:val="center"/>
                              <w:rPr>
                                <w:rFonts w:ascii="Arial" w:hAnsi="Arial" w:cs="Arial"/>
                                <w:i/>
                                <w:sz w:val="18"/>
                                <w:szCs w:val="18"/>
                              </w:rPr>
                            </w:pPr>
                            <w:r w:rsidRPr="00ED427C">
                              <w:rPr>
                                <w:rFonts w:ascii="Arial" w:hAnsi="Arial" w:cs="Arial"/>
                                <w:b/>
                                <w:i/>
                              </w:rPr>
                              <w:t>January 26, 201</w:t>
                            </w:r>
                            <w:r w:rsidR="0096698F">
                              <w:rPr>
                                <w:rFonts w:ascii="Arial" w:hAnsi="Arial" w:cs="Arial"/>
                                <w:b/>
                                <w:i/>
                              </w:rPr>
                              <w:t>8</w:t>
                            </w:r>
                            <w:r w:rsidRPr="00ED427C">
                              <w:rPr>
                                <w:rFonts w:ascii="Arial" w:hAnsi="Arial" w:cs="Arial"/>
                                <w:b/>
                                <w:i/>
                              </w:rPr>
                              <w:t> 9am-12pm (</w:t>
                            </w:r>
                            <w:r>
                              <w:rPr>
                                <w:rFonts w:ascii="Arial" w:hAnsi="Arial" w:cs="Arial"/>
                                <w:b/>
                                <w:i/>
                              </w:rPr>
                              <w:t>Module</w:t>
                            </w:r>
                            <w:r w:rsidRPr="00ED427C">
                              <w:rPr>
                                <w:rFonts w:ascii="Arial" w:hAnsi="Arial" w:cs="Arial"/>
                                <w:b/>
                                <w:i/>
                              </w:rPr>
                              <w:t xml:space="preserve"> 7)</w:t>
                            </w:r>
                          </w:p>
                          <w:p w14:paraId="3EE845CF" w14:textId="77777777" w:rsidR="00ED427C" w:rsidRPr="00ED427C" w:rsidRDefault="00ED427C" w:rsidP="00ED427C">
                            <w:pPr>
                              <w:pStyle w:val="Headline"/>
                              <w:spacing w:line="240" w:lineRule="auto"/>
                              <w:jc w:val="center"/>
                              <w:rPr>
                                <w:rFonts w:asciiTheme="majorHAnsi" w:hAnsiTheme="majorHAnsi"/>
                                <w:sz w:val="32"/>
                                <w:szCs w:val="32"/>
                              </w:rPr>
                            </w:pPr>
                          </w:p>
                          <w:p w14:paraId="6FCAFCA0" w14:textId="77777777" w:rsidR="00ED427C" w:rsidRPr="00ED427C" w:rsidRDefault="00ED427C" w:rsidP="00ED427C">
                            <w:pPr>
                              <w:pStyle w:val="Headline"/>
                              <w:spacing w:line="240" w:lineRule="auto"/>
                              <w:jc w:val="center"/>
                              <w:rPr>
                                <w:rFonts w:asciiTheme="majorHAnsi" w:hAnsiTheme="majorHAnsi"/>
                                <w:sz w:val="32"/>
                                <w:szCs w:val="32"/>
                              </w:rPr>
                            </w:pPr>
                          </w:p>
                          <w:p w14:paraId="594A6B94" w14:textId="77777777" w:rsidR="00ED427C" w:rsidRPr="00ED427C" w:rsidRDefault="00ED427C" w:rsidP="00ED427C">
                            <w:pPr>
                              <w:pStyle w:val="Headline"/>
                              <w:jc w:val="center"/>
                              <w:rPr>
                                <w:rFonts w:asciiTheme="majorHAnsi" w:hAnsiTheme="majorHAnsi"/>
                                <w:sz w:val="32"/>
                                <w:szCs w:val="32"/>
                              </w:rPr>
                            </w:pPr>
                          </w:p>
                          <w:p w14:paraId="170DE482" w14:textId="77777777" w:rsidR="00ED427C" w:rsidRPr="00B77E39" w:rsidRDefault="00ED427C" w:rsidP="00ED427C">
                            <w:pPr>
                              <w:pStyle w:val="Headline"/>
                              <w:jc w:val="center"/>
                              <w:rPr>
                                <w:b w:val="0"/>
                                <w:sz w:val="32"/>
                                <w:szCs w:val="32"/>
                              </w:rPr>
                            </w:pPr>
                          </w:p>
                          <w:p w14:paraId="0B041D9B" w14:textId="77777777" w:rsidR="00ED427C" w:rsidRPr="001C3E3F" w:rsidRDefault="00ED427C" w:rsidP="00ED427C">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88EC2" id="_x0000_t202" coordsize="21600,21600" o:spt="202" path="m,l,21600r21600,l21600,xe">
                <v:stroke joinstyle="miter"/>
                <v:path gradientshapeok="t" o:connecttype="rect"/>
              </v:shapetype>
              <v:shape id="Text Box 3" o:spid="_x0000_s1028" type="#_x0000_t202" style="position:absolute;margin-left:-58.5pt;margin-top:109.2pt;width:303.3pt;height:1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h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" filled="f" stroked="f">
                <v:textbox inset="0,0,0,0">
                  <w:txbxContent>
                    <w:p w14:paraId="5A8A3B3E" w14:textId="77777777" w:rsidR="00ED427C" w:rsidRPr="0084663B" w:rsidRDefault="00ED427C" w:rsidP="00ED427C">
                      <w:pPr>
                        <w:pStyle w:val="Headline"/>
                        <w:jc w:val="center"/>
                        <w:rPr>
                          <w:rFonts w:asciiTheme="majorHAnsi" w:hAnsiTheme="majorHAnsi"/>
                          <w:color w:val="231F20"/>
                          <w:sz w:val="32"/>
                          <w:szCs w:val="24"/>
                        </w:rPr>
                      </w:pPr>
                      <w:r w:rsidRPr="0084663B">
                        <w:rPr>
                          <w:rFonts w:asciiTheme="majorHAnsi" w:hAnsiTheme="majorHAnsi"/>
                          <w:color w:val="231F20"/>
                          <w:sz w:val="32"/>
                          <w:szCs w:val="24"/>
                        </w:rPr>
                        <w:t>Tacoma DDA</w:t>
                      </w:r>
                    </w:p>
                    <w:p w14:paraId="040FA426" w14:textId="77777777" w:rsidR="0084663B" w:rsidRDefault="0084663B" w:rsidP="00ED427C">
                      <w:pPr>
                        <w:jc w:val="center"/>
                        <w:rPr>
                          <w:rFonts w:cstheme="minorHAnsi"/>
                          <w:b/>
                          <w:i/>
                          <w:sz w:val="32"/>
                        </w:rPr>
                      </w:pPr>
                      <w:r>
                        <w:rPr>
                          <w:rFonts w:cstheme="minorHAnsi"/>
                          <w:b/>
                          <w:i/>
                          <w:sz w:val="32"/>
                        </w:rPr>
                        <w:t>1305 Tacoma Ave. S., Suite 300</w:t>
                      </w:r>
                    </w:p>
                    <w:p w14:paraId="67190B7C" w14:textId="77777777" w:rsidR="00ED427C" w:rsidRPr="0084663B" w:rsidRDefault="00ED427C" w:rsidP="00ED427C">
                      <w:pPr>
                        <w:jc w:val="center"/>
                        <w:rPr>
                          <w:rFonts w:cstheme="minorHAnsi"/>
                          <w:b/>
                          <w:i/>
                          <w:sz w:val="32"/>
                          <w:szCs w:val="22"/>
                        </w:rPr>
                      </w:pPr>
                      <w:r w:rsidRPr="0084663B">
                        <w:rPr>
                          <w:rFonts w:cstheme="minorHAnsi"/>
                          <w:b/>
                          <w:i/>
                          <w:sz w:val="32"/>
                        </w:rPr>
                        <w:t xml:space="preserve"> Tacoma, WA 98402</w:t>
                      </w:r>
                    </w:p>
                    <w:p w14:paraId="46DA9167" w14:textId="77777777" w:rsidR="00ED427C" w:rsidRDefault="00ED427C" w:rsidP="00ED427C">
                      <w:pPr>
                        <w:pStyle w:val="headline0"/>
                        <w:spacing w:before="0" w:beforeAutospacing="0" w:after="0" w:afterAutospacing="0"/>
                        <w:jc w:val="center"/>
                        <w:rPr>
                          <w:rFonts w:ascii="Arial" w:hAnsi="Arial" w:cs="Arial"/>
                          <w:b/>
                        </w:rPr>
                      </w:pPr>
                    </w:p>
                    <w:p w14:paraId="4A08F1D6" w14:textId="77777777" w:rsidR="00ED427C" w:rsidRPr="00ED427C" w:rsidRDefault="00ED427C" w:rsidP="00ED427C">
                      <w:pPr>
                        <w:pStyle w:val="headline0"/>
                        <w:spacing w:before="0" w:beforeAutospacing="0" w:after="20" w:afterAutospacing="0"/>
                        <w:jc w:val="center"/>
                        <w:rPr>
                          <w:rFonts w:ascii="Arial" w:hAnsi="Arial" w:cs="Arial"/>
                          <w:b/>
                          <w:i/>
                          <w:sz w:val="18"/>
                          <w:szCs w:val="18"/>
                        </w:rPr>
                      </w:pPr>
                      <w:r w:rsidRPr="00ED427C">
                        <w:rPr>
                          <w:rFonts w:ascii="Arial" w:hAnsi="Arial" w:cs="Arial"/>
                          <w:b/>
                          <w:i/>
                        </w:rPr>
                        <w:t>October 25,2017 9am-4pm (</w:t>
                      </w:r>
                      <w:r>
                        <w:rPr>
                          <w:rFonts w:ascii="Arial" w:hAnsi="Arial" w:cs="Arial"/>
                          <w:b/>
                          <w:i/>
                        </w:rPr>
                        <w:t>Modules</w:t>
                      </w:r>
                      <w:r w:rsidRPr="00ED427C">
                        <w:rPr>
                          <w:rFonts w:ascii="Arial" w:hAnsi="Arial" w:cs="Arial"/>
                          <w:b/>
                          <w:i/>
                        </w:rPr>
                        <w:t xml:space="preserve"> 1-2)</w:t>
                      </w:r>
                    </w:p>
                    <w:p w14:paraId="54327B47" w14:textId="77777777" w:rsidR="00ED427C" w:rsidRPr="00ED427C" w:rsidRDefault="00ED427C" w:rsidP="00ED427C">
                      <w:pPr>
                        <w:pStyle w:val="headline0"/>
                        <w:spacing w:before="0" w:beforeAutospacing="0" w:after="20" w:afterAutospacing="0"/>
                        <w:jc w:val="center"/>
                        <w:rPr>
                          <w:rFonts w:ascii="Arial" w:hAnsi="Arial" w:cs="Arial"/>
                          <w:b/>
                          <w:i/>
                          <w:sz w:val="18"/>
                          <w:szCs w:val="18"/>
                        </w:rPr>
                      </w:pPr>
                      <w:r w:rsidRPr="00ED427C">
                        <w:rPr>
                          <w:rFonts w:ascii="Arial" w:hAnsi="Arial" w:cs="Arial"/>
                          <w:b/>
                          <w:i/>
                        </w:rPr>
                        <w:t>October 26, 2017 9am-4pm (</w:t>
                      </w:r>
                      <w:r>
                        <w:rPr>
                          <w:rFonts w:ascii="Arial" w:hAnsi="Arial" w:cs="Arial"/>
                          <w:b/>
                          <w:i/>
                        </w:rPr>
                        <w:t>Modules</w:t>
                      </w:r>
                      <w:r w:rsidRPr="00ED427C">
                        <w:rPr>
                          <w:rFonts w:ascii="Arial" w:hAnsi="Arial" w:cs="Arial"/>
                          <w:b/>
                          <w:i/>
                        </w:rPr>
                        <w:t xml:space="preserve"> 3-4)</w:t>
                      </w:r>
                    </w:p>
                    <w:p w14:paraId="2FB03925" w14:textId="69233DB1" w:rsidR="00ED427C" w:rsidRPr="00ED427C" w:rsidRDefault="00ED427C" w:rsidP="00ED427C">
                      <w:pPr>
                        <w:pStyle w:val="headline0"/>
                        <w:spacing w:before="0" w:beforeAutospacing="0" w:after="20" w:afterAutospacing="0"/>
                        <w:jc w:val="center"/>
                        <w:rPr>
                          <w:rFonts w:ascii="Arial" w:hAnsi="Arial" w:cs="Arial"/>
                          <w:b/>
                          <w:i/>
                          <w:sz w:val="18"/>
                          <w:szCs w:val="18"/>
                        </w:rPr>
                      </w:pPr>
                      <w:r w:rsidRPr="00ED427C">
                        <w:rPr>
                          <w:rFonts w:ascii="Arial" w:hAnsi="Arial" w:cs="Arial"/>
                          <w:b/>
                          <w:i/>
                        </w:rPr>
                        <w:t>January 25, 201</w:t>
                      </w:r>
                      <w:r w:rsidR="0096698F">
                        <w:rPr>
                          <w:rFonts w:ascii="Arial" w:hAnsi="Arial" w:cs="Arial"/>
                          <w:b/>
                          <w:i/>
                        </w:rPr>
                        <w:t>8</w:t>
                      </w:r>
                      <w:r w:rsidRPr="00ED427C">
                        <w:rPr>
                          <w:rFonts w:ascii="Arial" w:hAnsi="Arial" w:cs="Arial"/>
                          <w:b/>
                          <w:i/>
                        </w:rPr>
                        <w:t> 9am-4pm (</w:t>
                      </w:r>
                      <w:r>
                        <w:rPr>
                          <w:rFonts w:ascii="Arial" w:hAnsi="Arial" w:cs="Arial"/>
                          <w:b/>
                          <w:i/>
                        </w:rPr>
                        <w:t>Modules</w:t>
                      </w:r>
                      <w:r w:rsidRPr="00ED427C">
                        <w:rPr>
                          <w:rFonts w:ascii="Arial" w:hAnsi="Arial" w:cs="Arial"/>
                          <w:b/>
                          <w:i/>
                        </w:rPr>
                        <w:t xml:space="preserve"> 5-6)</w:t>
                      </w:r>
                    </w:p>
                    <w:p w14:paraId="168D1EEE" w14:textId="679B55FC" w:rsidR="00ED427C" w:rsidRPr="00ED427C" w:rsidRDefault="00ED427C" w:rsidP="00ED427C">
                      <w:pPr>
                        <w:pStyle w:val="headline0"/>
                        <w:spacing w:before="0" w:beforeAutospacing="0" w:after="20" w:afterAutospacing="0"/>
                        <w:jc w:val="center"/>
                        <w:rPr>
                          <w:rFonts w:ascii="Arial" w:hAnsi="Arial" w:cs="Arial"/>
                          <w:i/>
                          <w:sz w:val="18"/>
                          <w:szCs w:val="18"/>
                        </w:rPr>
                      </w:pPr>
                      <w:r w:rsidRPr="00ED427C">
                        <w:rPr>
                          <w:rFonts w:ascii="Arial" w:hAnsi="Arial" w:cs="Arial"/>
                          <w:b/>
                          <w:i/>
                        </w:rPr>
                        <w:t>January 26, 201</w:t>
                      </w:r>
                      <w:r w:rsidR="0096698F">
                        <w:rPr>
                          <w:rFonts w:ascii="Arial" w:hAnsi="Arial" w:cs="Arial"/>
                          <w:b/>
                          <w:i/>
                        </w:rPr>
                        <w:t>8</w:t>
                      </w:r>
                      <w:r w:rsidRPr="00ED427C">
                        <w:rPr>
                          <w:rFonts w:ascii="Arial" w:hAnsi="Arial" w:cs="Arial"/>
                          <w:b/>
                          <w:i/>
                        </w:rPr>
                        <w:t> 9am-12pm (</w:t>
                      </w:r>
                      <w:r>
                        <w:rPr>
                          <w:rFonts w:ascii="Arial" w:hAnsi="Arial" w:cs="Arial"/>
                          <w:b/>
                          <w:i/>
                        </w:rPr>
                        <w:t>Module</w:t>
                      </w:r>
                      <w:r w:rsidRPr="00ED427C">
                        <w:rPr>
                          <w:rFonts w:ascii="Arial" w:hAnsi="Arial" w:cs="Arial"/>
                          <w:b/>
                          <w:i/>
                        </w:rPr>
                        <w:t xml:space="preserve"> 7)</w:t>
                      </w:r>
                    </w:p>
                    <w:p w14:paraId="3EE845CF" w14:textId="77777777" w:rsidR="00ED427C" w:rsidRPr="00ED427C" w:rsidRDefault="00ED427C" w:rsidP="00ED427C">
                      <w:pPr>
                        <w:pStyle w:val="Headline"/>
                        <w:spacing w:line="240" w:lineRule="auto"/>
                        <w:jc w:val="center"/>
                        <w:rPr>
                          <w:rFonts w:asciiTheme="majorHAnsi" w:hAnsiTheme="majorHAnsi"/>
                          <w:sz w:val="32"/>
                          <w:szCs w:val="32"/>
                        </w:rPr>
                      </w:pPr>
                    </w:p>
                    <w:p w14:paraId="6FCAFCA0" w14:textId="77777777" w:rsidR="00ED427C" w:rsidRPr="00ED427C" w:rsidRDefault="00ED427C" w:rsidP="00ED427C">
                      <w:pPr>
                        <w:pStyle w:val="Headline"/>
                        <w:spacing w:line="240" w:lineRule="auto"/>
                        <w:jc w:val="center"/>
                        <w:rPr>
                          <w:rFonts w:asciiTheme="majorHAnsi" w:hAnsiTheme="majorHAnsi"/>
                          <w:sz w:val="32"/>
                          <w:szCs w:val="32"/>
                        </w:rPr>
                      </w:pPr>
                    </w:p>
                    <w:p w14:paraId="594A6B94" w14:textId="77777777" w:rsidR="00ED427C" w:rsidRPr="00ED427C" w:rsidRDefault="00ED427C" w:rsidP="00ED427C">
                      <w:pPr>
                        <w:pStyle w:val="Headline"/>
                        <w:jc w:val="center"/>
                        <w:rPr>
                          <w:rFonts w:asciiTheme="majorHAnsi" w:hAnsiTheme="majorHAnsi"/>
                          <w:sz w:val="32"/>
                          <w:szCs w:val="32"/>
                        </w:rPr>
                      </w:pPr>
                    </w:p>
                    <w:p w14:paraId="170DE482" w14:textId="77777777" w:rsidR="00ED427C" w:rsidRPr="00B77E39" w:rsidRDefault="00ED427C" w:rsidP="00ED427C">
                      <w:pPr>
                        <w:pStyle w:val="Headline"/>
                        <w:jc w:val="center"/>
                        <w:rPr>
                          <w:b w:val="0"/>
                          <w:sz w:val="32"/>
                          <w:szCs w:val="32"/>
                        </w:rPr>
                      </w:pPr>
                    </w:p>
                    <w:p w14:paraId="0B041D9B" w14:textId="77777777" w:rsidR="00ED427C" w:rsidRPr="001C3E3F" w:rsidRDefault="00ED427C" w:rsidP="00ED427C">
                      <w:pPr>
                        <w:jc w:val="center"/>
                        <w:rPr>
                          <w:b/>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7EF41D65" wp14:editId="7618969C">
                <wp:simplePos x="0" y="0"/>
                <wp:positionH relativeFrom="column">
                  <wp:posOffset>-809625</wp:posOffset>
                </wp:positionH>
                <wp:positionV relativeFrom="paragraph">
                  <wp:posOffset>186690</wp:posOffset>
                </wp:positionV>
                <wp:extent cx="3909060" cy="1485900"/>
                <wp:effectExtent l="0" t="0" r="152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40EF4" w14:textId="77777777" w:rsidR="00407002" w:rsidRPr="001A2856" w:rsidRDefault="00407002" w:rsidP="00B11F34">
                            <w:pPr>
                              <w:pStyle w:val="Headline"/>
                              <w:jc w:val="center"/>
                              <w:rPr>
                                <w:rFonts w:asciiTheme="majorHAnsi" w:hAnsiTheme="majorHAnsi"/>
                                <w:color w:val="231F20"/>
                                <w:sz w:val="24"/>
                                <w:szCs w:val="24"/>
                              </w:rPr>
                            </w:pPr>
                          </w:p>
                          <w:p w14:paraId="79BE61E8" w14:textId="77777777" w:rsidR="004B7C73" w:rsidRDefault="004B7C73" w:rsidP="00ED427C">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Supporting Individuals with Autism Spectrum Disorder in the Home and Community</w:t>
                            </w:r>
                            <w:r w:rsidR="00E13E64">
                              <w:rPr>
                                <w:rFonts w:asciiTheme="majorHAnsi" w:hAnsiTheme="majorHAnsi"/>
                                <w:color w:val="984806" w:themeColor="accent6" w:themeShade="80"/>
                                <w:sz w:val="32"/>
                                <w:szCs w:val="32"/>
                              </w:rPr>
                              <w:t xml:space="preserve"> </w:t>
                            </w:r>
                            <w:r>
                              <w:rPr>
                                <w:rFonts w:asciiTheme="majorHAnsi" w:hAnsiTheme="majorHAnsi"/>
                                <w:color w:val="984806" w:themeColor="accent6" w:themeShade="80"/>
                                <w:sz w:val="32"/>
                                <w:szCs w:val="32"/>
                              </w:rPr>
                              <w:t>7 Module Series</w:t>
                            </w:r>
                          </w:p>
                          <w:p w14:paraId="17BEF520" w14:textId="77777777" w:rsidR="00ED427C" w:rsidRDefault="00ED427C" w:rsidP="00B77E39">
                            <w:pPr>
                              <w:pStyle w:val="Headline"/>
                              <w:jc w:val="center"/>
                              <w:rPr>
                                <w:rFonts w:asciiTheme="majorHAnsi" w:hAnsiTheme="majorHAnsi"/>
                                <w:color w:val="984806" w:themeColor="accent6" w:themeShade="80"/>
                                <w:sz w:val="32"/>
                                <w:szCs w:val="32"/>
                              </w:rPr>
                            </w:pPr>
                          </w:p>
                          <w:p w14:paraId="13CE7936" w14:textId="77777777" w:rsidR="008C6B92" w:rsidRDefault="008C6B92" w:rsidP="00B77E39">
                            <w:pPr>
                              <w:pStyle w:val="Headline"/>
                              <w:jc w:val="center"/>
                              <w:rPr>
                                <w:rFonts w:asciiTheme="majorHAnsi" w:hAnsiTheme="majorHAnsi"/>
                                <w:color w:val="984806" w:themeColor="accent6" w:themeShade="80"/>
                                <w:sz w:val="32"/>
                                <w:szCs w:val="32"/>
                              </w:rPr>
                            </w:pPr>
                          </w:p>
                          <w:p w14:paraId="730CC303" w14:textId="77777777" w:rsidR="006611DB" w:rsidRPr="00B77E39" w:rsidRDefault="006611DB" w:rsidP="00B77E39">
                            <w:pPr>
                              <w:pStyle w:val="Headline"/>
                              <w:jc w:val="center"/>
                              <w:rPr>
                                <w:b w:val="0"/>
                                <w:sz w:val="32"/>
                                <w:szCs w:val="32"/>
                              </w:rPr>
                            </w:pPr>
                          </w:p>
                          <w:p w14:paraId="4BA24559" w14:textId="77777777" w:rsidR="001637B5" w:rsidRPr="001C3E3F" w:rsidRDefault="001637B5" w:rsidP="009431F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41D65" id="Text Box 9" o:spid="_x0000_s1029" type="#_x0000_t202" style="position:absolute;margin-left:-63.75pt;margin-top:14.7pt;width:307.8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IswIAALE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" filled="f" stroked="f">
                <v:textbox inset="0,0,0,0">
                  <w:txbxContent>
                    <w:p w14:paraId="1F040EF4" w14:textId="77777777" w:rsidR="00407002" w:rsidRPr="001A2856" w:rsidRDefault="00407002" w:rsidP="00B11F34">
                      <w:pPr>
                        <w:pStyle w:val="Headline"/>
                        <w:jc w:val="center"/>
                        <w:rPr>
                          <w:rFonts w:asciiTheme="majorHAnsi" w:hAnsiTheme="majorHAnsi"/>
                          <w:color w:val="231F20"/>
                          <w:sz w:val="24"/>
                          <w:szCs w:val="24"/>
                        </w:rPr>
                      </w:pPr>
                    </w:p>
                    <w:p w14:paraId="79BE61E8" w14:textId="77777777" w:rsidR="004B7C73" w:rsidRDefault="004B7C73" w:rsidP="00ED427C">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Supporting Individuals with Autism Spectrum Disorder in the Home and Community</w:t>
                      </w:r>
                      <w:r w:rsidR="00E13E64">
                        <w:rPr>
                          <w:rFonts w:asciiTheme="majorHAnsi" w:hAnsiTheme="majorHAnsi"/>
                          <w:color w:val="984806" w:themeColor="accent6" w:themeShade="80"/>
                          <w:sz w:val="32"/>
                          <w:szCs w:val="32"/>
                        </w:rPr>
                        <w:t xml:space="preserve"> </w:t>
                      </w:r>
                      <w:r>
                        <w:rPr>
                          <w:rFonts w:asciiTheme="majorHAnsi" w:hAnsiTheme="majorHAnsi"/>
                          <w:color w:val="984806" w:themeColor="accent6" w:themeShade="80"/>
                          <w:sz w:val="32"/>
                          <w:szCs w:val="32"/>
                        </w:rPr>
                        <w:t>7 Module Series</w:t>
                      </w:r>
                    </w:p>
                    <w:p w14:paraId="17BEF520" w14:textId="77777777" w:rsidR="00ED427C" w:rsidRDefault="00ED427C" w:rsidP="00B77E39">
                      <w:pPr>
                        <w:pStyle w:val="Headline"/>
                        <w:jc w:val="center"/>
                        <w:rPr>
                          <w:rFonts w:asciiTheme="majorHAnsi" w:hAnsiTheme="majorHAnsi"/>
                          <w:color w:val="984806" w:themeColor="accent6" w:themeShade="80"/>
                          <w:sz w:val="32"/>
                          <w:szCs w:val="32"/>
                        </w:rPr>
                      </w:pPr>
                    </w:p>
                    <w:p w14:paraId="13CE7936" w14:textId="77777777" w:rsidR="008C6B92" w:rsidRDefault="008C6B92" w:rsidP="00B77E39">
                      <w:pPr>
                        <w:pStyle w:val="Headline"/>
                        <w:jc w:val="center"/>
                        <w:rPr>
                          <w:rFonts w:asciiTheme="majorHAnsi" w:hAnsiTheme="majorHAnsi"/>
                          <w:color w:val="984806" w:themeColor="accent6" w:themeShade="80"/>
                          <w:sz w:val="32"/>
                          <w:szCs w:val="32"/>
                        </w:rPr>
                      </w:pPr>
                    </w:p>
                    <w:p w14:paraId="730CC303" w14:textId="77777777" w:rsidR="006611DB" w:rsidRPr="00B77E39" w:rsidRDefault="006611DB" w:rsidP="00B77E39">
                      <w:pPr>
                        <w:pStyle w:val="Headline"/>
                        <w:jc w:val="center"/>
                        <w:rPr>
                          <w:b w:val="0"/>
                          <w:sz w:val="32"/>
                          <w:szCs w:val="32"/>
                        </w:rPr>
                      </w:pPr>
                    </w:p>
                    <w:p w14:paraId="4BA24559" w14:textId="77777777" w:rsidR="001637B5" w:rsidRPr="001C3E3F" w:rsidRDefault="001637B5" w:rsidP="009431FB">
                      <w:pPr>
                        <w:jc w:val="center"/>
                        <w:rPr>
                          <w:b/>
                        </w:rPr>
                      </w:pPr>
                    </w:p>
                  </w:txbxContent>
                </v:textbox>
              </v:shape>
            </w:pict>
          </mc:Fallback>
        </mc:AlternateContent>
      </w:r>
      <w:r w:rsidR="008C6B92">
        <w:rPr>
          <w:noProof/>
          <w:szCs w:val="20"/>
        </w:rPr>
        <mc:AlternateContent>
          <mc:Choice Requires="wps">
            <w:drawing>
              <wp:anchor distT="0" distB="0" distL="114300" distR="114300" simplePos="0" relativeHeight="251657728" behindDoc="0" locked="0" layoutInCell="1" allowOverlap="1" wp14:anchorId="2856E6AB" wp14:editId="28DBFBAC">
                <wp:simplePos x="0" y="0"/>
                <wp:positionH relativeFrom="column">
                  <wp:posOffset>-807720</wp:posOffset>
                </wp:positionH>
                <wp:positionV relativeFrom="paragraph">
                  <wp:posOffset>3063240</wp:posOffset>
                </wp:positionV>
                <wp:extent cx="4000500" cy="557784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57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D3D8" w14:textId="77777777" w:rsidR="004B7C73" w:rsidRPr="004B7C73" w:rsidRDefault="004B7C73" w:rsidP="004B7C73">
                            <w:pPr>
                              <w:autoSpaceDE w:val="0"/>
                              <w:autoSpaceDN w:val="0"/>
                              <w:adjustRightInd w:val="0"/>
                              <w:rPr>
                                <w:rFonts w:ascii="Baskerville Old Face" w:hAnsi="Baskerville Old Face" w:cs="Baskerville Old Face"/>
                                <w:color w:val="000000"/>
                                <w:sz w:val="32"/>
                                <w:szCs w:val="32"/>
                              </w:rPr>
                            </w:pPr>
                          </w:p>
                          <w:p w14:paraId="6ECE0392" w14:textId="77777777" w:rsidR="004B7C73" w:rsidRPr="004B7C73" w:rsidRDefault="004B7C73" w:rsidP="00AA2219">
                            <w:pPr>
                              <w:autoSpaceDE w:val="0"/>
                              <w:autoSpaceDN w:val="0"/>
                              <w:adjustRightInd w:val="0"/>
                              <w:jc w:val="center"/>
                              <w:rPr>
                                <w:rFonts w:ascii="Baskerville Old Face" w:hAnsi="Baskerville Old Face" w:cs="Baskerville Old Face"/>
                                <w:color w:val="000000"/>
                                <w:sz w:val="32"/>
                                <w:szCs w:val="32"/>
                              </w:rPr>
                            </w:pPr>
                            <w:r w:rsidRPr="004B7C73">
                              <w:rPr>
                                <w:rFonts w:ascii="Baskerville Old Face" w:hAnsi="Baskerville Old Face" w:cs="Baskerville Old Face"/>
                                <w:color w:val="000000"/>
                                <w:sz w:val="32"/>
                                <w:szCs w:val="32"/>
                              </w:rPr>
                              <w:t>An increasing number of adults affected with autism spectrum disorders (ASD) are being served by residential providers across the state of Washington. Individuals with ASD have a unique set of strengths and challenges that providers may often feel they do not have the specialized training to address.</w:t>
                            </w:r>
                          </w:p>
                          <w:p w14:paraId="706BECDA" w14:textId="77777777" w:rsidR="001E39CF" w:rsidRPr="004B7C73" w:rsidRDefault="004B7C73" w:rsidP="004B7C73">
                            <w:pPr>
                              <w:jc w:val="center"/>
                              <w:rPr>
                                <w:rFonts w:ascii="Georgia" w:hAnsi="Georgia" w:cs="Georgia"/>
                                <w:color w:val="000000"/>
                                <w:sz w:val="32"/>
                                <w:szCs w:val="32"/>
                              </w:rPr>
                            </w:pPr>
                            <w:r w:rsidRPr="004B7C73">
                              <w:rPr>
                                <w:rFonts w:ascii="Baskerville Old Face" w:hAnsi="Baskerville Old Face" w:cs="Baskerville Old Face"/>
                                <w:color w:val="000000"/>
                                <w:sz w:val="32"/>
                                <w:szCs w:val="32"/>
                              </w:rPr>
                              <w:t xml:space="preserve">This training </w:t>
                            </w:r>
                            <w:r w:rsidR="00AA2219">
                              <w:rPr>
                                <w:rFonts w:ascii="Baskerville Old Face" w:hAnsi="Baskerville Old Face" w:cs="Baskerville Old Face"/>
                                <w:color w:val="000000"/>
                                <w:sz w:val="32"/>
                                <w:szCs w:val="32"/>
                              </w:rPr>
                              <w:t xml:space="preserve">series was developed to be both </w:t>
                            </w:r>
                            <w:r w:rsidRPr="004B7C73">
                              <w:rPr>
                                <w:rFonts w:ascii="Baskerville Old Face" w:hAnsi="Baskerville Old Face" w:cs="Baskerville Old Face"/>
                                <w:color w:val="000000"/>
                                <w:sz w:val="32"/>
                                <w:szCs w:val="32"/>
                              </w:rPr>
                              <w:t>broadly applicable and to allow for individualization to the person(s) being supported. Sessions will present an opportunity for residential support providers to develop the supports needed to increase client inclusion and/or independence in the home and community. Sessions will spend considerable time to include practical tips and strategies along with templates for creating supports.</w:t>
                            </w:r>
                          </w:p>
                          <w:p w14:paraId="776A47ED" w14:textId="77777777" w:rsidR="00BC0E27" w:rsidRPr="00E95A31" w:rsidRDefault="00BC0E27" w:rsidP="00314D8D">
                            <w:pPr>
                              <w:rPr>
                                <w:b/>
                                <w:sz w:val="28"/>
                                <w:szCs w:val="28"/>
                              </w:rPr>
                            </w:pPr>
                          </w:p>
                          <w:p w14:paraId="43563C1E" w14:textId="77777777" w:rsidR="00473CD0" w:rsidRDefault="00473CD0" w:rsidP="00473CD0">
                            <w:pPr>
                              <w:pStyle w:val="Subhead"/>
                              <w:spacing w:before="80"/>
                              <w:jc w:val="center"/>
                              <w:rPr>
                                <w:szCs w:val="28"/>
                                <w:u w:val="single"/>
                              </w:rPr>
                            </w:pPr>
                          </w:p>
                          <w:p w14:paraId="5E4D2FD3" w14:textId="77777777" w:rsidR="00473CD0" w:rsidRPr="00ED427C" w:rsidRDefault="00ED427C" w:rsidP="00473CD0">
                            <w:pPr>
                              <w:pStyle w:val="Subhead"/>
                              <w:spacing w:before="80"/>
                              <w:jc w:val="center"/>
                              <w:rPr>
                                <w:rStyle w:val="Hyperlink"/>
                                <w:szCs w:val="28"/>
                              </w:rPr>
                            </w:pPr>
                            <w:r>
                              <w:rPr>
                                <w:szCs w:val="28"/>
                              </w:rPr>
                              <w:fldChar w:fldCharType="begin"/>
                            </w:r>
                            <w:r>
                              <w:rPr>
                                <w:szCs w:val="28"/>
                              </w:rPr>
                              <w:instrText xml:space="preserve"> HYPERLINK "http://events.constantcontact.com/register/event?llr=lpspsnlab&amp;oeidk=a07eef3x0fc6afdb185" </w:instrText>
                            </w:r>
                            <w:r>
                              <w:rPr>
                                <w:szCs w:val="28"/>
                              </w:rPr>
                              <w:fldChar w:fldCharType="separate"/>
                            </w:r>
                            <w:r w:rsidR="00473CD0" w:rsidRPr="00ED427C">
                              <w:rPr>
                                <w:rStyle w:val="Hyperlink"/>
                                <w:szCs w:val="28"/>
                              </w:rPr>
                              <w:t>Click here t</w:t>
                            </w:r>
                            <w:r w:rsidR="00B753FD" w:rsidRPr="00ED427C">
                              <w:rPr>
                                <w:rStyle w:val="Hyperlink"/>
                                <w:szCs w:val="28"/>
                              </w:rPr>
                              <w:t>o Register</w:t>
                            </w:r>
                          </w:p>
                          <w:p w14:paraId="5230A531" w14:textId="77777777" w:rsidR="00314D8D" w:rsidRPr="00BC4144" w:rsidRDefault="00ED427C" w:rsidP="00C36AE5">
                            <w:pPr>
                              <w:ind w:left="360"/>
                              <w:jc w:val="center"/>
                              <w:rPr>
                                <w:b/>
                              </w:rPr>
                            </w:pPr>
                            <w:r>
                              <w:rPr>
                                <w:rFonts w:ascii="Arial" w:hAnsi="Arial"/>
                                <w:b/>
                                <w:color w:val="231F20"/>
                                <w:sz w:val="28"/>
                                <w:szCs w:val="28"/>
                              </w:rPr>
                              <w:fldChar w:fldCharType="end"/>
                            </w:r>
                            <w:r w:rsidR="003975FB">
                              <w:t xml:space="preserve">This </w:t>
                            </w:r>
                            <w:r w:rsidR="00680DCF">
                              <w:t>class is limited to 30</w:t>
                            </w:r>
                            <w:r w:rsidR="001637B5">
                              <w:t xml:space="preserve"> attendees, and you must be registered to attend.</w:t>
                            </w:r>
                          </w:p>
                          <w:p w14:paraId="2F3E2616" w14:textId="77777777" w:rsidR="00C958FB" w:rsidRPr="00BC4144" w:rsidRDefault="00C958FB" w:rsidP="00BC4144">
                            <w:pPr>
                              <w:ind w:left="360"/>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6E6AB" id="Text Box 10" o:spid="_x0000_s1030" type="#_x0000_t202" style="position:absolute;margin-left:-63.6pt;margin-top:241.2pt;width:315pt;height:4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7btAIAALM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" filled="f" stroked="f">
                <v:textbox inset="0,0,0,0">
                  <w:txbxContent>
                    <w:p w14:paraId="7FEAD3D8" w14:textId="77777777" w:rsidR="004B7C73" w:rsidRPr="004B7C73" w:rsidRDefault="004B7C73" w:rsidP="004B7C73">
                      <w:pPr>
                        <w:autoSpaceDE w:val="0"/>
                        <w:autoSpaceDN w:val="0"/>
                        <w:adjustRightInd w:val="0"/>
                        <w:rPr>
                          <w:rFonts w:ascii="Baskerville Old Face" w:hAnsi="Baskerville Old Face" w:cs="Baskerville Old Face"/>
                          <w:color w:val="000000"/>
                          <w:sz w:val="32"/>
                          <w:szCs w:val="32"/>
                        </w:rPr>
                      </w:pPr>
                    </w:p>
                    <w:p w14:paraId="6ECE0392" w14:textId="77777777" w:rsidR="004B7C73" w:rsidRPr="004B7C73" w:rsidRDefault="004B7C73" w:rsidP="00AA2219">
                      <w:pPr>
                        <w:autoSpaceDE w:val="0"/>
                        <w:autoSpaceDN w:val="0"/>
                        <w:adjustRightInd w:val="0"/>
                        <w:jc w:val="center"/>
                        <w:rPr>
                          <w:rFonts w:ascii="Baskerville Old Face" w:hAnsi="Baskerville Old Face" w:cs="Baskerville Old Face"/>
                          <w:color w:val="000000"/>
                          <w:sz w:val="32"/>
                          <w:szCs w:val="32"/>
                        </w:rPr>
                      </w:pPr>
                      <w:r w:rsidRPr="004B7C73">
                        <w:rPr>
                          <w:rFonts w:ascii="Baskerville Old Face" w:hAnsi="Baskerville Old Face" w:cs="Baskerville Old Face"/>
                          <w:color w:val="000000"/>
                          <w:sz w:val="32"/>
                          <w:szCs w:val="32"/>
                        </w:rPr>
                        <w:t>An increasing number of adults affected with autism spectrum disorders (ASD) are being served by residential providers across the state of Washington. Individuals with ASD have a unique set of strengths and challenges that providers may often feel they do not have the specialized training to address.</w:t>
                      </w:r>
                    </w:p>
                    <w:p w14:paraId="706BECDA" w14:textId="77777777" w:rsidR="001E39CF" w:rsidRPr="004B7C73" w:rsidRDefault="004B7C73" w:rsidP="004B7C73">
                      <w:pPr>
                        <w:jc w:val="center"/>
                        <w:rPr>
                          <w:rFonts w:ascii="Georgia" w:hAnsi="Georgia" w:cs="Georgia"/>
                          <w:color w:val="000000"/>
                          <w:sz w:val="32"/>
                          <w:szCs w:val="32"/>
                        </w:rPr>
                      </w:pPr>
                      <w:r w:rsidRPr="004B7C73">
                        <w:rPr>
                          <w:rFonts w:ascii="Baskerville Old Face" w:hAnsi="Baskerville Old Face" w:cs="Baskerville Old Face"/>
                          <w:color w:val="000000"/>
                          <w:sz w:val="32"/>
                          <w:szCs w:val="32"/>
                        </w:rPr>
                        <w:t xml:space="preserve">This training </w:t>
                      </w:r>
                      <w:r w:rsidR="00AA2219">
                        <w:rPr>
                          <w:rFonts w:ascii="Baskerville Old Face" w:hAnsi="Baskerville Old Face" w:cs="Baskerville Old Face"/>
                          <w:color w:val="000000"/>
                          <w:sz w:val="32"/>
                          <w:szCs w:val="32"/>
                        </w:rPr>
                        <w:t xml:space="preserve">series was developed to be both </w:t>
                      </w:r>
                      <w:r w:rsidRPr="004B7C73">
                        <w:rPr>
                          <w:rFonts w:ascii="Baskerville Old Face" w:hAnsi="Baskerville Old Face" w:cs="Baskerville Old Face"/>
                          <w:color w:val="000000"/>
                          <w:sz w:val="32"/>
                          <w:szCs w:val="32"/>
                        </w:rPr>
                        <w:t>broadly applicable and to allow for individualization to the person(s) being supported. Sessions will present an opportunity for residential support providers to develop the supports needed to increase client inclusion and/or independence in the home and community. Sessions will spend considerable time to include practical tips and strategies along with templates for creating supports.</w:t>
                      </w:r>
                    </w:p>
                    <w:p w14:paraId="776A47ED" w14:textId="77777777" w:rsidR="00BC0E27" w:rsidRPr="00E95A31" w:rsidRDefault="00BC0E27" w:rsidP="00314D8D">
                      <w:pPr>
                        <w:rPr>
                          <w:b/>
                          <w:sz w:val="28"/>
                          <w:szCs w:val="28"/>
                        </w:rPr>
                      </w:pPr>
                    </w:p>
                    <w:p w14:paraId="43563C1E" w14:textId="77777777" w:rsidR="00473CD0" w:rsidRDefault="00473CD0" w:rsidP="00473CD0">
                      <w:pPr>
                        <w:pStyle w:val="Subhead"/>
                        <w:spacing w:before="80"/>
                        <w:jc w:val="center"/>
                        <w:rPr>
                          <w:szCs w:val="28"/>
                          <w:u w:val="single"/>
                        </w:rPr>
                      </w:pPr>
                    </w:p>
                    <w:p w14:paraId="5E4D2FD3" w14:textId="77777777" w:rsidR="00473CD0" w:rsidRPr="00ED427C" w:rsidRDefault="00ED427C" w:rsidP="00473CD0">
                      <w:pPr>
                        <w:pStyle w:val="Subhead"/>
                        <w:spacing w:before="80"/>
                        <w:jc w:val="center"/>
                        <w:rPr>
                          <w:rStyle w:val="Hyperlink"/>
                          <w:szCs w:val="28"/>
                        </w:rPr>
                      </w:pPr>
                      <w:r>
                        <w:rPr>
                          <w:szCs w:val="28"/>
                        </w:rPr>
                        <w:fldChar w:fldCharType="begin"/>
                      </w:r>
                      <w:r>
                        <w:rPr>
                          <w:szCs w:val="28"/>
                        </w:rPr>
                        <w:instrText xml:space="preserve"> HYPERLINK "http://events.constantcontact.com/register/event?llr=lpspsnlab&amp;oeidk=a07eef3x0fc6afdb185" </w:instrText>
                      </w:r>
                      <w:r>
                        <w:rPr>
                          <w:szCs w:val="28"/>
                        </w:rPr>
                        <w:fldChar w:fldCharType="separate"/>
                      </w:r>
                      <w:r w:rsidR="00473CD0" w:rsidRPr="00ED427C">
                        <w:rPr>
                          <w:rStyle w:val="Hyperlink"/>
                          <w:szCs w:val="28"/>
                        </w:rPr>
                        <w:t>Click here t</w:t>
                      </w:r>
                      <w:r w:rsidR="00B753FD" w:rsidRPr="00ED427C">
                        <w:rPr>
                          <w:rStyle w:val="Hyperlink"/>
                          <w:szCs w:val="28"/>
                        </w:rPr>
                        <w:t>o Register</w:t>
                      </w:r>
                    </w:p>
                    <w:p w14:paraId="5230A531" w14:textId="77777777" w:rsidR="00314D8D" w:rsidRPr="00BC4144" w:rsidRDefault="00ED427C" w:rsidP="00C36AE5">
                      <w:pPr>
                        <w:ind w:left="360"/>
                        <w:jc w:val="center"/>
                        <w:rPr>
                          <w:b/>
                        </w:rPr>
                      </w:pPr>
                      <w:r>
                        <w:rPr>
                          <w:rFonts w:ascii="Arial" w:hAnsi="Arial"/>
                          <w:b/>
                          <w:color w:val="231F20"/>
                          <w:sz w:val="28"/>
                          <w:szCs w:val="28"/>
                        </w:rPr>
                        <w:fldChar w:fldCharType="end"/>
                      </w:r>
                      <w:r w:rsidR="003975FB">
                        <w:t xml:space="preserve">This </w:t>
                      </w:r>
                      <w:r w:rsidR="00680DCF">
                        <w:t>class is limited to 30</w:t>
                      </w:r>
                      <w:r w:rsidR="001637B5">
                        <w:t xml:space="preserve"> attendees, and you must be registered to attend.</w:t>
                      </w:r>
                    </w:p>
                    <w:p w14:paraId="2F3E2616" w14:textId="77777777" w:rsidR="00C958FB" w:rsidRPr="00BC4144" w:rsidRDefault="00C958FB" w:rsidP="00BC4144">
                      <w:pPr>
                        <w:ind w:left="360"/>
                        <w:rPr>
                          <w:b/>
                          <w:sz w:val="16"/>
                          <w:szCs w:val="16"/>
                        </w:rPr>
                      </w:pPr>
                    </w:p>
                  </w:txbxContent>
                </v:textbox>
              </v:shape>
            </w:pict>
          </mc:Fallback>
        </mc:AlternateContent>
      </w:r>
      <w:r w:rsidR="001740B8">
        <w:br w:type="page"/>
      </w:r>
    </w:p>
    <w:p w14:paraId="1D2286D0" w14:textId="77777777" w:rsidR="00C26B83" w:rsidRDefault="00ED427C">
      <w:r>
        <w:rPr>
          <w:noProof/>
          <w:szCs w:val="20"/>
        </w:rPr>
        <w:lastRenderedPageBreak/>
        <mc:AlternateContent>
          <mc:Choice Requires="wps">
            <w:drawing>
              <wp:anchor distT="0" distB="0" distL="114300" distR="114300" simplePos="0" relativeHeight="251658752" behindDoc="0" locked="0" layoutInCell="1" allowOverlap="1" wp14:anchorId="1A52CF40" wp14:editId="75E594F3">
                <wp:simplePos x="0" y="0"/>
                <wp:positionH relativeFrom="column">
                  <wp:posOffset>-744855</wp:posOffset>
                </wp:positionH>
                <wp:positionV relativeFrom="paragraph">
                  <wp:posOffset>-175260</wp:posOffset>
                </wp:positionV>
                <wp:extent cx="4123055" cy="5684520"/>
                <wp:effectExtent l="0" t="0" r="10795"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568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3DA9D" w14:textId="77777777" w:rsidR="00B62579" w:rsidRPr="009C59BB" w:rsidRDefault="009C59BB" w:rsidP="0034595B">
                            <w:pPr>
                              <w:rPr>
                                <w:rStyle w:val="type2"/>
                                <w:rFonts w:ascii="Arial" w:hAnsi="Arial" w:cs="Arial"/>
                                <w:b/>
                                <w:sz w:val="28"/>
                                <w:szCs w:val="28"/>
                                <w:u w:val="single"/>
                              </w:rPr>
                            </w:pPr>
                            <w:r w:rsidRPr="009C59BB">
                              <w:rPr>
                                <w:rStyle w:val="type2"/>
                                <w:rFonts w:ascii="Arial" w:hAnsi="Arial" w:cs="Arial"/>
                                <w:b/>
                                <w:sz w:val="28"/>
                                <w:szCs w:val="28"/>
                                <w:u w:val="single"/>
                              </w:rPr>
                              <w:t xml:space="preserve">Course Details: </w:t>
                            </w:r>
                          </w:p>
                          <w:p w14:paraId="22567235" w14:textId="77777777" w:rsidR="009C59BB" w:rsidRPr="009C59BB" w:rsidRDefault="009C59BB" w:rsidP="009C59BB">
                            <w:pPr>
                              <w:autoSpaceDE w:val="0"/>
                              <w:autoSpaceDN w:val="0"/>
                              <w:adjustRightInd w:val="0"/>
                              <w:rPr>
                                <w:rFonts w:ascii="Baskerville Old Face" w:hAnsi="Baskerville Old Face" w:cs="Baskerville Old Face"/>
                                <w:color w:val="000000"/>
                              </w:rPr>
                            </w:pPr>
                          </w:p>
                          <w:p w14:paraId="6968256E"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1: Characteristics of Individuals with ASD </w:t>
                            </w:r>
                          </w:p>
                          <w:p w14:paraId="5B70E66B" w14:textId="77777777" w:rsidR="009C59BB" w:rsidRPr="009C59BB" w:rsidRDefault="009C59BB" w:rsidP="009C59BB">
                            <w:pPr>
                              <w:autoSpaceDE w:val="0"/>
                              <w:autoSpaceDN w:val="0"/>
                              <w:adjustRightInd w:val="0"/>
                              <w:spacing w:after="22"/>
                              <w:rPr>
                                <w:rFonts w:ascii="Arial" w:hAnsi="Arial" w:cs="Arial"/>
                                <w:b/>
                                <w:color w:val="000000"/>
                                <w:sz w:val="20"/>
                                <w:szCs w:val="20"/>
                              </w:rPr>
                            </w:pPr>
                            <w:r w:rsidRPr="009C59BB">
                              <w:rPr>
                                <w:rFonts w:ascii="Arial" w:hAnsi="Arial" w:cs="Arial"/>
                                <w:b/>
                                <w:color w:val="000000"/>
                                <w:sz w:val="20"/>
                                <w:szCs w:val="20"/>
                              </w:rPr>
                              <w:t xml:space="preserve">o Describe the diagnostic criteria of ASD </w:t>
                            </w:r>
                          </w:p>
                          <w:p w14:paraId="15448192"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the key elements for supporting individuals with ASD </w:t>
                            </w:r>
                          </w:p>
                          <w:p w14:paraId="002B8AB2" w14:textId="77777777" w:rsidR="009C59BB" w:rsidRPr="009C59BB" w:rsidRDefault="009C59BB" w:rsidP="009C59BB">
                            <w:pPr>
                              <w:autoSpaceDE w:val="0"/>
                              <w:autoSpaceDN w:val="0"/>
                              <w:adjustRightInd w:val="0"/>
                              <w:rPr>
                                <w:rFonts w:ascii="Arial" w:hAnsi="Arial" w:cs="Arial"/>
                                <w:b/>
                                <w:color w:val="000000"/>
                                <w:sz w:val="20"/>
                                <w:szCs w:val="20"/>
                              </w:rPr>
                            </w:pPr>
                          </w:p>
                          <w:p w14:paraId="21747B2C"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2: Positive Behavior Support Planning </w:t>
                            </w:r>
                          </w:p>
                          <w:p w14:paraId="0CA61CC8" w14:textId="77777777" w:rsidR="009C59BB" w:rsidRPr="009C59BB" w:rsidRDefault="009C59BB" w:rsidP="009C59BB">
                            <w:pPr>
                              <w:autoSpaceDE w:val="0"/>
                              <w:autoSpaceDN w:val="0"/>
                              <w:adjustRightInd w:val="0"/>
                              <w:spacing w:after="22"/>
                              <w:rPr>
                                <w:rFonts w:ascii="Arial" w:hAnsi="Arial" w:cs="Arial"/>
                                <w:b/>
                                <w:color w:val="000000"/>
                                <w:sz w:val="20"/>
                                <w:szCs w:val="20"/>
                              </w:rPr>
                            </w:pPr>
                            <w:r w:rsidRPr="009C59BB">
                              <w:rPr>
                                <w:rFonts w:ascii="Arial" w:hAnsi="Arial" w:cs="Arial"/>
                                <w:b/>
                                <w:color w:val="000000"/>
                                <w:sz w:val="20"/>
                                <w:szCs w:val="20"/>
                              </w:rPr>
                              <w:t xml:space="preserve">o Describe the primary functions for behavior </w:t>
                            </w:r>
                          </w:p>
                          <w:p w14:paraId="5BAAE5B1"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the key elements of an ABC model </w:t>
                            </w:r>
                          </w:p>
                          <w:p w14:paraId="463AAA9E" w14:textId="77777777" w:rsidR="00C958FB" w:rsidRPr="009C59BB" w:rsidRDefault="00C958FB">
                            <w:pPr>
                              <w:rPr>
                                <w:rFonts w:ascii="Arial" w:hAnsi="Arial" w:cs="Arial"/>
                                <w:b/>
                                <w:sz w:val="20"/>
                                <w:szCs w:val="20"/>
                              </w:rPr>
                            </w:pPr>
                          </w:p>
                          <w:p w14:paraId="53B037C7"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3: Teaching Functional Communication Strategies </w:t>
                            </w:r>
                          </w:p>
                          <w:p w14:paraId="2A58B8F7" w14:textId="77777777" w:rsidR="009C59BB" w:rsidRPr="009C59BB" w:rsidRDefault="009C59BB" w:rsidP="009C59BB">
                            <w:pPr>
                              <w:autoSpaceDE w:val="0"/>
                              <w:autoSpaceDN w:val="0"/>
                              <w:adjustRightInd w:val="0"/>
                              <w:spacing w:after="19"/>
                              <w:rPr>
                                <w:rFonts w:ascii="Arial" w:hAnsi="Arial" w:cs="Arial"/>
                                <w:b/>
                                <w:color w:val="000000"/>
                                <w:sz w:val="20"/>
                                <w:szCs w:val="20"/>
                              </w:rPr>
                            </w:pPr>
                            <w:r w:rsidRPr="009C59BB">
                              <w:rPr>
                                <w:rFonts w:ascii="Arial" w:hAnsi="Arial" w:cs="Arial"/>
                                <w:b/>
                                <w:color w:val="000000"/>
                                <w:sz w:val="20"/>
                                <w:szCs w:val="20"/>
                              </w:rPr>
                              <w:t xml:space="preserve">o Describe the key elements of communication </w:t>
                            </w:r>
                          </w:p>
                          <w:p w14:paraId="28BCB63F"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4 effective ways to teach functional communication to someone with ASD </w:t>
                            </w:r>
                          </w:p>
                          <w:p w14:paraId="6AA8528B" w14:textId="77777777" w:rsidR="009C59BB" w:rsidRPr="009C59BB" w:rsidRDefault="009C59BB" w:rsidP="009C59BB">
                            <w:pPr>
                              <w:autoSpaceDE w:val="0"/>
                              <w:autoSpaceDN w:val="0"/>
                              <w:adjustRightInd w:val="0"/>
                              <w:rPr>
                                <w:rFonts w:ascii="Arial" w:hAnsi="Arial" w:cs="Arial"/>
                                <w:b/>
                                <w:color w:val="000000"/>
                                <w:sz w:val="20"/>
                                <w:szCs w:val="20"/>
                              </w:rPr>
                            </w:pPr>
                          </w:p>
                          <w:p w14:paraId="56739F86"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4: Structuring the Environment </w:t>
                            </w:r>
                          </w:p>
                          <w:p w14:paraId="2CBBA947" w14:textId="77777777" w:rsidR="009C59BB" w:rsidRPr="009C59BB" w:rsidRDefault="009C59BB" w:rsidP="009C59BB">
                            <w:pPr>
                              <w:autoSpaceDE w:val="0"/>
                              <w:autoSpaceDN w:val="0"/>
                              <w:adjustRightInd w:val="0"/>
                              <w:spacing w:after="22"/>
                              <w:rPr>
                                <w:rFonts w:ascii="Arial" w:hAnsi="Arial" w:cs="Arial"/>
                                <w:b/>
                                <w:color w:val="000000"/>
                                <w:sz w:val="20"/>
                                <w:szCs w:val="20"/>
                              </w:rPr>
                            </w:pPr>
                            <w:r w:rsidRPr="009C59BB">
                              <w:rPr>
                                <w:rFonts w:ascii="Arial" w:hAnsi="Arial" w:cs="Arial"/>
                                <w:b/>
                                <w:color w:val="000000"/>
                                <w:sz w:val="20"/>
                                <w:szCs w:val="20"/>
                              </w:rPr>
                              <w:t xml:space="preserve">o Describe 3 different visual supports to use with individuals with ASD </w:t>
                            </w:r>
                          </w:p>
                          <w:p w14:paraId="3659DB37"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how to use a task analysis to teach an individual with ASD </w:t>
                            </w:r>
                          </w:p>
                          <w:p w14:paraId="303B9F54" w14:textId="77777777" w:rsidR="009C59BB" w:rsidRPr="009C59BB" w:rsidRDefault="009C59BB" w:rsidP="009C59BB">
                            <w:pPr>
                              <w:autoSpaceDE w:val="0"/>
                              <w:autoSpaceDN w:val="0"/>
                              <w:adjustRightInd w:val="0"/>
                              <w:rPr>
                                <w:rFonts w:ascii="Arial" w:hAnsi="Arial" w:cs="Arial"/>
                                <w:b/>
                                <w:color w:val="000000"/>
                                <w:sz w:val="20"/>
                                <w:szCs w:val="20"/>
                              </w:rPr>
                            </w:pPr>
                          </w:p>
                          <w:p w14:paraId="7A5C24E4"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5: Teaching and Maintaining Meaningful Outcomes </w:t>
                            </w:r>
                          </w:p>
                          <w:p w14:paraId="3C0034B1" w14:textId="77777777" w:rsidR="009C59BB" w:rsidRPr="009C59BB" w:rsidRDefault="009C59BB" w:rsidP="009C59BB">
                            <w:pPr>
                              <w:autoSpaceDE w:val="0"/>
                              <w:autoSpaceDN w:val="0"/>
                              <w:adjustRightInd w:val="0"/>
                              <w:spacing w:after="22"/>
                              <w:rPr>
                                <w:rFonts w:ascii="Arial" w:hAnsi="Arial" w:cs="Arial"/>
                                <w:b/>
                                <w:color w:val="000000"/>
                                <w:sz w:val="20"/>
                                <w:szCs w:val="20"/>
                              </w:rPr>
                            </w:pPr>
                            <w:r w:rsidRPr="009C59BB">
                              <w:rPr>
                                <w:rFonts w:ascii="Arial" w:hAnsi="Arial" w:cs="Arial"/>
                                <w:b/>
                                <w:color w:val="000000"/>
                                <w:sz w:val="20"/>
                                <w:szCs w:val="20"/>
                              </w:rPr>
                              <w:t xml:space="preserve">o Describe behavior, preference, and reinforcement </w:t>
                            </w:r>
                          </w:p>
                          <w:p w14:paraId="6EF2397F"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how to create a meaningful goal for an individual with ASD </w:t>
                            </w:r>
                          </w:p>
                          <w:p w14:paraId="5D94BD1D" w14:textId="77777777" w:rsidR="009C59BB" w:rsidRPr="009C59BB" w:rsidRDefault="009C59BB" w:rsidP="009C59BB">
                            <w:pPr>
                              <w:autoSpaceDE w:val="0"/>
                              <w:autoSpaceDN w:val="0"/>
                              <w:adjustRightInd w:val="0"/>
                              <w:rPr>
                                <w:rFonts w:ascii="Arial" w:hAnsi="Arial" w:cs="Arial"/>
                                <w:b/>
                                <w:color w:val="000000"/>
                                <w:sz w:val="20"/>
                                <w:szCs w:val="20"/>
                              </w:rPr>
                            </w:pPr>
                          </w:p>
                          <w:p w14:paraId="2E27E4AB"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6: Data Collection &amp; Goal Tracking </w:t>
                            </w:r>
                          </w:p>
                          <w:p w14:paraId="4B7C3383" w14:textId="77777777" w:rsidR="009C59BB" w:rsidRPr="009C59BB" w:rsidRDefault="009C59BB" w:rsidP="009C59BB">
                            <w:pPr>
                              <w:autoSpaceDE w:val="0"/>
                              <w:autoSpaceDN w:val="0"/>
                              <w:adjustRightInd w:val="0"/>
                              <w:spacing w:after="19"/>
                              <w:rPr>
                                <w:rFonts w:ascii="Arial" w:hAnsi="Arial" w:cs="Arial"/>
                                <w:b/>
                                <w:color w:val="000000"/>
                                <w:sz w:val="20"/>
                                <w:szCs w:val="20"/>
                              </w:rPr>
                            </w:pPr>
                            <w:r w:rsidRPr="009C59BB">
                              <w:rPr>
                                <w:rFonts w:ascii="Arial" w:hAnsi="Arial" w:cs="Arial"/>
                                <w:b/>
                                <w:color w:val="000000"/>
                                <w:sz w:val="20"/>
                                <w:szCs w:val="20"/>
                              </w:rPr>
                              <w:t xml:space="preserve">o Describe 3 different methods for data collection </w:t>
                            </w:r>
                          </w:p>
                          <w:p w14:paraId="76D0F5B0"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how to use data to make meaningful decisions about an individual’s goals </w:t>
                            </w:r>
                          </w:p>
                          <w:p w14:paraId="496E5D9E" w14:textId="77777777" w:rsidR="009C59BB" w:rsidRPr="009C59BB" w:rsidRDefault="009C59BB" w:rsidP="009C59BB">
                            <w:pPr>
                              <w:autoSpaceDE w:val="0"/>
                              <w:autoSpaceDN w:val="0"/>
                              <w:adjustRightInd w:val="0"/>
                              <w:rPr>
                                <w:rFonts w:ascii="Arial" w:hAnsi="Arial" w:cs="Arial"/>
                                <w:b/>
                                <w:sz w:val="20"/>
                                <w:szCs w:val="20"/>
                              </w:rPr>
                            </w:pPr>
                          </w:p>
                          <w:p w14:paraId="2A0A59D4"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7: Supporting Staff &amp; Implementation </w:t>
                            </w:r>
                          </w:p>
                          <w:p w14:paraId="6A24F547" w14:textId="77777777" w:rsidR="009C59BB" w:rsidRPr="009C59BB" w:rsidRDefault="009C59BB" w:rsidP="009C59BB">
                            <w:pPr>
                              <w:autoSpaceDE w:val="0"/>
                              <w:autoSpaceDN w:val="0"/>
                              <w:adjustRightInd w:val="0"/>
                              <w:spacing w:after="19"/>
                              <w:rPr>
                                <w:rFonts w:ascii="Arial" w:hAnsi="Arial" w:cs="Arial"/>
                                <w:b/>
                                <w:color w:val="000000"/>
                                <w:sz w:val="20"/>
                                <w:szCs w:val="20"/>
                              </w:rPr>
                            </w:pPr>
                            <w:r w:rsidRPr="009C59BB">
                              <w:rPr>
                                <w:rFonts w:ascii="Arial" w:hAnsi="Arial" w:cs="Arial"/>
                                <w:b/>
                                <w:color w:val="000000"/>
                                <w:sz w:val="20"/>
                                <w:szCs w:val="20"/>
                              </w:rPr>
                              <w:t xml:space="preserve">o Describe the steps for supervising staff </w:t>
                            </w:r>
                          </w:p>
                          <w:p w14:paraId="26E287C6"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how to evaluate staff performance and motivate positive staff performance </w:t>
                            </w:r>
                          </w:p>
                          <w:p w14:paraId="5B7F8EBF" w14:textId="77777777" w:rsidR="009C59BB" w:rsidRDefault="009C59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CF40" id="Text Box 18" o:spid="_x0000_s1031" type="#_x0000_t202" style="position:absolute;margin-left:-58.65pt;margin-top:-13.8pt;width:324.65pt;height:4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rYsw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" filled="f" stroked="f">
                <v:textbox inset="0,0,0,0">
                  <w:txbxContent>
                    <w:p w14:paraId="2A33DA9D" w14:textId="77777777" w:rsidR="00B62579" w:rsidRPr="009C59BB" w:rsidRDefault="009C59BB" w:rsidP="0034595B">
                      <w:pPr>
                        <w:rPr>
                          <w:rStyle w:val="type2"/>
                          <w:rFonts w:ascii="Arial" w:hAnsi="Arial" w:cs="Arial"/>
                          <w:b/>
                          <w:sz w:val="28"/>
                          <w:szCs w:val="28"/>
                          <w:u w:val="single"/>
                        </w:rPr>
                      </w:pPr>
                      <w:r w:rsidRPr="009C59BB">
                        <w:rPr>
                          <w:rStyle w:val="type2"/>
                          <w:rFonts w:ascii="Arial" w:hAnsi="Arial" w:cs="Arial"/>
                          <w:b/>
                          <w:sz w:val="28"/>
                          <w:szCs w:val="28"/>
                          <w:u w:val="single"/>
                        </w:rPr>
                        <w:t xml:space="preserve">Course Details: </w:t>
                      </w:r>
                    </w:p>
                    <w:p w14:paraId="22567235" w14:textId="77777777" w:rsidR="009C59BB" w:rsidRPr="009C59BB" w:rsidRDefault="009C59BB" w:rsidP="009C59BB">
                      <w:pPr>
                        <w:autoSpaceDE w:val="0"/>
                        <w:autoSpaceDN w:val="0"/>
                        <w:adjustRightInd w:val="0"/>
                        <w:rPr>
                          <w:rFonts w:ascii="Baskerville Old Face" w:hAnsi="Baskerville Old Face" w:cs="Baskerville Old Face"/>
                          <w:color w:val="000000"/>
                        </w:rPr>
                      </w:pPr>
                    </w:p>
                    <w:p w14:paraId="6968256E"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1: Characteristics of Individuals with ASD </w:t>
                      </w:r>
                    </w:p>
                    <w:p w14:paraId="5B70E66B" w14:textId="77777777" w:rsidR="009C59BB" w:rsidRPr="009C59BB" w:rsidRDefault="009C59BB" w:rsidP="009C59BB">
                      <w:pPr>
                        <w:autoSpaceDE w:val="0"/>
                        <w:autoSpaceDN w:val="0"/>
                        <w:adjustRightInd w:val="0"/>
                        <w:spacing w:after="22"/>
                        <w:rPr>
                          <w:rFonts w:ascii="Arial" w:hAnsi="Arial" w:cs="Arial"/>
                          <w:b/>
                          <w:color w:val="000000"/>
                          <w:sz w:val="20"/>
                          <w:szCs w:val="20"/>
                        </w:rPr>
                      </w:pPr>
                      <w:r w:rsidRPr="009C59BB">
                        <w:rPr>
                          <w:rFonts w:ascii="Arial" w:hAnsi="Arial" w:cs="Arial"/>
                          <w:b/>
                          <w:color w:val="000000"/>
                          <w:sz w:val="20"/>
                          <w:szCs w:val="20"/>
                        </w:rPr>
                        <w:t xml:space="preserve">o Describe the diagnostic criteria of ASD </w:t>
                      </w:r>
                    </w:p>
                    <w:p w14:paraId="15448192"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the key elements for supporting individuals with ASD </w:t>
                      </w:r>
                    </w:p>
                    <w:p w14:paraId="002B8AB2" w14:textId="77777777" w:rsidR="009C59BB" w:rsidRPr="009C59BB" w:rsidRDefault="009C59BB" w:rsidP="009C59BB">
                      <w:pPr>
                        <w:autoSpaceDE w:val="0"/>
                        <w:autoSpaceDN w:val="0"/>
                        <w:adjustRightInd w:val="0"/>
                        <w:rPr>
                          <w:rFonts w:ascii="Arial" w:hAnsi="Arial" w:cs="Arial"/>
                          <w:b/>
                          <w:color w:val="000000"/>
                          <w:sz w:val="20"/>
                          <w:szCs w:val="20"/>
                        </w:rPr>
                      </w:pPr>
                    </w:p>
                    <w:p w14:paraId="21747B2C"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2: Positive Behavior Support Planning </w:t>
                      </w:r>
                    </w:p>
                    <w:p w14:paraId="0CA61CC8" w14:textId="77777777" w:rsidR="009C59BB" w:rsidRPr="009C59BB" w:rsidRDefault="009C59BB" w:rsidP="009C59BB">
                      <w:pPr>
                        <w:autoSpaceDE w:val="0"/>
                        <w:autoSpaceDN w:val="0"/>
                        <w:adjustRightInd w:val="0"/>
                        <w:spacing w:after="22"/>
                        <w:rPr>
                          <w:rFonts w:ascii="Arial" w:hAnsi="Arial" w:cs="Arial"/>
                          <w:b/>
                          <w:color w:val="000000"/>
                          <w:sz w:val="20"/>
                          <w:szCs w:val="20"/>
                        </w:rPr>
                      </w:pPr>
                      <w:r w:rsidRPr="009C59BB">
                        <w:rPr>
                          <w:rFonts w:ascii="Arial" w:hAnsi="Arial" w:cs="Arial"/>
                          <w:b/>
                          <w:color w:val="000000"/>
                          <w:sz w:val="20"/>
                          <w:szCs w:val="20"/>
                        </w:rPr>
                        <w:t xml:space="preserve">o Describe the primary functions for behavior </w:t>
                      </w:r>
                    </w:p>
                    <w:p w14:paraId="5BAAE5B1"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the key elements of an ABC model </w:t>
                      </w:r>
                    </w:p>
                    <w:p w14:paraId="463AAA9E" w14:textId="77777777" w:rsidR="00C958FB" w:rsidRPr="009C59BB" w:rsidRDefault="00C958FB">
                      <w:pPr>
                        <w:rPr>
                          <w:rFonts w:ascii="Arial" w:hAnsi="Arial" w:cs="Arial"/>
                          <w:b/>
                          <w:sz w:val="20"/>
                          <w:szCs w:val="20"/>
                        </w:rPr>
                      </w:pPr>
                    </w:p>
                    <w:p w14:paraId="53B037C7"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3: Teaching Functional Communication Strategies </w:t>
                      </w:r>
                    </w:p>
                    <w:p w14:paraId="2A58B8F7" w14:textId="77777777" w:rsidR="009C59BB" w:rsidRPr="009C59BB" w:rsidRDefault="009C59BB" w:rsidP="009C59BB">
                      <w:pPr>
                        <w:autoSpaceDE w:val="0"/>
                        <w:autoSpaceDN w:val="0"/>
                        <w:adjustRightInd w:val="0"/>
                        <w:spacing w:after="19"/>
                        <w:rPr>
                          <w:rFonts w:ascii="Arial" w:hAnsi="Arial" w:cs="Arial"/>
                          <w:b/>
                          <w:color w:val="000000"/>
                          <w:sz w:val="20"/>
                          <w:szCs w:val="20"/>
                        </w:rPr>
                      </w:pPr>
                      <w:r w:rsidRPr="009C59BB">
                        <w:rPr>
                          <w:rFonts w:ascii="Arial" w:hAnsi="Arial" w:cs="Arial"/>
                          <w:b/>
                          <w:color w:val="000000"/>
                          <w:sz w:val="20"/>
                          <w:szCs w:val="20"/>
                        </w:rPr>
                        <w:t xml:space="preserve">o Describe the key elements of communication </w:t>
                      </w:r>
                    </w:p>
                    <w:p w14:paraId="28BCB63F"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4 effective ways to teach functional communication to someone with ASD </w:t>
                      </w:r>
                    </w:p>
                    <w:p w14:paraId="6AA8528B" w14:textId="77777777" w:rsidR="009C59BB" w:rsidRPr="009C59BB" w:rsidRDefault="009C59BB" w:rsidP="009C59BB">
                      <w:pPr>
                        <w:autoSpaceDE w:val="0"/>
                        <w:autoSpaceDN w:val="0"/>
                        <w:adjustRightInd w:val="0"/>
                        <w:rPr>
                          <w:rFonts w:ascii="Arial" w:hAnsi="Arial" w:cs="Arial"/>
                          <w:b/>
                          <w:color w:val="000000"/>
                          <w:sz w:val="20"/>
                          <w:szCs w:val="20"/>
                        </w:rPr>
                      </w:pPr>
                    </w:p>
                    <w:p w14:paraId="56739F86"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4: Structuring the Environment </w:t>
                      </w:r>
                    </w:p>
                    <w:p w14:paraId="2CBBA947" w14:textId="77777777" w:rsidR="009C59BB" w:rsidRPr="009C59BB" w:rsidRDefault="009C59BB" w:rsidP="009C59BB">
                      <w:pPr>
                        <w:autoSpaceDE w:val="0"/>
                        <w:autoSpaceDN w:val="0"/>
                        <w:adjustRightInd w:val="0"/>
                        <w:spacing w:after="22"/>
                        <w:rPr>
                          <w:rFonts w:ascii="Arial" w:hAnsi="Arial" w:cs="Arial"/>
                          <w:b/>
                          <w:color w:val="000000"/>
                          <w:sz w:val="20"/>
                          <w:szCs w:val="20"/>
                        </w:rPr>
                      </w:pPr>
                      <w:r w:rsidRPr="009C59BB">
                        <w:rPr>
                          <w:rFonts w:ascii="Arial" w:hAnsi="Arial" w:cs="Arial"/>
                          <w:b/>
                          <w:color w:val="000000"/>
                          <w:sz w:val="20"/>
                          <w:szCs w:val="20"/>
                        </w:rPr>
                        <w:t xml:space="preserve">o Describe 3 different visual supports to use with individuals with ASD </w:t>
                      </w:r>
                    </w:p>
                    <w:p w14:paraId="3659DB37"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how to use a task analysis to teach an individual with ASD </w:t>
                      </w:r>
                    </w:p>
                    <w:p w14:paraId="303B9F54" w14:textId="77777777" w:rsidR="009C59BB" w:rsidRPr="009C59BB" w:rsidRDefault="009C59BB" w:rsidP="009C59BB">
                      <w:pPr>
                        <w:autoSpaceDE w:val="0"/>
                        <w:autoSpaceDN w:val="0"/>
                        <w:adjustRightInd w:val="0"/>
                        <w:rPr>
                          <w:rFonts w:ascii="Arial" w:hAnsi="Arial" w:cs="Arial"/>
                          <w:b/>
                          <w:color w:val="000000"/>
                          <w:sz w:val="20"/>
                          <w:szCs w:val="20"/>
                        </w:rPr>
                      </w:pPr>
                    </w:p>
                    <w:p w14:paraId="7A5C24E4"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5: Teaching and Maintaining Meaningful Outcomes </w:t>
                      </w:r>
                    </w:p>
                    <w:p w14:paraId="3C0034B1" w14:textId="77777777" w:rsidR="009C59BB" w:rsidRPr="009C59BB" w:rsidRDefault="009C59BB" w:rsidP="009C59BB">
                      <w:pPr>
                        <w:autoSpaceDE w:val="0"/>
                        <w:autoSpaceDN w:val="0"/>
                        <w:adjustRightInd w:val="0"/>
                        <w:spacing w:after="22"/>
                        <w:rPr>
                          <w:rFonts w:ascii="Arial" w:hAnsi="Arial" w:cs="Arial"/>
                          <w:b/>
                          <w:color w:val="000000"/>
                          <w:sz w:val="20"/>
                          <w:szCs w:val="20"/>
                        </w:rPr>
                      </w:pPr>
                      <w:r w:rsidRPr="009C59BB">
                        <w:rPr>
                          <w:rFonts w:ascii="Arial" w:hAnsi="Arial" w:cs="Arial"/>
                          <w:b/>
                          <w:color w:val="000000"/>
                          <w:sz w:val="20"/>
                          <w:szCs w:val="20"/>
                        </w:rPr>
                        <w:t xml:space="preserve">o Describe behavior, preference, and reinforcement </w:t>
                      </w:r>
                    </w:p>
                    <w:p w14:paraId="6EF2397F"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how to create a meaningful goal for an individual with ASD </w:t>
                      </w:r>
                    </w:p>
                    <w:p w14:paraId="5D94BD1D" w14:textId="77777777" w:rsidR="009C59BB" w:rsidRPr="009C59BB" w:rsidRDefault="009C59BB" w:rsidP="009C59BB">
                      <w:pPr>
                        <w:autoSpaceDE w:val="0"/>
                        <w:autoSpaceDN w:val="0"/>
                        <w:adjustRightInd w:val="0"/>
                        <w:rPr>
                          <w:rFonts w:ascii="Arial" w:hAnsi="Arial" w:cs="Arial"/>
                          <w:b/>
                          <w:color w:val="000000"/>
                          <w:sz w:val="20"/>
                          <w:szCs w:val="20"/>
                        </w:rPr>
                      </w:pPr>
                    </w:p>
                    <w:p w14:paraId="2E27E4AB"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6: Data Collection &amp; Goal Tracking </w:t>
                      </w:r>
                    </w:p>
                    <w:p w14:paraId="4B7C3383" w14:textId="77777777" w:rsidR="009C59BB" w:rsidRPr="009C59BB" w:rsidRDefault="009C59BB" w:rsidP="009C59BB">
                      <w:pPr>
                        <w:autoSpaceDE w:val="0"/>
                        <w:autoSpaceDN w:val="0"/>
                        <w:adjustRightInd w:val="0"/>
                        <w:spacing w:after="19"/>
                        <w:rPr>
                          <w:rFonts w:ascii="Arial" w:hAnsi="Arial" w:cs="Arial"/>
                          <w:b/>
                          <w:color w:val="000000"/>
                          <w:sz w:val="20"/>
                          <w:szCs w:val="20"/>
                        </w:rPr>
                      </w:pPr>
                      <w:r w:rsidRPr="009C59BB">
                        <w:rPr>
                          <w:rFonts w:ascii="Arial" w:hAnsi="Arial" w:cs="Arial"/>
                          <w:b/>
                          <w:color w:val="000000"/>
                          <w:sz w:val="20"/>
                          <w:szCs w:val="20"/>
                        </w:rPr>
                        <w:t xml:space="preserve">o Describe 3 different methods for data collection </w:t>
                      </w:r>
                    </w:p>
                    <w:p w14:paraId="76D0F5B0"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how to use data to make meaningful decisions about an individual’s goals </w:t>
                      </w:r>
                    </w:p>
                    <w:p w14:paraId="496E5D9E" w14:textId="77777777" w:rsidR="009C59BB" w:rsidRPr="009C59BB" w:rsidRDefault="009C59BB" w:rsidP="009C59BB">
                      <w:pPr>
                        <w:autoSpaceDE w:val="0"/>
                        <w:autoSpaceDN w:val="0"/>
                        <w:adjustRightInd w:val="0"/>
                        <w:rPr>
                          <w:rFonts w:ascii="Arial" w:hAnsi="Arial" w:cs="Arial"/>
                          <w:b/>
                          <w:sz w:val="20"/>
                          <w:szCs w:val="20"/>
                        </w:rPr>
                      </w:pPr>
                    </w:p>
                    <w:p w14:paraId="2A0A59D4"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Module 7: Supporting Staff &amp; Implementation </w:t>
                      </w:r>
                    </w:p>
                    <w:p w14:paraId="6A24F547" w14:textId="77777777" w:rsidR="009C59BB" w:rsidRPr="009C59BB" w:rsidRDefault="009C59BB" w:rsidP="009C59BB">
                      <w:pPr>
                        <w:autoSpaceDE w:val="0"/>
                        <w:autoSpaceDN w:val="0"/>
                        <w:adjustRightInd w:val="0"/>
                        <w:spacing w:after="19"/>
                        <w:rPr>
                          <w:rFonts w:ascii="Arial" w:hAnsi="Arial" w:cs="Arial"/>
                          <w:b/>
                          <w:color w:val="000000"/>
                          <w:sz w:val="20"/>
                          <w:szCs w:val="20"/>
                        </w:rPr>
                      </w:pPr>
                      <w:r w:rsidRPr="009C59BB">
                        <w:rPr>
                          <w:rFonts w:ascii="Arial" w:hAnsi="Arial" w:cs="Arial"/>
                          <w:b/>
                          <w:color w:val="000000"/>
                          <w:sz w:val="20"/>
                          <w:szCs w:val="20"/>
                        </w:rPr>
                        <w:t xml:space="preserve">o Describe the steps for supervising staff </w:t>
                      </w:r>
                    </w:p>
                    <w:p w14:paraId="26E287C6" w14:textId="77777777" w:rsidR="009C59BB" w:rsidRPr="009C59BB" w:rsidRDefault="009C59BB" w:rsidP="009C59BB">
                      <w:pPr>
                        <w:autoSpaceDE w:val="0"/>
                        <w:autoSpaceDN w:val="0"/>
                        <w:adjustRightInd w:val="0"/>
                        <w:rPr>
                          <w:rFonts w:ascii="Arial" w:hAnsi="Arial" w:cs="Arial"/>
                          <w:b/>
                          <w:color w:val="000000"/>
                          <w:sz w:val="20"/>
                          <w:szCs w:val="20"/>
                        </w:rPr>
                      </w:pPr>
                      <w:r w:rsidRPr="009C59BB">
                        <w:rPr>
                          <w:rFonts w:ascii="Arial" w:hAnsi="Arial" w:cs="Arial"/>
                          <w:b/>
                          <w:color w:val="000000"/>
                          <w:sz w:val="20"/>
                          <w:szCs w:val="20"/>
                        </w:rPr>
                        <w:t xml:space="preserve">o Describe how to evaluate staff performance and motivate positive staff performance </w:t>
                      </w:r>
                    </w:p>
                    <w:p w14:paraId="5B7F8EBF" w14:textId="77777777" w:rsidR="009C59BB" w:rsidRDefault="009C59BB"/>
                  </w:txbxContent>
                </v:textbox>
              </v:shape>
            </w:pict>
          </mc:Fallback>
        </mc:AlternateContent>
      </w:r>
      <w:r w:rsidR="008C6B92">
        <w:rPr>
          <w:noProof/>
          <w:szCs w:val="20"/>
        </w:rPr>
        <mc:AlternateContent>
          <mc:Choice Requires="wps">
            <w:drawing>
              <wp:anchor distT="0" distB="0" distL="114300" distR="114300" simplePos="0" relativeHeight="251661824" behindDoc="0" locked="0" layoutInCell="1" allowOverlap="1" wp14:anchorId="03903228" wp14:editId="4DE0D005">
                <wp:simplePos x="0" y="0"/>
                <wp:positionH relativeFrom="column">
                  <wp:posOffset>-792480</wp:posOffset>
                </wp:positionH>
                <wp:positionV relativeFrom="paragraph">
                  <wp:posOffset>-312420</wp:posOffset>
                </wp:positionV>
                <wp:extent cx="4079875" cy="929640"/>
                <wp:effectExtent l="0" t="0" r="15875"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7D81" w14:textId="77777777" w:rsidR="008C6B92" w:rsidRPr="00C84F1F" w:rsidRDefault="008C6B92" w:rsidP="008C6B92">
                            <w:pPr>
                              <w:rPr>
                                <w:b/>
                                <w:sz w:val="28"/>
                                <w:szCs w:val="28"/>
                              </w:rPr>
                            </w:pPr>
                          </w:p>
                          <w:p w14:paraId="7E1781F8" w14:textId="77777777" w:rsidR="001E39CF" w:rsidRPr="0034595B" w:rsidRDefault="001E39CF" w:rsidP="008D0DCA">
                            <w:pPr>
                              <w:pStyle w:val="Headlin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03228" id="Text Box 19" o:spid="_x0000_s1032" type="#_x0000_t202" style="position:absolute;margin-left:-62.4pt;margin-top:-24.6pt;width:321.25pt;height:7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Edsw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" filled="f" stroked="f">
                <v:textbox inset="0,0,0,0">
                  <w:txbxContent>
                    <w:p w14:paraId="156C7D81" w14:textId="77777777" w:rsidR="008C6B92" w:rsidRPr="00C84F1F" w:rsidRDefault="008C6B92" w:rsidP="008C6B92">
                      <w:pPr>
                        <w:rPr>
                          <w:b/>
                          <w:sz w:val="28"/>
                          <w:szCs w:val="28"/>
                        </w:rPr>
                      </w:pPr>
                    </w:p>
                    <w:p w14:paraId="7E1781F8" w14:textId="77777777" w:rsidR="001E39CF" w:rsidRPr="0034595B" w:rsidRDefault="001E39CF" w:rsidP="008D0DCA">
                      <w:pPr>
                        <w:pStyle w:val="Headline"/>
                        <w:rPr>
                          <w:sz w:val="28"/>
                          <w:szCs w:val="28"/>
                        </w:rPr>
                      </w:pPr>
                    </w:p>
                  </w:txbxContent>
                </v:textbox>
              </v:shape>
            </w:pict>
          </mc:Fallback>
        </mc:AlternateContent>
      </w:r>
      <w:r w:rsidR="005F0052">
        <w:rPr>
          <w:noProof/>
          <w:szCs w:val="20"/>
        </w:rPr>
        <w:drawing>
          <wp:anchor distT="0" distB="0" distL="114300" distR="114300" simplePos="0" relativeHeight="251666944" behindDoc="1" locked="0" layoutInCell="1" allowOverlap="1" wp14:anchorId="44991F17" wp14:editId="414A95F0">
            <wp:simplePos x="0" y="0"/>
            <wp:positionH relativeFrom="column">
              <wp:posOffset>-1109345</wp:posOffset>
            </wp:positionH>
            <wp:positionV relativeFrom="paragraph">
              <wp:posOffset>-586740</wp:posOffset>
            </wp:positionV>
            <wp:extent cx="7772400" cy="10058400"/>
            <wp:effectExtent l="0" t="0" r="0" b="0"/>
            <wp:wrapNone/>
            <wp:docPr id="23" name="Picture 23" descr="Modern_Solid_FlyerVe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dern_Solid_FlyerVert2"/>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AA0AB" w14:textId="77777777" w:rsidR="00C26B83" w:rsidRDefault="00C26B83"/>
    <w:p w14:paraId="5712A86C" w14:textId="77777777" w:rsidR="00C26B83" w:rsidRDefault="00ED427C">
      <w:r>
        <w:rPr>
          <w:noProof/>
          <w:szCs w:val="20"/>
        </w:rPr>
        <mc:AlternateContent>
          <mc:Choice Requires="wps">
            <w:drawing>
              <wp:anchor distT="0" distB="0" distL="114300" distR="114300" simplePos="0" relativeHeight="251664896" behindDoc="0" locked="0" layoutInCell="1" allowOverlap="1" wp14:anchorId="6566F732" wp14:editId="3A261F4B">
                <wp:simplePos x="0" y="0"/>
                <wp:positionH relativeFrom="column">
                  <wp:posOffset>-725170</wp:posOffset>
                </wp:positionH>
                <wp:positionV relativeFrom="paragraph">
                  <wp:posOffset>6612255</wp:posOffset>
                </wp:positionV>
                <wp:extent cx="3970020" cy="1645920"/>
                <wp:effectExtent l="0" t="0" r="11430" b="1143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98EA" w14:textId="77777777" w:rsidR="00BC0E27" w:rsidRDefault="00BC0E27" w:rsidP="00212D63">
                            <w:pPr>
                              <w:pStyle w:val="Bullets"/>
                              <w:rPr>
                                <w:rFonts w:ascii="Times New Roman" w:hAnsi="Times New Roman"/>
                                <w:color w:val="000000"/>
                                <w:sz w:val="24"/>
                              </w:rPr>
                            </w:pPr>
                          </w:p>
                          <w:p w14:paraId="7810F74F" w14:textId="77777777" w:rsidR="00BC0E27" w:rsidRPr="00DF6ABA" w:rsidRDefault="00BC0E27" w:rsidP="00BC0E27">
                            <w:r w:rsidRPr="00DF6ABA">
                              <w:t>If you get lost or in the event of inclement weather, call 509-751-4638 to get further direction or to find out if the training will be held as scheduled. Please don’t be late; doors will close at start time.</w:t>
                            </w:r>
                          </w:p>
                          <w:p w14:paraId="3DEC9BA5" w14:textId="77777777" w:rsidR="00BC0E27" w:rsidRPr="00DF6ABA" w:rsidRDefault="00BC0E27" w:rsidP="00BC0E27">
                            <w:pPr>
                              <w:rPr>
                                <w:u w:val="single"/>
                              </w:rPr>
                            </w:pPr>
                            <w:r w:rsidRPr="00DF6ABA">
                              <w:rPr>
                                <w:u w:val="single"/>
                              </w:rPr>
                              <w:t>We ask while here that you follow safety and security rules of the venue. Please always wear the badge (when provided) and sign in/out if required by the venue. Thank you.</w:t>
                            </w:r>
                          </w:p>
                          <w:p w14:paraId="391BCBDA" w14:textId="77777777" w:rsidR="00BC0E27" w:rsidRPr="00BC0E27" w:rsidRDefault="00BC0E27" w:rsidP="00212D63">
                            <w:pPr>
                              <w:pStyle w:val="Bullets"/>
                              <w:rPr>
                                <w:rFonts w:ascii="Times New Roman" w:hAnsi="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6F732" id="_x0000_s1033" type="#_x0000_t202" style="position:absolute;margin-left:-57.1pt;margin-top:520.65pt;width:312.6pt;height:12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ajsQIAALM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" filled="f" stroked="f">
                <v:textbox inset="0,0,0,0">
                  <w:txbxContent>
                    <w:p w14:paraId="08E298EA" w14:textId="77777777" w:rsidR="00BC0E27" w:rsidRDefault="00BC0E27" w:rsidP="00212D63">
                      <w:pPr>
                        <w:pStyle w:val="Bullets"/>
                        <w:rPr>
                          <w:rFonts w:ascii="Times New Roman" w:hAnsi="Times New Roman"/>
                          <w:color w:val="000000"/>
                          <w:sz w:val="24"/>
                        </w:rPr>
                      </w:pPr>
                    </w:p>
                    <w:p w14:paraId="7810F74F" w14:textId="77777777" w:rsidR="00BC0E27" w:rsidRPr="00DF6ABA" w:rsidRDefault="00BC0E27" w:rsidP="00BC0E27">
                      <w:r w:rsidRPr="00DF6ABA">
                        <w:t>If you get lost or in the event of inclement weather, call 509-751-4638 to get further direction or to find out if the training will be held as scheduled. Please don’t be late; doors will close at start time.</w:t>
                      </w:r>
                    </w:p>
                    <w:p w14:paraId="3DEC9BA5" w14:textId="77777777" w:rsidR="00BC0E27" w:rsidRPr="00DF6ABA" w:rsidRDefault="00BC0E27" w:rsidP="00BC0E27">
                      <w:pPr>
                        <w:rPr>
                          <w:u w:val="single"/>
                        </w:rPr>
                      </w:pPr>
                      <w:r w:rsidRPr="00DF6ABA">
                        <w:rPr>
                          <w:u w:val="single"/>
                        </w:rPr>
                        <w:t>We ask while here that you follow safety and security rules of the venue. Please always wear the badge (when provided) and sign in/out if required by the venue. Thank you.</w:t>
                      </w:r>
                    </w:p>
                    <w:p w14:paraId="391BCBDA" w14:textId="77777777" w:rsidR="00BC0E27" w:rsidRPr="00BC0E27" w:rsidRDefault="00BC0E27" w:rsidP="00212D63">
                      <w:pPr>
                        <w:pStyle w:val="Bullets"/>
                        <w:rPr>
                          <w:rFonts w:ascii="Times New Roman" w:hAnsi="Times New Roman"/>
                          <w:color w:val="000000"/>
                          <w:sz w:val="24"/>
                        </w:rPr>
                      </w:pPr>
                    </w:p>
                  </w:txbxContent>
                </v:textbox>
              </v:shape>
            </w:pict>
          </mc:Fallback>
        </mc:AlternateContent>
      </w:r>
      <w:r>
        <w:rPr>
          <w:noProof/>
          <w:szCs w:val="20"/>
        </w:rPr>
        <mc:AlternateContent>
          <mc:Choice Requires="wps">
            <w:drawing>
              <wp:anchor distT="0" distB="0" distL="114300" distR="114300" simplePos="0" relativeHeight="251648512" behindDoc="0" locked="0" layoutInCell="1" allowOverlap="1" wp14:anchorId="638B49D3" wp14:editId="719C0BBA">
                <wp:simplePos x="0" y="0"/>
                <wp:positionH relativeFrom="column">
                  <wp:posOffset>-525780</wp:posOffset>
                </wp:positionH>
                <wp:positionV relativeFrom="paragraph">
                  <wp:posOffset>8237220</wp:posOffset>
                </wp:positionV>
                <wp:extent cx="3631565" cy="464820"/>
                <wp:effectExtent l="0" t="0" r="6985" b="1143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B15E" w14:textId="77777777" w:rsidR="00C958FB" w:rsidRPr="001740B8" w:rsidRDefault="00631AF0" w:rsidP="00C958FB">
                            <w:pPr>
                              <w:pStyle w:val="BasicParagraph"/>
                              <w:jc w:val="center"/>
                              <w:rPr>
                                <w:rFonts w:ascii="Helvetica" w:hAnsi="Helvetica"/>
                                <w:b/>
                                <w:color w:val="auto"/>
                                <w:sz w:val="20"/>
                              </w:rPr>
                            </w:pPr>
                            <w:r w:rsidRPr="001740B8">
                              <w:rPr>
                                <w:rFonts w:ascii="Helvetica" w:hAnsi="Helvetica"/>
                                <w:b/>
                                <w:color w:val="auto"/>
                                <w:sz w:val="20"/>
                              </w:rPr>
                              <w:t>Additional Classes are listed Online</w:t>
                            </w:r>
                          </w:p>
                          <w:p w14:paraId="16850B8A" w14:textId="77777777" w:rsidR="00631AF0" w:rsidRPr="001740B8" w:rsidRDefault="001E49AA" w:rsidP="00C958FB">
                            <w:pPr>
                              <w:pStyle w:val="BasicParagraph"/>
                              <w:jc w:val="center"/>
                              <w:rPr>
                                <w:rFonts w:ascii="Helvetica" w:hAnsi="Helvetica"/>
                                <w:b/>
                                <w:color w:val="auto"/>
                                <w:sz w:val="20"/>
                              </w:rPr>
                            </w:pPr>
                            <w:hyperlink r:id="rId15" w:history="1">
                              <w:r w:rsidR="00A774B9" w:rsidRPr="00620552">
                                <w:rPr>
                                  <w:rStyle w:val="Hyperlink"/>
                                  <w:rFonts w:ascii="Verdana" w:hAnsi="Verdana"/>
                                  <w:sz w:val="20"/>
                                  <w:szCs w:val="20"/>
                                </w:rPr>
                                <w:t>http://www.dshs.wa.gov/dda/dda-provider-training</w:t>
                              </w:r>
                            </w:hyperlink>
                            <w:r w:rsidR="00C6580C">
                              <w:rPr>
                                <w:rFonts w:ascii="Helvetica" w:hAnsi="Helvetica"/>
                                <w:b/>
                                <w:color w:val="auto"/>
                                <w:sz w:val="20"/>
                              </w:rPr>
                              <w:t xml:space="preserve"> </w:t>
                            </w:r>
                          </w:p>
                          <w:p w14:paraId="09185CF1" w14:textId="77777777" w:rsidR="00C958FB" w:rsidRPr="001740B8" w:rsidRDefault="00C958FB" w:rsidP="00C958FB">
                            <w:pPr>
                              <w:pStyle w:val="BasicParagraph"/>
                              <w:rPr>
                                <w:rFonts w:ascii="Helvetica" w:hAnsi="Helvetica"/>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49D3" id="Text Box 14" o:spid="_x0000_s1034" type="#_x0000_t202" style="position:absolute;margin-left:-41.4pt;margin-top:648.6pt;width:285.95pt;height:3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" filled="f" stroked="f">
                <v:textbox inset="0,0,0,0">
                  <w:txbxContent>
                    <w:p w14:paraId="0E34B15E" w14:textId="77777777" w:rsidR="00C958FB" w:rsidRPr="001740B8" w:rsidRDefault="00631AF0" w:rsidP="00C958FB">
                      <w:pPr>
                        <w:pStyle w:val="BasicParagraph"/>
                        <w:jc w:val="center"/>
                        <w:rPr>
                          <w:rFonts w:ascii="Helvetica" w:hAnsi="Helvetica"/>
                          <w:b/>
                          <w:color w:val="auto"/>
                          <w:sz w:val="20"/>
                        </w:rPr>
                      </w:pPr>
                      <w:r w:rsidRPr="001740B8">
                        <w:rPr>
                          <w:rFonts w:ascii="Helvetica" w:hAnsi="Helvetica"/>
                          <w:b/>
                          <w:color w:val="auto"/>
                          <w:sz w:val="20"/>
                        </w:rPr>
                        <w:t>Additional Classes are listed Online</w:t>
                      </w:r>
                    </w:p>
                    <w:p w14:paraId="16850B8A" w14:textId="77777777" w:rsidR="00631AF0" w:rsidRPr="001740B8" w:rsidRDefault="00E702CF" w:rsidP="00C958FB">
                      <w:pPr>
                        <w:pStyle w:val="BasicParagraph"/>
                        <w:jc w:val="center"/>
                        <w:rPr>
                          <w:rFonts w:ascii="Helvetica" w:hAnsi="Helvetica"/>
                          <w:b/>
                          <w:color w:val="auto"/>
                          <w:sz w:val="20"/>
                        </w:rPr>
                      </w:pPr>
                      <w:hyperlink r:id="rId16" w:history="1">
                        <w:r w:rsidR="00A774B9" w:rsidRPr="00620552">
                          <w:rPr>
                            <w:rStyle w:val="Hyperlink"/>
                            <w:rFonts w:ascii="Verdana" w:hAnsi="Verdana"/>
                            <w:sz w:val="20"/>
                            <w:szCs w:val="20"/>
                          </w:rPr>
                          <w:t>http://www.dshs.wa.gov/dda/dda-provider-training</w:t>
                        </w:r>
                      </w:hyperlink>
                      <w:r w:rsidR="00C6580C">
                        <w:rPr>
                          <w:rFonts w:ascii="Helvetica" w:hAnsi="Helvetica"/>
                          <w:b/>
                          <w:color w:val="auto"/>
                          <w:sz w:val="20"/>
                        </w:rPr>
                        <w:t xml:space="preserve"> </w:t>
                      </w:r>
                    </w:p>
                    <w:p w14:paraId="09185CF1" w14:textId="77777777" w:rsidR="00C958FB" w:rsidRPr="001740B8" w:rsidRDefault="00C958FB" w:rsidP="00C958FB">
                      <w:pPr>
                        <w:pStyle w:val="BasicParagraph"/>
                        <w:rPr>
                          <w:rFonts w:ascii="Helvetica" w:hAnsi="Helvetica"/>
                          <w:color w:val="auto"/>
                          <w:sz w:val="20"/>
                        </w:rPr>
                      </w:pPr>
                    </w:p>
                  </w:txbxContent>
                </v:textbox>
              </v:shape>
            </w:pict>
          </mc:Fallback>
        </mc:AlternateContent>
      </w:r>
      <w:r w:rsidR="00B62CA5">
        <w:rPr>
          <w:noProof/>
          <w:szCs w:val="20"/>
        </w:rPr>
        <mc:AlternateContent>
          <mc:Choice Requires="wps">
            <w:drawing>
              <wp:anchor distT="0" distB="0" distL="114300" distR="114300" simplePos="0" relativeHeight="251665920" behindDoc="0" locked="0" layoutInCell="1" allowOverlap="1" wp14:anchorId="0A7AC3E1" wp14:editId="22B93208">
                <wp:simplePos x="0" y="0"/>
                <wp:positionH relativeFrom="column">
                  <wp:posOffset>-22860</wp:posOffset>
                </wp:positionH>
                <wp:positionV relativeFrom="paragraph">
                  <wp:posOffset>6217920</wp:posOffset>
                </wp:positionV>
                <wp:extent cx="2510155" cy="586740"/>
                <wp:effectExtent l="0" t="0" r="4445" b="381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54EB6" w14:textId="77777777" w:rsidR="00DD526C" w:rsidRPr="0043290F" w:rsidRDefault="00DD526C" w:rsidP="00DD526C">
                            <w:pPr>
                              <w:pStyle w:val="Bullets"/>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AC3E1" id="_x0000_s1035" type="#_x0000_t202" style="position:absolute;margin-left:-1.8pt;margin-top:489.6pt;width:197.65pt;height:4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iCtQ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" filled="f" stroked="f">
                <v:textbox inset="0,0,0,0">
                  <w:txbxContent>
                    <w:p w14:paraId="7E354EB6" w14:textId="77777777" w:rsidR="00DD526C" w:rsidRPr="0043290F" w:rsidRDefault="00DD526C" w:rsidP="00DD526C">
                      <w:pPr>
                        <w:pStyle w:val="Bullets"/>
                        <w:rPr>
                          <w:color w:val="000000"/>
                        </w:rPr>
                      </w:pPr>
                    </w:p>
                  </w:txbxContent>
                </v:textbox>
              </v:shape>
            </w:pict>
          </mc:Fallback>
        </mc:AlternateContent>
      </w:r>
      <w:r w:rsidR="00B62CA5">
        <w:rPr>
          <w:noProof/>
          <w:szCs w:val="20"/>
        </w:rPr>
        <mc:AlternateContent>
          <mc:Choice Requires="wps">
            <w:drawing>
              <wp:anchor distT="0" distB="0" distL="114300" distR="114300" simplePos="0" relativeHeight="251651584" behindDoc="0" locked="0" layoutInCell="1" allowOverlap="1" wp14:anchorId="35C12596" wp14:editId="4DCBCCAC">
                <wp:simplePos x="0" y="0"/>
                <wp:positionH relativeFrom="column">
                  <wp:posOffset>-243840</wp:posOffset>
                </wp:positionH>
                <wp:positionV relativeFrom="paragraph">
                  <wp:posOffset>7658100</wp:posOffset>
                </wp:positionV>
                <wp:extent cx="2940685" cy="205740"/>
                <wp:effectExtent l="0" t="0" r="12065" b="381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B90E" w14:textId="77777777" w:rsidR="00CE5DFC" w:rsidRPr="00CE5DFC" w:rsidRDefault="00CE5DFC" w:rsidP="00CE5DFC">
                            <w:pPr>
                              <w:jc w:val="center"/>
                              <w:rPr>
                                <w:rFonts w:ascii="Arial" w:hAnsi="Arial" w:cs="Arial"/>
                                <w:b/>
                                <w:color w:val="FFFFFF" w:themeColor="background1"/>
                                <w:sz w:val="28"/>
                                <w:szCs w:val="28"/>
                              </w:rPr>
                            </w:pPr>
                          </w:p>
                          <w:p w14:paraId="1A5806E2" w14:textId="77777777" w:rsidR="005713DF" w:rsidRPr="005713DF" w:rsidRDefault="005713DF" w:rsidP="005713DF">
                            <w:pPr>
                              <w:jc w:val="center"/>
                              <w:rPr>
                                <w:rFonts w:ascii="Albertus Medium" w:hAnsi="Albertus Medium"/>
                                <w:b/>
                                <w:color w:val="FFFFFF" w:themeColor="background1"/>
                                <w:sz w:val="28"/>
                                <w:szCs w:val="28"/>
                              </w:rPr>
                            </w:pPr>
                          </w:p>
                          <w:p w14:paraId="3E0CD9CD" w14:textId="77777777" w:rsidR="005713DF" w:rsidRPr="0043290F" w:rsidRDefault="005713DF" w:rsidP="005713DF">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2596" id="Text Box 16" o:spid="_x0000_s1036" type="#_x0000_t202" style="position:absolute;margin-left:-19.2pt;margin-top:603pt;width:231.55pt;height:1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U9sgIAALM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" filled="f" stroked="f">
                <v:textbox inset="0,0,0,0">
                  <w:txbxContent>
                    <w:p w14:paraId="18D0B90E" w14:textId="77777777" w:rsidR="00CE5DFC" w:rsidRPr="00CE5DFC" w:rsidRDefault="00CE5DFC" w:rsidP="00CE5DFC">
                      <w:pPr>
                        <w:jc w:val="center"/>
                        <w:rPr>
                          <w:rFonts w:ascii="Arial" w:hAnsi="Arial" w:cs="Arial"/>
                          <w:b/>
                          <w:color w:val="FFFFFF" w:themeColor="background1"/>
                          <w:sz w:val="28"/>
                          <w:szCs w:val="28"/>
                        </w:rPr>
                      </w:pPr>
                    </w:p>
                    <w:p w14:paraId="1A5806E2" w14:textId="77777777" w:rsidR="005713DF" w:rsidRPr="005713DF" w:rsidRDefault="005713DF" w:rsidP="005713DF">
                      <w:pPr>
                        <w:jc w:val="center"/>
                        <w:rPr>
                          <w:rFonts w:ascii="Albertus Medium" w:hAnsi="Albertus Medium"/>
                          <w:b/>
                          <w:color w:val="FFFFFF" w:themeColor="background1"/>
                          <w:sz w:val="28"/>
                          <w:szCs w:val="28"/>
                        </w:rPr>
                      </w:pPr>
                    </w:p>
                    <w:p w14:paraId="3E0CD9CD" w14:textId="77777777" w:rsidR="005713DF" w:rsidRPr="0043290F" w:rsidRDefault="005713DF" w:rsidP="005713DF">
                      <w:pPr>
                        <w:pStyle w:val="Address"/>
                      </w:pPr>
                    </w:p>
                  </w:txbxContent>
                </v:textbox>
              </v:shape>
            </w:pict>
          </mc:Fallback>
        </mc:AlternateContent>
      </w:r>
      <w:r w:rsidR="005B1B36">
        <w:rPr>
          <w:noProof/>
        </w:rPr>
        <w:drawing>
          <wp:anchor distT="0" distB="0" distL="114300" distR="114300" simplePos="0" relativeHeight="251650560" behindDoc="0" locked="0" layoutInCell="1" allowOverlap="1" wp14:anchorId="1E77D2E1" wp14:editId="75E1C6E5">
            <wp:simplePos x="0" y="0"/>
            <wp:positionH relativeFrom="column">
              <wp:posOffset>4023840</wp:posOffset>
            </wp:positionH>
            <wp:positionV relativeFrom="paragraph">
              <wp:posOffset>7432463</wp:posOffset>
            </wp:positionV>
            <wp:extent cx="2087880" cy="1250950"/>
            <wp:effectExtent l="0" t="0" r="7620" b="6350"/>
            <wp:wrapNone/>
            <wp:docPr id="15" name="Picture 15" descr="\\dshsfltum2601v\ddd$\naputcr\My Documents\Chassidy\Necessary Documents\D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hsfltum2601v\ddd$\naputcr\My Documents\Chassidy\Necessary Documents\DDA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788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978">
        <w:rPr>
          <w:noProof/>
          <w:szCs w:val="20"/>
        </w:rPr>
        <mc:AlternateContent>
          <mc:Choice Requires="wps">
            <w:drawing>
              <wp:anchor distT="0" distB="0" distL="114300" distR="114300" simplePos="0" relativeHeight="251656704" behindDoc="0" locked="0" layoutInCell="1" allowOverlap="1" wp14:anchorId="71983221" wp14:editId="76C80E67">
                <wp:simplePos x="0" y="0"/>
                <wp:positionH relativeFrom="column">
                  <wp:posOffset>3505200</wp:posOffset>
                </wp:positionH>
                <wp:positionV relativeFrom="paragraph">
                  <wp:posOffset>3152774</wp:posOffset>
                </wp:positionV>
                <wp:extent cx="3070860" cy="3609975"/>
                <wp:effectExtent l="0" t="0" r="1524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01D0" w14:textId="77777777" w:rsidR="000F3978" w:rsidRPr="000F3978" w:rsidRDefault="000F3978" w:rsidP="000F3978">
                            <w:pPr>
                              <w:pStyle w:val="Bullets"/>
                              <w:ind w:left="180"/>
                              <w:rPr>
                                <w:b/>
                                <w:color w:val="000000"/>
                                <w:sz w:val="24"/>
                                <w:u w:val="single"/>
                              </w:rPr>
                            </w:pPr>
                            <w:r w:rsidRPr="000F3978">
                              <w:rPr>
                                <w:b/>
                                <w:color w:val="000000"/>
                                <w:sz w:val="24"/>
                                <w:u w:val="single"/>
                              </w:rPr>
                              <w:t>Purpose Statement</w:t>
                            </w:r>
                          </w:p>
                          <w:p w14:paraId="5B6A4075" w14:textId="77777777" w:rsidR="000F3978" w:rsidRPr="000F3978" w:rsidRDefault="000F3978" w:rsidP="000F3978">
                            <w:pPr>
                              <w:pStyle w:val="Bullets"/>
                              <w:ind w:left="180"/>
                              <w:rPr>
                                <w:b/>
                                <w:color w:val="000000"/>
                                <w:sz w:val="18"/>
                                <w:szCs w:val="18"/>
                              </w:rPr>
                            </w:pPr>
                          </w:p>
                          <w:p w14:paraId="1637B5AD" w14:textId="77777777" w:rsidR="000F3978" w:rsidRDefault="000F3978" w:rsidP="000F3978">
                            <w:pPr>
                              <w:pStyle w:val="Bullets"/>
                              <w:ind w:left="180"/>
                              <w:rPr>
                                <w:b/>
                                <w:color w:val="000000"/>
                                <w:sz w:val="18"/>
                                <w:szCs w:val="18"/>
                              </w:rPr>
                            </w:pPr>
                            <w:r w:rsidRPr="000F3978">
                              <w:rPr>
                                <w:b/>
                                <w:color w:val="000000"/>
                                <w:sz w:val="18"/>
                                <w:szCs w:val="18"/>
                              </w:rPr>
                              <w:t xml:space="preserve">The </w:t>
                            </w:r>
                            <w:r w:rsidR="008049C4" w:rsidRPr="000F3978">
                              <w:rPr>
                                <w:b/>
                                <w:color w:val="000000"/>
                                <w:sz w:val="18"/>
                                <w:szCs w:val="18"/>
                              </w:rPr>
                              <w:t>Developmental</w:t>
                            </w:r>
                            <w:r w:rsidRPr="000F3978">
                              <w:rPr>
                                <w:b/>
                                <w:color w:val="000000"/>
                                <w:sz w:val="18"/>
                                <w:szCs w:val="18"/>
                              </w:rPr>
                              <w:t xml:space="preserve"> </w:t>
                            </w:r>
                            <w:r w:rsidR="008049C4" w:rsidRPr="000F3978">
                              <w:rPr>
                                <w:b/>
                                <w:color w:val="000000"/>
                                <w:sz w:val="18"/>
                                <w:szCs w:val="18"/>
                              </w:rPr>
                              <w:t>Disabilities</w:t>
                            </w:r>
                            <w:r w:rsidRPr="000F3978">
                              <w:rPr>
                                <w:b/>
                                <w:color w:val="000000"/>
                                <w:sz w:val="18"/>
                                <w:szCs w:val="18"/>
                              </w:rPr>
                              <w:t xml:space="preserve"> Administration (DDA) endeavors to make a positive difference in the lives of people eligible for services, through offering quality supports and services that are: individual/ family driven; stable and flexible; satisfying to the person and their family; and able to meet individual needs. Supports and services shall be offered in ways that ensure people have the necessary information to make decisions about their options and provide optimum opportunities for success. </w:t>
                            </w:r>
                          </w:p>
                          <w:p w14:paraId="72417A46" w14:textId="77777777" w:rsidR="000F3978" w:rsidRPr="000F3978" w:rsidRDefault="000F3978" w:rsidP="000F3978">
                            <w:pPr>
                              <w:pStyle w:val="Bullets"/>
                              <w:ind w:left="180"/>
                              <w:rPr>
                                <w:b/>
                                <w:color w:val="000000"/>
                                <w:sz w:val="18"/>
                                <w:szCs w:val="18"/>
                              </w:rPr>
                            </w:pPr>
                          </w:p>
                          <w:p w14:paraId="54FCB3C2" w14:textId="77777777" w:rsidR="000F3978" w:rsidRDefault="000F3978" w:rsidP="000F3978">
                            <w:pPr>
                              <w:pStyle w:val="Bullets"/>
                              <w:numPr>
                                <w:ilvl w:val="0"/>
                                <w:numId w:val="2"/>
                              </w:numPr>
                              <w:rPr>
                                <w:color w:val="000000"/>
                              </w:rPr>
                            </w:pPr>
                            <w:r>
                              <w:rPr>
                                <w:color w:val="000000"/>
                              </w:rPr>
                              <w:t>INDIVIDUAL WORTH AND DEVELOPMENT</w:t>
                            </w:r>
                          </w:p>
                          <w:p w14:paraId="7D88FBB4" w14:textId="77777777" w:rsidR="000F3978" w:rsidRDefault="000F3978" w:rsidP="000F3978">
                            <w:pPr>
                              <w:pStyle w:val="Bullets"/>
                              <w:numPr>
                                <w:ilvl w:val="0"/>
                                <w:numId w:val="2"/>
                              </w:numPr>
                              <w:rPr>
                                <w:color w:val="000000"/>
                              </w:rPr>
                            </w:pPr>
                            <w:r>
                              <w:rPr>
                                <w:color w:val="000000"/>
                              </w:rPr>
                              <w:t>CONTINUITY AND COORDINATION OF SERVICES</w:t>
                            </w:r>
                          </w:p>
                          <w:p w14:paraId="0B2D2D9E" w14:textId="77777777" w:rsidR="000F3978" w:rsidRDefault="000F3978" w:rsidP="000F3978">
                            <w:pPr>
                              <w:pStyle w:val="Bullets"/>
                              <w:numPr>
                                <w:ilvl w:val="0"/>
                                <w:numId w:val="2"/>
                              </w:numPr>
                              <w:rPr>
                                <w:color w:val="000000"/>
                              </w:rPr>
                            </w:pPr>
                            <w:r>
                              <w:rPr>
                                <w:color w:val="000000"/>
                              </w:rPr>
                              <w:t>COMMUNITY PARTICIPATION AND PARTNERSHIP</w:t>
                            </w:r>
                          </w:p>
                          <w:p w14:paraId="5F3BB860" w14:textId="77777777" w:rsidR="000F3978" w:rsidRDefault="000F3978" w:rsidP="000F3978">
                            <w:pPr>
                              <w:pStyle w:val="Bullets"/>
                              <w:numPr>
                                <w:ilvl w:val="0"/>
                                <w:numId w:val="2"/>
                              </w:numPr>
                              <w:rPr>
                                <w:color w:val="000000"/>
                              </w:rPr>
                            </w:pPr>
                            <w:r>
                              <w:rPr>
                                <w:color w:val="000000"/>
                              </w:rPr>
                              <w:t>RESPECT FOR EMPLOYEES</w:t>
                            </w:r>
                          </w:p>
                          <w:p w14:paraId="111D1AA3" w14:textId="77777777" w:rsidR="000F3978" w:rsidRDefault="000F3978" w:rsidP="000F3978">
                            <w:pPr>
                              <w:pStyle w:val="Bullets"/>
                              <w:numPr>
                                <w:ilvl w:val="0"/>
                                <w:numId w:val="2"/>
                              </w:numPr>
                              <w:rPr>
                                <w:color w:val="000000"/>
                              </w:rPr>
                            </w:pPr>
                            <w:r>
                              <w:rPr>
                                <w:color w:val="000000"/>
                              </w:rPr>
                              <w:t xml:space="preserve">SERVICES QUALITY AND PERFORMANCE ACCOUNTBAILITY </w:t>
                            </w:r>
                          </w:p>
                          <w:p w14:paraId="249397F0" w14:textId="77777777" w:rsidR="000F3978" w:rsidRPr="0043290F" w:rsidRDefault="000F3978" w:rsidP="000F3978">
                            <w:pPr>
                              <w:pStyle w:val="Bullets"/>
                              <w:numPr>
                                <w:ilvl w:val="0"/>
                                <w:numId w:val="2"/>
                              </w:numPr>
                              <w:rPr>
                                <w:color w:val="000000"/>
                              </w:rPr>
                            </w:pPr>
                            <w:r>
                              <w:rPr>
                                <w:color w:val="000000"/>
                              </w:rPr>
                              <w:t>NONDISCRIMINATION</w:t>
                            </w:r>
                          </w:p>
                          <w:p w14:paraId="4D3898EB" w14:textId="77777777" w:rsidR="000F3978" w:rsidRPr="0043290F" w:rsidRDefault="000F3978" w:rsidP="000F3978">
                            <w:pPr>
                              <w:pStyle w:val="Bullets"/>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3221" id="_x0000_s1037" type="#_x0000_t202" style="position:absolute;margin-left:276pt;margin-top:248.25pt;width:241.8pt;height:2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a+sw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" filled="f" stroked="f">
                <v:textbox inset="0,0,0,0">
                  <w:txbxContent>
                    <w:p w14:paraId="0EF801D0" w14:textId="77777777" w:rsidR="000F3978" w:rsidRPr="000F3978" w:rsidRDefault="000F3978" w:rsidP="000F3978">
                      <w:pPr>
                        <w:pStyle w:val="Bullets"/>
                        <w:ind w:left="180"/>
                        <w:rPr>
                          <w:b/>
                          <w:color w:val="000000"/>
                          <w:sz w:val="24"/>
                          <w:u w:val="single"/>
                        </w:rPr>
                      </w:pPr>
                      <w:r w:rsidRPr="000F3978">
                        <w:rPr>
                          <w:b/>
                          <w:color w:val="000000"/>
                          <w:sz w:val="24"/>
                          <w:u w:val="single"/>
                        </w:rPr>
                        <w:t>Purpose Statement</w:t>
                      </w:r>
                    </w:p>
                    <w:p w14:paraId="5B6A4075" w14:textId="77777777" w:rsidR="000F3978" w:rsidRPr="000F3978" w:rsidRDefault="000F3978" w:rsidP="000F3978">
                      <w:pPr>
                        <w:pStyle w:val="Bullets"/>
                        <w:ind w:left="180"/>
                        <w:rPr>
                          <w:b/>
                          <w:color w:val="000000"/>
                          <w:sz w:val="18"/>
                          <w:szCs w:val="18"/>
                        </w:rPr>
                      </w:pPr>
                    </w:p>
                    <w:p w14:paraId="1637B5AD" w14:textId="77777777" w:rsidR="000F3978" w:rsidRDefault="000F3978" w:rsidP="000F3978">
                      <w:pPr>
                        <w:pStyle w:val="Bullets"/>
                        <w:ind w:left="180"/>
                        <w:rPr>
                          <w:b/>
                          <w:color w:val="000000"/>
                          <w:sz w:val="18"/>
                          <w:szCs w:val="18"/>
                        </w:rPr>
                      </w:pPr>
                      <w:r w:rsidRPr="000F3978">
                        <w:rPr>
                          <w:b/>
                          <w:color w:val="000000"/>
                          <w:sz w:val="18"/>
                          <w:szCs w:val="18"/>
                        </w:rPr>
                        <w:t xml:space="preserve">The </w:t>
                      </w:r>
                      <w:r w:rsidR="008049C4" w:rsidRPr="000F3978">
                        <w:rPr>
                          <w:b/>
                          <w:color w:val="000000"/>
                          <w:sz w:val="18"/>
                          <w:szCs w:val="18"/>
                        </w:rPr>
                        <w:t>Developmental</w:t>
                      </w:r>
                      <w:r w:rsidRPr="000F3978">
                        <w:rPr>
                          <w:b/>
                          <w:color w:val="000000"/>
                          <w:sz w:val="18"/>
                          <w:szCs w:val="18"/>
                        </w:rPr>
                        <w:t xml:space="preserve"> </w:t>
                      </w:r>
                      <w:r w:rsidR="008049C4" w:rsidRPr="000F3978">
                        <w:rPr>
                          <w:b/>
                          <w:color w:val="000000"/>
                          <w:sz w:val="18"/>
                          <w:szCs w:val="18"/>
                        </w:rPr>
                        <w:t>Disabilities</w:t>
                      </w:r>
                      <w:r w:rsidRPr="000F3978">
                        <w:rPr>
                          <w:b/>
                          <w:color w:val="000000"/>
                          <w:sz w:val="18"/>
                          <w:szCs w:val="18"/>
                        </w:rPr>
                        <w:t xml:space="preserve"> Administration (DDA) endeavors to make a positive difference in the lives of people eligible for services, through offering quality supports and services that are: individual/ family driven; stable and flexible; satisfying to the person and their family; and able to meet individual needs. Supports and services shall be offered in ways that ensure people have the necessary information to make decisions about their options and provide optimum opportunities for success. </w:t>
                      </w:r>
                    </w:p>
                    <w:p w14:paraId="72417A46" w14:textId="77777777" w:rsidR="000F3978" w:rsidRPr="000F3978" w:rsidRDefault="000F3978" w:rsidP="000F3978">
                      <w:pPr>
                        <w:pStyle w:val="Bullets"/>
                        <w:ind w:left="180"/>
                        <w:rPr>
                          <w:b/>
                          <w:color w:val="000000"/>
                          <w:sz w:val="18"/>
                          <w:szCs w:val="18"/>
                        </w:rPr>
                      </w:pPr>
                    </w:p>
                    <w:p w14:paraId="54FCB3C2" w14:textId="77777777" w:rsidR="000F3978" w:rsidRDefault="000F3978" w:rsidP="000F3978">
                      <w:pPr>
                        <w:pStyle w:val="Bullets"/>
                        <w:numPr>
                          <w:ilvl w:val="0"/>
                          <w:numId w:val="2"/>
                        </w:numPr>
                        <w:rPr>
                          <w:color w:val="000000"/>
                        </w:rPr>
                      </w:pPr>
                      <w:r>
                        <w:rPr>
                          <w:color w:val="000000"/>
                        </w:rPr>
                        <w:t>INDIVIDUAL WORTH AND DEVELOPMENT</w:t>
                      </w:r>
                    </w:p>
                    <w:p w14:paraId="7D88FBB4" w14:textId="77777777" w:rsidR="000F3978" w:rsidRDefault="000F3978" w:rsidP="000F3978">
                      <w:pPr>
                        <w:pStyle w:val="Bullets"/>
                        <w:numPr>
                          <w:ilvl w:val="0"/>
                          <w:numId w:val="2"/>
                        </w:numPr>
                        <w:rPr>
                          <w:color w:val="000000"/>
                        </w:rPr>
                      </w:pPr>
                      <w:r>
                        <w:rPr>
                          <w:color w:val="000000"/>
                        </w:rPr>
                        <w:t>CONTINUITY AND COORDINATION OF SERVICES</w:t>
                      </w:r>
                    </w:p>
                    <w:p w14:paraId="0B2D2D9E" w14:textId="77777777" w:rsidR="000F3978" w:rsidRDefault="000F3978" w:rsidP="000F3978">
                      <w:pPr>
                        <w:pStyle w:val="Bullets"/>
                        <w:numPr>
                          <w:ilvl w:val="0"/>
                          <w:numId w:val="2"/>
                        </w:numPr>
                        <w:rPr>
                          <w:color w:val="000000"/>
                        </w:rPr>
                      </w:pPr>
                      <w:r>
                        <w:rPr>
                          <w:color w:val="000000"/>
                        </w:rPr>
                        <w:t>COMMUNITY PARTICIPATION AND PARTNERSHIP</w:t>
                      </w:r>
                    </w:p>
                    <w:p w14:paraId="5F3BB860" w14:textId="77777777" w:rsidR="000F3978" w:rsidRDefault="000F3978" w:rsidP="000F3978">
                      <w:pPr>
                        <w:pStyle w:val="Bullets"/>
                        <w:numPr>
                          <w:ilvl w:val="0"/>
                          <w:numId w:val="2"/>
                        </w:numPr>
                        <w:rPr>
                          <w:color w:val="000000"/>
                        </w:rPr>
                      </w:pPr>
                      <w:r>
                        <w:rPr>
                          <w:color w:val="000000"/>
                        </w:rPr>
                        <w:t>RESPECT FOR EMPLOYEES</w:t>
                      </w:r>
                    </w:p>
                    <w:p w14:paraId="111D1AA3" w14:textId="77777777" w:rsidR="000F3978" w:rsidRDefault="000F3978" w:rsidP="000F3978">
                      <w:pPr>
                        <w:pStyle w:val="Bullets"/>
                        <w:numPr>
                          <w:ilvl w:val="0"/>
                          <w:numId w:val="2"/>
                        </w:numPr>
                        <w:rPr>
                          <w:color w:val="000000"/>
                        </w:rPr>
                      </w:pPr>
                      <w:r>
                        <w:rPr>
                          <w:color w:val="000000"/>
                        </w:rPr>
                        <w:t xml:space="preserve">SERVICES QUALITY AND PERFORMANCE ACCOUNTBAILITY </w:t>
                      </w:r>
                    </w:p>
                    <w:p w14:paraId="249397F0" w14:textId="77777777" w:rsidR="000F3978" w:rsidRPr="0043290F" w:rsidRDefault="000F3978" w:rsidP="000F3978">
                      <w:pPr>
                        <w:pStyle w:val="Bullets"/>
                        <w:numPr>
                          <w:ilvl w:val="0"/>
                          <w:numId w:val="2"/>
                        </w:numPr>
                        <w:rPr>
                          <w:color w:val="000000"/>
                        </w:rPr>
                      </w:pPr>
                      <w:r>
                        <w:rPr>
                          <w:color w:val="000000"/>
                        </w:rPr>
                        <w:t>NONDISCRIMINATION</w:t>
                      </w:r>
                    </w:p>
                    <w:p w14:paraId="4D3898EB" w14:textId="77777777" w:rsidR="000F3978" w:rsidRPr="0043290F" w:rsidRDefault="000F3978" w:rsidP="000F3978">
                      <w:pPr>
                        <w:pStyle w:val="Bullets"/>
                        <w:rPr>
                          <w:color w:val="000000"/>
                        </w:rPr>
                      </w:pPr>
                    </w:p>
                  </w:txbxContent>
                </v:textbox>
              </v:shape>
            </w:pict>
          </mc:Fallback>
        </mc:AlternateContent>
      </w:r>
      <w:r w:rsidR="00C26B83">
        <w:rPr>
          <w:noProof/>
        </w:rPr>
        <mc:AlternateContent>
          <mc:Choice Requires="wps">
            <w:drawing>
              <wp:anchor distT="0" distB="0" distL="114300" distR="114300" simplePos="0" relativeHeight="251653632" behindDoc="0" locked="0" layoutInCell="1" allowOverlap="1" wp14:anchorId="73DD6D57" wp14:editId="10B8A06A">
                <wp:simplePos x="0" y="0"/>
                <wp:positionH relativeFrom="column">
                  <wp:posOffset>4022090</wp:posOffset>
                </wp:positionH>
                <wp:positionV relativeFrom="paragraph">
                  <wp:posOffset>2263140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26A4F40" w14:textId="77777777" w:rsidR="00E5121F" w:rsidRPr="00E5121F" w:rsidRDefault="00E5121F">
                            <w:pPr>
                              <w:rPr>
                                <w:rFonts w:ascii="Rage Italic" w:hAnsi="Rage Italic"/>
                                <w:sz w:val="40"/>
                                <w:szCs w:val="40"/>
                              </w:rPr>
                            </w:pPr>
                            <w:r w:rsidRPr="00E5121F">
                              <w:rPr>
                                <w:rFonts w:ascii="Rage Italic" w:hAnsi="Rage Italic"/>
                                <w:sz w:val="40"/>
                                <w:szCs w:val="40"/>
                              </w:rPr>
                              <w:t>Transforming Lives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DD6D57" id="Text Box 2" o:spid="_x0000_s1038" type="#_x0000_t202" style="position:absolute;margin-left:316.7pt;margin-top:178.2pt;width:186.95pt;height:110.55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" filled="f" stroked="f">
                <v:textbox style="mso-fit-shape-to-text:t">
                  <w:txbxContent>
                    <w:p w14:paraId="726A4F40" w14:textId="77777777" w:rsidR="00E5121F" w:rsidRPr="00E5121F" w:rsidRDefault="00E5121F">
                      <w:pPr>
                        <w:rPr>
                          <w:rFonts w:ascii="Rage Italic" w:hAnsi="Rage Italic"/>
                          <w:sz w:val="40"/>
                          <w:szCs w:val="40"/>
                        </w:rPr>
                      </w:pPr>
                      <w:r w:rsidRPr="00E5121F">
                        <w:rPr>
                          <w:rFonts w:ascii="Rage Italic" w:hAnsi="Rage Italic"/>
                          <w:sz w:val="40"/>
                          <w:szCs w:val="40"/>
                        </w:rPr>
                        <w:t>Transforming Lives</w:t>
                      </w:r>
                    </w:p>
                  </w:txbxContent>
                </v:textbox>
              </v:shape>
            </w:pict>
          </mc:Fallback>
        </mc:AlternateContent>
      </w:r>
      <w:r w:rsidR="00C26B83">
        <w:rPr>
          <w:noProof/>
          <w:szCs w:val="20"/>
        </w:rPr>
        <w:drawing>
          <wp:anchor distT="0" distB="0" distL="114300" distR="114300" simplePos="0" relativeHeight="251652608" behindDoc="0" locked="0" layoutInCell="1" allowOverlap="1" wp14:anchorId="15EEB516" wp14:editId="01A5D7C6">
            <wp:simplePos x="0" y="0"/>
            <wp:positionH relativeFrom="column">
              <wp:posOffset>3790315</wp:posOffset>
            </wp:positionH>
            <wp:positionV relativeFrom="paragraph">
              <wp:posOffset>1188720</wp:posOffset>
            </wp:positionV>
            <wp:extent cx="2600325" cy="1730375"/>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18">
                      <a:grayscl/>
                      <a:extLst>
                        <a:ext uri="{28A0092B-C50C-407E-A947-70E740481C1C}">
                          <a14:useLocalDpi xmlns:a14="http://schemas.microsoft.com/office/drawing/2010/main" val="0"/>
                        </a:ext>
                      </a:extLst>
                    </a:blip>
                    <a:stretch>
                      <a:fillRect/>
                    </a:stretch>
                  </pic:blipFill>
                  <pic:spPr>
                    <a:xfrm>
                      <a:off x="0" y="0"/>
                      <a:ext cx="2600325" cy="1730375"/>
                    </a:xfrm>
                    <a:prstGeom prst="rect">
                      <a:avLst/>
                    </a:prstGeom>
                  </pic:spPr>
                </pic:pic>
              </a:graphicData>
            </a:graphic>
            <wp14:sizeRelH relativeFrom="page">
              <wp14:pctWidth>0</wp14:pctWidth>
            </wp14:sizeRelH>
            <wp14:sizeRelV relativeFrom="page">
              <wp14:pctHeight>0</wp14:pctHeight>
            </wp14:sizeRelV>
          </wp:anchor>
        </w:drawing>
      </w:r>
      <w:r w:rsidR="00C26B83">
        <w:rPr>
          <w:noProof/>
          <w:szCs w:val="20"/>
        </w:rPr>
        <mc:AlternateContent>
          <mc:Choice Requires="wps">
            <w:drawing>
              <wp:anchor distT="0" distB="0" distL="114300" distR="114300" simplePos="0" relativeHeight="251655680" behindDoc="0" locked="0" layoutInCell="1" allowOverlap="1" wp14:anchorId="5253850B" wp14:editId="6923E716">
                <wp:simplePos x="0" y="0"/>
                <wp:positionH relativeFrom="column">
                  <wp:posOffset>3614420</wp:posOffset>
                </wp:positionH>
                <wp:positionV relativeFrom="paragraph">
                  <wp:posOffset>-599440</wp:posOffset>
                </wp:positionV>
                <wp:extent cx="2849880" cy="1478280"/>
                <wp:effectExtent l="0" t="0" r="7620" b="762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78280"/>
                        </a:xfrm>
                        <a:prstGeom prst="rect">
                          <a:avLst/>
                        </a:prstGeom>
                        <a:solidFill>
                          <a:srgbClr val="969696"/>
                        </a:solidFill>
                        <a:ln>
                          <a:noFill/>
                        </a:ln>
                        <a:extLst>
                          <a:ext uri="{91240B29-F687-4F45-9708-019B960494DF}">
                            <a14:hiddenLine xmlns:a14="http://schemas.microsoft.com/office/drawing/2010/main" w="76200">
                              <a:solidFill>
                                <a:srgbClr val="BBCC30"/>
                              </a:solidFill>
                              <a:miter lim="800000"/>
                              <a:headEnd/>
                              <a:tailEnd/>
                            </a14:hiddenLine>
                          </a:ext>
                        </a:extLst>
                      </wps:spPr>
                      <wps:txbx>
                        <w:txbxContent>
                          <w:p w14:paraId="0AF90A66" w14:textId="77777777" w:rsidR="00E5121F" w:rsidRPr="005713DF" w:rsidRDefault="00E5121F" w:rsidP="00E5121F">
                            <w:pPr>
                              <w:jc w:val="center"/>
                              <w:rPr>
                                <w:rFonts w:ascii="Helvetica" w:hAnsi="Helvetica"/>
                                <w:b/>
                                <w:sz w:val="22"/>
                              </w:rPr>
                            </w:pPr>
                          </w:p>
                          <w:p w14:paraId="0F10964B" w14:textId="77777777" w:rsidR="00E5121F" w:rsidRPr="005713DF" w:rsidRDefault="00E5121F" w:rsidP="00E5121F">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14:paraId="0A62674F" w14:textId="77777777" w:rsidR="00C859B9" w:rsidRDefault="00C859B9" w:rsidP="00C859B9">
                            <w:pPr>
                              <w:pStyle w:val="PhotoBox"/>
                              <w:spacing w:line="300" w:lineRule="atLeast"/>
                              <w:rPr>
                                <w:color w:val="FFFFFF" w:themeColor="background1"/>
                              </w:rPr>
                            </w:pPr>
                            <w:r>
                              <w:rPr>
                                <w:color w:val="FFFFFF" w:themeColor="background1"/>
                              </w:rPr>
                              <w:t>Region 1</w:t>
                            </w:r>
                          </w:p>
                          <w:p w14:paraId="7C21EDAE" w14:textId="77777777" w:rsidR="00C859B9" w:rsidRDefault="00C859B9" w:rsidP="00C859B9">
                            <w:pPr>
                              <w:pStyle w:val="PhotoBox"/>
                              <w:spacing w:line="300" w:lineRule="atLeast"/>
                              <w:rPr>
                                <w:color w:val="FFFFFF" w:themeColor="background1"/>
                              </w:rPr>
                            </w:pPr>
                            <w:r>
                              <w:rPr>
                                <w:color w:val="FFFFFF" w:themeColor="background1"/>
                              </w:rPr>
                              <w:t>Presents Workshops for</w:t>
                            </w:r>
                          </w:p>
                          <w:p w14:paraId="3CA81DF4" w14:textId="77777777" w:rsidR="00C859B9" w:rsidRDefault="00C859B9" w:rsidP="00C859B9">
                            <w:pPr>
                              <w:pStyle w:val="PhotoBox"/>
                              <w:spacing w:line="300" w:lineRule="atLeast"/>
                              <w:rPr>
                                <w:color w:val="FFFFFF" w:themeColor="background1"/>
                              </w:rPr>
                            </w:pPr>
                            <w:r>
                              <w:rPr>
                                <w:color w:val="FFFFFF" w:themeColor="background1"/>
                              </w:rPr>
                              <w:t>Continuing Education:</w:t>
                            </w:r>
                          </w:p>
                          <w:p w14:paraId="1891E94B" w14:textId="77777777" w:rsidR="00C859B9" w:rsidRPr="001C3E3F" w:rsidRDefault="00C859B9" w:rsidP="00C859B9">
                            <w:pPr>
                              <w:pStyle w:val="PhotoBox"/>
                              <w:spacing w:line="300" w:lineRule="atLeast"/>
                              <w:rPr>
                                <w:color w:val="FFFFFF" w:themeColor="background1"/>
                                <w:sz w:val="24"/>
                              </w:rPr>
                            </w:pPr>
                            <w:r>
                              <w:rPr>
                                <w:color w:val="FFFFFF" w:themeColor="background1"/>
                              </w:rPr>
                              <w:t>2017</w:t>
                            </w:r>
                          </w:p>
                          <w:p w14:paraId="30AF98F2" w14:textId="77777777" w:rsidR="00E5121F" w:rsidRPr="00631AF0" w:rsidRDefault="00E5121F" w:rsidP="00C859B9">
                            <w:pPr>
                              <w:pStyle w:val="PhotoBox"/>
                              <w:spacing w:line="300" w:lineRule="atLeast"/>
                              <w:rPr>
                                <w:color w:val="FFFFFF" w:themeColor="background1"/>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850B" id="_x0000_s1039" type="#_x0000_t202" style="position:absolute;margin-left:284.6pt;margin-top:-47.2pt;width:224.4pt;height:11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" fillcolor="#969696" stroked="f" strokecolor="#bbcc30" strokeweight="6pt">
                <v:textbox inset="0,0,0,0">
                  <w:txbxContent>
                    <w:p w14:paraId="0AF90A66" w14:textId="77777777" w:rsidR="00E5121F" w:rsidRPr="005713DF" w:rsidRDefault="00E5121F" w:rsidP="00E5121F">
                      <w:pPr>
                        <w:jc w:val="center"/>
                        <w:rPr>
                          <w:rFonts w:ascii="Helvetica" w:hAnsi="Helvetica"/>
                          <w:b/>
                          <w:sz w:val="22"/>
                        </w:rPr>
                      </w:pPr>
                    </w:p>
                    <w:p w14:paraId="0F10964B" w14:textId="77777777" w:rsidR="00E5121F" w:rsidRPr="005713DF" w:rsidRDefault="00E5121F" w:rsidP="00E5121F">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14:paraId="0A62674F" w14:textId="77777777" w:rsidR="00C859B9" w:rsidRDefault="00C859B9" w:rsidP="00C859B9">
                      <w:pPr>
                        <w:pStyle w:val="PhotoBox"/>
                        <w:spacing w:line="300" w:lineRule="atLeast"/>
                        <w:rPr>
                          <w:color w:val="FFFFFF" w:themeColor="background1"/>
                        </w:rPr>
                      </w:pPr>
                      <w:r>
                        <w:rPr>
                          <w:color w:val="FFFFFF" w:themeColor="background1"/>
                        </w:rPr>
                        <w:t>Region 1</w:t>
                      </w:r>
                    </w:p>
                    <w:p w14:paraId="7C21EDAE" w14:textId="77777777" w:rsidR="00C859B9" w:rsidRDefault="00C859B9" w:rsidP="00C859B9">
                      <w:pPr>
                        <w:pStyle w:val="PhotoBox"/>
                        <w:spacing w:line="300" w:lineRule="atLeast"/>
                        <w:rPr>
                          <w:color w:val="FFFFFF" w:themeColor="background1"/>
                        </w:rPr>
                      </w:pPr>
                      <w:r>
                        <w:rPr>
                          <w:color w:val="FFFFFF" w:themeColor="background1"/>
                        </w:rPr>
                        <w:t>Presents Workshops for</w:t>
                      </w:r>
                    </w:p>
                    <w:p w14:paraId="3CA81DF4" w14:textId="77777777" w:rsidR="00C859B9" w:rsidRDefault="00C859B9" w:rsidP="00C859B9">
                      <w:pPr>
                        <w:pStyle w:val="PhotoBox"/>
                        <w:spacing w:line="300" w:lineRule="atLeast"/>
                        <w:rPr>
                          <w:color w:val="FFFFFF" w:themeColor="background1"/>
                        </w:rPr>
                      </w:pPr>
                      <w:r>
                        <w:rPr>
                          <w:color w:val="FFFFFF" w:themeColor="background1"/>
                        </w:rPr>
                        <w:t>Continuing Education:</w:t>
                      </w:r>
                    </w:p>
                    <w:p w14:paraId="1891E94B" w14:textId="77777777" w:rsidR="00C859B9" w:rsidRPr="001C3E3F" w:rsidRDefault="00C859B9" w:rsidP="00C859B9">
                      <w:pPr>
                        <w:pStyle w:val="PhotoBox"/>
                        <w:spacing w:line="300" w:lineRule="atLeast"/>
                        <w:rPr>
                          <w:color w:val="FFFFFF" w:themeColor="background1"/>
                          <w:sz w:val="24"/>
                        </w:rPr>
                      </w:pPr>
                      <w:r>
                        <w:rPr>
                          <w:color w:val="FFFFFF" w:themeColor="background1"/>
                        </w:rPr>
                        <w:t>2017</w:t>
                      </w:r>
                    </w:p>
                    <w:p w14:paraId="30AF98F2" w14:textId="77777777" w:rsidR="00E5121F" w:rsidRPr="00631AF0" w:rsidRDefault="00E5121F" w:rsidP="00C859B9">
                      <w:pPr>
                        <w:pStyle w:val="PhotoBox"/>
                        <w:spacing w:line="300" w:lineRule="atLeast"/>
                        <w:rPr>
                          <w:color w:val="FFFFFF" w:themeColor="background1"/>
                          <w:sz w:val="28"/>
                          <w:szCs w:val="28"/>
                        </w:rPr>
                      </w:pPr>
                    </w:p>
                  </w:txbxContent>
                </v:textbox>
              </v:shape>
            </w:pict>
          </mc:Fallback>
        </mc:AlternateContent>
      </w:r>
      <w:r w:rsidR="001C18B2">
        <w:rPr>
          <w:noProof/>
          <w:szCs w:val="20"/>
        </w:rPr>
        <mc:AlternateContent>
          <mc:Choice Requires="wps">
            <w:drawing>
              <wp:anchor distT="0" distB="0" distL="114300" distR="114300" simplePos="0" relativeHeight="251662848" behindDoc="0" locked="0" layoutInCell="1" allowOverlap="1" wp14:anchorId="21653878" wp14:editId="433428A3">
                <wp:simplePos x="0" y="0"/>
                <wp:positionH relativeFrom="column">
                  <wp:posOffset>3438525</wp:posOffset>
                </wp:positionH>
                <wp:positionV relativeFrom="paragraph">
                  <wp:posOffset>-114300</wp:posOffset>
                </wp:positionV>
                <wp:extent cx="2676525" cy="8582660"/>
                <wp:effectExtent l="0" t="0" r="9525" b="889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58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796E" w14:textId="77777777" w:rsidR="007C123F" w:rsidRDefault="007C123F" w:rsidP="00BC41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3878" id="_x0000_s1040" type="#_x0000_t202" style="position:absolute;margin-left:270.75pt;margin-top:-9pt;width:210.75pt;height:67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VFtQIAALQ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" filled="f" stroked="f">
                <v:textbox inset="0,0,0,0">
                  <w:txbxContent>
                    <w:p w14:paraId="0915796E" w14:textId="77777777" w:rsidR="007C123F" w:rsidRDefault="007C123F" w:rsidP="00BC4144"/>
                  </w:txbxContent>
                </v:textbox>
              </v:shape>
            </w:pict>
          </mc:Fallback>
        </mc:AlternateContent>
      </w:r>
    </w:p>
    <w:sectPr w:rsidR="00C26B83" w:rsidSect="00C958F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D7441" w14:textId="77777777" w:rsidR="001E49AA" w:rsidRDefault="001E49AA" w:rsidP="00553741">
      <w:r>
        <w:separator/>
      </w:r>
    </w:p>
  </w:endnote>
  <w:endnote w:type="continuationSeparator" w:id="0">
    <w:p w14:paraId="59548350" w14:textId="77777777" w:rsidR="001E49AA" w:rsidRDefault="001E49AA" w:rsidP="0055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27F61" w14:textId="77777777" w:rsidR="001E49AA" w:rsidRDefault="001E49AA" w:rsidP="00553741">
      <w:r>
        <w:separator/>
      </w:r>
    </w:p>
  </w:footnote>
  <w:footnote w:type="continuationSeparator" w:id="0">
    <w:p w14:paraId="1823C136" w14:textId="77777777" w:rsidR="001E49AA" w:rsidRDefault="001E49AA" w:rsidP="00553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6640F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12D58C5"/>
    <w:multiLevelType w:val="hybridMultilevel"/>
    <w:tmpl w:val="83F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E1FA0"/>
    <w:multiLevelType w:val="hybridMultilevel"/>
    <w:tmpl w:val="C7A4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63F59"/>
    <w:multiLevelType w:val="hybridMultilevel"/>
    <w:tmpl w:val="1180B53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2DD6168F"/>
    <w:multiLevelType w:val="hybridMultilevel"/>
    <w:tmpl w:val="56042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026D7D"/>
    <w:multiLevelType w:val="hybridMultilevel"/>
    <w:tmpl w:val="29A64F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3144093"/>
    <w:multiLevelType w:val="hybridMultilevel"/>
    <w:tmpl w:val="39C80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634C83"/>
    <w:multiLevelType w:val="hybridMultilevel"/>
    <w:tmpl w:val="FEB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16CD2"/>
    <w:multiLevelType w:val="hybridMultilevel"/>
    <w:tmpl w:val="B35A175C"/>
    <w:lvl w:ilvl="0" w:tplc="679E85AC">
      <w:numFmt w:val="bullet"/>
      <w:lvlText w:val=""/>
      <w:lvlJc w:val="left"/>
      <w:pPr>
        <w:ind w:left="630" w:hanging="360"/>
      </w:pPr>
      <w:rPr>
        <w:rFonts w:ascii="Symbol" w:eastAsiaTheme="minorHAnsi" w:hAnsi="Symbol"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A913C8"/>
    <w:multiLevelType w:val="hybridMultilevel"/>
    <w:tmpl w:val="30604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25E04FB"/>
    <w:multiLevelType w:val="hybridMultilevel"/>
    <w:tmpl w:val="682AA65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8B098E"/>
    <w:multiLevelType w:val="hybridMultilevel"/>
    <w:tmpl w:val="663A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D1F88"/>
    <w:multiLevelType w:val="hybridMultilevel"/>
    <w:tmpl w:val="4B72C2FA"/>
    <w:lvl w:ilvl="0" w:tplc="9BB88816">
      <w:start w:val="1"/>
      <w:numFmt w:val="bullet"/>
      <w:lvlText w:val=""/>
      <w:lvlJc w:val="righ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5"/>
  </w:num>
  <w:num w:numId="6">
    <w:abstractNumId w:val="12"/>
  </w:num>
  <w:num w:numId="7">
    <w:abstractNumId w:val="6"/>
  </w:num>
  <w:num w:numId="8">
    <w:abstractNumId w:val="2"/>
  </w:num>
  <w:num w:numId="9">
    <w:abstractNumId w:val="10"/>
  </w:num>
  <w:num w:numId="10">
    <w:abstractNumId w:val="10"/>
  </w:num>
  <w:num w:numId="11">
    <w:abstractNumId w:val="4"/>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F0"/>
    <w:rsid w:val="00024E89"/>
    <w:rsid w:val="00034E3F"/>
    <w:rsid w:val="000614B3"/>
    <w:rsid w:val="00074AE4"/>
    <w:rsid w:val="00083065"/>
    <w:rsid w:val="00091A02"/>
    <w:rsid w:val="00091D40"/>
    <w:rsid w:val="00097E8F"/>
    <w:rsid w:val="000D0B93"/>
    <w:rsid w:val="000E2A2A"/>
    <w:rsid w:val="000E7800"/>
    <w:rsid w:val="000F0DDD"/>
    <w:rsid w:val="000F3978"/>
    <w:rsid w:val="001107F9"/>
    <w:rsid w:val="00120E86"/>
    <w:rsid w:val="00124EDD"/>
    <w:rsid w:val="00134D1E"/>
    <w:rsid w:val="001637B5"/>
    <w:rsid w:val="001740B8"/>
    <w:rsid w:val="001A0251"/>
    <w:rsid w:val="001A1A0A"/>
    <w:rsid w:val="001A5335"/>
    <w:rsid w:val="001B3D17"/>
    <w:rsid w:val="001B4D6B"/>
    <w:rsid w:val="001B7804"/>
    <w:rsid w:val="001C18B2"/>
    <w:rsid w:val="001C3E3F"/>
    <w:rsid w:val="001D2767"/>
    <w:rsid w:val="001D75F1"/>
    <w:rsid w:val="001E1030"/>
    <w:rsid w:val="001E33C8"/>
    <w:rsid w:val="001E39CF"/>
    <w:rsid w:val="001E49AA"/>
    <w:rsid w:val="00212D63"/>
    <w:rsid w:val="00216DB5"/>
    <w:rsid w:val="00274E84"/>
    <w:rsid w:val="002D4765"/>
    <w:rsid w:val="002D5837"/>
    <w:rsid w:val="002E4F57"/>
    <w:rsid w:val="002F58A3"/>
    <w:rsid w:val="00306005"/>
    <w:rsid w:val="00307E5D"/>
    <w:rsid w:val="00314D8D"/>
    <w:rsid w:val="0032465A"/>
    <w:rsid w:val="00334F2F"/>
    <w:rsid w:val="0034595B"/>
    <w:rsid w:val="00351FC4"/>
    <w:rsid w:val="003746B6"/>
    <w:rsid w:val="00381282"/>
    <w:rsid w:val="003975FB"/>
    <w:rsid w:val="003A5674"/>
    <w:rsid w:val="003D574F"/>
    <w:rsid w:val="003D779E"/>
    <w:rsid w:val="003F1BB5"/>
    <w:rsid w:val="00404C8A"/>
    <w:rsid w:val="00407002"/>
    <w:rsid w:val="00440945"/>
    <w:rsid w:val="00443463"/>
    <w:rsid w:val="00444470"/>
    <w:rsid w:val="00444EFF"/>
    <w:rsid w:val="004469FC"/>
    <w:rsid w:val="00473CD0"/>
    <w:rsid w:val="00484F41"/>
    <w:rsid w:val="004A131F"/>
    <w:rsid w:val="004A7805"/>
    <w:rsid w:val="004B658C"/>
    <w:rsid w:val="004B7C73"/>
    <w:rsid w:val="004E2B90"/>
    <w:rsid w:val="004E5622"/>
    <w:rsid w:val="004F2FF8"/>
    <w:rsid w:val="004F5C43"/>
    <w:rsid w:val="0050290F"/>
    <w:rsid w:val="00510A6D"/>
    <w:rsid w:val="005243C4"/>
    <w:rsid w:val="00525BBB"/>
    <w:rsid w:val="00526EBF"/>
    <w:rsid w:val="00530109"/>
    <w:rsid w:val="00545C4F"/>
    <w:rsid w:val="00553741"/>
    <w:rsid w:val="00553E55"/>
    <w:rsid w:val="005652DD"/>
    <w:rsid w:val="005713DF"/>
    <w:rsid w:val="00576BD1"/>
    <w:rsid w:val="00584996"/>
    <w:rsid w:val="00592885"/>
    <w:rsid w:val="005B1B36"/>
    <w:rsid w:val="005B3CDB"/>
    <w:rsid w:val="005B7FE0"/>
    <w:rsid w:val="005F0052"/>
    <w:rsid w:val="005F1695"/>
    <w:rsid w:val="00631AF0"/>
    <w:rsid w:val="00635796"/>
    <w:rsid w:val="00645901"/>
    <w:rsid w:val="006611DB"/>
    <w:rsid w:val="00670627"/>
    <w:rsid w:val="00670A0C"/>
    <w:rsid w:val="0067559C"/>
    <w:rsid w:val="006803DE"/>
    <w:rsid w:val="00680DCF"/>
    <w:rsid w:val="006905AB"/>
    <w:rsid w:val="006B04F5"/>
    <w:rsid w:val="006B4627"/>
    <w:rsid w:val="006B4C4F"/>
    <w:rsid w:val="006C3238"/>
    <w:rsid w:val="006D016C"/>
    <w:rsid w:val="006E122E"/>
    <w:rsid w:val="006E231E"/>
    <w:rsid w:val="006F0E0A"/>
    <w:rsid w:val="00700A4B"/>
    <w:rsid w:val="0070183D"/>
    <w:rsid w:val="00713F02"/>
    <w:rsid w:val="0071696A"/>
    <w:rsid w:val="007170A9"/>
    <w:rsid w:val="00723322"/>
    <w:rsid w:val="00741B49"/>
    <w:rsid w:val="00767B03"/>
    <w:rsid w:val="00767CAC"/>
    <w:rsid w:val="00770BF8"/>
    <w:rsid w:val="007A40D3"/>
    <w:rsid w:val="007C123F"/>
    <w:rsid w:val="007D6290"/>
    <w:rsid w:val="007E2265"/>
    <w:rsid w:val="007F50BB"/>
    <w:rsid w:val="00801518"/>
    <w:rsid w:val="008049C4"/>
    <w:rsid w:val="00816AFE"/>
    <w:rsid w:val="00816F27"/>
    <w:rsid w:val="0084663B"/>
    <w:rsid w:val="008732BC"/>
    <w:rsid w:val="00885613"/>
    <w:rsid w:val="008B5DC0"/>
    <w:rsid w:val="008B5DD7"/>
    <w:rsid w:val="008C6B92"/>
    <w:rsid w:val="008D07D5"/>
    <w:rsid w:val="008D0DCA"/>
    <w:rsid w:val="008D362E"/>
    <w:rsid w:val="008E1EFB"/>
    <w:rsid w:val="008F0334"/>
    <w:rsid w:val="008F48F9"/>
    <w:rsid w:val="00932A57"/>
    <w:rsid w:val="0093682A"/>
    <w:rsid w:val="009431FB"/>
    <w:rsid w:val="0096698F"/>
    <w:rsid w:val="00990D5B"/>
    <w:rsid w:val="009946D7"/>
    <w:rsid w:val="00997C2D"/>
    <w:rsid w:val="009C140A"/>
    <w:rsid w:val="009C59BB"/>
    <w:rsid w:val="009D00E5"/>
    <w:rsid w:val="009D09F1"/>
    <w:rsid w:val="009D4682"/>
    <w:rsid w:val="00A00EE9"/>
    <w:rsid w:val="00A04A42"/>
    <w:rsid w:val="00A04CD7"/>
    <w:rsid w:val="00A063FA"/>
    <w:rsid w:val="00A12183"/>
    <w:rsid w:val="00A13C00"/>
    <w:rsid w:val="00A17BC5"/>
    <w:rsid w:val="00A26423"/>
    <w:rsid w:val="00A37675"/>
    <w:rsid w:val="00A45A30"/>
    <w:rsid w:val="00A53708"/>
    <w:rsid w:val="00A64249"/>
    <w:rsid w:val="00A6486F"/>
    <w:rsid w:val="00A71DB0"/>
    <w:rsid w:val="00A73FF7"/>
    <w:rsid w:val="00A774B9"/>
    <w:rsid w:val="00AA08C9"/>
    <w:rsid w:val="00AA2219"/>
    <w:rsid w:val="00AC16A2"/>
    <w:rsid w:val="00AC1907"/>
    <w:rsid w:val="00AF2413"/>
    <w:rsid w:val="00AF2795"/>
    <w:rsid w:val="00AF3515"/>
    <w:rsid w:val="00B11F34"/>
    <w:rsid w:val="00B34976"/>
    <w:rsid w:val="00B440BB"/>
    <w:rsid w:val="00B4653D"/>
    <w:rsid w:val="00B5258B"/>
    <w:rsid w:val="00B609C2"/>
    <w:rsid w:val="00B62579"/>
    <w:rsid w:val="00B62CA5"/>
    <w:rsid w:val="00B737CA"/>
    <w:rsid w:val="00B753FD"/>
    <w:rsid w:val="00B77E39"/>
    <w:rsid w:val="00B83759"/>
    <w:rsid w:val="00BC0E27"/>
    <w:rsid w:val="00BC4144"/>
    <w:rsid w:val="00BE1FD7"/>
    <w:rsid w:val="00C136D8"/>
    <w:rsid w:val="00C21793"/>
    <w:rsid w:val="00C26B83"/>
    <w:rsid w:val="00C31255"/>
    <w:rsid w:val="00C36AE5"/>
    <w:rsid w:val="00C42FB1"/>
    <w:rsid w:val="00C52674"/>
    <w:rsid w:val="00C6580C"/>
    <w:rsid w:val="00C831CA"/>
    <w:rsid w:val="00C84F1F"/>
    <w:rsid w:val="00C859B9"/>
    <w:rsid w:val="00C85E76"/>
    <w:rsid w:val="00C875AF"/>
    <w:rsid w:val="00C94AD2"/>
    <w:rsid w:val="00C958FB"/>
    <w:rsid w:val="00CA2509"/>
    <w:rsid w:val="00CE5DFC"/>
    <w:rsid w:val="00CF3E7D"/>
    <w:rsid w:val="00CF4990"/>
    <w:rsid w:val="00D23B13"/>
    <w:rsid w:val="00D27B6A"/>
    <w:rsid w:val="00D303DF"/>
    <w:rsid w:val="00D32A81"/>
    <w:rsid w:val="00D43463"/>
    <w:rsid w:val="00D43C3C"/>
    <w:rsid w:val="00D53534"/>
    <w:rsid w:val="00D557DF"/>
    <w:rsid w:val="00D55A83"/>
    <w:rsid w:val="00D65BE5"/>
    <w:rsid w:val="00D75BCB"/>
    <w:rsid w:val="00D83F67"/>
    <w:rsid w:val="00D86FC6"/>
    <w:rsid w:val="00DC17DE"/>
    <w:rsid w:val="00DD021B"/>
    <w:rsid w:val="00DD526C"/>
    <w:rsid w:val="00DF1554"/>
    <w:rsid w:val="00DF6648"/>
    <w:rsid w:val="00DF6ABA"/>
    <w:rsid w:val="00DF7E1B"/>
    <w:rsid w:val="00E062E8"/>
    <w:rsid w:val="00E067B1"/>
    <w:rsid w:val="00E12C32"/>
    <w:rsid w:val="00E13E64"/>
    <w:rsid w:val="00E262E5"/>
    <w:rsid w:val="00E34216"/>
    <w:rsid w:val="00E5018B"/>
    <w:rsid w:val="00E5121F"/>
    <w:rsid w:val="00E54F44"/>
    <w:rsid w:val="00E636C3"/>
    <w:rsid w:val="00E702CF"/>
    <w:rsid w:val="00E868C6"/>
    <w:rsid w:val="00E940C2"/>
    <w:rsid w:val="00E95A31"/>
    <w:rsid w:val="00EA4C14"/>
    <w:rsid w:val="00EB1979"/>
    <w:rsid w:val="00EB5498"/>
    <w:rsid w:val="00EB672A"/>
    <w:rsid w:val="00EC56A6"/>
    <w:rsid w:val="00ED2CCD"/>
    <w:rsid w:val="00ED427C"/>
    <w:rsid w:val="00ED433F"/>
    <w:rsid w:val="00EE6383"/>
    <w:rsid w:val="00F000E6"/>
    <w:rsid w:val="00F029B6"/>
    <w:rsid w:val="00F20F93"/>
    <w:rsid w:val="00F3156E"/>
    <w:rsid w:val="00F36DEF"/>
    <w:rsid w:val="00F372CE"/>
    <w:rsid w:val="00F4388E"/>
    <w:rsid w:val="00F82CBF"/>
    <w:rsid w:val="00FC4ED4"/>
    <w:rsid w:val="00FE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383DF3"/>
  <w15:docId w15:val="{B4B56B45-72A4-463F-AE90-B73E4C08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FB"/>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Normal"/>
    <w:rsid w:val="00443463"/>
    <w:rPr>
      <w:rFonts w:ascii="Helvetica" w:hAnsi="Helvetica"/>
      <w:sz w:val="18"/>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Headline">
    <w:name w:val="Headline"/>
    <w:basedOn w:val="BasicParagraph"/>
    <w:rsid w:val="00443463"/>
    <w:rPr>
      <w:rFonts w:ascii="Arial" w:hAnsi="Arial"/>
      <w:b/>
      <w:color w:val="auto"/>
      <w:sz w:val="50"/>
      <w:szCs w:val="50"/>
    </w:rPr>
  </w:style>
  <w:style w:type="paragraph" w:customStyle="1" w:styleId="CompanyNameHere">
    <w:name w:val="Company Name Here"/>
    <w:basedOn w:val="BasicParagraph"/>
    <w:rsid w:val="00443463"/>
    <w:pPr>
      <w:tabs>
        <w:tab w:val="left" w:pos="140"/>
      </w:tabs>
      <w:jc w:val="center"/>
    </w:pPr>
    <w:rPr>
      <w:rFonts w:ascii="Arial" w:hAnsi="Arial"/>
      <w:b/>
      <w:caps/>
      <w:color w:val="231F20"/>
      <w:spacing w:val="10"/>
      <w:sz w:val="22"/>
      <w:szCs w:val="14"/>
    </w:rPr>
  </w:style>
  <w:style w:type="paragraph" w:customStyle="1" w:styleId="PullQuote">
    <w:name w:val="Pull Quote"/>
    <w:basedOn w:val="BasicParagraph"/>
    <w:rsid w:val="00443463"/>
    <w:pPr>
      <w:jc w:val="center"/>
    </w:pPr>
    <w:rPr>
      <w:rFonts w:ascii="Arial" w:hAnsi="Arial"/>
      <w:b/>
      <w:color w:val="FFFFFF"/>
      <w:szCs w:val="20"/>
    </w:rPr>
  </w:style>
  <w:style w:type="paragraph" w:customStyle="1" w:styleId="PhotoBox">
    <w:name w:val="Photo Box"/>
    <w:basedOn w:val="Normal"/>
    <w:rsid w:val="00443463"/>
    <w:pPr>
      <w:spacing w:line="240" w:lineRule="atLeast"/>
      <w:jc w:val="center"/>
    </w:pPr>
    <w:rPr>
      <w:rFonts w:ascii="Arial" w:hAnsi="Arial"/>
      <w:color w:val="000000"/>
      <w:sz w:val="22"/>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Paragraphtext">
    <w:name w:val="Paragraph text"/>
    <w:basedOn w:val="Normal"/>
    <w:rsid w:val="00443463"/>
    <w:pPr>
      <w:spacing w:line="240" w:lineRule="atLeast"/>
    </w:pPr>
    <w:rPr>
      <w:rFonts w:ascii="Arial" w:hAnsi="Arial"/>
      <w:color w:val="231F20"/>
      <w:sz w:val="20"/>
    </w:rPr>
  </w:style>
  <w:style w:type="paragraph" w:customStyle="1" w:styleId="Subhead">
    <w:name w:val="Subhead"/>
    <w:basedOn w:val="Normal"/>
    <w:rsid w:val="00443463"/>
    <w:pPr>
      <w:spacing w:after="120" w:line="300" w:lineRule="atLeast"/>
    </w:pPr>
    <w:rPr>
      <w:rFonts w:ascii="Arial" w:hAnsi="Arial"/>
      <w:b/>
      <w:color w:val="231F20"/>
      <w:sz w:val="28"/>
    </w:rPr>
  </w:style>
  <w:style w:type="paragraph" w:customStyle="1" w:styleId="Bullets">
    <w:name w:val="Bullets"/>
    <w:basedOn w:val="BasicParagraph"/>
    <w:rsid w:val="00443463"/>
    <w:pPr>
      <w:spacing w:line="220" w:lineRule="atLeast"/>
    </w:pPr>
    <w:rPr>
      <w:rFonts w:ascii="Arial" w:hAnsi="Arial"/>
      <w:color w:val="FFFFFF"/>
      <w:sz w:val="22"/>
    </w:rPr>
  </w:style>
  <w:style w:type="paragraph" w:customStyle="1" w:styleId="NoParagraphStyle">
    <w:name w:val="[No Paragraph Style]"/>
    <w:rsid w:val="0043290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ListTitle">
    <w:name w:val="List Title"/>
    <w:basedOn w:val="Normal"/>
    <w:rsid w:val="00C958FB"/>
    <w:pPr>
      <w:widowControl w:val="0"/>
      <w:autoSpaceDE w:val="0"/>
      <w:autoSpaceDN w:val="0"/>
      <w:adjustRightInd w:val="0"/>
      <w:spacing w:line="288" w:lineRule="auto"/>
      <w:textAlignment w:val="center"/>
    </w:pPr>
    <w:rPr>
      <w:rFonts w:ascii="Arial" w:hAnsi="Arial"/>
      <w:b/>
      <w:color w:val="231F20"/>
      <w:szCs w:val="20"/>
    </w:rPr>
  </w:style>
  <w:style w:type="paragraph" w:customStyle="1" w:styleId="InsertListHere">
    <w:name w:val="Insert List Here"/>
    <w:basedOn w:val="Normal"/>
    <w:link w:val="InsertListHereChar"/>
    <w:qFormat/>
    <w:rsid w:val="00443463"/>
    <w:pPr>
      <w:widowControl w:val="0"/>
      <w:autoSpaceDE w:val="0"/>
      <w:autoSpaceDN w:val="0"/>
      <w:adjustRightInd w:val="0"/>
      <w:spacing w:after="240" w:line="288" w:lineRule="auto"/>
      <w:textAlignment w:val="center"/>
    </w:pPr>
    <w:rPr>
      <w:rFonts w:ascii="Arial" w:hAnsi="Arial"/>
      <w:b/>
      <w:color w:val="000000"/>
      <w:szCs w:val="20"/>
    </w:rPr>
  </w:style>
  <w:style w:type="character" w:styleId="Hyperlink">
    <w:name w:val="Hyperlink"/>
    <w:uiPriority w:val="99"/>
    <w:rsid w:val="00631AF0"/>
    <w:rPr>
      <w:color w:val="0000FF"/>
      <w:u w:val="single"/>
    </w:rPr>
  </w:style>
  <w:style w:type="character" w:customStyle="1" w:styleId="InsertListHereChar">
    <w:name w:val="Insert List Here Char"/>
    <w:basedOn w:val="DefaultParagraphFont"/>
    <w:link w:val="InsertListHere"/>
    <w:rsid w:val="00443463"/>
    <w:rPr>
      <w:rFonts w:ascii="Arial" w:hAnsi="Arial"/>
      <w:b/>
      <w:color w:val="000000"/>
      <w:sz w:val="24"/>
    </w:rPr>
  </w:style>
  <w:style w:type="paragraph" w:styleId="BalloonText">
    <w:name w:val="Balloon Text"/>
    <w:basedOn w:val="Normal"/>
    <w:link w:val="BalloonTextChar"/>
    <w:uiPriority w:val="99"/>
    <w:semiHidden/>
    <w:unhideWhenUsed/>
    <w:rsid w:val="005713DF"/>
    <w:rPr>
      <w:rFonts w:ascii="Tahoma" w:hAnsi="Tahoma" w:cs="Tahoma"/>
      <w:sz w:val="16"/>
      <w:szCs w:val="16"/>
    </w:rPr>
  </w:style>
  <w:style w:type="character" w:customStyle="1" w:styleId="BalloonTextChar">
    <w:name w:val="Balloon Text Char"/>
    <w:basedOn w:val="DefaultParagraphFont"/>
    <w:link w:val="BalloonText"/>
    <w:uiPriority w:val="99"/>
    <w:semiHidden/>
    <w:rsid w:val="005713DF"/>
    <w:rPr>
      <w:rFonts w:ascii="Tahoma" w:hAnsi="Tahoma" w:cs="Tahoma"/>
      <w:sz w:val="16"/>
      <w:szCs w:val="16"/>
    </w:rPr>
  </w:style>
  <w:style w:type="paragraph" w:styleId="Header">
    <w:name w:val="header"/>
    <w:basedOn w:val="Normal"/>
    <w:link w:val="HeaderChar"/>
    <w:uiPriority w:val="99"/>
    <w:unhideWhenUsed/>
    <w:rsid w:val="00553741"/>
    <w:pPr>
      <w:tabs>
        <w:tab w:val="center" w:pos="4680"/>
        <w:tab w:val="right" w:pos="9360"/>
      </w:tabs>
    </w:pPr>
  </w:style>
  <w:style w:type="character" w:customStyle="1" w:styleId="HeaderChar">
    <w:name w:val="Header Char"/>
    <w:basedOn w:val="DefaultParagraphFont"/>
    <w:link w:val="Header"/>
    <w:uiPriority w:val="99"/>
    <w:rsid w:val="00553741"/>
    <w:rPr>
      <w:sz w:val="24"/>
      <w:szCs w:val="24"/>
    </w:rPr>
  </w:style>
  <w:style w:type="paragraph" w:styleId="Footer">
    <w:name w:val="footer"/>
    <w:basedOn w:val="Normal"/>
    <w:link w:val="FooterChar"/>
    <w:uiPriority w:val="99"/>
    <w:unhideWhenUsed/>
    <w:rsid w:val="00553741"/>
    <w:pPr>
      <w:tabs>
        <w:tab w:val="center" w:pos="4680"/>
        <w:tab w:val="right" w:pos="9360"/>
      </w:tabs>
    </w:pPr>
  </w:style>
  <w:style w:type="character" w:customStyle="1" w:styleId="FooterChar">
    <w:name w:val="Footer Char"/>
    <w:basedOn w:val="DefaultParagraphFont"/>
    <w:link w:val="Footer"/>
    <w:uiPriority w:val="99"/>
    <w:rsid w:val="00553741"/>
    <w:rPr>
      <w:sz w:val="24"/>
      <w:szCs w:val="24"/>
    </w:rPr>
  </w:style>
  <w:style w:type="character" w:customStyle="1" w:styleId="nav-cmd">
    <w:name w:val="nav-cmd"/>
    <w:basedOn w:val="DefaultParagraphFont"/>
    <w:rsid w:val="00CE5DFC"/>
  </w:style>
  <w:style w:type="character" w:customStyle="1" w:styleId="type2">
    <w:name w:val="type2"/>
    <w:basedOn w:val="DefaultParagraphFont"/>
    <w:rsid w:val="00CE5DFC"/>
  </w:style>
  <w:style w:type="character" w:customStyle="1" w:styleId="first">
    <w:name w:val="first"/>
    <w:basedOn w:val="DefaultParagraphFont"/>
    <w:rsid w:val="00CE5DFC"/>
  </w:style>
  <w:style w:type="character" w:customStyle="1" w:styleId="label">
    <w:name w:val="label"/>
    <w:basedOn w:val="DefaultParagraphFont"/>
    <w:rsid w:val="00CE5DFC"/>
  </w:style>
  <w:style w:type="character" w:customStyle="1" w:styleId="value3">
    <w:name w:val="value3"/>
    <w:basedOn w:val="DefaultParagraphFont"/>
    <w:rsid w:val="00CE5DFC"/>
  </w:style>
  <w:style w:type="character" w:customStyle="1" w:styleId="toward-sign3">
    <w:name w:val="toward-sign3"/>
    <w:basedOn w:val="DefaultParagraphFont"/>
    <w:rsid w:val="00CE5DFC"/>
  </w:style>
  <w:style w:type="character" w:customStyle="1" w:styleId="branch-sign3">
    <w:name w:val="branch-sign3"/>
    <w:basedOn w:val="DefaultParagraphFont"/>
    <w:rsid w:val="00CE5DFC"/>
  </w:style>
  <w:style w:type="character" w:customStyle="1" w:styleId="relative-dir3">
    <w:name w:val="relative-dir3"/>
    <w:basedOn w:val="DefaultParagraphFont"/>
    <w:rsid w:val="00CE5DFC"/>
  </w:style>
  <w:style w:type="character" w:customStyle="1" w:styleId="dest">
    <w:name w:val="dest"/>
    <w:basedOn w:val="DefaultParagraphFont"/>
    <w:rsid w:val="00CE5DFC"/>
  </w:style>
  <w:style w:type="character" w:customStyle="1" w:styleId="street-address4">
    <w:name w:val="street-address4"/>
    <w:basedOn w:val="DefaultParagraphFont"/>
    <w:rsid w:val="00CE5DFC"/>
  </w:style>
  <w:style w:type="paragraph" w:customStyle="1" w:styleId="Default">
    <w:name w:val="Default"/>
    <w:rsid w:val="004A131F"/>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A73FF7"/>
    <w:pPr>
      <w:ind w:left="720"/>
      <w:contextualSpacing/>
    </w:pPr>
  </w:style>
  <w:style w:type="paragraph" w:styleId="PlainText">
    <w:name w:val="Plain Text"/>
    <w:basedOn w:val="Normal"/>
    <w:link w:val="PlainTextChar"/>
    <w:uiPriority w:val="99"/>
    <w:unhideWhenUsed/>
    <w:rsid w:val="009431F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431FB"/>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C859B9"/>
    <w:rPr>
      <w:color w:val="800080" w:themeColor="followedHyperlink"/>
      <w:u w:val="single"/>
    </w:rPr>
  </w:style>
  <w:style w:type="paragraph" w:styleId="NormalWeb">
    <w:name w:val="Normal (Web)"/>
    <w:basedOn w:val="Normal"/>
    <w:uiPriority w:val="99"/>
    <w:unhideWhenUsed/>
    <w:rsid w:val="00124EDD"/>
    <w:pPr>
      <w:spacing w:before="100" w:beforeAutospacing="1" w:after="100" w:afterAutospacing="1"/>
    </w:pPr>
    <w:rPr>
      <w:rFonts w:eastAsiaTheme="minorHAnsi"/>
    </w:rPr>
  </w:style>
  <w:style w:type="character" w:customStyle="1" w:styleId="UnresolvedMention">
    <w:name w:val="Unresolved Mention"/>
    <w:basedOn w:val="DefaultParagraphFont"/>
    <w:uiPriority w:val="99"/>
    <w:semiHidden/>
    <w:unhideWhenUsed/>
    <w:rsid w:val="00473CD0"/>
    <w:rPr>
      <w:color w:val="808080"/>
      <w:shd w:val="clear" w:color="auto" w:fill="E6E6E6"/>
    </w:rPr>
  </w:style>
  <w:style w:type="paragraph" w:customStyle="1" w:styleId="headline0">
    <w:name w:val="headline"/>
    <w:basedOn w:val="Normal"/>
    <w:rsid w:val="00ED42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1095">
      <w:bodyDiv w:val="1"/>
      <w:marLeft w:val="0"/>
      <w:marRight w:val="0"/>
      <w:marTop w:val="0"/>
      <w:marBottom w:val="0"/>
      <w:divBdr>
        <w:top w:val="none" w:sz="0" w:space="0" w:color="auto"/>
        <w:left w:val="none" w:sz="0" w:space="0" w:color="auto"/>
        <w:bottom w:val="none" w:sz="0" w:space="0" w:color="auto"/>
        <w:right w:val="none" w:sz="0" w:space="0" w:color="auto"/>
      </w:divBdr>
    </w:div>
    <w:div w:id="77219411">
      <w:bodyDiv w:val="1"/>
      <w:marLeft w:val="0"/>
      <w:marRight w:val="0"/>
      <w:marTop w:val="0"/>
      <w:marBottom w:val="0"/>
      <w:divBdr>
        <w:top w:val="none" w:sz="0" w:space="0" w:color="auto"/>
        <w:left w:val="none" w:sz="0" w:space="0" w:color="auto"/>
        <w:bottom w:val="none" w:sz="0" w:space="0" w:color="auto"/>
        <w:right w:val="none" w:sz="0" w:space="0" w:color="auto"/>
      </w:divBdr>
    </w:div>
    <w:div w:id="119499382">
      <w:bodyDiv w:val="1"/>
      <w:marLeft w:val="0"/>
      <w:marRight w:val="0"/>
      <w:marTop w:val="0"/>
      <w:marBottom w:val="0"/>
      <w:divBdr>
        <w:top w:val="none" w:sz="0" w:space="0" w:color="auto"/>
        <w:left w:val="none" w:sz="0" w:space="0" w:color="auto"/>
        <w:bottom w:val="none" w:sz="0" w:space="0" w:color="auto"/>
        <w:right w:val="none" w:sz="0" w:space="0" w:color="auto"/>
      </w:divBdr>
    </w:div>
    <w:div w:id="290401824">
      <w:bodyDiv w:val="1"/>
      <w:marLeft w:val="0"/>
      <w:marRight w:val="0"/>
      <w:marTop w:val="0"/>
      <w:marBottom w:val="0"/>
      <w:divBdr>
        <w:top w:val="none" w:sz="0" w:space="0" w:color="auto"/>
        <w:left w:val="none" w:sz="0" w:space="0" w:color="auto"/>
        <w:bottom w:val="none" w:sz="0" w:space="0" w:color="auto"/>
        <w:right w:val="none" w:sz="0" w:space="0" w:color="auto"/>
      </w:divBdr>
    </w:div>
    <w:div w:id="290478135">
      <w:bodyDiv w:val="1"/>
      <w:marLeft w:val="0"/>
      <w:marRight w:val="0"/>
      <w:marTop w:val="0"/>
      <w:marBottom w:val="0"/>
      <w:divBdr>
        <w:top w:val="none" w:sz="0" w:space="0" w:color="auto"/>
        <w:left w:val="none" w:sz="0" w:space="0" w:color="auto"/>
        <w:bottom w:val="none" w:sz="0" w:space="0" w:color="auto"/>
        <w:right w:val="none" w:sz="0" w:space="0" w:color="auto"/>
      </w:divBdr>
    </w:div>
    <w:div w:id="491406623">
      <w:bodyDiv w:val="1"/>
      <w:marLeft w:val="0"/>
      <w:marRight w:val="0"/>
      <w:marTop w:val="0"/>
      <w:marBottom w:val="0"/>
      <w:divBdr>
        <w:top w:val="none" w:sz="0" w:space="0" w:color="auto"/>
        <w:left w:val="none" w:sz="0" w:space="0" w:color="auto"/>
        <w:bottom w:val="none" w:sz="0" w:space="0" w:color="auto"/>
        <w:right w:val="none" w:sz="0" w:space="0" w:color="auto"/>
      </w:divBdr>
    </w:div>
    <w:div w:id="516819093">
      <w:bodyDiv w:val="1"/>
      <w:marLeft w:val="0"/>
      <w:marRight w:val="0"/>
      <w:marTop w:val="0"/>
      <w:marBottom w:val="0"/>
      <w:divBdr>
        <w:top w:val="none" w:sz="0" w:space="0" w:color="auto"/>
        <w:left w:val="none" w:sz="0" w:space="0" w:color="auto"/>
        <w:bottom w:val="none" w:sz="0" w:space="0" w:color="auto"/>
        <w:right w:val="none" w:sz="0" w:space="0" w:color="auto"/>
      </w:divBdr>
    </w:div>
    <w:div w:id="645817517">
      <w:bodyDiv w:val="1"/>
      <w:marLeft w:val="0"/>
      <w:marRight w:val="0"/>
      <w:marTop w:val="0"/>
      <w:marBottom w:val="0"/>
      <w:divBdr>
        <w:top w:val="none" w:sz="0" w:space="0" w:color="auto"/>
        <w:left w:val="none" w:sz="0" w:space="0" w:color="auto"/>
        <w:bottom w:val="none" w:sz="0" w:space="0" w:color="auto"/>
        <w:right w:val="none" w:sz="0" w:space="0" w:color="auto"/>
      </w:divBdr>
    </w:div>
    <w:div w:id="646782129">
      <w:bodyDiv w:val="1"/>
      <w:marLeft w:val="0"/>
      <w:marRight w:val="0"/>
      <w:marTop w:val="0"/>
      <w:marBottom w:val="0"/>
      <w:divBdr>
        <w:top w:val="none" w:sz="0" w:space="0" w:color="auto"/>
        <w:left w:val="none" w:sz="0" w:space="0" w:color="auto"/>
        <w:bottom w:val="none" w:sz="0" w:space="0" w:color="auto"/>
        <w:right w:val="none" w:sz="0" w:space="0" w:color="auto"/>
      </w:divBdr>
    </w:div>
    <w:div w:id="1104418500">
      <w:bodyDiv w:val="1"/>
      <w:marLeft w:val="0"/>
      <w:marRight w:val="0"/>
      <w:marTop w:val="0"/>
      <w:marBottom w:val="0"/>
      <w:divBdr>
        <w:top w:val="none" w:sz="0" w:space="0" w:color="auto"/>
        <w:left w:val="none" w:sz="0" w:space="0" w:color="auto"/>
        <w:bottom w:val="none" w:sz="0" w:space="0" w:color="auto"/>
        <w:right w:val="none" w:sz="0" w:space="0" w:color="auto"/>
      </w:divBdr>
    </w:div>
    <w:div w:id="1395621550">
      <w:bodyDiv w:val="1"/>
      <w:marLeft w:val="0"/>
      <w:marRight w:val="0"/>
      <w:marTop w:val="0"/>
      <w:marBottom w:val="0"/>
      <w:divBdr>
        <w:top w:val="none" w:sz="0" w:space="0" w:color="auto"/>
        <w:left w:val="none" w:sz="0" w:space="0" w:color="auto"/>
        <w:bottom w:val="none" w:sz="0" w:space="0" w:color="auto"/>
        <w:right w:val="none" w:sz="0" w:space="0" w:color="auto"/>
      </w:divBdr>
    </w:div>
    <w:div w:id="1504391967">
      <w:bodyDiv w:val="1"/>
      <w:marLeft w:val="0"/>
      <w:marRight w:val="0"/>
      <w:marTop w:val="0"/>
      <w:marBottom w:val="0"/>
      <w:divBdr>
        <w:top w:val="none" w:sz="0" w:space="0" w:color="auto"/>
        <w:left w:val="none" w:sz="0" w:space="0" w:color="auto"/>
        <w:bottom w:val="none" w:sz="0" w:space="0" w:color="auto"/>
        <w:right w:val="none" w:sz="0" w:space="0" w:color="auto"/>
      </w:divBdr>
    </w:div>
    <w:div w:id="1523475034">
      <w:bodyDiv w:val="1"/>
      <w:marLeft w:val="0"/>
      <w:marRight w:val="0"/>
      <w:marTop w:val="0"/>
      <w:marBottom w:val="0"/>
      <w:divBdr>
        <w:top w:val="none" w:sz="0" w:space="0" w:color="auto"/>
        <w:left w:val="none" w:sz="0" w:space="0" w:color="auto"/>
        <w:bottom w:val="none" w:sz="0" w:space="0" w:color="auto"/>
        <w:right w:val="none" w:sz="0" w:space="0" w:color="auto"/>
      </w:divBdr>
    </w:div>
    <w:div w:id="1548762192">
      <w:bodyDiv w:val="1"/>
      <w:marLeft w:val="0"/>
      <w:marRight w:val="0"/>
      <w:marTop w:val="0"/>
      <w:marBottom w:val="0"/>
      <w:divBdr>
        <w:top w:val="none" w:sz="0" w:space="0" w:color="auto"/>
        <w:left w:val="none" w:sz="0" w:space="0" w:color="auto"/>
        <w:bottom w:val="none" w:sz="0" w:space="0" w:color="auto"/>
        <w:right w:val="none" w:sz="0" w:space="0" w:color="auto"/>
      </w:divBdr>
    </w:div>
    <w:div w:id="1797215467">
      <w:bodyDiv w:val="1"/>
      <w:marLeft w:val="0"/>
      <w:marRight w:val="0"/>
      <w:marTop w:val="0"/>
      <w:marBottom w:val="0"/>
      <w:divBdr>
        <w:top w:val="none" w:sz="0" w:space="0" w:color="auto"/>
        <w:left w:val="none" w:sz="0" w:space="0" w:color="auto"/>
        <w:bottom w:val="none" w:sz="0" w:space="0" w:color="auto"/>
        <w:right w:val="none" w:sz="0" w:space="0" w:color="auto"/>
      </w:divBdr>
    </w:div>
    <w:div w:id="1971669142">
      <w:bodyDiv w:val="1"/>
      <w:marLeft w:val="0"/>
      <w:marRight w:val="0"/>
      <w:marTop w:val="0"/>
      <w:marBottom w:val="0"/>
      <w:divBdr>
        <w:top w:val="none" w:sz="0" w:space="0" w:color="auto"/>
        <w:left w:val="none" w:sz="0" w:space="0" w:color="auto"/>
        <w:bottom w:val="none" w:sz="0" w:space="0" w:color="auto"/>
        <w:right w:val="none" w:sz="0" w:space="0" w:color="auto"/>
      </w:divBdr>
    </w:div>
    <w:div w:id="20457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dshs.wa.gov/dda/dda-provider-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dshs.wa.gov/dda/dda-provider-train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putcr\AppData\Roaming\Microsoft\Templates\HP_ModernSolid_FlyerVert_TP103794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B138-C532-4C26-991F-BC5E6E3425F6}">
  <ds:schemaRefs>
    <ds:schemaRef ds:uri="http://schemas.microsoft.com/sharepoint/v3/contenttype/forms"/>
  </ds:schemaRefs>
</ds:datastoreItem>
</file>

<file path=customXml/itemProps2.xml><?xml version="1.0" encoding="utf-8"?>
<ds:datastoreItem xmlns:ds="http://schemas.openxmlformats.org/officeDocument/2006/customXml" ds:itemID="{2BBA5A0C-3482-45E9-9394-435E31281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4819BC-F271-4E6D-9282-1A7FE0D3D5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A7D40-8351-4565-A041-6830F2EF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HP_ModernSolid_FlyerVert_TP10379460</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Naputi, Chassidy R. (DSHS/DDA)</dc:creator>
  <cp:lastModifiedBy>Lattin, Dana (DSHS/DDA)</cp:lastModifiedBy>
  <cp:revision>2</cp:revision>
  <cp:lastPrinted>2016-09-12T20:56:00Z</cp:lastPrinted>
  <dcterms:created xsi:type="dcterms:W3CDTF">2017-07-31T15:20:00Z</dcterms:created>
  <dcterms:modified xsi:type="dcterms:W3CDTF">2017-07-31T15:20:00Z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TC103794609990</vt:lpwstr>
  </property>
  <property fmtid="{D5CDD505-2E9C-101B-9397-08002B2CF9AE}" pid="3" name="ContentTypeId">
    <vt:lpwstr>0x010100B98F918809B45744A6A992BD22235350</vt:lpwstr>
  </property>
</Properties>
</file>