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0A" w:rsidRDefault="00C9660A" w:rsidP="000B438E">
      <w:pPr>
        <w:jc w:val="center"/>
      </w:pPr>
      <w:bookmarkStart w:id="0" w:name="_GoBack"/>
      <w:bookmarkEnd w:id="0"/>
      <w:r>
        <w:t>Coaching Check List</w:t>
      </w:r>
    </w:p>
    <w:p w:rsidR="000A76E5" w:rsidRDefault="000A76E5">
      <w:r>
        <w:t>Name (printed) ____________________________</w:t>
      </w:r>
      <w:r>
        <w:tab/>
        <w:t>Program   ___________________</w:t>
      </w:r>
      <w:r>
        <w:tab/>
      </w:r>
      <w:r w:rsidR="00405A23">
        <w:t>Coach</w:t>
      </w:r>
      <w:r>
        <w:t xml:space="preserve"> _____________________</w:t>
      </w:r>
      <w:r>
        <w:tab/>
      </w:r>
    </w:p>
    <w:p w:rsidR="00E27002" w:rsidRDefault="000A76E5">
      <w:r>
        <w:t>Date Started _________</w:t>
      </w:r>
      <w:r>
        <w:tab/>
        <w:t>Date Completed ___________</w:t>
      </w:r>
      <w:r>
        <w:tab/>
      </w:r>
      <w:r w:rsidR="00F11577">
        <w:tab/>
        <w:t>Total Time to Complete 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88"/>
        <w:gridCol w:w="1890"/>
        <w:gridCol w:w="1080"/>
        <w:gridCol w:w="900"/>
        <w:gridCol w:w="1620"/>
        <w:gridCol w:w="990"/>
        <w:gridCol w:w="810"/>
        <w:gridCol w:w="1530"/>
        <w:gridCol w:w="720"/>
        <w:gridCol w:w="648"/>
      </w:tblGrid>
      <w:tr w:rsidR="00C23A49" w:rsidTr="00C23A49">
        <w:tc>
          <w:tcPr>
            <w:tcW w:w="2988" w:type="dxa"/>
          </w:tcPr>
          <w:p w:rsidR="00405A23" w:rsidRDefault="00405A23"/>
        </w:tc>
        <w:tc>
          <w:tcPr>
            <w:tcW w:w="1890" w:type="dxa"/>
          </w:tcPr>
          <w:p w:rsidR="00405A23" w:rsidRDefault="00405A23">
            <w:r>
              <w:t>Date Modeled</w:t>
            </w:r>
          </w:p>
        </w:tc>
        <w:tc>
          <w:tcPr>
            <w:tcW w:w="1080" w:type="dxa"/>
            <w:shd w:val="clear" w:color="auto" w:fill="4F81BD" w:themeFill="accent1"/>
          </w:tcPr>
          <w:p w:rsidR="00405A23" w:rsidRDefault="00405A23" w:rsidP="00405A23">
            <w:pPr>
              <w:jc w:val="center"/>
            </w:pPr>
            <w:r>
              <w:t>NS</w:t>
            </w:r>
          </w:p>
        </w:tc>
        <w:tc>
          <w:tcPr>
            <w:tcW w:w="900" w:type="dxa"/>
            <w:shd w:val="clear" w:color="auto" w:fill="C0504D" w:themeFill="accent2"/>
          </w:tcPr>
          <w:p w:rsidR="00405A23" w:rsidRDefault="00405A23" w:rsidP="00405A23">
            <w:pPr>
              <w:jc w:val="center"/>
            </w:pPr>
            <w:r>
              <w:t>C</w:t>
            </w:r>
          </w:p>
        </w:tc>
        <w:tc>
          <w:tcPr>
            <w:tcW w:w="1620" w:type="dxa"/>
          </w:tcPr>
          <w:p w:rsidR="00405A23" w:rsidRDefault="00405A23">
            <w:r>
              <w:t>Date Practice</w:t>
            </w:r>
          </w:p>
        </w:tc>
        <w:tc>
          <w:tcPr>
            <w:tcW w:w="990" w:type="dxa"/>
            <w:shd w:val="clear" w:color="auto" w:fill="4F81BD" w:themeFill="accent1"/>
          </w:tcPr>
          <w:p w:rsidR="00405A23" w:rsidRDefault="00405A23" w:rsidP="00405A23">
            <w:pPr>
              <w:jc w:val="center"/>
            </w:pPr>
            <w:r>
              <w:t>NS</w:t>
            </w:r>
          </w:p>
        </w:tc>
        <w:tc>
          <w:tcPr>
            <w:tcW w:w="810" w:type="dxa"/>
            <w:shd w:val="clear" w:color="auto" w:fill="C0504D" w:themeFill="accent2"/>
          </w:tcPr>
          <w:p w:rsidR="00405A23" w:rsidRDefault="00405A23" w:rsidP="00405A23">
            <w:pPr>
              <w:jc w:val="center"/>
            </w:pPr>
            <w:r>
              <w:t>C</w:t>
            </w:r>
          </w:p>
        </w:tc>
        <w:tc>
          <w:tcPr>
            <w:tcW w:w="1530" w:type="dxa"/>
          </w:tcPr>
          <w:p w:rsidR="00405A23" w:rsidRDefault="00405A23">
            <w:r>
              <w:t>Date Demo</w:t>
            </w:r>
          </w:p>
        </w:tc>
        <w:tc>
          <w:tcPr>
            <w:tcW w:w="720" w:type="dxa"/>
            <w:shd w:val="clear" w:color="auto" w:fill="4F81BD" w:themeFill="accent1"/>
          </w:tcPr>
          <w:p w:rsidR="00405A23" w:rsidRDefault="00405A23" w:rsidP="00405A23">
            <w:pPr>
              <w:jc w:val="center"/>
            </w:pPr>
            <w:r>
              <w:t>NS</w:t>
            </w:r>
          </w:p>
        </w:tc>
        <w:tc>
          <w:tcPr>
            <w:tcW w:w="648" w:type="dxa"/>
            <w:shd w:val="clear" w:color="auto" w:fill="C0504D" w:themeFill="accent2"/>
          </w:tcPr>
          <w:p w:rsidR="00405A23" w:rsidRDefault="00405A23" w:rsidP="00405A23">
            <w:pPr>
              <w:jc w:val="center"/>
            </w:pPr>
            <w:r>
              <w:t>C</w:t>
            </w:r>
          </w:p>
        </w:tc>
      </w:tr>
      <w:tr w:rsidR="00C23A49" w:rsidTr="00C23A49">
        <w:tc>
          <w:tcPr>
            <w:tcW w:w="2988" w:type="dxa"/>
          </w:tcPr>
          <w:p w:rsidR="00405A23" w:rsidRDefault="00405A23">
            <w:r>
              <w:t>Introductions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Individuals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Staff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Daily routines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Job Expectations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Phones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Documentation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Emergency preparedness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IISP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PBSP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Food preparation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Medication administration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Medication 5 rights and MARS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Personal Care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Transportation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Cleaning (no bleach)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Cleaning expectations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Infection control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Abuse and neglect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Incident Reports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  <w:tr w:rsidR="00C23A49" w:rsidTr="00C23A49">
        <w:tc>
          <w:tcPr>
            <w:tcW w:w="2988" w:type="dxa"/>
          </w:tcPr>
          <w:p w:rsidR="00405A23" w:rsidRDefault="00C23A49">
            <w:r>
              <w:t>Daily Logs</w:t>
            </w:r>
          </w:p>
        </w:tc>
        <w:tc>
          <w:tcPr>
            <w:tcW w:w="1890" w:type="dxa"/>
          </w:tcPr>
          <w:p w:rsidR="00405A23" w:rsidRDefault="00405A23"/>
        </w:tc>
        <w:tc>
          <w:tcPr>
            <w:tcW w:w="1080" w:type="dxa"/>
            <w:shd w:val="clear" w:color="auto" w:fill="4F81BD" w:themeFill="accent1"/>
          </w:tcPr>
          <w:p w:rsidR="00405A23" w:rsidRDefault="00405A23"/>
        </w:tc>
        <w:tc>
          <w:tcPr>
            <w:tcW w:w="900" w:type="dxa"/>
            <w:shd w:val="clear" w:color="auto" w:fill="C0504D" w:themeFill="accent2"/>
          </w:tcPr>
          <w:p w:rsidR="00405A23" w:rsidRDefault="00405A23"/>
        </w:tc>
        <w:tc>
          <w:tcPr>
            <w:tcW w:w="1620" w:type="dxa"/>
          </w:tcPr>
          <w:p w:rsidR="00405A23" w:rsidRDefault="00405A23"/>
        </w:tc>
        <w:tc>
          <w:tcPr>
            <w:tcW w:w="990" w:type="dxa"/>
            <w:shd w:val="clear" w:color="auto" w:fill="4F81BD" w:themeFill="accent1"/>
          </w:tcPr>
          <w:p w:rsidR="00405A23" w:rsidRDefault="00405A23"/>
        </w:tc>
        <w:tc>
          <w:tcPr>
            <w:tcW w:w="810" w:type="dxa"/>
            <w:shd w:val="clear" w:color="auto" w:fill="C0504D" w:themeFill="accent2"/>
          </w:tcPr>
          <w:p w:rsidR="00405A23" w:rsidRDefault="00405A23"/>
        </w:tc>
        <w:tc>
          <w:tcPr>
            <w:tcW w:w="1530" w:type="dxa"/>
          </w:tcPr>
          <w:p w:rsidR="00405A23" w:rsidRDefault="00405A23"/>
        </w:tc>
        <w:tc>
          <w:tcPr>
            <w:tcW w:w="720" w:type="dxa"/>
            <w:shd w:val="clear" w:color="auto" w:fill="4F81BD" w:themeFill="accent1"/>
          </w:tcPr>
          <w:p w:rsidR="00405A23" w:rsidRDefault="00405A23"/>
        </w:tc>
        <w:tc>
          <w:tcPr>
            <w:tcW w:w="648" w:type="dxa"/>
            <w:shd w:val="clear" w:color="auto" w:fill="C0504D" w:themeFill="accent2"/>
          </w:tcPr>
          <w:p w:rsidR="00405A23" w:rsidRDefault="00405A23"/>
        </w:tc>
      </w:tr>
    </w:tbl>
    <w:p w:rsidR="000A76E5" w:rsidRDefault="000A76E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00AD8" w:rsidRDefault="00907ECE" w:rsidP="00A00AD8">
      <w:pPr>
        <w:ind w:left="360"/>
      </w:pPr>
      <w:r>
        <w:t>New Hire Signature _________________________</w:t>
      </w:r>
      <w:r>
        <w:tab/>
        <w:t xml:space="preserve"> Date __________</w:t>
      </w:r>
      <w:r>
        <w:tab/>
        <w:t>Coach Signature ______________________</w:t>
      </w:r>
      <w:r>
        <w:tab/>
        <w:t>Date ________</w:t>
      </w:r>
    </w:p>
    <w:p w:rsidR="00907ECE" w:rsidRDefault="00907ECE" w:rsidP="00A00AD8">
      <w:pPr>
        <w:ind w:left="360"/>
      </w:pPr>
      <w:r>
        <w:t>Supervisor Signature _______________________</w:t>
      </w:r>
      <w:r>
        <w:tab/>
        <w:t>Date __________</w:t>
      </w:r>
      <w:r>
        <w:tab/>
        <w:t>Reviewed by _________________________</w:t>
      </w:r>
      <w:r>
        <w:tab/>
        <w:t>Date ________</w:t>
      </w:r>
    </w:p>
    <w:p w:rsidR="00C9660A" w:rsidRDefault="00C9660A" w:rsidP="00C9660A"/>
    <w:p w:rsidR="00C9660A" w:rsidRDefault="00C9660A" w:rsidP="00C9660A"/>
    <w:sectPr w:rsidR="00C9660A" w:rsidSect="000A76E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42B5"/>
    <w:multiLevelType w:val="hybridMultilevel"/>
    <w:tmpl w:val="B9381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8464D"/>
    <w:multiLevelType w:val="hybridMultilevel"/>
    <w:tmpl w:val="8DC8B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20CC7"/>
    <w:multiLevelType w:val="hybridMultilevel"/>
    <w:tmpl w:val="D4CE7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C7298"/>
    <w:multiLevelType w:val="hybridMultilevel"/>
    <w:tmpl w:val="2160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B4128E"/>
    <w:multiLevelType w:val="hybridMultilevel"/>
    <w:tmpl w:val="F6FE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51D8D"/>
    <w:multiLevelType w:val="hybridMultilevel"/>
    <w:tmpl w:val="BE24F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60A"/>
    <w:rsid w:val="000A76E5"/>
    <w:rsid w:val="000B438E"/>
    <w:rsid w:val="00405A23"/>
    <w:rsid w:val="00907ECE"/>
    <w:rsid w:val="009F3CC2"/>
    <w:rsid w:val="00A00AD8"/>
    <w:rsid w:val="00A30AC5"/>
    <w:rsid w:val="00C23A49"/>
    <w:rsid w:val="00C9660A"/>
    <w:rsid w:val="00E27002"/>
    <w:rsid w:val="00F11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0A"/>
    <w:pPr>
      <w:ind w:left="720"/>
      <w:contextualSpacing/>
    </w:pPr>
  </w:style>
  <w:style w:type="table" w:styleId="TableGrid">
    <w:name w:val="Table Grid"/>
    <w:basedOn w:val="TableNormal"/>
    <w:uiPriority w:val="59"/>
    <w:rsid w:val="0040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660A"/>
    <w:pPr>
      <w:ind w:left="720"/>
      <w:contextualSpacing/>
    </w:pPr>
  </w:style>
  <w:style w:type="table" w:styleId="TableGrid">
    <w:name w:val="Table Grid"/>
    <w:basedOn w:val="TableNormal"/>
    <w:uiPriority w:val="59"/>
    <w:rsid w:val="00405A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ResCare, Inc.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 Angelly</dc:creator>
  <cp:lastModifiedBy>Sprow, Jananne (DSHS/ADSA)</cp:lastModifiedBy>
  <cp:revision>2</cp:revision>
  <dcterms:created xsi:type="dcterms:W3CDTF">2015-12-15T18:55:00Z</dcterms:created>
  <dcterms:modified xsi:type="dcterms:W3CDTF">2015-12-15T18:55:00Z</dcterms:modified>
</cp:coreProperties>
</file>