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36D2" w14:textId="26ED3A2B" w:rsidR="00802F82" w:rsidRPr="00401DFE" w:rsidRDefault="00BF5858" w:rsidP="00401DFE">
      <w:pPr>
        <w:keepNext/>
        <w:rPr>
          <w:noProof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1E397" wp14:editId="4CD814F2">
                <wp:simplePos x="0" y="0"/>
                <wp:positionH relativeFrom="column">
                  <wp:posOffset>866775</wp:posOffset>
                </wp:positionH>
                <wp:positionV relativeFrom="paragraph">
                  <wp:posOffset>4752975</wp:posOffset>
                </wp:positionV>
                <wp:extent cx="4960620" cy="790575"/>
                <wp:effectExtent l="0" t="0" r="1143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10DA8" w14:textId="12D0F033" w:rsidR="00806C10" w:rsidRPr="00F732A6" w:rsidRDefault="0022667F" w:rsidP="000E794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732A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Date</w:t>
                            </w:r>
                            <w:r w:rsidRPr="00F732A6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806C10" w:rsidRPr="00F732A6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F1712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October 8</w:t>
                            </w:r>
                            <w:r w:rsidR="006F1712" w:rsidRPr="006F1712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F1712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,</w:t>
                            </w:r>
                            <w:r w:rsidR="00EF7A98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  <w:p w14:paraId="04434853" w14:textId="6F05B492" w:rsidR="00F732A6" w:rsidRPr="00F732A6" w:rsidRDefault="0022667F" w:rsidP="000E794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732A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Time</w:t>
                            </w:r>
                            <w:r w:rsidRPr="00F732A6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401DFE" w:rsidRPr="00F732A6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7633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1</w:t>
                            </w:r>
                            <w:r w:rsidR="0093033B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  <w:r w:rsidR="003B7633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93033B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3</w:t>
                            </w:r>
                            <w:r w:rsidR="003B7633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0pm</w:t>
                            </w:r>
                            <w:r w:rsidRPr="00F732A6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3033B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3</w:t>
                            </w:r>
                            <w:r w:rsidR="003B7633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93033B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3</w:t>
                            </w:r>
                            <w:r w:rsidR="003B7633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0pm</w:t>
                            </w:r>
                          </w:p>
                          <w:p w14:paraId="3CAF312D" w14:textId="26A1BA9A" w:rsidR="0022667F" w:rsidRPr="00F732A6" w:rsidRDefault="0022667F" w:rsidP="00D22A2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732A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Location</w:t>
                            </w:r>
                            <w:r w:rsidRPr="00F732A6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:</w:t>
                            </w:r>
                            <w:r w:rsidR="00806C10" w:rsidRPr="00F732A6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7A98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Online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1E3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8.25pt;margin-top:374.25pt;width:390.6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jPNwIAAHw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" fillcolor="white [3201]" strokeweight=".5pt">
                <v:textbox>
                  <w:txbxContent>
                    <w:p w14:paraId="5C610DA8" w14:textId="12D0F033" w:rsidR="00806C10" w:rsidRPr="00F732A6" w:rsidRDefault="0022667F" w:rsidP="000E794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</w:pPr>
                      <w:r w:rsidRPr="00F732A6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32"/>
                          <w:szCs w:val="32"/>
                        </w:rPr>
                        <w:t>Date</w:t>
                      </w:r>
                      <w:r w:rsidRPr="00F732A6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806C10" w:rsidRPr="00F732A6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6F1712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October 8</w:t>
                      </w:r>
                      <w:r w:rsidR="006F1712" w:rsidRPr="006F1712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F1712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,</w:t>
                      </w:r>
                      <w:r w:rsidR="00EF7A98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 xml:space="preserve"> 2025</w:t>
                      </w:r>
                    </w:p>
                    <w:p w14:paraId="04434853" w14:textId="6F05B492" w:rsidR="00F732A6" w:rsidRPr="00F732A6" w:rsidRDefault="0022667F" w:rsidP="000E794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</w:pPr>
                      <w:r w:rsidRPr="00F732A6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32"/>
                          <w:szCs w:val="32"/>
                        </w:rPr>
                        <w:t>Time</w:t>
                      </w:r>
                      <w:r w:rsidRPr="00F732A6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401DFE" w:rsidRPr="00F732A6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3B7633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1</w:t>
                      </w:r>
                      <w:r w:rsidR="0093033B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2</w:t>
                      </w:r>
                      <w:r w:rsidR="003B7633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93033B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3</w:t>
                      </w:r>
                      <w:r w:rsidR="003B7633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0pm</w:t>
                      </w:r>
                      <w:r w:rsidRPr="00F732A6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 xml:space="preserve"> – </w:t>
                      </w:r>
                      <w:r w:rsidR="0093033B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3</w:t>
                      </w:r>
                      <w:r w:rsidR="003B7633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93033B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3</w:t>
                      </w:r>
                      <w:r w:rsidR="003B7633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0pm</w:t>
                      </w:r>
                    </w:p>
                    <w:p w14:paraId="3CAF312D" w14:textId="26A1BA9A" w:rsidR="0022667F" w:rsidRPr="00F732A6" w:rsidRDefault="0022667F" w:rsidP="00D22A2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</w:pPr>
                      <w:r w:rsidRPr="00F732A6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32"/>
                          <w:szCs w:val="32"/>
                        </w:rPr>
                        <w:t>Location</w:t>
                      </w:r>
                      <w:r w:rsidRPr="00F732A6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:</w:t>
                      </w:r>
                      <w:r w:rsidR="00806C10" w:rsidRPr="00F732A6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EF7A98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Online training</w:t>
                      </w:r>
                    </w:p>
                  </w:txbxContent>
                </v:textbox>
              </v:shape>
            </w:pict>
          </mc:Fallback>
        </mc:AlternateContent>
      </w:r>
      <w:r w:rsidR="009F75D3">
        <w:rPr>
          <w:noProof/>
        </w:rPr>
        <mc:AlternateContent>
          <mc:Choice Requires="wps">
            <w:drawing>
              <wp:inline distT="0" distB="0" distL="0" distR="0" wp14:anchorId="0DB51A83" wp14:editId="10024524">
                <wp:extent cx="4762005" cy="1142365"/>
                <wp:effectExtent l="0" t="0" r="635" b="63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005" cy="1142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EE43A" w14:textId="768508CB" w:rsidR="009F75D3" w:rsidRPr="00BD4107" w:rsidRDefault="00FE3A59" w:rsidP="00806C10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b/>
                                <w:bCs/>
                                <w:caps/>
                                <w:color w:val="0E3A9C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0E3A9C"/>
                                <w:sz w:val="52"/>
                                <w:szCs w:val="52"/>
                                <w14:ligatures w14:val="none"/>
                              </w:rPr>
                              <w:t>On-line</w:t>
                            </w:r>
                            <w:r w:rsidR="003A7C39">
                              <w:rPr>
                                <w:b/>
                                <w:bCs/>
                                <w:caps/>
                                <w:color w:val="0E3A9C"/>
                                <w:sz w:val="52"/>
                                <w:szCs w:val="52"/>
                                <w14:ligatures w14:val="none"/>
                              </w:rPr>
                              <w:t xml:space="preserve"> Training</w:t>
                            </w:r>
                          </w:p>
                          <w:p w14:paraId="3FB667D3" w14:textId="65A70B2E" w:rsidR="009F75D3" w:rsidRDefault="009F75D3" w:rsidP="009F75D3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b/>
                                <w:bCs/>
                                <w:caps/>
                                <w:color w:val="0E3A9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BD4107">
                              <w:rPr>
                                <w:b/>
                                <w:bCs/>
                                <w:caps/>
                                <w:color w:val="0E3A9C"/>
                                <w:sz w:val="24"/>
                                <w:szCs w:val="24"/>
                                <w14:ligatures w14:val="none"/>
                              </w:rPr>
                              <w:t xml:space="preserve">Developmental disabilities </w:t>
                            </w:r>
                            <w:r w:rsidR="00B636AD">
                              <w:rPr>
                                <w:b/>
                                <w:bCs/>
                                <w:caps/>
                                <w:color w:val="0E3A9C"/>
                                <w:sz w:val="24"/>
                                <w:szCs w:val="24"/>
                                <w14:ligatures w14:val="none"/>
                              </w:rPr>
                              <w:t>Community Services</w:t>
                            </w:r>
                          </w:p>
                          <w:p w14:paraId="387DB3BF" w14:textId="185FE506" w:rsidR="00B636AD" w:rsidRPr="00BD4107" w:rsidRDefault="00B636AD" w:rsidP="009F75D3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b/>
                                <w:bCs/>
                                <w:caps/>
                                <w:color w:val="0E3A9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0E3A9C"/>
                                <w:sz w:val="24"/>
                                <w:szCs w:val="24"/>
                                <w14:ligatures w14:val="none"/>
                              </w:rPr>
                              <w:t>Region 3 clincial team</w:t>
                            </w:r>
                          </w:p>
                          <w:p w14:paraId="53B9F2ED" w14:textId="3334C16D" w:rsidR="009F75D3" w:rsidRPr="009F75D3" w:rsidRDefault="009F75D3" w:rsidP="009F75D3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51A83" id="Text Box 1" o:spid="_x0000_s1027" type="#_x0000_t202" style="width:374.95pt;height:89.9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" fillcolor="white [3201]" stroked="f" strokeweight=".5pt">
                <v:textbox>
                  <w:txbxContent>
                    <w:p w14:paraId="38EEE43A" w14:textId="768508CB" w:rsidR="009F75D3" w:rsidRPr="00BD4107" w:rsidRDefault="00FE3A59" w:rsidP="00806C10">
                      <w:pPr>
                        <w:widowControl w:val="0"/>
                        <w:spacing w:after="0" w:line="264" w:lineRule="auto"/>
                        <w:jc w:val="center"/>
                        <w:rPr>
                          <w:b/>
                          <w:bCs/>
                          <w:caps/>
                          <w:color w:val="0E3A9C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color w:val="0E3A9C"/>
                          <w:sz w:val="52"/>
                          <w:szCs w:val="52"/>
                          <w14:ligatures w14:val="none"/>
                        </w:rPr>
                        <w:t>On-line</w:t>
                      </w:r>
                      <w:r w:rsidR="003A7C39">
                        <w:rPr>
                          <w:b/>
                          <w:bCs/>
                          <w:caps/>
                          <w:color w:val="0E3A9C"/>
                          <w:sz w:val="52"/>
                          <w:szCs w:val="52"/>
                          <w14:ligatures w14:val="none"/>
                        </w:rPr>
                        <w:t xml:space="preserve"> Training</w:t>
                      </w:r>
                    </w:p>
                    <w:p w14:paraId="3FB667D3" w14:textId="65A70B2E" w:rsidR="009F75D3" w:rsidRDefault="009F75D3" w:rsidP="009F75D3">
                      <w:pPr>
                        <w:widowControl w:val="0"/>
                        <w:spacing w:after="0" w:line="264" w:lineRule="auto"/>
                        <w:jc w:val="center"/>
                        <w:rPr>
                          <w:b/>
                          <w:bCs/>
                          <w:caps/>
                          <w:color w:val="0E3A9C"/>
                          <w:sz w:val="24"/>
                          <w:szCs w:val="24"/>
                          <w14:ligatures w14:val="none"/>
                        </w:rPr>
                      </w:pPr>
                      <w:r w:rsidRPr="00BD4107">
                        <w:rPr>
                          <w:b/>
                          <w:bCs/>
                          <w:caps/>
                          <w:color w:val="0E3A9C"/>
                          <w:sz w:val="24"/>
                          <w:szCs w:val="24"/>
                          <w14:ligatures w14:val="none"/>
                        </w:rPr>
                        <w:t xml:space="preserve">Developmental disabilities </w:t>
                      </w:r>
                      <w:r w:rsidR="00B636AD">
                        <w:rPr>
                          <w:b/>
                          <w:bCs/>
                          <w:caps/>
                          <w:color w:val="0E3A9C"/>
                          <w:sz w:val="24"/>
                          <w:szCs w:val="24"/>
                          <w14:ligatures w14:val="none"/>
                        </w:rPr>
                        <w:t>Community Services</w:t>
                      </w:r>
                    </w:p>
                    <w:p w14:paraId="387DB3BF" w14:textId="185FE506" w:rsidR="00B636AD" w:rsidRPr="00BD4107" w:rsidRDefault="00B636AD" w:rsidP="009F75D3">
                      <w:pPr>
                        <w:widowControl w:val="0"/>
                        <w:spacing w:after="0" w:line="264" w:lineRule="auto"/>
                        <w:jc w:val="center"/>
                        <w:rPr>
                          <w:b/>
                          <w:bCs/>
                          <w:caps/>
                          <w:color w:val="0E3A9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color w:val="0E3A9C"/>
                          <w:sz w:val="24"/>
                          <w:szCs w:val="24"/>
                          <w14:ligatures w14:val="none"/>
                        </w:rPr>
                        <w:t>Region 3 clincial team</w:t>
                      </w:r>
                    </w:p>
                    <w:p w14:paraId="53B9F2ED" w14:textId="3334C16D" w:rsidR="009F75D3" w:rsidRPr="009F75D3" w:rsidRDefault="009F75D3" w:rsidP="009F75D3">
                      <w:pPr>
                        <w:widowControl w:val="0"/>
                        <w:spacing w:after="0" w:line="264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F75D3"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202BA4B6" wp14:editId="04B52D2E">
                <wp:extent cx="1066800" cy="1277655"/>
                <wp:effectExtent l="0" t="0" r="0" b="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7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676648" w14:textId="42EDD810" w:rsidR="009F75D3" w:rsidRDefault="00F01F06" w:rsidP="009F75D3">
                            <w:pPr>
                              <w:keepNext/>
                            </w:pPr>
                            <w:r w:rsidRPr="00F01F06">
                              <w:rPr>
                                <w:noProof/>
                              </w:rPr>
                              <w:drawing>
                                <wp:inline distT="0" distB="0" distL="0" distR="0" wp14:anchorId="3986C584" wp14:editId="065019A4">
                                  <wp:extent cx="934085" cy="1179830"/>
                                  <wp:effectExtent l="0" t="0" r="0" b="1270"/>
                                  <wp:docPr id="188571731" name="Picture 1" descr="A picture containing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571731" name="Picture 1" descr="A picture containing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4085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CBA6D5" w14:textId="24983814" w:rsidR="009F75D3" w:rsidRDefault="009F75D3" w:rsidP="009F75D3">
                            <w:pPr>
                              <w:pStyle w:val="Caption"/>
                            </w:pPr>
                            <w:r>
                              <w:t xml:space="preserve">Figure </w:t>
                            </w:r>
                            <w:r w:rsidR="002805A6">
                              <w:rPr>
                                <w:noProof/>
                              </w:rPr>
                              <w:fldChar w:fldCharType="begin"/>
                            </w:r>
                            <w:r w:rsidR="002805A6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2805A6">
                              <w:rPr>
                                <w:noProof/>
                              </w:rPr>
                              <w:fldChar w:fldCharType="separate"/>
                            </w:r>
                            <w:r w:rsidR="00E429BC">
                              <w:rPr>
                                <w:noProof/>
                              </w:rPr>
                              <w:t>1</w:t>
                            </w:r>
                            <w:r w:rsidR="002805A6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Developmental Disabilities </w:t>
                            </w:r>
                            <w:proofErr w:type="spellStart"/>
                            <w:r>
                              <w:t>Administr</w:t>
                            </w:r>
                            <w:proofErr w:type="spellEnd"/>
                            <w:r w:rsidR="00F01F06" w:rsidRPr="00F01F06"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proofErr w:type="spellStart"/>
                            <w:r>
                              <w:t>ation</w:t>
                            </w:r>
                            <w:proofErr w:type="spellEnd"/>
                            <w:r>
                              <w:t xml:space="preserve"> Logo</w:t>
                            </w:r>
                          </w:p>
                          <w:p w14:paraId="19CC0895" w14:textId="77777777" w:rsidR="009F75D3" w:rsidRDefault="009F75D3" w:rsidP="009F75D3">
                            <w:pPr>
                              <w:keepNext/>
                            </w:pPr>
                          </w:p>
                          <w:p w14:paraId="4371EF61" w14:textId="77777777" w:rsidR="009F75D3" w:rsidRDefault="009F75D3" w:rsidP="009F75D3">
                            <w:pPr>
                              <w:pStyle w:val="Caption"/>
                            </w:pPr>
                            <w:r>
                              <w:t xml:space="preserve">Figure </w:t>
                            </w:r>
                            <w:r w:rsidR="002805A6">
                              <w:rPr>
                                <w:noProof/>
                              </w:rPr>
                              <w:fldChar w:fldCharType="begin"/>
                            </w:r>
                            <w:r w:rsidR="002805A6">
                              <w:rPr>
                                <w:noProof/>
                              </w:rPr>
                              <w:instrText xml:space="preserve"> SEQ Figure \* ARABIC </w:instrText>
                            </w:r>
                            <w:r w:rsidR="002805A6">
                              <w:rPr>
                                <w:noProof/>
                              </w:rPr>
                              <w:fldChar w:fldCharType="separate"/>
                            </w:r>
                            <w:r w:rsidR="00E429BC">
                              <w:rPr>
                                <w:noProof/>
                              </w:rPr>
                              <w:t>2</w:t>
                            </w:r>
                            <w:r w:rsidR="002805A6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Developmental </w:t>
                            </w:r>
                            <w:proofErr w:type="spellStart"/>
                            <w:r>
                              <w:t>Disabilitiies</w:t>
                            </w:r>
                            <w:proofErr w:type="spellEnd"/>
                            <w:r>
                              <w:t xml:space="preserve"> Administration Logo</w:t>
                            </w:r>
                          </w:p>
                          <w:p w14:paraId="04F93F5F" w14:textId="77777777" w:rsidR="009F75D3" w:rsidRDefault="009F75D3" w:rsidP="009F75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2BA4B6" id="Text Box 2" o:spid="_x0000_s1028" type="#_x0000_t202" style="width:84pt;height:10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" fillcolor="white [3201]" stroked="f" strokeweight=".5pt">
                <v:textbox>
                  <w:txbxContent>
                    <w:p w14:paraId="3D676648" w14:textId="42EDD810" w:rsidR="009F75D3" w:rsidRDefault="00F01F06" w:rsidP="009F75D3">
                      <w:pPr>
                        <w:keepNext/>
                      </w:pPr>
                      <w:r w:rsidRPr="00F01F06">
                        <w:rPr>
                          <w:noProof/>
                        </w:rPr>
                        <w:drawing>
                          <wp:inline distT="0" distB="0" distL="0" distR="0" wp14:anchorId="3986C584" wp14:editId="065019A4">
                            <wp:extent cx="934085" cy="1179830"/>
                            <wp:effectExtent l="0" t="0" r="0" b="1270"/>
                            <wp:docPr id="188571731" name="Picture 1" descr="A picture containing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571731" name="Picture 1" descr="A picture containing logo&#10;&#10;AI-generated content may b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4085" cy="1179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CBA6D5" w14:textId="24983814" w:rsidR="009F75D3" w:rsidRDefault="009F75D3" w:rsidP="009F75D3">
                      <w:pPr>
                        <w:pStyle w:val="Caption"/>
                      </w:pPr>
                      <w:r>
                        <w:t xml:space="preserve">Figure </w:t>
                      </w:r>
                      <w:r w:rsidR="002805A6">
                        <w:rPr>
                          <w:noProof/>
                        </w:rPr>
                        <w:fldChar w:fldCharType="begin"/>
                      </w:r>
                      <w:r w:rsidR="002805A6">
                        <w:rPr>
                          <w:noProof/>
                        </w:rPr>
                        <w:instrText xml:space="preserve"> SEQ Figure \* ARABIC </w:instrText>
                      </w:r>
                      <w:r w:rsidR="002805A6">
                        <w:rPr>
                          <w:noProof/>
                        </w:rPr>
                        <w:fldChar w:fldCharType="separate"/>
                      </w:r>
                      <w:r w:rsidR="00E429BC">
                        <w:rPr>
                          <w:noProof/>
                        </w:rPr>
                        <w:t>1</w:t>
                      </w:r>
                      <w:r w:rsidR="002805A6">
                        <w:rPr>
                          <w:noProof/>
                        </w:rPr>
                        <w:fldChar w:fldCharType="end"/>
                      </w:r>
                      <w:r>
                        <w:t xml:space="preserve"> Developmental Disabilities </w:t>
                      </w:r>
                      <w:proofErr w:type="spellStart"/>
                      <w:r>
                        <w:t>Administr</w:t>
                      </w:r>
                      <w:proofErr w:type="spellEnd"/>
                      <w:r w:rsidR="00F01F06" w:rsidRPr="00F01F06">
                        <w:rPr>
                          <w:noProof/>
                          <w14:ligatures w14:val="none"/>
                          <w14:cntxtAlts w14:val="0"/>
                        </w:rPr>
                        <w:t xml:space="preserve"> </w:t>
                      </w:r>
                      <w:proofErr w:type="spellStart"/>
                      <w:r>
                        <w:t>ation</w:t>
                      </w:r>
                      <w:proofErr w:type="spellEnd"/>
                      <w:r>
                        <w:t xml:space="preserve"> Logo</w:t>
                      </w:r>
                    </w:p>
                    <w:p w14:paraId="19CC0895" w14:textId="77777777" w:rsidR="009F75D3" w:rsidRDefault="009F75D3" w:rsidP="009F75D3">
                      <w:pPr>
                        <w:keepNext/>
                      </w:pPr>
                    </w:p>
                    <w:p w14:paraId="4371EF61" w14:textId="77777777" w:rsidR="009F75D3" w:rsidRDefault="009F75D3" w:rsidP="009F75D3">
                      <w:pPr>
                        <w:pStyle w:val="Caption"/>
                      </w:pPr>
                      <w:r>
                        <w:t xml:space="preserve">Figure </w:t>
                      </w:r>
                      <w:r w:rsidR="002805A6">
                        <w:rPr>
                          <w:noProof/>
                        </w:rPr>
                        <w:fldChar w:fldCharType="begin"/>
                      </w:r>
                      <w:r w:rsidR="002805A6">
                        <w:rPr>
                          <w:noProof/>
                        </w:rPr>
                        <w:instrText xml:space="preserve"> SEQ Figure \* ARABIC </w:instrText>
                      </w:r>
                      <w:r w:rsidR="002805A6">
                        <w:rPr>
                          <w:noProof/>
                        </w:rPr>
                        <w:fldChar w:fldCharType="separate"/>
                      </w:r>
                      <w:r w:rsidR="00E429BC">
                        <w:rPr>
                          <w:noProof/>
                        </w:rPr>
                        <w:t>2</w:t>
                      </w:r>
                      <w:r w:rsidR="002805A6">
                        <w:rPr>
                          <w:noProof/>
                        </w:rPr>
                        <w:fldChar w:fldCharType="end"/>
                      </w:r>
                      <w:r>
                        <w:t xml:space="preserve"> Developmental </w:t>
                      </w:r>
                      <w:proofErr w:type="spellStart"/>
                      <w:r>
                        <w:t>Disabilitiies</w:t>
                      </w:r>
                      <w:proofErr w:type="spellEnd"/>
                      <w:r>
                        <w:t xml:space="preserve"> Administration Logo</w:t>
                      </w:r>
                    </w:p>
                    <w:p w14:paraId="04F93F5F" w14:textId="77777777" w:rsidR="009F75D3" w:rsidRDefault="009F75D3" w:rsidP="009F75D3"/>
                  </w:txbxContent>
                </v:textbox>
                <w10:anchorlock/>
              </v:shape>
            </w:pict>
          </mc:Fallback>
        </mc:AlternateContent>
      </w:r>
      <w:r w:rsidR="00075D53"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41272D2A" wp14:editId="1DB0BB5C">
                <wp:extent cx="6637655" cy="419100"/>
                <wp:effectExtent l="0" t="0" r="10795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65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41104" w14:textId="2CAD71D0" w:rsidR="009F75D3" w:rsidRPr="0002228D" w:rsidRDefault="006F1712" w:rsidP="0002228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October 8th</w:t>
                            </w:r>
                            <w:r w:rsidR="00996C56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gramStart"/>
                            <w:r w:rsidR="00996C56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  <w:r w:rsidR="00996C56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C56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AA46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12</w:t>
                            </w:r>
                            <w:r w:rsidR="0002228D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="00AA46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="0002228D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0</w:t>
                            </w:r>
                            <w:r w:rsidR="0030511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</w:t>
                            </w:r>
                            <w:r w:rsidR="0002228D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m</w:t>
                            </w:r>
                            <w:r w:rsidR="00996C56" w:rsidRPr="0002228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</w:t>
                            </w:r>
                            <w:r w:rsidR="00AA46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="0030511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  <w:r w:rsidR="00AA467C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="0030511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272D2A" id="Text Box 3" o:spid="_x0000_s1029" type="#_x0000_t202" style="width:522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" fillcolor="#538135 [2409]" strokeweight=".5pt">
                <v:textbox>
                  <w:txbxContent>
                    <w:p w14:paraId="61741104" w14:textId="2CAD71D0" w:rsidR="009F75D3" w:rsidRPr="0002228D" w:rsidRDefault="006F1712" w:rsidP="0002228D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October 8th</w:t>
                      </w:r>
                      <w:r w:rsidR="00996C56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gramStart"/>
                      <w:r w:rsidR="00996C56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2025</w:t>
                      </w:r>
                      <w:proofErr w:type="gramEnd"/>
                      <w:r w:rsidR="00996C56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996C56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AA46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12</w:t>
                      </w:r>
                      <w:r w:rsidR="0002228D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="00AA46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="0002228D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0</w:t>
                      </w:r>
                      <w:r w:rsidR="0030511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</w:t>
                      </w:r>
                      <w:r w:rsidR="0002228D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m</w:t>
                      </w:r>
                      <w:r w:rsidR="00996C56" w:rsidRPr="0002228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to </w:t>
                      </w:r>
                      <w:r w:rsidR="00AA46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="0030511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  <w:r w:rsidR="00AA467C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="0030511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0pm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75D53">
        <w:rPr>
          <w:noProof/>
          <w14:ligatures w14:val="none"/>
          <w14:cntxtAlts w14:val="0"/>
        </w:rPr>
        <mc:AlternateContent>
          <mc:Choice Requires="wps">
            <w:drawing>
              <wp:inline distT="0" distB="0" distL="0" distR="0" wp14:anchorId="6C81B927" wp14:editId="6B680776">
                <wp:extent cx="6667500" cy="3905250"/>
                <wp:effectExtent l="0" t="0" r="0" b="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E498A" w14:textId="77777777" w:rsidR="00D93B31" w:rsidRDefault="00D93B31" w:rsidP="00F6404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4267F1F" w14:textId="30515C80" w:rsidR="00806C10" w:rsidRPr="00401DFE" w:rsidRDefault="00305117" w:rsidP="00F6404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  <w:t>Dual Diagnosis</w:t>
                            </w:r>
                          </w:p>
                          <w:p w14:paraId="1D4A699F" w14:textId="77777777" w:rsidR="00073DBE" w:rsidRPr="00401DFE" w:rsidRDefault="0015744B" w:rsidP="00F6404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01DFE">
                              <w:rPr>
                                <w:rFonts w:asciiTheme="minorHAnsi" w:hAnsiTheme="minorHAnsi" w:cstheme="minorHAnsi"/>
                                <w:color w:val="0070C0"/>
                                <w:sz w:val="36"/>
                                <w:szCs w:val="36"/>
                              </w:rPr>
                              <w:t>Presented by</w:t>
                            </w:r>
                            <w:r w:rsidR="00073DBE" w:rsidRPr="00401DFE">
                              <w:rPr>
                                <w:rFonts w:asciiTheme="minorHAnsi" w:hAnsiTheme="minorHAnsi" w:cstheme="minorHAnsi"/>
                                <w:color w:val="0070C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62EA1DEB" w14:textId="10302B85" w:rsidR="0015744B" w:rsidRDefault="00996C56" w:rsidP="00F64046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70C0"/>
                                <w:sz w:val="36"/>
                                <w:szCs w:val="36"/>
                              </w:rPr>
                              <w:t>Dr. Emily Branscum &amp; Ryanne Smith, MSW</w:t>
                            </w:r>
                          </w:p>
                          <w:p w14:paraId="4A8AA35A" w14:textId="77777777" w:rsidR="00F64046" w:rsidRPr="0015744B" w:rsidRDefault="00F64046" w:rsidP="00F64046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43A98B83" w14:textId="6A63FECF" w:rsidR="0015744B" w:rsidRPr="0015744B" w:rsidRDefault="0015744B" w:rsidP="0015744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pacing w:val="-10"/>
                                <w:sz w:val="36"/>
                                <w:szCs w:val="36"/>
                              </w:rPr>
                            </w:pPr>
                            <w:r w:rsidRPr="0015744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pacing w:val="-10"/>
                                <w:sz w:val="36"/>
                                <w:szCs w:val="36"/>
                              </w:rPr>
                              <w:t xml:space="preserve">Working with people who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pacing w:val="-10"/>
                                <w:sz w:val="36"/>
                                <w:szCs w:val="36"/>
                              </w:rPr>
                              <w:t xml:space="preserve">have been </w:t>
                            </w:r>
                            <w:r w:rsidRPr="0015744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pacing w:val="-10"/>
                                <w:sz w:val="36"/>
                                <w:szCs w:val="36"/>
                              </w:rPr>
                              <w:t xml:space="preserve">diagnosed with </w:t>
                            </w:r>
                            <w:r w:rsidR="0030511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pacing w:val="-10"/>
                                <w:sz w:val="36"/>
                                <w:szCs w:val="36"/>
                              </w:rPr>
                              <w:t xml:space="preserve">both mental health and </w:t>
                            </w:r>
                            <w:r w:rsidRPr="0015744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auto"/>
                                <w:spacing w:val="-10"/>
                                <w:sz w:val="36"/>
                                <w:szCs w:val="36"/>
                              </w:rPr>
                              <w:t>developmental/intellectual disabilities can be challenging.</w:t>
                            </w:r>
                          </w:p>
                          <w:p w14:paraId="5A59F5EF" w14:textId="77777777" w:rsidR="0015744B" w:rsidRPr="00401DFE" w:rsidRDefault="0015744B" w:rsidP="0015744B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auto"/>
                                <w:spacing w:val="-10"/>
                                <w:sz w:val="24"/>
                                <w:szCs w:val="24"/>
                              </w:rPr>
                            </w:pPr>
                          </w:p>
                          <w:p w14:paraId="1C0915E0" w14:textId="30989344" w:rsidR="00992DA0" w:rsidRPr="00B331C4" w:rsidRDefault="003B7633" w:rsidP="005404B1">
                            <w:pPr>
                              <w:spacing w:after="0" w:line="240" w:lineRule="auto"/>
                              <w:contextualSpacing/>
                              <w:rPr>
                                <w:color w:val="auto"/>
                                <w:sz w:val="22"/>
                                <w:szCs w:val="19"/>
                              </w:rPr>
                            </w:pPr>
                            <w:r w:rsidRPr="003B7633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auto"/>
                                <w:spacing w:val="-10"/>
                                <w:sz w:val="28"/>
                                <w:szCs w:val="28"/>
                              </w:rPr>
                              <w:t>This course is an introduction to dual diagnosis and will explore how we can provide the best supports to individuals living with developmental disabilities and a co-occurring mental health disorder. It will also look at specific strategies for supporting individuals as well as care providers.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1B927" id="Text Box 4" o:spid="_x0000_s1030" type="#_x0000_t202" style="width:525pt;height:30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pjMAIAAFw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" fillcolor="white [3201]" stroked="f" strokeweight=".5pt">
                <v:textbox>
                  <w:txbxContent>
                    <w:p w14:paraId="7E0E498A" w14:textId="77777777" w:rsidR="00D93B31" w:rsidRDefault="00D93B31" w:rsidP="00F6404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4267F1F" w14:textId="30515C80" w:rsidR="00806C10" w:rsidRPr="00401DFE" w:rsidRDefault="00305117" w:rsidP="00F6404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40"/>
                          <w:szCs w:val="40"/>
                        </w:rPr>
                        <w:t>Dual Diagnosis</w:t>
                      </w:r>
                    </w:p>
                    <w:p w14:paraId="1D4A699F" w14:textId="77777777" w:rsidR="00073DBE" w:rsidRPr="00401DFE" w:rsidRDefault="0015744B" w:rsidP="00F6404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36"/>
                          <w:szCs w:val="36"/>
                        </w:rPr>
                      </w:pPr>
                      <w:r w:rsidRPr="00401DFE">
                        <w:rPr>
                          <w:rFonts w:asciiTheme="minorHAnsi" w:hAnsiTheme="minorHAnsi" w:cstheme="minorHAnsi"/>
                          <w:color w:val="0070C0"/>
                          <w:sz w:val="36"/>
                          <w:szCs w:val="36"/>
                        </w:rPr>
                        <w:t>Presented by</w:t>
                      </w:r>
                      <w:r w:rsidR="00073DBE" w:rsidRPr="00401DFE">
                        <w:rPr>
                          <w:rFonts w:asciiTheme="minorHAnsi" w:hAnsiTheme="minorHAnsi" w:cstheme="minorHAnsi"/>
                          <w:color w:val="0070C0"/>
                          <w:sz w:val="36"/>
                          <w:szCs w:val="36"/>
                        </w:rPr>
                        <w:t>:</w:t>
                      </w:r>
                    </w:p>
                    <w:p w14:paraId="62EA1DEB" w14:textId="10302B85" w:rsidR="0015744B" w:rsidRDefault="00996C56" w:rsidP="00F64046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70C0"/>
                          <w:sz w:val="36"/>
                          <w:szCs w:val="36"/>
                        </w:rPr>
                        <w:t>Dr. Emily Branscum &amp; Ryanne Smith, MSW</w:t>
                      </w:r>
                    </w:p>
                    <w:p w14:paraId="4A8AA35A" w14:textId="77777777" w:rsidR="00F64046" w:rsidRPr="0015744B" w:rsidRDefault="00F64046" w:rsidP="00F64046">
                      <w:pPr>
                        <w:spacing w:after="0" w:line="240" w:lineRule="auto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  <w:p w14:paraId="43A98B83" w14:textId="6A63FECF" w:rsidR="0015744B" w:rsidRPr="0015744B" w:rsidRDefault="0015744B" w:rsidP="0015744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pacing w:val="-10"/>
                          <w:sz w:val="36"/>
                          <w:szCs w:val="36"/>
                        </w:rPr>
                      </w:pPr>
                      <w:r w:rsidRPr="0015744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pacing w:val="-10"/>
                          <w:sz w:val="36"/>
                          <w:szCs w:val="36"/>
                        </w:rPr>
                        <w:t xml:space="preserve">Working with people who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pacing w:val="-10"/>
                          <w:sz w:val="36"/>
                          <w:szCs w:val="36"/>
                        </w:rPr>
                        <w:t xml:space="preserve">have been </w:t>
                      </w:r>
                      <w:r w:rsidRPr="0015744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pacing w:val="-10"/>
                          <w:sz w:val="36"/>
                          <w:szCs w:val="36"/>
                        </w:rPr>
                        <w:t xml:space="preserve">diagnosed with </w:t>
                      </w:r>
                      <w:r w:rsidR="00305117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pacing w:val="-10"/>
                          <w:sz w:val="36"/>
                          <w:szCs w:val="36"/>
                        </w:rPr>
                        <w:t xml:space="preserve">both mental health and </w:t>
                      </w:r>
                      <w:r w:rsidRPr="0015744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auto"/>
                          <w:spacing w:val="-10"/>
                          <w:sz w:val="36"/>
                          <w:szCs w:val="36"/>
                        </w:rPr>
                        <w:t>developmental/intellectual disabilities can be challenging.</w:t>
                      </w:r>
                    </w:p>
                    <w:p w14:paraId="5A59F5EF" w14:textId="77777777" w:rsidR="0015744B" w:rsidRPr="00401DFE" w:rsidRDefault="0015744B" w:rsidP="0015744B">
                      <w:pPr>
                        <w:spacing w:after="0" w:line="240" w:lineRule="auto"/>
                        <w:contextualSpacing/>
                        <w:rPr>
                          <w:rFonts w:asciiTheme="majorHAnsi" w:eastAsiaTheme="majorEastAsia" w:hAnsiTheme="majorHAnsi" w:cstheme="majorBidi"/>
                          <w:iCs/>
                          <w:color w:val="auto"/>
                          <w:spacing w:val="-10"/>
                          <w:sz w:val="24"/>
                          <w:szCs w:val="24"/>
                        </w:rPr>
                      </w:pPr>
                    </w:p>
                    <w:p w14:paraId="1C0915E0" w14:textId="30989344" w:rsidR="00992DA0" w:rsidRPr="00B331C4" w:rsidRDefault="003B7633" w:rsidP="005404B1">
                      <w:pPr>
                        <w:spacing w:after="0" w:line="240" w:lineRule="auto"/>
                        <w:contextualSpacing/>
                        <w:rPr>
                          <w:color w:val="auto"/>
                          <w:sz w:val="22"/>
                          <w:szCs w:val="19"/>
                        </w:rPr>
                      </w:pPr>
                      <w:r w:rsidRPr="003B7633">
                        <w:rPr>
                          <w:rFonts w:asciiTheme="majorHAnsi" w:eastAsiaTheme="majorEastAsia" w:hAnsiTheme="majorHAnsi" w:cstheme="majorBidi"/>
                          <w:iCs/>
                          <w:color w:val="auto"/>
                          <w:spacing w:val="-10"/>
                          <w:sz w:val="28"/>
                          <w:szCs w:val="28"/>
                        </w:rPr>
                        <w:t>This course is an introduction to dual diagnosis and will explore how we can provide the best supports to individuals living with developmental disabilities and a co-occurring mental health disorder. It will also look at specific strategies for supporting individuals as well as care providers.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0AAC7" w14:textId="01442556" w:rsidR="00996C56" w:rsidRDefault="00996C56" w:rsidP="00996C56">
      <w:pPr>
        <w:spacing w:line="240" w:lineRule="auto"/>
        <w:jc w:val="center"/>
        <w:rPr>
          <w:rFonts w:ascii="Calibri" w:hAnsi="Calibri" w:cs="Calibri"/>
          <w:b/>
          <w:bCs/>
          <w:color w:val="auto"/>
          <w:sz w:val="40"/>
          <w:szCs w:val="40"/>
        </w:rPr>
      </w:pPr>
      <w:r>
        <w:rPr>
          <w:rFonts w:ascii="Calibri" w:hAnsi="Calibri" w:cs="Calibri"/>
          <w:b/>
          <w:bCs/>
          <w:color w:val="auto"/>
          <w:sz w:val="40"/>
          <w:szCs w:val="40"/>
        </w:rPr>
        <w:t>REGISTRATION LINK</w:t>
      </w:r>
      <w:r w:rsidRPr="00100E47">
        <w:rPr>
          <w:rFonts w:ascii="Calibri" w:hAnsi="Calibri" w:cs="Calibri"/>
          <w:b/>
          <w:bCs/>
          <w:color w:val="auto"/>
          <w:sz w:val="40"/>
          <w:szCs w:val="40"/>
        </w:rPr>
        <w:t>:</w:t>
      </w:r>
      <w:r>
        <w:rPr>
          <w:rFonts w:ascii="Calibri" w:hAnsi="Calibri" w:cs="Calibri"/>
          <w:b/>
          <w:bCs/>
          <w:color w:val="auto"/>
          <w:sz w:val="40"/>
          <w:szCs w:val="40"/>
        </w:rPr>
        <w:t xml:space="preserve"> </w:t>
      </w:r>
      <w:hyperlink r:id="rId12" w:history="1">
        <w:r w:rsidR="008D4EE1" w:rsidRPr="00724EEA">
          <w:rPr>
            <w:rStyle w:val="Hyperlink"/>
            <w:rFonts w:ascii="Calibri" w:hAnsi="Calibri" w:cs="Calibri"/>
            <w:b/>
            <w:bCs/>
            <w:sz w:val="40"/>
            <w:szCs w:val="40"/>
          </w:rPr>
          <w:t>https://events.humanitix.com/r3-dual-diagnosis-oct-8th-1pm-3pm-ryanne-smith-emily-branscum</w:t>
        </w:r>
      </w:hyperlink>
    </w:p>
    <w:p w14:paraId="11127655" w14:textId="77777777" w:rsidR="008D4EE1" w:rsidRPr="00715315" w:rsidRDefault="008D4EE1" w:rsidP="00996C56">
      <w:pPr>
        <w:spacing w:line="240" w:lineRule="auto"/>
        <w:jc w:val="center"/>
        <w:rPr>
          <w:rFonts w:ascii="Calibri" w:hAnsi="Calibri" w:cs="Calibri"/>
          <w:b/>
          <w:bCs/>
          <w:color w:val="FF0000"/>
          <w:sz w:val="40"/>
          <w:szCs w:val="40"/>
        </w:rPr>
      </w:pPr>
    </w:p>
    <w:p w14:paraId="2C4A74BA" w14:textId="77777777" w:rsidR="00996C56" w:rsidRPr="00446E94" w:rsidRDefault="00996C56" w:rsidP="00996C56">
      <w:pPr>
        <w:pStyle w:val="BodyText"/>
        <w:widowControl w:val="0"/>
        <w:jc w:val="center"/>
        <w:rPr>
          <w:b/>
          <w:color w:val="auto"/>
          <w:sz w:val="24"/>
          <w:szCs w:val="24"/>
          <w14:ligatures w14:val="none"/>
        </w:rPr>
      </w:pPr>
      <w:r w:rsidRPr="00A84076">
        <w:rPr>
          <w:rFonts w:ascii="Calibri" w:hAnsi="Calibri" w:cs="Times New Roman"/>
          <w:b/>
          <w:color w:val="000000"/>
          <w:sz w:val="24"/>
          <w:szCs w:val="24"/>
          <w14:ligatures w14:val="none"/>
        </w:rPr>
        <w:t>Additional classes are listed online at</w:t>
      </w:r>
      <w:r w:rsidRPr="00A84076">
        <w:rPr>
          <w:rFonts w:ascii="Calibri" w:hAnsi="Calibri" w:cs="Times New Roman"/>
          <w:color w:val="000000"/>
          <w:sz w:val="24"/>
          <w:szCs w:val="24"/>
          <w14:ligatures w14:val="none"/>
        </w:rPr>
        <w:t xml:space="preserve"> </w:t>
      </w:r>
      <w:hyperlink r:id="rId13" w:history="1">
        <w:r w:rsidRPr="00A84076">
          <w:rPr>
            <w:rStyle w:val="Hyperlink"/>
            <w:rFonts w:ascii="Calibri" w:eastAsiaTheme="majorEastAsia" w:hAnsi="Calibri" w:cs="Times New Roman"/>
            <w:sz w:val="24"/>
            <w:szCs w:val="24"/>
            <w14:ligatures w14:val="none"/>
          </w:rPr>
          <w:t>DDA Provider Training Opportunities</w:t>
        </w:r>
      </w:hyperlink>
    </w:p>
    <w:p w14:paraId="3F6CC7C1" w14:textId="77777777" w:rsidR="00996C56" w:rsidRDefault="00996C56" w:rsidP="00996C56">
      <w:pPr>
        <w:pStyle w:val="ListParagraph"/>
        <w:widowControl w:val="0"/>
        <w:spacing w:line="276" w:lineRule="auto"/>
        <w:ind w:left="70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Please Note: </w:t>
      </w:r>
    </w:p>
    <w:p w14:paraId="4B381C31" w14:textId="77777777" w:rsidR="00996C56" w:rsidRDefault="00996C56" w:rsidP="00996C56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Class starts promptly at the stated times. If you are late, you may not receive credit.</w:t>
      </w:r>
    </w:p>
    <w:p w14:paraId="429E5EEA" w14:textId="77777777" w:rsidR="00996C56" w:rsidRDefault="00996C56" w:rsidP="00996C56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Please print any handouts, if provided, as they may be used in the class.</w:t>
      </w:r>
    </w:p>
    <w:p w14:paraId="50AC0C0D" w14:textId="77777777" w:rsidR="00996C56" w:rsidRDefault="00996C56" w:rsidP="00996C56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Use of video is preferable. </w:t>
      </w:r>
    </w:p>
    <w:p w14:paraId="73572EC7" w14:textId="77777777" w:rsidR="00996C56" w:rsidRDefault="00996C56" w:rsidP="00996C56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Please do not use a cellphone, a computer with screen is recommended to attend this course.  </w:t>
      </w:r>
    </w:p>
    <w:p w14:paraId="6D319BE0" w14:textId="77777777" w:rsidR="003B7633" w:rsidRDefault="003B7633" w:rsidP="003B7633">
      <w:pPr>
        <w:pStyle w:val="ListParagraph"/>
        <w:widowControl w:val="0"/>
        <w:spacing w:after="0" w:line="240" w:lineRule="auto"/>
        <w:ind w:left="700"/>
        <w:rPr>
          <w:b/>
          <w:color w:val="auto"/>
          <w:sz w:val="24"/>
          <w:szCs w:val="24"/>
        </w:rPr>
      </w:pPr>
    </w:p>
    <w:p w14:paraId="203E3648" w14:textId="431AF87B" w:rsidR="003B1B86" w:rsidRDefault="00880786" w:rsidP="00D22A20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  <w14:ligatures w14:val="none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14:ligatures w14:val="none"/>
        </w:rPr>
        <w:t>C</w:t>
      </w:r>
      <w:r w:rsidR="0022667F" w:rsidRPr="00401DFE">
        <w:rPr>
          <w:rFonts w:asciiTheme="minorHAnsi" w:hAnsiTheme="minorHAnsi" w:cstheme="minorHAnsi"/>
          <w:b/>
          <w:color w:val="auto"/>
          <w:sz w:val="28"/>
          <w:szCs w:val="28"/>
          <w14:ligatures w14:val="none"/>
        </w:rPr>
        <w:t xml:space="preserve">lass Size: Limited to </w:t>
      </w:r>
      <w:r w:rsidR="00996C56">
        <w:rPr>
          <w:rFonts w:asciiTheme="minorHAnsi" w:hAnsiTheme="minorHAnsi" w:cstheme="minorHAnsi"/>
          <w:b/>
          <w:color w:val="auto"/>
          <w:sz w:val="28"/>
          <w:szCs w:val="28"/>
          <w14:ligatures w14:val="none"/>
        </w:rPr>
        <w:t>25</w:t>
      </w:r>
      <w:r w:rsidR="0022667F" w:rsidRPr="00401DFE">
        <w:rPr>
          <w:rFonts w:asciiTheme="minorHAnsi" w:hAnsiTheme="minorHAnsi" w:cstheme="minorHAnsi"/>
          <w:b/>
          <w:color w:val="auto"/>
          <w:sz w:val="28"/>
          <w:szCs w:val="28"/>
          <w14:ligatures w14:val="none"/>
        </w:rPr>
        <w:t xml:space="preserve"> Participants</w:t>
      </w:r>
    </w:p>
    <w:p w14:paraId="0D602261" w14:textId="3E04EBB8" w:rsidR="00D22A20" w:rsidRPr="00646CDE" w:rsidRDefault="003B7633" w:rsidP="00D22A20">
      <w:pPr>
        <w:widowControl w:val="0"/>
        <w:spacing w:after="0" w:line="24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14:ligatures w14:val="none"/>
        </w:rPr>
        <w:t>3</w:t>
      </w:r>
      <w:r w:rsidR="00D22A20">
        <w:rPr>
          <w:rFonts w:asciiTheme="minorHAnsi" w:hAnsiTheme="minorHAnsi" w:cstheme="minorHAnsi"/>
          <w:b/>
          <w:color w:val="auto"/>
          <w:sz w:val="28"/>
          <w:szCs w:val="28"/>
          <w14:ligatures w14:val="none"/>
        </w:rPr>
        <w:t xml:space="preserve"> CE Credits</w:t>
      </w:r>
    </w:p>
    <w:sectPr w:rsidR="00D22A20" w:rsidRPr="00646CDE" w:rsidSect="00D378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45DC" w14:textId="77777777" w:rsidR="005C403A" w:rsidRDefault="005C403A" w:rsidP="000E0B72">
      <w:pPr>
        <w:spacing w:after="0" w:line="240" w:lineRule="auto"/>
      </w:pPr>
      <w:r>
        <w:separator/>
      </w:r>
    </w:p>
  </w:endnote>
  <w:endnote w:type="continuationSeparator" w:id="0">
    <w:p w14:paraId="32A3F3C6" w14:textId="77777777" w:rsidR="005C403A" w:rsidRDefault="005C403A" w:rsidP="000E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1C0D" w14:textId="77777777" w:rsidR="005C403A" w:rsidRDefault="005C403A" w:rsidP="000E0B72">
      <w:pPr>
        <w:spacing w:after="0" w:line="240" w:lineRule="auto"/>
      </w:pPr>
      <w:r>
        <w:separator/>
      </w:r>
    </w:p>
  </w:footnote>
  <w:footnote w:type="continuationSeparator" w:id="0">
    <w:p w14:paraId="39393133" w14:textId="77777777" w:rsidR="005C403A" w:rsidRDefault="005C403A" w:rsidP="000E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F7C"/>
    <w:multiLevelType w:val="hybridMultilevel"/>
    <w:tmpl w:val="AD72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731F"/>
    <w:multiLevelType w:val="hybridMultilevel"/>
    <w:tmpl w:val="972AB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B4FC6"/>
    <w:multiLevelType w:val="hybridMultilevel"/>
    <w:tmpl w:val="1932F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8411EB"/>
    <w:multiLevelType w:val="hybridMultilevel"/>
    <w:tmpl w:val="10D29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86A4F"/>
    <w:multiLevelType w:val="hybridMultilevel"/>
    <w:tmpl w:val="5180F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52DAB"/>
    <w:multiLevelType w:val="hybridMultilevel"/>
    <w:tmpl w:val="40D81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EEC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83DC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89202498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C384736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387681D2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C28174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69C5542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49CA6292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6" w15:restartNumberingAfterBreak="0">
    <w:nsid w:val="3F61366A"/>
    <w:multiLevelType w:val="hybridMultilevel"/>
    <w:tmpl w:val="A25E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A21B3"/>
    <w:multiLevelType w:val="hybridMultilevel"/>
    <w:tmpl w:val="029215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8CE6550"/>
    <w:multiLevelType w:val="hybridMultilevel"/>
    <w:tmpl w:val="DE5E767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7DBD1630"/>
    <w:multiLevelType w:val="hybridMultilevel"/>
    <w:tmpl w:val="A2E0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262294">
    <w:abstractNumId w:val="1"/>
  </w:num>
  <w:num w:numId="2" w16cid:durableId="1348292706">
    <w:abstractNumId w:val="0"/>
  </w:num>
  <w:num w:numId="3" w16cid:durableId="11778841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018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153346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435448245">
    <w:abstractNumId w:val="4"/>
  </w:num>
  <w:num w:numId="7" w16cid:durableId="873348589">
    <w:abstractNumId w:val="3"/>
  </w:num>
  <w:num w:numId="8" w16cid:durableId="1775856019">
    <w:abstractNumId w:val="9"/>
  </w:num>
  <w:num w:numId="9" w16cid:durableId="894896300">
    <w:abstractNumId w:val="2"/>
  </w:num>
  <w:num w:numId="10" w16cid:durableId="980354023">
    <w:abstractNumId w:val="7"/>
  </w:num>
  <w:num w:numId="11" w16cid:durableId="1992362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A6"/>
    <w:rsid w:val="0002228D"/>
    <w:rsid w:val="00025CCA"/>
    <w:rsid w:val="00056F65"/>
    <w:rsid w:val="000630B5"/>
    <w:rsid w:val="00073DBE"/>
    <w:rsid w:val="00075D53"/>
    <w:rsid w:val="000A1A23"/>
    <w:rsid w:val="000A1D0E"/>
    <w:rsid w:val="000B0513"/>
    <w:rsid w:val="000B6599"/>
    <w:rsid w:val="000D083E"/>
    <w:rsid w:val="000D611A"/>
    <w:rsid w:val="000E0B72"/>
    <w:rsid w:val="000E1181"/>
    <w:rsid w:val="000E1E0E"/>
    <w:rsid w:val="000E21CC"/>
    <w:rsid w:val="000E3A85"/>
    <w:rsid w:val="000E7947"/>
    <w:rsid w:val="00111294"/>
    <w:rsid w:val="00113BCC"/>
    <w:rsid w:val="0012008D"/>
    <w:rsid w:val="00142BB6"/>
    <w:rsid w:val="0015744B"/>
    <w:rsid w:val="00170B29"/>
    <w:rsid w:val="001A17D8"/>
    <w:rsid w:val="001B179B"/>
    <w:rsid w:val="001C0923"/>
    <w:rsid w:val="001C559C"/>
    <w:rsid w:val="001D0064"/>
    <w:rsid w:val="001D0891"/>
    <w:rsid w:val="001D3EB2"/>
    <w:rsid w:val="001F2E85"/>
    <w:rsid w:val="002132AB"/>
    <w:rsid w:val="0022667F"/>
    <w:rsid w:val="0023597E"/>
    <w:rsid w:val="002373E0"/>
    <w:rsid w:val="0024767E"/>
    <w:rsid w:val="00261636"/>
    <w:rsid w:val="002706C6"/>
    <w:rsid w:val="00270BD7"/>
    <w:rsid w:val="0027165E"/>
    <w:rsid w:val="00276D66"/>
    <w:rsid w:val="002805A6"/>
    <w:rsid w:val="00290AE5"/>
    <w:rsid w:val="00296495"/>
    <w:rsid w:val="002A582C"/>
    <w:rsid w:val="002C6512"/>
    <w:rsid w:val="002C6EE8"/>
    <w:rsid w:val="002C7ED9"/>
    <w:rsid w:val="00305117"/>
    <w:rsid w:val="00324575"/>
    <w:rsid w:val="003553FC"/>
    <w:rsid w:val="00356636"/>
    <w:rsid w:val="00365FAD"/>
    <w:rsid w:val="00380493"/>
    <w:rsid w:val="00381A8B"/>
    <w:rsid w:val="003A6E47"/>
    <w:rsid w:val="003A7C39"/>
    <w:rsid w:val="003B1B86"/>
    <w:rsid w:val="003B7633"/>
    <w:rsid w:val="003C7EBE"/>
    <w:rsid w:val="003F2449"/>
    <w:rsid w:val="00401DFE"/>
    <w:rsid w:val="0041250A"/>
    <w:rsid w:val="00426C00"/>
    <w:rsid w:val="00442F1C"/>
    <w:rsid w:val="00471901"/>
    <w:rsid w:val="00474DA6"/>
    <w:rsid w:val="0048235C"/>
    <w:rsid w:val="00486AF1"/>
    <w:rsid w:val="00497B92"/>
    <w:rsid w:val="004A122D"/>
    <w:rsid w:val="004A40CC"/>
    <w:rsid w:val="004B7D0F"/>
    <w:rsid w:val="004C4612"/>
    <w:rsid w:val="004C714A"/>
    <w:rsid w:val="004C74BB"/>
    <w:rsid w:val="004F2FB7"/>
    <w:rsid w:val="004F4121"/>
    <w:rsid w:val="00521565"/>
    <w:rsid w:val="005331CA"/>
    <w:rsid w:val="005404B1"/>
    <w:rsid w:val="00541873"/>
    <w:rsid w:val="00544260"/>
    <w:rsid w:val="005513EA"/>
    <w:rsid w:val="00594433"/>
    <w:rsid w:val="005957A3"/>
    <w:rsid w:val="005A5885"/>
    <w:rsid w:val="005B2CAC"/>
    <w:rsid w:val="005C403A"/>
    <w:rsid w:val="005E431A"/>
    <w:rsid w:val="00626D64"/>
    <w:rsid w:val="00637ED6"/>
    <w:rsid w:val="00646CDE"/>
    <w:rsid w:val="00663A84"/>
    <w:rsid w:val="00680995"/>
    <w:rsid w:val="00695A67"/>
    <w:rsid w:val="0069756C"/>
    <w:rsid w:val="006E6054"/>
    <w:rsid w:val="006F1712"/>
    <w:rsid w:val="00700587"/>
    <w:rsid w:val="0071094F"/>
    <w:rsid w:val="00737A22"/>
    <w:rsid w:val="00756AA6"/>
    <w:rsid w:val="00786229"/>
    <w:rsid w:val="007A6372"/>
    <w:rsid w:val="007B2E47"/>
    <w:rsid w:val="007D2AEC"/>
    <w:rsid w:val="007E1284"/>
    <w:rsid w:val="007E6DDC"/>
    <w:rsid w:val="00802F82"/>
    <w:rsid w:val="00806C10"/>
    <w:rsid w:val="008400E2"/>
    <w:rsid w:val="0084297C"/>
    <w:rsid w:val="00857335"/>
    <w:rsid w:val="00864930"/>
    <w:rsid w:val="00880621"/>
    <w:rsid w:val="00880786"/>
    <w:rsid w:val="00891A31"/>
    <w:rsid w:val="008A0535"/>
    <w:rsid w:val="008C0C73"/>
    <w:rsid w:val="008D4EE1"/>
    <w:rsid w:val="00906094"/>
    <w:rsid w:val="009069CB"/>
    <w:rsid w:val="009130E7"/>
    <w:rsid w:val="009213FB"/>
    <w:rsid w:val="0093033B"/>
    <w:rsid w:val="00943C06"/>
    <w:rsid w:val="009463E8"/>
    <w:rsid w:val="00962B40"/>
    <w:rsid w:val="00992DA0"/>
    <w:rsid w:val="00996AE5"/>
    <w:rsid w:val="00996C56"/>
    <w:rsid w:val="009B049A"/>
    <w:rsid w:val="009C1FBA"/>
    <w:rsid w:val="009C68D0"/>
    <w:rsid w:val="009F75D3"/>
    <w:rsid w:val="00A0099E"/>
    <w:rsid w:val="00A16CEA"/>
    <w:rsid w:val="00A16F89"/>
    <w:rsid w:val="00A20081"/>
    <w:rsid w:val="00A66F45"/>
    <w:rsid w:val="00A67AAF"/>
    <w:rsid w:val="00A77A71"/>
    <w:rsid w:val="00A87D16"/>
    <w:rsid w:val="00AA187B"/>
    <w:rsid w:val="00AA3272"/>
    <w:rsid w:val="00AA467C"/>
    <w:rsid w:val="00AA7001"/>
    <w:rsid w:val="00AC2B3B"/>
    <w:rsid w:val="00AC5027"/>
    <w:rsid w:val="00AD7B7F"/>
    <w:rsid w:val="00AF13CD"/>
    <w:rsid w:val="00AF1413"/>
    <w:rsid w:val="00B11F49"/>
    <w:rsid w:val="00B331C4"/>
    <w:rsid w:val="00B50398"/>
    <w:rsid w:val="00B636AD"/>
    <w:rsid w:val="00B654D1"/>
    <w:rsid w:val="00B66003"/>
    <w:rsid w:val="00B84247"/>
    <w:rsid w:val="00BA343E"/>
    <w:rsid w:val="00BB460D"/>
    <w:rsid w:val="00BC0B89"/>
    <w:rsid w:val="00BC6EDD"/>
    <w:rsid w:val="00BF5858"/>
    <w:rsid w:val="00C47144"/>
    <w:rsid w:val="00C76675"/>
    <w:rsid w:val="00C80DBF"/>
    <w:rsid w:val="00C87B4F"/>
    <w:rsid w:val="00CB02B2"/>
    <w:rsid w:val="00CB459A"/>
    <w:rsid w:val="00CD15CC"/>
    <w:rsid w:val="00D14759"/>
    <w:rsid w:val="00D15498"/>
    <w:rsid w:val="00D203E9"/>
    <w:rsid w:val="00D215AE"/>
    <w:rsid w:val="00D22A20"/>
    <w:rsid w:val="00D3146D"/>
    <w:rsid w:val="00D37845"/>
    <w:rsid w:val="00D44C92"/>
    <w:rsid w:val="00D500EA"/>
    <w:rsid w:val="00D63976"/>
    <w:rsid w:val="00D7172F"/>
    <w:rsid w:val="00D810A6"/>
    <w:rsid w:val="00D93B31"/>
    <w:rsid w:val="00DB0A24"/>
    <w:rsid w:val="00DC733F"/>
    <w:rsid w:val="00DE1817"/>
    <w:rsid w:val="00E112B8"/>
    <w:rsid w:val="00E429BC"/>
    <w:rsid w:val="00E47848"/>
    <w:rsid w:val="00E51705"/>
    <w:rsid w:val="00E72434"/>
    <w:rsid w:val="00EB06DE"/>
    <w:rsid w:val="00EE3A60"/>
    <w:rsid w:val="00EE5686"/>
    <w:rsid w:val="00EF7A98"/>
    <w:rsid w:val="00EF7FAA"/>
    <w:rsid w:val="00F01F06"/>
    <w:rsid w:val="00F0783D"/>
    <w:rsid w:val="00F1176C"/>
    <w:rsid w:val="00F20597"/>
    <w:rsid w:val="00F22359"/>
    <w:rsid w:val="00F374C6"/>
    <w:rsid w:val="00F3774D"/>
    <w:rsid w:val="00F4023E"/>
    <w:rsid w:val="00F54F12"/>
    <w:rsid w:val="00F64046"/>
    <w:rsid w:val="00F732A6"/>
    <w:rsid w:val="00F805E4"/>
    <w:rsid w:val="00F82CE1"/>
    <w:rsid w:val="00FA71B8"/>
    <w:rsid w:val="00FD1F83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4FFDC"/>
  <w15:chartTrackingRefBased/>
  <w15:docId w15:val="{8C76493F-BD3E-4343-B65A-71D1569A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A6"/>
    <w:pPr>
      <w:spacing w:after="200" w:line="300" w:lineRule="auto"/>
    </w:pPr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10A6"/>
    <w:pPr>
      <w:spacing w:line="240" w:lineRule="auto"/>
    </w:pPr>
    <w:rPr>
      <w:i/>
      <w:iCs/>
      <w:color w:val="44546A" w:themeColor="text2"/>
    </w:rPr>
  </w:style>
  <w:style w:type="paragraph" w:customStyle="1" w:styleId="msoaccenttext2">
    <w:name w:val="msoaccenttext2"/>
    <w:rsid w:val="00D810A6"/>
    <w:pPr>
      <w:spacing w:after="0" w:line="240" w:lineRule="auto"/>
    </w:pPr>
    <w:rPr>
      <w:rFonts w:ascii="Arial" w:eastAsia="Times New Roman" w:hAnsi="Arial" w:cs="Arial"/>
      <w:b/>
      <w:bCs/>
      <w:color w:val="FFFFFF"/>
      <w:kern w:val="28"/>
      <w:sz w:val="16"/>
      <w:szCs w:val="16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626D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6D64"/>
    <w:rPr>
      <w:rFonts w:ascii="Arial" w:eastAsia="Times New Roman" w:hAnsi="Arial" w:cs="Arial"/>
      <w:color w:val="4D4D4D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9F75D3"/>
    <w:rPr>
      <w:color w:val="0000FF"/>
      <w:u w:val="single"/>
    </w:rPr>
  </w:style>
  <w:style w:type="paragraph" w:customStyle="1" w:styleId="Paragraphtext">
    <w:name w:val="Paragraph text"/>
    <w:basedOn w:val="Normal"/>
    <w:rsid w:val="009F75D3"/>
    <w:pPr>
      <w:spacing w:after="0" w:line="240" w:lineRule="exact"/>
    </w:pPr>
    <w:rPr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9F75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73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2449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3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3E"/>
    <w:rPr>
      <w:rFonts w:ascii="Segoe UI" w:eastAsia="Times New Roman" w:hAnsi="Segoe UI" w:cs="Segoe UI"/>
      <w:color w:val="4D4D4D"/>
      <w:kern w:val="28"/>
      <w:sz w:val="18"/>
      <w:szCs w:val="18"/>
      <w14:ligatures w14:val="standard"/>
      <w14:cntxtAlts/>
    </w:rPr>
  </w:style>
  <w:style w:type="paragraph" w:customStyle="1" w:styleId="Default">
    <w:name w:val="Default"/>
    <w:rsid w:val="009C6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7ED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378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845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5404B1"/>
    <w:pPr>
      <w:spacing w:after="390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Heading2Char">
    <w:name w:val="Heading 2 Char"/>
    <w:basedOn w:val="DefaultParagraphFont"/>
    <w:link w:val="Heading2"/>
    <w:uiPriority w:val="9"/>
    <w:rsid w:val="00C76675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  <w14:ligatures w14:val="standard"/>
      <w14:cntxtAlt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117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2D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0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995"/>
    <w:rPr>
      <w:rFonts w:ascii="Arial" w:eastAsia="Times New Roman" w:hAnsi="Arial" w:cs="Arial"/>
      <w:color w:val="4D4D4D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995"/>
    <w:rPr>
      <w:rFonts w:ascii="Arial" w:eastAsia="Times New Roman" w:hAnsi="Arial" w:cs="Arial"/>
      <w:b/>
      <w:bCs/>
      <w:color w:val="4D4D4D"/>
      <w:kern w:val="28"/>
      <w:sz w:val="20"/>
      <w:szCs w:val="20"/>
      <w14:ligatures w14:val="standard"/>
      <w14:cntxtAlts/>
    </w:rPr>
  </w:style>
  <w:style w:type="paragraph" w:customStyle="1" w:styleId="Subhead">
    <w:name w:val="Subhead"/>
    <w:basedOn w:val="Normal"/>
    <w:rsid w:val="00D22A20"/>
    <w:pPr>
      <w:spacing w:after="120" w:line="300" w:lineRule="atLeast"/>
    </w:pPr>
    <w:rPr>
      <w:rFonts w:cs="Times New Roman"/>
      <w:b/>
      <w:color w:val="231F20"/>
      <w:kern w:val="0"/>
      <w:sz w:val="28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6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2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4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46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2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9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69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shs.wa.gov/dda/dda-provider-traini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s.humanitix.com/r3-dual-diagnosis-oct-8th-1pm-3pm-ryanne-smith-emily-branscu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573D553645A43A1D83BDCF538B242" ma:contentTypeVersion="14" ma:contentTypeDescription="Create a new document." ma:contentTypeScope="" ma:versionID="e4fff6d02fef6162713ac2c9a6cb00bf">
  <xsd:schema xmlns:xsd="http://www.w3.org/2001/XMLSchema" xmlns:xs="http://www.w3.org/2001/XMLSchema" xmlns:p="http://schemas.microsoft.com/office/2006/metadata/properties" xmlns:ns1="http://schemas.microsoft.com/sharepoint/v3" xmlns:ns2="5ce28592-9724-45ae-ab32-d54c01217ba9" xmlns:ns3="8a3f5ae2-baf4-4222-abec-e94f591aa024" targetNamespace="http://schemas.microsoft.com/office/2006/metadata/properties" ma:root="true" ma:fieldsID="16fb211afda3980cba41a5f4261400cf" ns1:_="" ns2:_="" ns3:_="">
    <xsd:import namespace="http://schemas.microsoft.com/sharepoint/v3"/>
    <xsd:import namespace="5ce28592-9724-45ae-ab32-d54c01217ba9"/>
    <xsd:import namespace="8a3f5ae2-baf4-4222-abec-e94f591aa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28592-9724-45ae-ab32-d54c0121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5ae2-baf4-4222-abec-e94f591aa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40D55-175E-4D6A-A400-DB38BEA5E9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42CA67-3702-47AB-9A65-3DB6F771C1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0F5143-B454-441F-850F-CAA378933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424DD-203C-4B5F-BD87-818750C5E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e28592-9724-45ae-ab32-d54c01217ba9"/>
    <ds:schemaRef ds:uri="8a3f5ae2-baf4-4222-abec-e94f591aa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DSHS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Melody S (DSHS/DDA)</dc:creator>
  <cp:keywords/>
  <dc:description/>
  <cp:lastModifiedBy>Branscum, Emily E (DSHS/HCLA/DDCS)</cp:lastModifiedBy>
  <cp:revision>2</cp:revision>
  <cp:lastPrinted>2019-12-02T19:54:00Z</cp:lastPrinted>
  <dcterms:created xsi:type="dcterms:W3CDTF">2025-09-18T15:58:00Z</dcterms:created>
  <dcterms:modified xsi:type="dcterms:W3CDTF">2025-09-18T15:58:00Z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0x010100246573D553645A43A1D83BDCF538B242</vt:lpwstr>
  </property>
  <property fmtid="{D5CDD505-2E9C-101B-9397-08002B2CF9AE}" pid="3" name="Order">
    <vt:r8>86000</vt:r8>
  </property>
</Properties>
</file>