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80" w:rsidRDefault="00136180" w:rsidP="00136180">
      <w:pPr>
        <w:spacing w:before="35"/>
        <w:jc w:val="center"/>
        <w:rPr>
          <w:rFonts w:ascii="Calibri" w:hAnsi="Calibri"/>
          <w:color w:val="000000" w:themeColor="text1"/>
          <w:sz w:val="28"/>
          <w:szCs w:val="28"/>
          <w:u w:val="thick" w:color="000000"/>
        </w:rPr>
      </w:pPr>
      <w:r w:rsidRPr="0073465B">
        <w:rPr>
          <w:rFonts w:ascii="Calibri" w:hAnsi="Calibri"/>
          <w:color w:val="000000" w:themeColor="text1"/>
          <w:spacing w:val="-1"/>
          <w:sz w:val="28"/>
          <w:szCs w:val="28"/>
          <w:u w:val="thick" w:color="000000"/>
        </w:rPr>
        <w:t>Instructional</w:t>
      </w:r>
      <w:r w:rsidRPr="0073465B">
        <w:rPr>
          <w:rFonts w:ascii="Calibri" w:hAnsi="Calibri"/>
          <w:color w:val="000000" w:themeColor="text1"/>
          <w:sz w:val="28"/>
          <w:szCs w:val="28"/>
          <w:u w:val="thick" w:color="000000"/>
        </w:rPr>
        <w:t xml:space="preserve"> </w:t>
      </w:r>
      <w:r w:rsidRPr="0073465B">
        <w:rPr>
          <w:rFonts w:ascii="Calibri" w:hAnsi="Calibri"/>
          <w:color w:val="000000" w:themeColor="text1"/>
          <w:spacing w:val="-1"/>
          <w:sz w:val="28"/>
          <w:szCs w:val="28"/>
          <w:u w:val="thick" w:color="000000"/>
        </w:rPr>
        <w:t>Guide</w:t>
      </w:r>
      <w:r w:rsidRPr="0073465B">
        <w:rPr>
          <w:rFonts w:ascii="Calibri" w:hAnsi="Calibri"/>
          <w:color w:val="000000" w:themeColor="text1"/>
          <w:spacing w:val="1"/>
          <w:sz w:val="28"/>
          <w:szCs w:val="28"/>
          <w:u w:val="thick" w:color="000000"/>
        </w:rPr>
        <w:t xml:space="preserve"> </w:t>
      </w:r>
      <w:r w:rsidR="00A74C12">
        <w:rPr>
          <w:rFonts w:ascii="Calibri" w:hAnsi="Calibri"/>
          <w:color w:val="000000" w:themeColor="text1"/>
          <w:spacing w:val="1"/>
          <w:sz w:val="28"/>
          <w:szCs w:val="28"/>
          <w:u w:val="thick" w:color="000000"/>
        </w:rPr>
        <w:t xml:space="preserve">to </w:t>
      </w:r>
      <w:r w:rsidRPr="0073465B">
        <w:rPr>
          <w:rFonts w:ascii="Calibri" w:hAnsi="Calibri"/>
          <w:color w:val="000000" w:themeColor="text1"/>
          <w:sz w:val="28"/>
          <w:szCs w:val="28"/>
          <w:u w:val="thick" w:color="000000"/>
        </w:rPr>
        <w:t>the</w:t>
      </w:r>
      <w:r w:rsidRPr="0073465B">
        <w:rPr>
          <w:rFonts w:ascii="Calibri" w:hAnsi="Calibri"/>
          <w:color w:val="000000" w:themeColor="text1"/>
          <w:spacing w:val="1"/>
          <w:sz w:val="28"/>
          <w:szCs w:val="28"/>
          <w:u w:val="thick" w:color="000000"/>
        </w:rPr>
        <w:t xml:space="preserve"> I</w:t>
      </w:r>
      <w:r w:rsidRPr="0073465B">
        <w:rPr>
          <w:rFonts w:ascii="Calibri" w:hAnsi="Calibri"/>
          <w:color w:val="000000" w:themeColor="text1"/>
          <w:sz w:val="28"/>
          <w:szCs w:val="28"/>
          <w:u w:val="thick" w:color="000000"/>
        </w:rPr>
        <w:t xml:space="preserve">TA Process and </w:t>
      </w:r>
      <w:r w:rsidRPr="0073465B">
        <w:rPr>
          <w:rFonts w:ascii="Calibri" w:hAnsi="Calibri"/>
          <w:color w:val="000000" w:themeColor="text1"/>
          <w:spacing w:val="-1"/>
          <w:sz w:val="28"/>
          <w:szCs w:val="28"/>
          <w:u w:val="thick" w:color="000000"/>
        </w:rPr>
        <w:t>Request</w:t>
      </w:r>
      <w:r w:rsidRPr="0073465B">
        <w:rPr>
          <w:rFonts w:ascii="Calibri" w:hAnsi="Calibri"/>
          <w:color w:val="000000" w:themeColor="text1"/>
          <w:spacing w:val="1"/>
          <w:sz w:val="28"/>
          <w:szCs w:val="28"/>
          <w:u w:val="thick" w:color="000000"/>
        </w:rPr>
        <w:t xml:space="preserve"> </w:t>
      </w:r>
      <w:r w:rsidRPr="0073465B">
        <w:rPr>
          <w:rFonts w:ascii="Calibri" w:hAnsi="Calibri"/>
          <w:color w:val="000000" w:themeColor="text1"/>
          <w:sz w:val="28"/>
          <w:szCs w:val="28"/>
          <w:u w:val="thick" w:color="000000"/>
        </w:rPr>
        <w:t>Form</w:t>
      </w:r>
    </w:p>
    <w:p w:rsidR="00136180" w:rsidRPr="00136180" w:rsidRDefault="00136180" w:rsidP="00136180">
      <w:pPr>
        <w:spacing w:before="35"/>
        <w:jc w:val="center"/>
        <w:rPr>
          <w:rFonts w:ascii="Calibri" w:eastAsia="Times New Roman" w:hAnsi="Calibri" w:cs="Times New Roman"/>
          <w:i/>
          <w:color w:val="000000" w:themeColor="text1"/>
          <w:sz w:val="24"/>
          <w:szCs w:val="24"/>
        </w:rPr>
      </w:pPr>
      <w:r w:rsidRPr="00136180">
        <w:rPr>
          <w:rFonts w:ascii="Calibri" w:hAnsi="Calibri"/>
          <w:i/>
          <w:color w:val="000000" w:themeColor="text1"/>
          <w:sz w:val="24"/>
          <w:szCs w:val="24"/>
        </w:rPr>
        <w:t>This is for ITA from the DDA contracts with WISE or Service Alternative</w:t>
      </w:r>
      <w:r w:rsidR="00B8640C">
        <w:rPr>
          <w:rFonts w:ascii="Calibri" w:hAnsi="Calibri"/>
          <w:i/>
          <w:color w:val="000000" w:themeColor="text1"/>
          <w:sz w:val="24"/>
          <w:szCs w:val="24"/>
        </w:rPr>
        <w:t>s</w:t>
      </w:r>
    </w:p>
    <w:p w:rsidR="00136180" w:rsidRPr="00136180" w:rsidRDefault="00136180" w:rsidP="00136180">
      <w:pPr>
        <w:spacing w:before="35"/>
        <w:jc w:val="center"/>
        <w:rPr>
          <w:rFonts w:ascii="Calibri" w:hAnsi="Calibri"/>
          <w:color w:val="000000" w:themeColor="text1"/>
          <w:sz w:val="24"/>
          <w:szCs w:val="24"/>
        </w:rPr>
      </w:pPr>
    </w:p>
    <w:p w:rsidR="00136180" w:rsidRDefault="00136180" w:rsidP="00136180">
      <w:pPr>
        <w:spacing w:before="35"/>
        <w:rPr>
          <w:rFonts w:ascii="Calibri" w:hAnsi="Calibri"/>
          <w:color w:val="000000" w:themeColor="text1"/>
          <w:sz w:val="24"/>
          <w:szCs w:val="24"/>
        </w:rPr>
      </w:pPr>
      <w:r w:rsidRPr="00136180">
        <w:rPr>
          <w:rFonts w:ascii="Calibri" w:hAnsi="Calibri"/>
          <w:b/>
          <w:color w:val="000000" w:themeColor="text1"/>
          <w:sz w:val="24"/>
          <w:szCs w:val="24"/>
          <w:u w:val="single"/>
        </w:rPr>
        <w:t>Summary:</w:t>
      </w:r>
      <w:r w:rsidRPr="00136180">
        <w:rPr>
          <w:rFonts w:ascii="Calibri" w:hAnsi="Calibri"/>
          <w:color w:val="000000" w:themeColor="text1"/>
          <w:sz w:val="24"/>
          <w:szCs w:val="24"/>
        </w:rPr>
        <w:t xml:space="preserve"> Individualized Technical Assistance (ITA) requests from Developmental Disabilities Administration’s (DDA) contr</w:t>
      </w:r>
      <w:r w:rsidRPr="00136180">
        <w:rPr>
          <w:rFonts w:ascii="Calibri" w:hAnsi="Calibri"/>
          <w:color w:val="000000" w:themeColor="text1"/>
        </w:rPr>
        <w:t>acts with WISE</w:t>
      </w:r>
      <w:r w:rsidRPr="00136180">
        <w:rPr>
          <w:rFonts w:ascii="Calibri" w:hAnsi="Calibri"/>
          <w:color w:val="000000" w:themeColor="text1"/>
          <w:sz w:val="24"/>
          <w:szCs w:val="24"/>
        </w:rPr>
        <w:t xml:space="preserve"> or Service Alternatives all require prior approval from DDA before the start of service.  The ITA </w:t>
      </w:r>
      <w:r w:rsidRPr="00136180">
        <w:rPr>
          <w:rFonts w:ascii="Calibri" w:hAnsi="Calibri"/>
          <w:color w:val="000000" w:themeColor="text1"/>
          <w:spacing w:val="-1"/>
          <w:sz w:val="24"/>
          <w:szCs w:val="24"/>
        </w:rPr>
        <w:t>request</w:t>
      </w:r>
      <w:r w:rsidRPr="00136180">
        <w:rPr>
          <w:rFonts w:ascii="Calibri" w:hAnsi="Calibri"/>
          <w:color w:val="000000" w:themeColor="text1"/>
          <w:sz w:val="24"/>
          <w:szCs w:val="24"/>
        </w:rPr>
        <w:t xml:space="preserve"> </w:t>
      </w:r>
      <w:r w:rsidRPr="00136180">
        <w:rPr>
          <w:rFonts w:ascii="Calibri" w:hAnsi="Calibri"/>
          <w:color w:val="000000" w:themeColor="text1"/>
          <w:spacing w:val="-1"/>
          <w:sz w:val="24"/>
          <w:szCs w:val="24"/>
        </w:rPr>
        <w:t>forms</w:t>
      </w:r>
      <w:r w:rsidRPr="00136180">
        <w:rPr>
          <w:rFonts w:ascii="Calibri" w:hAnsi="Calibri"/>
          <w:color w:val="000000" w:themeColor="text1"/>
          <w:sz w:val="24"/>
          <w:szCs w:val="24"/>
        </w:rPr>
        <w:t xml:space="preserve"> are</w:t>
      </w:r>
      <w:r w:rsidRPr="00136180">
        <w:rPr>
          <w:rFonts w:ascii="Calibri" w:hAnsi="Calibri"/>
          <w:color w:val="000000" w:themeColor="text1"/>
          <w:spacing w:val="-1"/>
          <w:sz w:val="24"/>
          <w:szCs w:val="24"/>
        </w:rPr>
        <w:t xml:space="preserve"> </w:t>
      </w:r>
      <w:r w:rsidRPr="00136180">
        <w:rPr>
          <w:rFonts w:ascii="Calibri" w:hAnsi="Calibri"/>
          <w:color w:val="000000" w:themeColor="text1"/>
          <w:sz w:val="24"/>
          <w:szCs w:val="24"/>
        </w:rPr>
        <w:t xml:space="preserve">filled out by </w:t>
      </w:r>
      <w:r>
        <w:rPr>
          <w:rFonts w:ascii="Calibri" w:hAnsi="Calibri"/>
          <w:color w:val="000000" w:themeColor="text1"/>
          <w:sz w:val="24"/>
          <w:szCs w:val="24"/>
        </w:rPr>
        <w:t xml:space="preserve">the </w:t>
      </w:r>
      <w:r w:rsidRPr="00136180">
        <w:rPr>
          <w:rFonts w:ascii="Calibri" w:hAnsi="Calibri"/>
          <w:color w:val="000000" w:themeColor="text1"/>
          <w:spacing w:val="-1"/>
          <w:sz w:val="24"/>
          <w:szCs w:val="24"/>
        </w:rPr>
        <w:t>county</w:t>
      </w:r>
      <w:r w:rsidRPr="00136180">
        <w:rPr>
          <w:rFonts w:ascii="Calibri" w:hAnsi="Calibri"/>
          <w:color w:val="000000" w:themeColor="text1"/>
          <w:sz w:val="24"/>
          <w:szCs w:val="24"/>
        </w:rPr>
        <w:t xml:space="preserve"> </w:t>
      </w:r>
      <w:r w:rsidRPr="00136180">
        <w:rPr>
          <w:rFonts w:ascii="Calibri" w:hAnsi="Calibri"/>
          <w:color w:val="000000" w:themeColor="text1"/>
          <w:spacing w:val="-1"/>
          <w:sz w:val="24"/>
          <w:szCs w:val="24"/>
        </w:rPr>
        <w:t>staff</w:t>
      </w:r>
      <w:r w:rsidRPr="00136180">
        <w:rPr>
          <w:rFonts w:ascii="Calibri" w:hAnsi="Calibri"/>
          <w:color w:val="000000" w:themeColor="text1"/>
          <w:spacing w:val="-2"/>
          <w:sz w:val="24"/>
          <w:szCs w:val="24"/>
        </w:rPr>
        <w:t xml:space="preserve"> </w:t>
      </w:r>
      <w:r w:rsidRPr="00136180">
        <w:rPr>
          <w:rFonts w:ascii="Calibri" w:hAnsi="Calibri"/>
          <w:color w:val="000000" w:themeColor="text1"/>
          <w:spacing w:val="-1"/>
          <w:sz w:val="24"/>
          <w:szCs w:val="24"/>
        </w:rPr>
        <w:t>seeking</w:t>
      </w:r>
      <w:r w:rsidRPr="00136180">
        <w:rPr>
          <w:rFonts w:ascii="Calibri" w:hAnsi="Calibri"/>
          <w:color w:val="000000" w:themeColor="text1"/>
          <w:sz w:val="24"/>
          <w:szCs w:val="24"/>
        </w:rPr>
        <w:t xml:space="preserve"> ITA </w:t>
      </w:r>
      <w:r w:rsidRPr="00136180">
        <w:rPr>
          <w:rFonts w:ascii="Calibri" w:hAnsi="Calibri"/>
          <w:color w:val="000000" w:themeColor="text1"/>
          <w:spacing w:val="-1"/>
          <w:sz w:val="24"/>
          <w:szCs w:val="24"/>
        </w:rPr>
        <w:t>funding</w:t>
      </w:r>
      <w:r w:rsidRPr="00136180">
        <w:rPr>
          <w:rFonts w:ascii="Calibri" w:hAnsi="Calibri"/>
          <w:color w:val="000000" w:themeColor="text1"/>
          <w:spacing w:val="-3"/>
          <w:sz w:val="24"/>
          <w:szCs w:val="24"/>
        </w:rPr>
        <w:t xml:space="preserve"> </w:t>
      </w:r>
      <w:r w:rsidRPr="00136180">
        <w:rPr>
          <w:rFonts w:ascii="Calibri" w:hAnsi="Calibri"/>
          <w:color w:val="000000" w:themeColor="text1"/>
          <w:sz w:val="24"/>
          <w:szCs w:val="24"/>
        </w:rPr>
        <w:t>for</w:t>
      </w:r>
      <w:r w:rsidRPr="00136180">
        <w:rPr>
          <w:rFonts w:ascii="Calibri" w:hAnsi="Calibri"/>
          <w:color w:val="000000" w:themeColor="text1"/>
          <w:spacing w:val="-1"/>
          <w:sz w:val="24"/>
          <w:szCs w:val="24"/>
        </w:rPr>
        <w:t xml:space="preserve"> </w:t>
      </w:r>
      <w:r w:rsidRPr="00136180">
        <w:rPr>
          <w:rFonts w:ascii="Calibri" w:hAnsi="Calibri"/>
          <w:color w:val="000000" w:themeColor="text1"/>
          <w:sz w:val="24"/>
          <w:szCs w:val="24"/>
        </w:rPr>
        <w:t>an individual</w:t>
      </w:r>
      <w:r>
        <w:rPr>
          <w:rFonts w:ascii="Calibri" w:hAnsi="Calibri"/>
          <w:color w:val="000000" w:themeColor="text1"/>
          <w:sz w:val="24"/>
          <w:szCs w:val="24"/>
        </w:rPr>
        <w:t>,</w:t>
      </w:r>
      <w:r w:rsidRPr="00136180">
        <w:rPr>
          <w:rFonts w:ascii="Calibri" w:hAnsi="Calibri"/>
          <w:color w:val="000000" w:themeColor="text1"/>
          <w:sz w:val="24"/>
          <w:szCs w:val="24"/>
        </w:rPr>
        <w:t xml:space="preserve"> or individuals</w:t>
      </w:r>
      <w:r>
        <w:rPr>
          <w:rFonts w:ascii="Calibri" w:hAnsi="Calibri"/>
          <w:color w:val="000000" w:themeColor="text1"/>
          <w:sz w:val="24"/>
          <w:szCs w:val="24"/>
        </w:rPr>
        <w:t>,</w:t>
      </w:r>
      <w:r w:rsidRPr="00136180">
        <w:rPr>
          <w:rFonts w:ascii="Calibri" w:hAnsi="Calibri"/>
          <w:color w:val="000000" w:themeColor="text1"/>
          <w:sz w:val="24"/>
          <w:szCs w:val="24"/>
        </w:rPr>
        <w:t xml:space="preserve"> stuck on their pathway to competitive employment or community integration</w:t>
      </w:r>
      <w:r>
        <w:rPr>
          <w:rFonts w:ascii="Calibri" w:hAnsi="Calibri"/>
          <w:color w:val="000000" w:themeColor="text1"/>
          <w:sz w:val="24"/>
          <w:szCs w:val="24"/>
        </w:rPr>
        <w:t>.</w:t>
      </w:r>
    </w:p>
    <w:p w:rsidR="00136180" w:rsidRDefault="00136180" w:rsidP="00136180">
      <w:pPr>
        <w:spacing w:before="35"/>
        <w:rPr>
          <w:rFonts w:ascii="Calibri" w:hAnsi="Calibri"/>
          <w:color w:val="000000" w:themeColor="text1"/>
          <w:sz w:val="24"/>
          <w:szCs w:val="24"/>
        </w:rPr>
      </w:pPr>
    </w:p>
    <w:p w:rsidR="00136180" w:rsidRDefault="00136180" w:rsidP="00136180">
      <w:pPr>
        <w:rPr>
          <w:rFonts w:ascii="Calibri" w:eastAsia="Tahoma" w:hAnsi="Calibri" w:cs="Tahoma"/>
          <w:bCs/>
          <w:color w:val="000000" w:themeColor="text1"/>
          <w:sz w:val="24"/>
          <w:szCs w:val="24"/>
        </w:rPr>
      </w:pPr>
      <w:r w:rsidRPr="00136180">
        <w:rPr>
          <w:rFonts w:ascii="Calibri" w:eastAsia="Tahoma" w:hAnsi="Calibri" w:cs="Tahoma"/>
          <w:b/>
          <w:bCs/>
          <w:color w:val="000000" w:themeColor="text1"/>
          <w:sz w:val="24"/>
          <w:szCs w:val="24"/>
          <w:u w:val="single"/>
        </w:rPr>
        <w:t>Process:</w:t>
      </w:r>
      <w:r w:rsidRPr="0069532A">
        <w:rPr>
          <w:rFonts w:ascii="Calibri" w:eastAsia="Tahoma" w:hAnsi="Calibri" w:cs="Tahoma"/>
          <w:bCs/>
          <w:color w:val="000000" w:themeColor="text1"/>
          <w:sz w:val="24"/>
          <w:szCs w:val="24"/>
        </w:rPr>
        <w:t xml:space="preserve">  When a need for ITA is identified</w:t>
      </w:r>
      <w:r w:rsidR="003D7007">
        <w:rPr>
          <w:rFonts w:ascii="Calibri" w:eastAsia="Tahoma" w:hAnsi="Calibri" w:cs="Tahoma"/>
          <w:bCs/>
          <w:color w:val="000000" w:themeColor="text1"/>
          <w:sz w:val="24"/>
          <w:szCs w:val="24"/>
        </w:rPr>
        <w:t>,</w:t>
      </w:r>
      <w:r w:rsidR="00FB5695">
        <w:rPr>
          <w:rFonts w:ascii="Calibri" w:eastAsia="Tahoma" w:hAnsi="Calibri" w:cs="Tahoma"/>
          <w:bCs/>
          <w:color w:val="000000" w:themeColor="text1"/>
          <w:sz w:val="24"/>
          <w:szCs w:val="24"/>
        </w:rPr>
        <w:t xml:space="preserve"> </w:t>
      </w:r>
      <w:r w:rsidRPr="0069532A">
        <w:rPr>
          <w:rFonts w:ascii="Calibri" w:eastAsia="Tahoma" w:hAnsi="Calibri" w:cs="Tahoma"/>
          <w:bCs/>
          <w:color w:val="000000" w:themeColor="text1"/>
          <w:sz w:val="24"/>
          <w:szCs w:val="24"/>
        </w:rPr>
        <w:t>the appropriate county should reach out to either Service Alternatives or WISE to discuss the details of the requ</w:t>
      </w:r>
      <w:r w:rsidR="00FB5695">
        <w:rPr>
          <w:rFonts w:ascii="Calibri" w:eastAsia="Tahoma" w:hAnsi="Calibri" w:cs="Tahoma"/>
          <w:bCs/>
          <w:color w:val="000000" w:themeColor="text1"/>
          <w:sz w:val="24"/>
          <w:szCs w:val="24"/>
        </w:rPr>
        <w:t xml:space="preserve">est.  Does the agency (WISE or Service Alternatives) </w:t>
      </w:r>
      <w:r>
        <w:rPr>
          <w:rFonts w:ascii="Calibri" w:eastAsia="Tahoma" w:hAnsi="Calibri" w:cs="Tahoma"/>
          <w:bCs/>
          <w:color w:val="000000" w:themeColor="text1"/>
          <w:sz w:val="24"/>
          <w:szCs w:val="24"/>
        </w:rPr>
        <w:t>have a consultant with the expertise</w:t>
      </w:r>
      <w:r w:rsidR="00B8640C">
        <w:rPr>
          <w:rFonts w:ascii="Calibri" w:eastAsia="Tahoma" w:hAnsi="Calibri" w:cs="Tahoma"/>
          <w:bCs/>
          <w:color w:val="000000" w:themeColor="text1"/>
          <w:sz w:val="24"/>
          <w:szCs w:val="24"/>
        </w:rPr>
        <w:t xml:space="preserve"> needed in this case</w:t>
      </w:r>
      <w:r w:rsidRPr="0069532A">
        <w:rPr>
          <w:rFonts w:ascii="Calibri" w:eastAsia="Tahoma" w:hAnsi="Calibri" w:cs="Tahoma"/>
          <w:bCs/>
          <w:color w:val="000000" w:themeColor="text1"/>
          <w:sz w:val="24"/>
          <w:szCs w:val="24"/>
        </w:rPr>
        <w:t>?  What is the estimated time it will take to deliver this ITA?  What is the estimated cost?</w:t>
      </w:r>
      <w:r>
        <w:rPr>
          <w:rFonts w:ascii="Calibri" w:eastAsia="Tahoma" w:hAnsi="Calibri" w:cs="Tahoma"/>
          <w:bCs/>
          <w:color w:val="000000" w:themeColor="text1"/>
          <w:sz w:val="24"/>
          <w:szCs w:val="24"/>
        </w:rPr>
        <w:t xml:space="preserve">  What is the final product</w:t>
      </w:r>
      <w:r w:rsidR="006F57F0">
        <w:rPr>
          <w:rFonts w:ascii="Calibri" w:eastAsia="Tahoma" w:hAnsi="Calibri" w:cs="Tahoma"/>
          <w:bCs/>
          <w:color w:val="000000" w:themeColor="text1"/>
          <w:sz w:val="24"/>
          <w:szCs w:val="24"/>
        </w:rPr>
        <w:t xml:space="preserve"> or expected outcome</w:t>
      </w:r>
      <w:r>
        <w:rPr>
          <w:rFonts w:ascii="Calibri" w:eastAsia="Tahoma" w:hAnsi="Calibri" w:cs="Tahoma"/>
          <w:bCs/>
          <w:color w:val="000000" w:themeColor="text1"/>
          <w:sz w:val="24"/>
          <w:szCs w:val="24"/>
        </w:rPr>
        <w:t xml:space="preserve"> </w:t>
      </w:r>
      <w:r w:rsidRPr="0069532A">
        <w:rPr>
          <w:rFonts w:ascii="Calibri" w:eastAsia="Tahoma" w:hAnsi="Calibri" w:cs="Tahoma"/>
          <w:bCs/>
          <w:color w:val="000000" w:themeColor="text1"/>
          <w:sz w:val="24"/>
          <w:szCs w:val="24"/>
        </w:rPr>
        <w:t>wh</w:t>
      </w:r>
      <w:bookmarkStart w:id="0" w:name="_GoBack"/>
      <w:bookmarkEnd w:id="0"/>
      <w:r w:rsidRPr="0069532A">
        <w:rPr>
          <w:rFonts w:ascii="Calibri" w:eastAsia="Tahoma" w:hAnsi="Calibri" w:cs="Tahoma"/>
          <w:bCs/>
          <w:color w:val="000000" w:themeColor="text1"/>
          <w:sz w:val="24"/>
          <w:szCs w:val="24"/>
        </w:rPr>
        <w:t xml:space="preserve">en the ITA is complete (person-centered plan, communication strategy sheet, benefits analysis, etc.)?  Once the county has decided on the ITA agency and ITA consultant and worked through the details of the service, cost, </w:t>
      </w:r>
      <w:r>
        <w:rPr>
          <w:rFonts w:ascii="Calibri" w:eastAsia="Tahoma" w:hAnsi="Calibri" w:cs="Tahoma"/>
          <w:bCs/>
          <w:color w:val="000000" w:themeColor="text1"/>
          <w:sz w:val="24"/>
          <w:szCs w:val="24"/>
        </w:rPr>
        <w:t xml:space="preserve">and </w:t>
      </w:r>
      <w:r w:rsidRPr="0069532A">
        <w:rPr>
          <w:rFonts w:ascii="Calibri" w:eastAsia="Tahoma" w:hAnsi="Calibri" w:cs="Tahoma"/>
          <w:bCs/>
          <w:color w:val="000000" w:themeColor="text1"/>
          <w:sz w:val="24"/>
          <w:szCs w:val="24"/>
        </w:rPr>
        <w:t>final product – the ITA request form should be completed and routed to your Regional Employment Specialist</w:t>
      </w:r>
      <w:r w:rsidR="006F57F0">
        <w:rPr>
          <w:rFonts w:ascii="Calibri" w:eastAsia="Tahoma" w:hAnsi="Calibri" w:cs="Tahoma"/>
          <w:bCs/>
          <w:color w:val="000000" w:themeColor="text1"/>
          <w:sz w:val="24"/>
          <w:szCs w:val="24"/>
        </w:rPr>
        <w:t>.  The Regional Employment Specialist will review for content and completeness</w:t>
      </w:r>
      <w:r w:rsidRPr="0069532A">
        <w:rPr>
          <w:rFonts w:ascii="Calibri" w:eastAsia="Tahoma" w:hAnsi="Calibri" w:cs="Tahoma"/>
          <w:bCs/>
          <w:color w:val="000000" w:themeColor="text1"/>
          <w:sz w:val="24"/>
          <w:szCs w:val="24"/>
        </w:rPr>
        <w:t xml:space="preserve"> and</w:t>
      </w:r>
      <w:r w:rsidR="006F57F0">
        <w:rPr>
          <w:rFonts w:ascii="Calibri" w:eastAsia="Tahoma" w:hAnsi="Calibri" w:cs="Tahoma"/>
          <w:bCs/>
          <w:color w:val="000000" w:themeColor="text1"/>
          <w:sz w:val="24"/>
          <w:szCs w:val="24"/>
        </w:rPr>
        <w:t xml:space="preserve"> then, forward to</w:t>
      </w:r>
      <w:r w:rsidRPr="0069532A">
        <w:rPr>
          <w:rFonts w:ascii="Calibri" w:eastAsia="Tahoma" w:hAnsi="Calibri" w:cs="Tahoma"/>
          <w:bCs/>
          <w:color w:val="000000" w:themeColor="text1"/>
          <w:sz w:val="24"/>
          <w:szCs w:val="24"/>
        </w:rPr>
        <w:t xml:space="preserve"> Megan Burr and </w:t>
      </w:r>
      <w:r w:rsidR="006F57F0">
        <w:rPr>
          <w:rFonts w:ascii="Calibri" w:eastAsia="Tahoma" w:hAnsi="Calibri" w:cs="Tahoma"/>
          <w:bCs/>
          <w:color w:val="000000" w:themeColor="text1"/>
          <w:sz w:val="24"/>
          <w:szCs w:val="24"/>
        </w:rPr>
        <w:t xml:space="preserve">cc </w:t>
      </w:r>
      <w:r w:rsidRPr="0069532A">
        <w:rPr>
          <w:rFonts w:ascii="Calibri" w:eastAsia="Tahoma" w:hAnsi="Calibri" w:cs="Tahoma"/>
          <w:bCs/>
          <w:color w:val="000000" w:themeColor="text1"/>
          <w:sz w:val="24"/>
          <w:szCs w:val="24"/>
        </w:rPr>
        <w:t>Branda Matson</w:t>
      </w:r>
      <w:r>
        <w:rPr>
          <w:rFonts w:ascii="Calibri" w:eastAsia="Tahoma" w:hAnsi="Calibri" w:cs="Tahoma"/>
          <w:bCs/>
          <w:color w:val="000000" w:themeColor="text1"/>
          <w:sz w:val="24"/>
          <w:szCs w:val="24"/>
        </w:rPr>
        <w:t xml:space="preserve"> at DDA Headquarters</w:t>
      </w:r>
      <w:r w:rsidRPr="0069532A">
        <w:rPr>
          <w:rFonts w:ascii="Calibri" w:eastAsia="Tahoma" w:hAnsi="Calibri" w:cs="Tahoma"/>
          <w:bCs/>
          <w:color w:val="000000" w:themeColor="text1"/>
          <w:sz w:val="24"/>
          <w:szCs w:val="24"/>
        </w:rPr>
        <w:t>.</w:t>
      </w:r>
    </w:p>
    <w:p w:rsidR="00136180" w:rsidRDefault="00136180" w:rsidP="00136180">
      <w:pPr>
        <w:rPr>
          <w:rFonts w:ascii="Calibri" w:eastAsia="Tahoma" w:hAnsi="Calibri" w:cs="Tahoma"/>
          <w:bCs/>
          <w:color w:val="000000" w:themeColor="text1"/>
          <w:sz w:val="24"/>
          <w:szCs w:val="24"/>
        </w:rPr>
      </w:pPr>
    </w:p>
    <w:p w:rsidR="00136180" w:rsidRPr="00136180" w:rsidRDefault="00136180" w:rsidP="00136180">
      <w:pPr>
        <w:spacing w:before="162"/>
        <w:rPr>
          <w:rFonts w:ascii="Calibri" w:eastAsia="Times New Roman" w:hAnsi="Calibri" w:cs="Times New Roman"/>
          <w:b/>
          <w:bCs/>
          <w:color w:val="000000" w:themeColor="text1"/>
          <w:spacing w:val="-1"/>
          <w:sz w:val="24"/>
          <w:szCs w:val="24"/>
          <w:u w:val="single"/>
        </w:rPr>
      </w:pPr>
      <w:r w:rsidRPr="00136180">
        <w:rPr>
          <w:rFonts w:ascii="Calibri" w:eastAsia="Times New Roman" w:hAnsi="Calibri" w:cs="Times New Roman"/>
          <w:b/>
          <w:bCs/>
          <w:color w:val="000000" w:themeColor="text1"/>
          <w:spacing w:val="-1"/>
          <w:sz w:val="24"/>
          <w:szCs w:val="24"/>
          <w:u w:val="single"/>
        </w:rPr>
        <w:t>Instructions on filling out the ITA request form:</w:t>
      </w:r>
    </w:p>
    <w:p w:rsidR="00136180" w:rsidRPr="0069532A" w:rsidRDefault="00136180" w:rsidP="00136180">
      <w:pPr>
        <w:rPr>
          <w:rFonts w:ascii="Calibri" w:eastAsia="Tahoma" w:hAnsi="Calibri" w:cs="Tahoma"/>
          <w:bCs/>
          <w:color w:val="000000" w:themeColor="text1"/>
          <w:sz w:val="24"/>
          <w:szCs w:val="24"/>
        </w:rPr>
      </w:pPr>
    </w:p>
    <w:tbl>
      <w:tblPr>
        <w:tblW w:w="11081" w:type="dxa"/>
        <w:tblInd w:w="-725" w:type="dxa"/>
        <w:tblLayout w:type="fixed"/>
        <w:tblCellMar>
          <w:left w:w="0" w:type="dxa"/>
          <w:right w:w="0" w:type="dxa"/>
        </w:tblCellMar>
        <w:tblLook w:val="01E0" w:firstRow="1" w:lastRow="1" w:firstColumn="1" w:lastColumn="1" w:noHBand="0" w:noVBand="0"/>
      </w:tblPr>
      <w:tblGrid>
        <w:gridCol w:w="2880"/>
        <w:gridCol w:w="2946"/>
        <w:gridCol w:w="2184"/>
        <w:gridCol w:w="3071"/>
      </w:tblGrid>
      <w:tr w:rsidR="00136180" w:rsidRPr="002129B1" w:rsidTr="00136180">
        <w:trPr>
          <w:trHeight w:hRule="exact" w:val="1166"/>
        </w:trPr>
        <w:tc>
          <w:tcPr>
            <w:tcW w:w="2880" w:type="dxa"/>
          </w:tcPr>
          <w:p w:rsidR="00136180" w:rsidRPr="00136180" w:rsidRDefault="00136180" w:rsidP="003521BD">
            <w:pPr>
              <w:pStyle w:val="TableParagraph"/>
              <w:spacing w:line="240" w:lineRule="exact"/>
              <w:ind w:left="144"/>
              <w:rPr>
                <w:rFonts w:ascii="Calibri" w:eastAsia="Tahoma" w:hAnsi="Calibri" w:cs="Tahoma"/>
                <w:b/>
                <w:color w:val="000000" w:themeColor="text1"/>
                <w:sz w:val="20"/>
                <w:szCs w:val="20"/>
              </w:rPr>
            </w:pPr>
            <w:r w:rsidRPr="00136180">
              <w:rPr>
                <w:rFonts w:ascii="Calibri" w:hAnsi="Calibri"/>
                <w:b/>
                <w:color w:val="000000" w:themeColor="text1"/>
                <w:sz w:val="20"/>
              </w:rPr>
              <w:t>County making request:</w:t>
            </w:r>
          </w:p>
        </w:tc>
        <w:tc>
          <w:tcPr>
            <w:tcW w:w="2946" w:type="dxa"/>
          </w:tcPr>
          <w:p w:rsidR="00136180" w:rsidRPr="002129B1" w:rsidRDefault="00136180" w:rsidP="003521BD">
            <w:pPr>
              <w:pStyle w:val="TableParagraph"/>
              <w:spacing w:line="258" w:lineRule="auto"/>
              <w:ind w:left="144" w:right="124"/>
              <w:rPr>
                <w:rFonts w:ascii="Calibri" w:eastAsia="Tahoma" w:hAnsi="Calibri" w:cs="Tahoma"/>
                <w:color w:val="000000" w:themeColor="text1"/>
                <w:sz w:val="20"/>
                <w:szCs w:val="20"/>
              </w:rPr>
            </w:pPr>
            <w:r w:rsidRPr="002129B1">
              <w:rPr>
                <w:rFonts w:ascii="Calibri" w:eastAsia="Tahoma" w:hAnsi="Calibri" w:cs="Tahoma"/>
                <w:color w:val="000000" w:themeColor="text1"/>
                <w:sz w:val="20"/>
                <w:szCs w:val="20"/>
              </w:rPr>
              <w:t>Please type the name of the county making the ITA request.</w:t>
            </w:r>
          </w:p>
        </w:tc>
        <w:tc>
          <w:tcPr>
            <w:tcW w:w="2184" w:type="dxa"/>
          </w:tcPr>
          <w:p w:rsidR="00136180" w:rsidRPr="00136180" w:rsidRDefault="00136180" w:rsidP="003521BD">
            <w:pPr>
              <w:pStyle w:val="TableParagraph"/>
              <w:ind w:left="144"/>
              <w:rPr>
                <w:rFonts w:ascii="Calibri" w:eastAsia="Tahoma" w:hAnsi="Calibri" w:cs="Tahoma"/>
                <w:b/>
                <w:color w:val="000000" w:themeColor="text1"/>
                <w:sz w:val="20"/>
                <w:szCs w:val="20"/>
              </w:rPr>
            </w:pPr>
            <w:r w:rsidRPr="00136180">
              <w:rPr>
                <w:rFonts w:ascii="Calibri" w:hAnsi="Calibri"/>
                <w:b/>
                <w:color w:val="000000" w:themeColor="text1"/>
                <w:sz w:val="20"/>
              </w:rPr>
              <w:t>Contact person:</w:t>
            </w:r>
          </w:p>
        </w:tc>
        <w:tc>
          <w:tcPr>
            <w:tcW w:w="3071" w:type="dxa"/>
          </w:tcPr>
          <w:p w:rsidR="00136180" w:rsidRPr="002129B1" w:rsidRDefault="00136180" w:rsidP="003521BD">
            <w:pPr>
              <w:pStyle w:val="TableParagraph"/>
              <w:spacing w:line="258" w:lineRule="auto"/>
              <w:ind w:left="144" w:right="99"/>
              <w:rPr>
                <w:rFonts w:ascii="Calibri" w:eastAsia="Tahoma" w:hAnsi="Calibri" w:cs="Tahoma"/>
                <w:color w:val="000000" w:themeColor="text1"/>
                <w:sz w:val="20"/>
                <w:szCs w:val="20"/>
              </w:rPr>
            </w:pPr>
            <w:r w:rsidRPr="002129B1">
              <w:rPr>
                <w:rFonts w:ascii="Calibri" w:hAnsi="Calibri"/>
                <w:color w:val="000000" w:themeColor="text1"/>
                <w:sz w:val="20"/>
              </w:rPr>
              <w:t>Please type the</w:t>
            </w:r>
            <w:r w:rsidRPr="002129B1">
              <w:rPr>
                <w:rFonts w:ascii="Calibri" w:hAnsi="Calibri"/>
                <w:color w:val="000000" w:themeColor="text1"/>
                <w:w w:val="99"/>
                <w:sz w:val="20"/>
              </w:rPr>
              <w:t xml:space="preserve"> </w:t>
            </w:r>
            <w:r w:rsidRPr="002129B1">
              <w:rPr>
                <w:rFonts w:ascii="Calibri" w:hAnsi="Calibri"/>
                <w:color w:val="000000" w:themeColor="text1"/>
                <w:sz w:val="20"/>
              </w:rPr>
              <w:t>name of the</w:t>
            </w:r>
            <w:r w:rsidRPr="002129B1">
              <w:rPr>
                <w:rFonts w:ascii="Calibri" w:hAnsi="Calibri"/>
                <w:color w:val="000000" w:themeColor="text1"/>
                <w:w w:val="99"/>
                <w:sz w:val="20"/>
              </w:rPr>
              <w:t xml:space="preserve"> </w:t>
            </w:r>
            <w:r w:rsidRPr="002129B1">
              <w:rPr>
                <w:rFonts w:ascii="Calibri" w:hAnsi="Calibri"/>
                <w:color w:val="000000" w:themeColor="text1"/>
                <w:sz w:val="20"/>
              </w:rPr>
              <w:t>individual to</w:t>
            </w:r>
            <w:r w:rsidRPr="002129B1">
              <w:rPr>
                <w:rFonts w:ascii="Calibri" w:hAnsi="Calibri"/>
                <w:color w:val="000000" w:themeColor="text1"/>
                <w:w w:val="99"/>
                <w:sz w:val="20"/>
              </w:rPr>
              <w:t xml:space="preserve"> </w:t>
            </w:r>
            <w:r w:rsidRPr="002129B1">
              <w:rPr>
                <w:rFonts w:ascii="Calibri" w:hAnsi="Calibri"/>
                <w:color w:val="000000" w:themeColor="text1"/>
                <w:sz w:val="20"/>
              </w:rPr>
              <w:t>contact at the county indicated above.</w:t>
            </w:r>
          </w:p>
        </w:tc>
      </w:tr>
      <w:tr w:rsidR="00136180" w:rsidRPr="002129B1" w:rsidTr="00136180">
        <w:trPr>
          <w:trHeight w:hRule="exact" w:val="1337"/>
        </w:trPr>
        <w:tc>
          <w:tcPr>
            <w:tcW w:w="2880" w:type="dxa"/>
          </w:tcPr>
          <w:p w:rsidR="00136180" w:rsidRPr="00136180" w:rsidRDefault="00136180" w:rsidP="003521BD">
            <w:pPr>
              <w:pStyle w:val="TableParagraph"/>
              <w:ind w:left="144"/>
              <w:rPr>
                <w:rFonts w:ascii="Calibri" w:eastAsia="Tahoma" w:hAnsi="Calibri" w:cs="Tahoma"/>
                <w:b/>
                <w:color w:val="000000" w:themeColor="text1"/>
                <w:sz w:val="20"/>
                <w:szCs w:val="20"/>
              </w:rPr>
            </w:pPr>
            <w:r w:rsidRPr="00136180">
              <w:rPr>
                <w:rFonts w:ascii="Calibri" w:eastAsia="Tahoma" w:hAnsi="Calibri" w:cs="Tahoma"/>
                <w:b/>
                <w:color w:val="000000" w:themeColor="text1"/>
                <w:sz w:val="20"/>
                <w:szCs w:val="20"/>
              </w:rPr>
              <w:t>Contact info, phone and email:</w:t>
            </w:r>
          </w:p>
        </w:tc>
        <w:tc>
          <w:tcPr>
            <w:tcW w:w="2946" w:type="dxa"/>
          </w:tcPr>
          <w:p w:rsidR="00136180" w:rsidRPr="002129B1" w:rsidRDefault="00136180" w:rsidP="003521BD">
            <w:pPr>
              <w:pStyle w:val="TableParagraph"/>
              <w:spacing w:line="258" w:lineRule="auto"/>
              <w:ind w:left="144" w:right="99"/>
              <w:rPr>
                <w:rFonts w:ascii="Calibri" w:eastAsia="Tahoma" w:hAnsi="Calibri" w:cs="Tahoma"/>
                <w:color w:val="000000" w:themeColor="text1"/>
                <w:sz w:val="20"/>
                <w:szCs w:val="20"/>
              </w:rPr>
            </w:pPr>
            <w:r w:rsidRPr="002129B1">
              <w:rPr>
                <w:rFonts w:ascii="Calibri" w:eastAsia="Tahoma" w:hAnsi="Calibri" w:cs="Tahoma"/>
                <w:color w:val="000000" w:themeColor="text1"/>
                <w:sz w:val="20"/>
                <w:szCs w:val="20"/>
              </w:rPr>
              <w:t>Please type the phone number and email of the contact person at the county indicated above.</w:t>
            </w:r>
          </w:p>
        </w:tc>
        <w:tc>
          <w:tcPr>
            <w:tcW w:w="2184" w:type="dxa"/>
          </w:tcPr>
          <w:p w:rsidR="00136180" w:rsidRPr="00136180" w:rsidRDefault="00136180" w:rsidP="003521BD">
            <w:pPr>
              <w:pStyle w:val="TableParagraph"/>
              <w:ind w:left="144"/>
              <w:rPr>
                <w:rFonts w:ascii="Calibri" w:eastAsia="Tahoma" w:hAnsi="Calibri" w:cs="Tahoma"/>
                <w:b/>
                <w:color w:val="000000" w:themeColor="text1"/>
                <w:sz w:val="20"/>
                <w:szCs w:val="20"/>
              </w:rPr>
            </w:pPr>
            <w:r w:rsidRPr="00136180">
              <w:rPr>
                <w:rFonts w:ascii="Calibri" w:eastAsia="Tahoma" w:hAnsi="Calibri" w:cs="Tahoma"/>
                <w:b/>
                <w:color w:val="000000" w:themeColor="text1"/>
                <w:sz w:val="20"/>
                <w:szCs w:val="20"/>
              </w:rPr>
              <w:t>ITA agency:</w:t>
            </w:r>
          </w:p>
        </w:tc>
        <w:tc>
          <w:tcPr>
            <w:tcW w:w="3071" w:type="dxa"/>
          </w:tcPr>
          <w:p w:rsidR="00136180" w:rsidRPr="002129B1" w:rsidRDefault="00136180" w:rsidP="003521BD">
            <w:pPr>
              <w:pStyle w:val="TableParagraph"/>
              <w:spacing w:line="258" w:lineRule="auto"/>
              <w:ind w:left="144" w:right="101"/>
              <w:rPr>
                <w:rFonts w:ascii="Calibri" w:eastAsia="Tahoma" w:hAnsi="Calibri" w:cs="Tahoma"/>
                <w:color w:val="000000" w:themeColor="text1"/>
                <w:sz w:val="20"/>
                <w:szCs w:val="20"/>
              </w:rPr>
            </w:pPr>
            <w:r w:rsidRPr="002129B1">
              <w:rPr>
                <w:rFonts w:ascii="Calibri" w:eastAsia="Tahoma" w:hAnsi="Calibri" w:cs="Tahoma"/>
                <w:color w:val="000000" w:themeColor="text1"/>
                <w:sz w:val="20"/>
                <w:szCs w:val="20"/>
              </w:rPr>
              <w:t>Please</w:t>
            </w:r>
            <w:r>
              <w:rPr>
                <w:rFonts w:ascii="Calibri" w:eastAsia="Tahoma" w:hAnsi="Calibri" w:cs="Tahoma"/>
                <w:color w:val="000000" w:themeColor="text1"/>
                <w:sz w:val="20"/>
                <w:szCs w:val="20"/>
              </w:rPr>
              <w:t xml:space="preserve"> type the name of the ITA agency you are working with; Service Alternatives or WISE.</w:t>
            </w:r>
          </w:p>
        </w:tc>
      </w:tr>
      <w:tr w:rsidR="00136180" w:rsidRPr="002129B1" w:rsidTr="00136180">
        <w:trPr>
          <w:trHeight w:hRule="exact" w:val="1580"/>
        </w:trPr>
        <w:tc>
          <w:tcPr>
            <w:tcW w:w="2880" w:type="dxa"/>
          </w:tcPr>
          <w:p w:rsidR="00136180" w:rsidRPr="00136180" w:rsidRDefault="00136180" w:rsidP="003521BD">
            <w:pPr>
              <w:pStyle w:val="TableParagraph"/>
              <w:ind w:left="144"/>
              <w:rPr>
                <w:rFonts w:ascii="Calibri" w:eastAsia="Tahoma" w:hAnsi="Calibri" w:cs="Tahoma"/>
                <w:b/>
                <w:color w:val="000000" w:themeColor="text1"/>
                <w:sz w:val="20"/>
                <w:szCs w:val="20"/>
              </w:rPr>
            </w:pPr>
            <w:r w:rsidRPr="00136180">
              <w:rPr>
                <w:rFonts w:ascii="Calibri" w:eastAsia="Tahoma" w:hAnsi="Calibri" w:cs="Tahoma"/>
                <w:b/>
                <w:color w:val="000000" w:themeColor="text1"/>
                <w:sz w:val="20"/>
                <w:szCs w:val="20"/>
              </w:rPr>
              <w:t>Provider agency:</w:t>
            </w:r>
          </w:p>
        </w:tc>
        <w:tc>
          <w:tcPr>
            <w:tcW w:w="2946" w:type="dxa"/>
          </w:tcPr>
          <w:p w:rsidR="00136180" w:rsidRPr="002129B1" w:rsidRDefault="00136180" w:rsidP="003521BD">
            <w:pPr>
              <w:pStyle w:val="TableParagraph"/>
              <w:spacing w:line="258" w:lineRule="auto"/>
              <w:ind w:left="144" w:right="99"/>
              <w:rPr>
                <w:rFonts w:ascii="Calibri" w:eastAsia="Tahoma" w:hAnsi="Calibri" w:cs="Tahoma"/>
                <w:color w:val="000000" w:themeColor="text1"/>
                <w:sz w:val="20"/>
                <w:szCs w:val="20"/>
              </w:rPr>
            </w:pPr>
            <w:r>
              <w:rPr>
                <w:rFonts w:ascii="Calibri" w:eastAsia="Tahoma" w:hAnsi="Calibri" w:cs="Tahoma"/>
                <w:color w:val="000000" w:themeColor="text1"/>
                <w:sz w:val="20"/>
                <w:szCs w:val="20"/>
              </w:rPr>
              <w:t>Please type the name of the agency that is providing employment or day services to the individual who will receive the ITA.</w:t>
            </w:r>
          </w:p>
        </w:tc>
        <w:tc>
          <w:tcPr>
            <w:tcW w:w="2184" w:type="dxa"/>
          </w:tcPr>
          <w:p w:rsidR="00136180" w:rsidRPr="00136180" w:rsidRDefault="00136180" w:rsidP="003521BD">
            <w:pPr>
              <w:pStyle w:val="TableParagraph"/>
              <w:ind w:left="144"/>
              <w:rPr>
                <w:rFonts w:ascii="Calibri" w:hAnsi="Calibri"/>
                <w:b/>
                <w:color w:val="000000" w:themeColor="text1"/>
                <w:sz w:val="20"/>
              </w:rPr>
            </w:pPr>
            <w:r w:rsidRPr="00136180">
              <w:rPr>
                <w:rFonts w:ascii="Calibri" w:hAnsi="Calibri"/>
                <w:b/>
                <w:color w:val="000000" w:themeColor="text1"/>
                <w:sz w:val="20"/>
              </w:rPr>
              <w:t>ITA recipient(s)</w:t>
            </w:r>
            <w:r>
              <w:rPr>
                <w:rFonts w:ascii="Calibri" w:hAnsi="Calibri"/>
                <w:b/>
                <w:color w:val="000000" w:themeColor="text1"/>
                <w:sz w:val="20"/>
              </w:rPr>
              <w:t xml:space="preserve"> and their current employment/day service</w:t>
            </w:r>
            <w:r w:rsidRPr="00136180">
              <w:rPr>
                <w:rFonts w:ascii="Calibri" w:hAnsi="Calibri"/>
                <w:b/>
                <w:color w:val="000000" w:themeColor="text1"/>
                <w:sz w:val="20"/>
              </w:rPr>
              <w:t>:</w:t>
            </w:r>
          </w:p>
        </w:tc>
        <w:tc>
          <w:tcPr>
            <w:tcW w:w="3071" w:type="dxa"/>
          </w:tcPr>
          <w:p w:rsidR="00136180" w:rsidRPr="002129B1" w:rsidRDefault="00136180" w:rsidP="003521BD">
            <w:pPr>
              <w:pStyle w:val="TableParagraph"/>
              <w:tabs>
                <w:tab w:val="left" w:pos="1757"/>
              </w:tabs>
              <w:spacing w:line="258" w:lineRule="auto"/>
              <w:ind w:left="144" w:right="101"/>
              <w:rPr>
                <w:rFonts w:ascii="Calibri" w:hAnsi="Calibri"/>
                <w:color w:val="000000" w:themeColor="text1"/>
                <w:sz w:val="20"/>
              </w:rPr>
            </w:pPr>
            <w:r>
              <w:rPr>
                <w:rFonts w:ascii="Calibri" w:hAnsi="Calibri"/>
                <w:color w:val="000000" w:themeColor="text1"/>
                <w:sz w:val="20"/>
              </w:rPr>
              <w:t xml:space="preserve">Please type the name(s) of the individual(s) that will receive the ITA. </w:t>
            </w:r>
            <w:r w:rsidR="00EE48A6">
              <w:rPr>
                <w:rFonts w:ascii="Calibri" w:hAnsi="Calibri"/>
                <w:color w:val="000000" w:themeColor="text1"/>
                <w:sz w:val="20"/>
              </w:rPr>
              <w:t>Additionally, p</w:t>
            </w:r>
            <w:r>
              <w:rPr>
                <w:rFonts w:ascii="Calibri" w:hAnsi="Calibri"/>
                <w:color w:val="000000" w:themeColor="text1"/>
                <w:sz w:val="20"/>
              </w:rPr>
              <w:t xml:space="preserve">lease type the employment or day service they are </w:t>
            </w:r>
            <w:r w:rsidR="00EE48A6">
              <w:rPr>
                <w:rFonts w:ascii="Calibri" w:hAnsi="Calibri"/>
                <w:color w:val="000000" w:themeColor="text1"/>
                <w:sz w:val="20"/>
              </w:rPr>
              <w:t xml:space="preserve">currently receiving. </w:t>
            </w:r>
          </w:p>
        </w:tc>
      </w:tr>
      <w:tr w:rsidR="00136180" w:rsidTr="00136180">
        <w:trPr>
          <w:trHeight w:hRule="exact" w:val="1990"/>
        </w:trPr>
        <w:tc>
          <w:tcPr>
            <w:tcW w:w="2880" w:type="dxa"/>
          </w:tcPr>
          <w:p w:rsidR="00136180" w:rsidRPr="00136180" w:rsidRDefault="00136180" w:rsidP="003521BD">
            <w:pPr>
              <w:pStyle w:val="TableParagraph"/>
              <w:ind w:left="144"/>
              <w:rPr>
                <w:rFonts w:ascii="Calibri" w:eastAsia="Tahoma" w:hAnsi="Calibri" w:cs="Tahoma"/>
                <w:b/>
                <w:color w:val="000000" w:themeColor="text1"/>
                <w:sz w:val="20"/>
                <w:szCs w:val="20"/>
              </w:rPr>
            </w:pPr>
            <w:r w:rsidRPr="00136180">
              <w:rPr>
                <w:rFonts w:ascii="Calibri" w:eastAsia="Tahoma" w:hAnsi="Calibri" w:cs="Tahoma"/>
                <w:b/>
                <w:color w:val="000000" w:themeColor="text1"/>
                <w:sz w:val="20"/>
                <w:szCs w:val="20"/>
              </w:rPr>
              <w:t>What is the ITA being requested:</w:t>
            </w:r>
          </w:p>
        </w:tc>
        <w:tc>
          <w:tcPr>
            <w:tcW w:w="2946" w:type="dxa"/>
          </w:tcPr>
          <w:p w:rsidR="00136180" w:rsidRDefault="00136180" w:rsidP="003521BD">
            <w:pPr>
              <w:pStyle w:val="TableParagraph"/>
              <w:spacing w:line="258" w:lineRule="auto"/>
              <w:ind w:left="144" w:right="99"/>
              <w:rPr>
                <w:rFonts w:ascii="Calibri" w:eastAsia="Tahoma" w:hAnsi="Calibri" w:cs="Tahoma"/>
                <w:color w:val="000000" w:themeColor="text1"/>
                <w:sz w:val="20"/>
                <w:szCs w:val="20"/>
              </w:rPr>
            </w:pPr>
            <w:r>
              <w:rPr>
                <w:rFonts w:ascii="Calibri" w:eastAsia="Tahoma" w:hAnsi="Calibri" w:cs="Tahoma"/>
                <w:color w:val="000000" w:themeColor="text1"/>
                <w:sz w:val="20"/>
                <w:szCs w:val="20"/>
              </w:rPr>
              <w:t>Please select the ITA being requested from the provided list or provide detail of the ITA in the other category.  If the ITA covers more than one of the areas listed, please select multiple boxes.</w:t>
            </w:r>
          </w:p>
        </w:tc>
        <w:tc>
          <w:tcPr>
            <w:tcW w:w="2184" w:type="dxa"/>
          </w:tcPr>
          <w:p w:rsidR="00136180" w:rsidRPr="00136180" w:rsidRDefault="00136180" w:rsidP="003521BD">
            <w:pPr>
              <w:pStyle w:val="TableParagraph"/>
              <w:ind w:left="144"/>
              <w:rPr>
                <w:rFonts w:ascii="Calibri" w:hAnsi="Calibri"/>
                <w:b/>
                <w:color w:val="000000" w:themeColor="text1"/>
                <w:sz w:val="20"/>
              </w:rPr>
            </w:pPr>
            <w:r w:rsidRPr="00136180">
              <w:rPr>
                <w:rFonts w:ascii="Calibri" w:hAnsi="Calibri"/>
                <w:b/>
                <w:color w:val="000000" w:themeColor="text1"/>
                <w:sz w:val="20"/>
              </w:rPr>
              <w:t>Consultant name:</w:t>
            </w:r>
          </w:p>
        </w:tc>
        <w:tc>
          <w:tcPr>
            <w:tcW w:w="3071" w:type="dxa"/>
          </w:tcPr>
          <w:p w:rsidR="00136180" w:rsidRDefault="00136180" w:rsidP="003521BD">
            <w:pPr>
              <w:pStyle w:val="TableParagraph"/>
              <w:tabs>
                <w:tab w:val="left" w:pos="1757"/>
              </w:tabs>
              <w:spacing w:line="258" w:lineRule="auto"/>
              <w:ind w:left="144" w:right="101"/>
              <w:rPr>
                <w:rFonts w:ascii="Calibri" w:hAnsi="Calibri"/>
                <w:color w:val="000000" w:themeColor="text1"/>
                <w:sz w:val="20"/>
              </w:rPr>
            </w:pPr>
            <w:r>
              <w:rPr>
                <w:rFonts w:ascii="Calibri" w:hAnsi="Calibri"/>
                <w:color w:val="000000" w:themeColor="text1"/>
                <w:sz w:val="20"/>
              </w:rPr>
              <w:t xml:space="preserve">Please type the name </w:t>
            </w:r>
            <w:r w:rsidR="00B8640C">
              <w:rPr>
                <w:rFonts w:ascii="Calibri" w:hAnsi="Calibri"/>
                <w:color w:val="000000" w:themeColor="text1"/>
                <w:sz w:val="20"/>
              </w:rPr>
              <w:t xml:space="preserve">of </w:t>
            </w:r>
            <w:r>
              <w:rPr>
                <w:rFonts w:ascii="Calibri" w:hAnsi="Calibri"/>
                <w:color w:val="000000" w:themeColor="text1"/>
                <w:sz w:val="20"/>
              </w:rPr>
              <w:t>the subject matter expert that is directly providing the ITA.</w:t>
            </w:r>
          </w:p>
        </w:tc>
      </w:tr>
      <w:tr w:rsidR="00136180" w:rsidTr="00136180">
        <w:trPr>
          <w:trHeight w:hRule="exact" w:val="2620"/>
        </w:trPr>
        <w:tc>
          <w:tcPr>
            <w:tcW w:w="2880" w:type="dxa"/>
          </w:tcPr>
          <w:p w:rsidR="00136180" w:rsidRPr="00136180" w:rsidRDefault="00136180" w:rsidP="003521BD">
            <w:pPr>
              <w:pStyle w:val="TableParagraph"/>
              <w:ind w:left="144"/>
              <w:rPr>
                <w:rFonts w:ascii="Calibri" w:eastAsia="Tahoma" w:hAnsi="Calibri" w:cs="Tahoma"/>
                <w:b/>
                <w:color w:val="000000" w:themeColor="text1"/>
                <w:sz w:val="20"/>
                <w:szCs w:val="20"/>
              </w:rPr>
            </w:pPr>
            <w:r w:rsidRPr="00136180">
              <w:rPr>
                <w:rFonts w:ascii="Calibri" w:eastAsia="Tahoma" w:hAnsi="Calibri" w:cs="Tahoma"/>
                <w:b/>
                <w:color w:val="000000" w:themeColor="text1"/>
                <w:sz w:val="20"/>
                <w:szCs w:val="20"/>
              </w:rPr>
              <w:lastRenderedPageBreak/>
              <w:t xml:space="preserve">Consultant contact info, phone, email, website:  </w:t>
            </w:r>
          </w:p>
        </w:tc>
        <w:tc>
          <w:tcPr>
            <w:tcW w:w="2946" w:type="dxa"/>
          </w:tcPr>
          <w:p w:rsidR="00136180" w:rsidRDefault="00136180" w:rsidP="003521BD">
            <w:pPr>
              <w:pStyle w:val="TableParagraph"/>
              <w:spacing w:line="258" w:lineRule="auto"/>
              <w:ind w:left="144" w:right="99"/>
              <w:rPr>
                <w:rFonts w:ascii="Calibri" w:eastAsia="Tahoma" w:hAnsi="Calibri" w:cs="Tahoma"/>
                <w:color w:val="000000" w:themeColor="text1"/>
                <w:sz w:val="20"/>
                <w:szCs w:val="20"/>
              </w:rPr>
            </w:pPr>
            <w:r>
              <w:rPr>
                <w:rFonts w:ascii="Calibri" w:eastAsia="Tahoma" w:hAnsi="Calibri" w:cs="Tahoma"/>
                <w:color w:val="000000" w:themeColor="text1"/>
                <w:sz w:val="20"/>
                <w:szCs w:val="20"/>
              </w:rPr>
              <w:t>Please type all available contact info for the consultant providing the ITA as indicated above.</w:t>
            </w:r>
          </w:p>
        </w:tc>
        <w:tc>
          <w:tcPr>
            <w:tcW w:w="2184" w:type="dxa"/>
          </w:tcPr>
          <w:p w:rsidR="00136180" w:rsidRPr="00136180" w:rsidRDefault="00136180" w:rsidP="003521BD">
            <w:pPr>
              <w:pStyle w:val="TableParagraph"/>
              <w:ind w:left="144"/>
              <w:rPr>
                <w:rFonts w:ascii="Calibri" w:hAnsi="Calibri"/>
                <w:b/>
                <w:color w:val="000000" w:themeColor="text1"/>
                <w:sz w:val="20"/>
              </w:rPr>
            </w:pPr>
            <w:r w:rsidRPr="00136180">
              <w:rPr>
                <w:rFonts w:ascii="Calibri" w:hAnsi="Calibri"/>
                <w:b/>
                <w:color w:val="000000" w:themeColor="text1"/>
                <w:sz w:val="20"/>
              </w:rPr>
              <w:t>Why this particular consultant:</w:t>
            </w:r>
          </w:p>
        </w:tc>
        <w:tc>
          <w:tcPr>
            <w:tcW w:w="3071" w:type="dxa"/>
          </w:tcPr>
          <w:p w:rsidR="00136180" w:rsidRDefault="00136180" w:rsidP="003521BD">
            <w:pPr>
              <w:pStyle w:val="TableParagraph"/>
              <w:tabs>
                <w:tab w:val="left" w:pos="1757"/>
              </w:tabs>
              <w:spacing w:line="258" w:lineRule="auto"/>
              <w:ind w:left="144" w:right="101"/>
              <w:rPr>
                <w:rFonts w:ascii="Calibri" w:hAnsi="Calibri"/>
                <w:color w:val="000000" w:themeColor="text1"/>
                <w:sz w:val="20"/>
              </w:rPr>
            </w:pPr>
            <w:r>
              <w:rPr>
                <w:rFonts w:ascii="Calibri" w:hAnsi="Calibri"/>
                <w:color w:val="000000" w:themeColor="text1"/>
                <w:sz w:val="20"/>
              </w:rPr>
              <w:t>Please provide insight into why this consultant was selected:</w:t>
            </w:r>
          </w:p>
          <w:p w:rsidR="00136180" w:rsidRDefault="00136180" w:rsidP="003521BD">
            <w:pPr>
              <w:pStyle w:val="TableParagraph"/>
              <w:tabs>
                <w:tab w:val="left" w:pos="1757"/>
              </w:tabs>
              <w:spacing w:line="258" w:lineRule="auto"/>
              <w:ind w:left="144" w:right="101"/>
              <w:rPr>
                <w:rFonts w:ascii="Calibri" w:hAnsi="Calibri"/>
                <w:color w:val="000000" w:themeColor="text1"/>
                <w:sz w:val="20"/>
              </w:rPr>
            </w:pPr>
            <w:r>
              <w:rPr>
                <w:rFonts w:ascii="Calibri" w:hAnsi="Calibri"/>
                <w:color w:val="000000" w:themeColor="text1"/>
                <w:sz w:val="20"/>
              </w:rPr>
              <w:t xml:space="preserve">Were they recommended by the ITA agency?  Did the ITA recipient and/or their support team request this consultant?  Did the provider request this consultant?  Were they the only available consultant with certain expertise? </w:t>
            </w:r>
          </w:p>
        </w:tc>
      </w:tr>
      <w:tr w:rsidR="00136180" w:rsidTr="00136180">
        <w:trPr>
          <w:trHeight w:hRule="exact" w:val="2161"/>
        </w:trPr>
        <w:tc>
          <w:tcPr>
            <w:tcW w:w="2880" w:type="dxa"/>
          </w:tcPr>
          <w:p w:rsidR="00136180" w:rsidRPr="00136180" w:rsidRDefault="00136180" w:rsidP="003521BD">
            <w:pPr>
              <w:pStyle w:val="TableParagraph"/>
              <w:ind w:left="144"/>
              <w:rPr>
                <w:rFonts w:ascii="Calibri" w:eastAsia="Tahoma" w:hAnsi="Calibri" w:cs="Tahoma"/>
                <w:b/>
                <w:color w:val="000000" w:themeColor="text1"/>
                <w:sz w:val="20"/>
                <w:szCs w:val="20"/>
              </w:rPr>
            </w:pPr>
            <w:r w:rsidRPr="00136180">
              <w:rPr>
                <w:rFonts w:ascii="Calibri" w:eastAsia="Tahoma" w:hAnsi="Calibri" w:cs="Tahoma"/>
                <w:b/>
                <w:color w:val="000000" w:themeColor="text1"/>
                <w:sz w:val="20"/>
                <w:szCs w:val="20"/>
              </w:rPr>
              <w:t>The final ITA product:</w:t>
            </w:r>
          </w:p>
        </w:tc>
        <w:tc>
          <w:tcPr>
            <w:tcW w:w="2946" w:type="dxa"/>
          </w:tcPr>
          <w:p w:rsidR="00136180" w:rsidRDefault="00136180" w:rsidP="003521BD">
            <w:pPr>
              <w:pStyle w:val="TableParagraph"/>
              <w:spacing w:line="258" w:lineRule="auto"/>
              <w:ind w:left="144" w:right="99"/>
              <w:rPr>
                <w:rFonts w:ascii="Calibri" w:eastAsia="Tahoma" w:hAnsi="Calibri" w:cs="Tahoma"/>
                <w:color w:val="000000" w:themeColor="text1"/>
                <w:sz w:val="20"/>
                <w:szCs w:val="20"/>
              </w:rPr>
            </w:pPr>
            <w:r>
              <w:rPr>
                <w:rFonts w:ascii="Calibri" w:eastAsia="Tahoma" w:hAnsi="Calibri" w:cs="Tahoma"/>
                <w:color w:val="000000" w:themeColor="text1"/>
                <w:sz w:val="20"/>
                <w:szCs w:val="20"/>
              </w:rPr>
              <w:t>Please describe what the final product will be when the ITA has been completed:</w:t>
            </w:r>
          </w:p>
          <w:p w:rsidR="00136180" w:rsidRDefault="00136180" w:rsidP="003521BD">
            <w:pPr>
              <w:pStyle w:val="TableParagraph"/>
              <w:spacing w:line="258" w:lineRule="auto"/>
              <w:ind w:left="144" w:right="99"/>
              <w:rPr>
                <w:rFonts w:ascii="Calibri" w:eastAsia="Tahoma" w:hAnsi="Calibri" w:cs="Tahoma"/>
                <w:color w:val="000000" w:themeColor="text1"/>
                <w:sz w:val="20"/>
                <w:szCs w:val="20"/>
              </w:rPr>
            </w:pPr>
            <w:r>
              <w:rPr>
                <w:rFonts w:ascii="Calibri" w:eastAsia="Tahoma" w:hAnsi="Calibri" w:cs="Tahoma"/>
                <w:color w:val="000000" w:themeColor="text1"/>
                <w:sz w:val="20"/>
                <w:szCs w:val="20"/>
              </w:rPr>
              <w:t>Will there be a written plan for communication, behavior, person-centered approached?  Will there be a benefits analysis?</w:t>
            </w:r>
          </w:p>
        </w:tc>
        <w:tc>
          <w:tcPr>
            <w:tcW w:w="2184" w:type="dxa"/>
          </w:tcPr>
          <w:p w:rsidR="00136180" w:rsidRPr="00136180" w:rsidRDefault="00136180" w:rsidP="003521BD">
            <w:pPr>
              <w:pStyle w:val="TableParagraph"/>
              <w:ind w:left="144"/>
              <w:rPr>
                <w:rFonts w:ascii="Calibri" w:hAnsi="Calibri"/>
                <w:b/>
                <w:color w:val="000000" w:themeColor="text1"/>
                <w:sz w:val="20"/>
              </w:rPr>
            </w:pPr>
            <w:r w:rsidRPr="00136180">
              <w:rPr>
                <w:rFonts w:ascii="Calibri" w:hAnsi="Calibri"/>
                <w:b/>
                <w:color w:val="000000" w:themeColor="text1"/>
                <w:sz w:val="20"/>
              </w:rPr>
              <w:t>What is the ITA cost and explain the calculated cost:</w:t>
            </w:r>
          </w:p>
        </w:tc>
        <w:tc>
          <w:tcPr>
            <w:tcW w:w="3071" w:type="dxa"/>
          </w:tcPr>
          <w:p w:rsidR="00136180" w:rsidRDefault="00136180" w:rsidP="003521BD">
            <w:pPr>
              <w:pStyle w:val="TableParagraph"/>
              <w:tabs>
                <w:tab w:val="left" w:pos="1757"/>
              </w:tabs>
              <w:spacing w:line="258" w:lineRule="auto"/>
              <w:ind w:left="144" w:right="101"/>
              <w:rPr>
                <w:rFonts w:ascii="Calibri" w:hAnsi="Calibri"/>
                <w:color w:val="000000" w:themeColor="text1"/>
                <w:sz w:val="20"/>
              </w:rPr>
            </w:pPr>
            <w:r>
              <w:rPr>
                <w:rFonts w:ascii="Calibri" w:hAnsi="Calibri"/>
                <w:color w:val="000000" w:themeColor="text1"/>
                <w:sz w:val="20"/>
              </w:rPr>
              <w:t>Please type the cost and provide detail: is this an hourly rate, does it include travel and other expenses, are there additional fees?</w:t>
            </w:r>
          </w:p>
        </w:tc>
      </w:tr>
      <w:tr w:rsidR="00136180" w:rsidTr="00136180">
        <w:trPr>
          <w:trHeight w:hRule="exact" w:val="1252"/>
        </w:trPr>
        <w:tc>
          <w:tcPr>
            <w:tcW w:w="2880" w:type="dxa"/>
          </w:tcPr>
          <w:p w:rsidR="00136180" w:rsidRPr="00136180" w:rsidRDefault="00136180" w:rsidP="003521BD">
            <w:pPr>
              <w:pStyle w:val="TableParagraph"/>
              <w:ind w:left="144"/>
              <w:rPr>
                <w:rFonts w:ascii="Calibri" w:eastAsia="Tahoma" w:hAnsi="Calibri" w:cs="Tahoma"/>
                <w:b/>
                <w:color w:val="000000" w:themeColor="text1"/>
                <w:sz w:val="20"/>
                <w:szCs w:val="20"/>
              </w:rPr>
            </w:pPr>
            <w:r w:rsidRPr="00136180">
              <w:rPr>
                <w:rFonts w:ascii="Calibri" w:eastAsia="Tahoma" w:hAnsi="Calibri" w:cs="Tahoma"/>
                <w:b/>
                <w:color w:val="000000" w:themeColor="text1"/>
                <w:sz w:val="20"/>
                <w:szCs w:val="20"/>
              </w:rPr>
              <w:t>Additional Comments:</w:t>
            </w:r>
          </w:p>
        </w:tc>
        <w:tc>
          <w:tcPr>
            <w:tcW w:w="2946" w:type="dxa"/>
          </w:tcPr>
          <w:p w:rsidR="00136180" w:rsidRDefault="00136180" w:rsidP="003521BD">
            <w:pPr>
              <w:pStyle w:val="TableParagraph"/>
              <w:spacing w:line="258" w:lineRule="auto"/>
              <w:ind w:left="144" w:right="99"/>
              <w:rPr>
                <w:rFonts w:ascii="Calibri" w:eastAsia="Tahoma" w:hAnsi="Calibri" w:cs="Tahoma"/>
                <w:color w:val="000000" w:themeColor="text1"/>
                <w:sz w:val="20"/>
                <w:szCs w:val="20"/>
              </w:rPr>
            </w:pPr>
            <w:r>
              <w:rPr>
                <w:rFonts w:ascii="Calibri" w:eastAsia="Tahoma" w:hAnsi="Calibri" w:cs="Tahoma"/>
                <w:color w:val="000000" w:themeColor="text1"/>
                <w:sz w:val="20"/>
                <w:szCs w:val="20"/>
              </w:rPr>
              <w:t>Please type any additional detail you believe would be pertinent for DDA to understand in order to approve the ITA.</w:t>
            </w:r>
          </w:p>
        </w:tc>
        <w:tc>
          <w:tcPr>
            <w:tcW w:w="2184" w:type="dxa"/>
          </w:tcPr>
          <w:p w:rsidR="00136180" w:rsidRPr="00136180" w:rsidRDefault="00136180" w:rsidP="003521BD">
            <w:pPr>
              <w:pStyle w:val="TableParagraph"/>
              <w:ind w:left="144"/>
              <w:rPr>
                <w:rFonts w:ascii="Calibri" w:hAnsi="Calibri"/>
                <w:b/>
                <w:color w:val="000000" w:themeColor="text1"/>
                <w:sz w:val="20"/>
              </w:rPr>
            </w:pPr>
            <w:r w:rsidRPr="00136180">
              <w:rPr>
                <w:rFonts w:ascii="Calibri" w:hAnsi="Calibri"/>
                <w:b/>
                <w:color w:val="000000" w:themeColor="text1"/>
                <w:sz w:val="20"/>
              </w:rPr>
              <w:t>DDA use:</w:t>
            </w:r>
          </w:p>
        </w:tc>
        <w:tc>
          <w:tcPr>
            <w:tcW w:w="3071" w:type="dxa"/>
          </w:tcPr>
          <w:p w:rsidR="00136180" w:rsidRDefault="00136180" w:rsidP="003521BD">
            <w:pPr>
              <w:pStyle w:val="TableParagraph"/>
              <w:tabs>
                <w:tab w:val="left" w:pos="1757"/>
              </w:tabs>
              <w:spacing w:line="258" w:lineRule="auto"/>
              <w:ind w:left="144" w:right="101"/>
              <w:rPr>
                <w:rFonts w:ascii="Calibri" w:hAnsi="Calibri"/>
                <w:color w:val="000000" w:themeColor="text1"/>
                <w:sz w:val="20"/>
              </w:rPr>
            </w:pPr>
            <w:r>
              <w:rPr>
                <w:rFonts w:ascii="Calibri" w:hAnsi="Calibri"/>
                <w:color w:val="000000" w:themeColor="text1"/>
                <w:sz w:val="20"/>
              </w:rPr>
              <w:t>This section will be completed by DDA staff.</w:t>
            </w:r>
          </w:p>
        </w:tc>
      </w:tr>
    </w:tbl>
    <w:p w:rsidR="00136180" w:rsidRPr="00136180" w:rsidRDefault="00136180" w:rsidP="00136180">
      <w:pPr>
        <w:spacing w:before="35"/>
        <w:rPr>
          <w:rFonts w:ascii="Calibri" w:hAnsi="Calibri"/>
          <w:color w:val="000000" w:themeColor="text1"/>
          <w:sz w:val="28"/>
          <w:szCs w:val="28"/>
          <w:u w:val="thick" w:color="000000"/>
        </w:rPr>
      </w:pPr>
    </w:p>
    <w:p w:rsidR="002A3BB0" w:rsidRDefault="002A3BB0" w:rsidP="00136180">
      <w:pPr>
        <w:jc w:val="center"/>
      </w:pPr>
    </w:p>
    <w:p w:rsidR="00136180" w:rsidRDefault="00136180" w:rsidP="00136180">
      <w:pPr>
        <w:rPr>
          <w:rFonts w:ascii="Calibri" w:eastAsia="Tahoma" w:hAnsi="Calibri" w:cs="Tahoma"/>
          <w:bCs/>
          <w:color w:val="000000" w:themeColor="text1"/>
          <w:sz w:val="24"/>
          <w:szCs w:val="24"/>
        </w:rPr>
      </w:pPr>
      <w:r>
        <w:rPr>
          <w:rFonts w:ascii="Calibri" w:eastAsia="Tahoma" w:hAnsi="Calibri" w:cs="Tahoma"/>
          <w:b/>
          <w:bCs/>
          <w:color w:val="000000" w:themeColor="text1"/>
          <w:sz w:val="24"/>
          <w:szCs w:val="24"/>
        </w:rPr>
        <w:t>Contact Info</w:t>
      </w:r>
      <w:r w:rsidRPr="0069532A">
        <w:rPr>
          <w:rFonts w:ascii="Calibri" w:eastAsia="Tahoma" w:hAnsi="Calibri" w:cs="Tahoma"/>
          <w:b/>
          <w:bCs/>
          <w:color w:val="000000" w:themeColor="text1"/>
          <w:sz w:val="24"/>
          <w:szCs w:val="24"/>
        </w:rPr>
        <w:t>:</w:t>
      </w:r>
      <w:r w:rsidRPr="0069532A">
        <w:rPr>
          <w:rFonts w:ascii="Calibri" w:eastAsia="Tahoma" w:hAnsi="Calibri" w:cs="Tahoma"/>
          <w:bCs/>
          <w:color w:val="000000" w:themeColor="text1"/>
          <w:sz w:val="24"/>
          <w:szCs w:val="24"/>
        </w:rPr>
        <w:t xml:space="preserve">  </w:t>
      </w:r>
      <w:r>
        <w:rPr>
          <w:rFonts w:ascii="Calibri" w:eastAsia="Tahoma" w:hAnsi="Calibri" w:cs="Tahoma"/>
          <w:bCs/>
          <w:color w:val="000000" w:themeColor="text1"/>
          <w:sz w:val="24"/>
          <w:szCs w:val="24"/>
        </w:rPr>
        <w:t>Once the request form is complete, please email the form to your Regional Employment Specialist as well as Megan Burr and Branda Matson at DDA Headquarters.  If you have any questions about the form or process, please contact Megan Burr.</w:t>
      </w:r>
    </w:p>
    <w:p w:rsidR="00136180" w:rsidRDefault="00136180" w:rsidP="00136180">
      <w:pPr>
        <w:rPr>
          <w:rFonts w:ascii="Calibri" w:eastAsia="Tahoma" w:hAnsi="Calibri" w:cs="Tahoma"/>
          <w:bCs/>
          <w:color w:val="000000" w:themeColor="text1"/>
          <w:sz w:val="24"/>
          <w:szCs w:val="24"/>
        </w:rPr>
      </w:pPr>
      <w:r>
        <w:rPr>
          <w:rFonts w:ascii="Calibri" w:eastAsia="Tahoma" w:hAnsi="Calibri" w:cs="Tahoma"/>
          <w:bCs/>
          <w:color w:val="000000" w:themeColor="text1"/>
          <w:sz w:val="24"/>
          <w:szCs w:val="24"/>
        </w:rPr>
        <w:t xml:space="preserve">For specific questions on ITA consultants, please contact WISE or Service Alternatives. </w:t>
      </w:r>
    </w:p>
    <w:p w:rsidR="00136180" w:rsidRDefault="00136180" w:rsidP="00136180">
      <w:pPr>
        <w:rPr>
          <w:rFonts w:ascii="Calibri" w:eastAsia="Tahoma" w:hAnsi="Calibri" w:cs="Tahoma"/>
          <w:bCs/>
          <w:color w:val="000000" w:themeColor="text1"/>
          <w:sz w:val="24"/>
          <w:szCs w:val="24"/>
        </w:rPr>
      </w:pPr>
      <w:r>
        <w:rPr>
          <w:rFonts w:ascii="Calibri" w:eastAsia="Tahoma" w:hAnsi="Calibri" w:cs="Tahoma"/>
          <w:bCs/>
          <w:color w:val="000000" w:themeColor="text1"/>
          <w:sz w:val="24"/>
          <w:szCs w:val="24"/>
        </w:rPr>
        <w:t>Phone and contact info can be found below.</w:t>
      </w:r>
    </w:p>
    <w:p w:rsidR="00136180" w:rsidRDefault="00136180" w:rsidP="00136180">
      <w:pPr>
        <w:jc w:val="center"/>
      </w:pPr>
    </w:p>
    <w:tbl>
      <w:tblPr>
        <w:tblStyle w:val="TableGrid"/>
        <w:tblW w:w="0" w:type="auto"/>
        <w:tblLook w:val="04A0" w:firstRow="1" w:lastRow="0" w:firstColumn="1" w:lastColumn="0" w:noHBand="0" w:noVBand="1"/>
      </w:tblPr>
      <w:tblGrid>
        <w:gridCol w:w="3775"/>
        <w:gridCol w:w="5575"/>
      </w:tblGrid>
      <w:tr w:rsidR="00136180" w:rsidTr="00136180">
        <w:tc>
          <w:tcPr>
            <w:tcW w:w="3775" w:type="dxa"/>
          </w:tcPr>
          <w:p w:rsidR="00136180" w:rsidRDefault="00136180" w:rsidP="003521BD">
            <w:pPr>
              <w:rPr>
                <w:rFonts w:ascii="Calibri" w:eastAsia="Tahoma" w:hAnsi="Calibri" w:cs="Tahoma"/>
                <w:bCs/>
                <w:color w:val="000000" w:themeColor="text1"/>
                <w:sz w:val="24"/>
                <w:szCs w:val="24"/>
              </w:rPr>
            </w:pPr>
            <w:r>
              <w:rPr>
                <w:rFonts w:ascii="Calibri" w:eastAsia="Tahoma" w:hAnsi="Calibri" w:cs="Tahoma"/>
                <w:bCs/>
                <w:color w:val="000000" w:themeColor="text1"/>
                <w:sz w:val="24"/>
                <w:szCs w:val="24"/>
              </w:rPr>
              <w:t>Branda Matson, DDA HQ</w:t>
            </w:r>
          </w:p>
        </w:tc>
        <w:tc>
          <w:tcPr>
            <w:tcW w:w="5575" w:type="dxa"/>
          </w:tcPr>
          <w:p w:rsidR="00136180" w:rsidRDefault="00136180" w:rsidP="003521BD">
            <w:pPr>
              <w:rPr>
                <w:rFonts w:ascii="Calibri" w:eastAsia="Tahoma" w:hAnsi="Calibri" w:cs="Tahoma"/>
                <w:bCs/>
                <w:color w:val="000000" w:themeColor="text1"/>
                <w:sz w:val="24"/>
                <w:szCs w:val="24"/>
              </w:rPr>
            </w:pPr>
            <w:r>
              <w:rPr>
                <w:rFonts w:ascii="Calibri" w:eastAsia="Tahoma" w:hAnsi="Calibri" w:cs="Tahoma"/>
                <w:bCs/>
                <w:color w:val="000000" w:themeColor="text1"/>
                <w:sz w:val="24"/>
                <w:szCs w:val="24"/>
              </w:rPr>
              <w:t xml:space="preserve">360-725-3405, </w:t>
            </w:r>
            <w:hyperlink r:id="rId6" w:history="1">
              <w:r w:rsidRPr="00D75619">
                <w:rPr>
                  <w:rStyle w:val="Hyperlink"/>
                  <w:rFonts w:ascii="Calibri" w:eastAsia="Tahoma" w:hAnsi="Calibri" w:cs="Tahoma"/>
                  <w:bCs/>
                  <w:sz w:val="24"/>
                  <w:szCs w:val="24"/>
                </w:rPr>
                <w:t>Branda.Matson@dshs.wa.gov</w:t>
              </w:r>
            </w:hyperlink>
            <w:r>
              <w:rPr>
                <w:rFonts w:ascii="Calibri" w:eastAsia="Tahoma" w:hAnsi="Calibri" w:cs="Tahoma"/>
                <w:bCs/>
                <w:color w:val="000000" w:themeColor="text1"/>
                <w:sz w:val="24"/>
                <w:szCs w:val="24"/>
              </w:rPr>
              <w:t xml:space="preserve"> </w:t>
            </w:r>
          </w:p>
        </w:tc>
      </w:tr>
      <w:tr w:rsidR="00136180" w:rsidTr="00136180">
        <w:tc>
          <w:tcPr>
            <w:tcW w:w="3775" w:type="dxa"/>
          </w:tcPr>
          <w:p w:rsidR="00136180" w:rsidRDefault="00136180" w:rsidP="003521BD">
            <w:pPr>
              <w:rPr>
                <w:rFonts w:ascii="Calibri" w:eastAsia="Tahoma" w:hAnsi="Calibri" w:cs="Tahoma"/>
                <w:bCs/>
                <w:color w:val="000000" w:themeColor="text1"/>
                <w:sz w:val="24"/>
                <w:szCs w:val="24"/>
              </w:rPr>
            </w:pPr>
            <w:r>
              <w:rPr>
                <w:rFonts w:ascii="Calibri" w:eastAsia="Tahoma" w:hAnsi="Calibri" w:cs="Tahoma"/>
                <w:bCs/>
                <w:color w:val="000000" w:themeColor="text1"/>
                <w:sz w:val="24"/>
                <w:szCs w:val="24"/>
              </w:rPr>
              <w:t>Megan Burr, DDA HQ</w:t>
            </w:r>
          </w:p>
        </w:tc>
        <w:tc>
          <w:tcPr>
            <w:tcW w:w="5575" w:type="dxa"/>
          </w:tcPr>
          <w:p w:rsidR="00136180" w:rsidRDefault="00136180" w:rsidP="003521BD">
            <w:pPr>
              <w:rPr>
                <w:rFonts w:ascii="Calibri" w:eastAsia="Tahoma" w:hAnsi="Calibri" w:cs="Tahoma"/>
                <w:bCs/>
                <w:color w:val="000000" w:themeColor="text1"/>
                <w:sz w:val="24"/>
                <w:szCs w:val="24"/>
              </w:rPr>
            </w:pPr>
            <w:r>
              <w:rPr>
                <w:rFonts w:ascii="Calibri" w:eastAsia="Tahoma" w:hAnsi="Calibri" w:cs="Tahoma"/>
                <w:bCs/>
                <w:color w:val="000000" w:themeColor="text1"/>
                <w:sz w:val="24"/>
                <w:szCs w:val="24"/>
              </w:rPr>
              <w:t xml:space="preserve">360-725-3406, </w:t>
            </w:r>
            <w:hyperlink r:id="rId7" w:history="1">
              <w:r w:rsidRPr="00D75619">
                <w:rPr>
                  <w:rStyle w:val="Hyperlink"/>
                  <w:rFonts w:ascii="Calibri" w:eastAsia="Tahoma" w:hAnsi="Calibri" w:cs="Tahoma"/>
                  <w:bCs/>
                  <w:sz w:val="24"/>
                  <w:szCs w:val="24"/>
                </w:rPr>
                <w:t>Megan.Burr@dshs.wa.gov</w:t>
              </w:r>
            </w:hyperlink>
            <w:r>
              <w:rPr>
                <w:rFonts w:ascii="Calibri" w:eastAsia="Tahoma" w:hAnsi="Calibri" w:cs="Tahoma"/>
                <w:bCs/>
                <w:color w:val="000000" w:themeColor="text1"/>
                <w:sz w:val="24"/>
                <w:szCs w:val="24"/>
              </w:rPr>
              <w:t xml:space="preserve"> </w:t>
            </w:r>
          </w:p>
        </w:tc>
      </w:tr>
      <w:tr w:rsidR="00136180" w:rsidTr="00136180">
        <w:tc>
          <w:tcPr>
            <w:tcW w:w="3775" w:type="dxa"/>
          </w:tcPr>
          <w:p w:rsidR="00136180" w:rsidRDefault="00136180" w:rsidP="003521BD">
            <w:pPr>
              <w:rPr>
                <w:rFonts w:ascii="Calibri" w:eastAsia="Tahoma" w:hAnsi="Calibri" w:cs="Tahoma"/>
                <w:bCs/>
                <w:color w:val="000000" w:themeColor="text1"/>
                <w:sz w:val="24"/>
                <w:szCs w:val="24"/>
              </w:rPr>
            </w:pPr>
            <w:r>
              <w:rPr>
                <w:rFonts w:ascii="Calibri" w:eastAsia="Tahoma" w:hAnsi="Calibri" w:cs="Tahoma"/>
                <w:bCs/>
                <w:color w:val="000000" w:themeColor="text1"/>
                <w:sz w:val="24"/>
                <w:szCs w:val="24"/>
              </w:rPr>
              <w:t>Carrie Bayha, DDA Region 1</w:t>
            </w:r>
          </w:p>
        </w:tc>
        <w:tc>
          <w:tcPr>
            <w:tcW w:w="5575" w:type="dxa"/>
          </w:tcPr>
          <w:p w:rsidR="00136180" w:rsidRDefault="00136180" w:rsidP="003521BD">
            <w:pPr>
              <w:rPr>
                <w:rFonts w:ascii="Calibri" w:eastAsia="Tahoma" w:hAnsi="Calibri" w:cs="Tahoma"/>
                <w:bCs/>
                <w:color w:val="000000" w:themeColor="text1"/>
                <w:sz w:val="24"/>
                <w:szCs w:val="24"/>
              </w:rPr>
            </w:pPr>
            <w:r>
              <w:rPr>
                <w:rFonts w:ascii="Calibri" w:eastAsia="Tahoma" w:hAnsi="Calibri" w:cs="Tahoma"/>
                <w:bCs/>
                <w:color w:val="000000" w:themeColor="text1"/>
                <w:sz w:val="24"/>
                <w:szCs w:val="24"/>
              </w:rPr>
              <w:t xml:space="preserve">509-374-2128, </w:t>
            </w:r>
            <w:hyperlink r:id="rId8" w:history="1">
              <w:r w:rsidRPr="00D75619">
                <w:rPr>
                  <w:rStyle w:val="Hyperlink"/>
                  <w:rFonts w:ascii="Calibri" w:eastAsia="Tahoma" w:hAnsi="Calibri" w:cs="Tahoma"/>
                  <w:bCs/>
                  <w:sz w:val="24"/>
                  <w:szCs w:val="24"/>
                </w:rPr>
                <w:t>Carrie.Bayha@dshs.wa.gov</w:t>
              </w:r>
            </w:hyperlink>
            <w:r>
              <w:rPr>
                <w:rFonts w:ascii="Calibri" w:eastAsia="Tahoma" w:hAnsi="Calibri" w:cs="Tahoma"/>
                <w:bCs/>
                <w:color w:val="000000" w:themeColor="text1"/>
                <w:sz w:val="24"/>
                <w:szCs w:val="24"/>
              </w:rPr>
              <w:t xml:space="preserve"> </w:t>
            </w:r>
          </w:p>
        </w:tc>
      </w:tr>
      <w:tr w:rsidR="00136180" w:rsidTr="00136180">
        <w:tc>
          <w:tcPr>
            <w:tcW w:w="3775" w:type="dxa"/>
          </w:tcPr>
          <w:p w:rsidR="00136180" w:rsidRDefault="00136180" w:rsidP="003521BD">
            <w:pPr>
              <w:rPr>
                <w:rFonts w:ascii="Calibri" w:eastAsia="Tahoma" w:hAnsi="Calibri" w:cs="Tahoma"/>
                <w:bCs/>
                <w:color w:val="000000" w:themeColor="text1"/>
                <w:sz w:val="24"/>
                <w:szCs w:val="24"/>
              </w:rPr>
            </w:pPr>
            <w:r>
              <w:rPr>
                <w:rFonts w:ascii="Calibri" w:eastAsia="Tahoma" w:hAnsi="Calibri" w:cs="Tahoma"/>
                <w:bCs/>
                <w:color w:val="000000" w:themeColor="text1"/>
                <w:sz w:val="24"/>
                <w:szCs w:val="24"/>
              </w:rPr>
              <w:t>Rod Duncan, DDA Region 2</w:t>
            </w:r>
          </w:p>
        </w:tc>
        <w:tc>
          <w:tcPr>
            <w:tcW w:w="5575" w:type="dxa"/>
          </w:tcPr>
          <w:p w:rsidR="00136180" w:rsidRDefault="00136180" w:rsidP="003521BD">
            <w:pPr>
              <w:rPr>
                <w:rFonts w:ascii="Calibri" w:eastAsia="Tahoma" w:hAnsi="Calibri" w:cs="Tahoma"/>
                <w:bCs/>
                <w:color w:val="000000" w:themeColor="text1"/>
                <w:sz w:val="24"/>
                <w:szCs w:val="24"/>
              </w:rPr>
            </w:pPr>
            <w:r>
              <w:rPr>
                <w:rFonts w:ascii="Calibri" w:eastAsia="Tahoma" w:hAnsi="Calibri" w:cs="Tahoma"/>
                <w:bCs/>
                <w:color w:val="000000" w:themeColor="text1"/>
                <w:sz w:val="24"/>
                <w:szCs w:val="24"/>
              </w:rPr>
              <w:t xml:space="preserve">425-339-4855, </w:t>
            </w:r>
            <w:hyperlink r:id="rId9" w:history="1">
              <w:r w:rsidRPr="00D75619">
                <w:rPr>
                  <w:rStyle w:val="Hyperlink"/>
                  <w:rFonts w:ascii="Calibri" w:eastAsia="Tahoma" w:hAnsi="Calibri" w:cs="Tahoma"/>
                  <w:bCs/>
                  <w:sz w:val="24"/>
                  <w:szCs w:val="24"/>
                </w:rPr>
                <w:t>Rod.Duncan@dshs.wa.gov</w:t>
              </w:r>
            </w:hyperlink>
            <w:r>
              <w:rPr>
                <w:rFonts w:ascii="Calibri" w:eastAsia="Tahoma" w:hAnsi="Calibri" w:cs="Tahoma"/>
                <w:bCs/>
                <w:color w:val="000000" w:themeColor="text1"/>
                <w:sz w:val="24"/>
                <w:szCs w:val="24"/>
              </w:rPr>
              <w:t xml:space="preserve"> </w:t>
            </w:r>
          </w:p>
        </w:tc>
      </w:tr>
      <w:tr w:rsidR="00136180" w:rsidTr="00136180">
        <w:tc>
          <w:tcPr>
            <w:tcW w:w="3775" w:type="dxa"/>
          </w:tcPr>
          <w:p w:rsidR="00136180" w:rsidRDefault="00136180" w:rsidP="003521BD">
            <w:pPr>
              <w:rPr>
                <w:rFonts w:ascii="Calibri" w:eastAsia="Tahoma" w:hAnsi="Calibri" w:cs="Tahoma"/>
                <w:bCs/>
                <w:color w:val="000000" w:themeColor="text1"/>
                <w:sz w:val="24"/>
                <w:szCs w:val="24"/>
              </w:rPr>
            </w:pPr>
            <w:r>
              <w:rPr>
                <w:rFonts w:ascii="Calibri" w:eastAsia="Tahoma" w:hAnsi="Calibri" w:cs="Tahoma"/>
                <w:bCs/>
                <w:color w:val="000000" w:themeColor="text1"/>
                <w:sz w:val="24"/>
                <w:szCs w:val="24"/>
              </w:rPr>
              <w:t>Geoff Nisbet, DDA Region 3</w:t>
            </w:r>
          </w:p>
        </w:tc>
        <w:tc>
          <w:tcPr>
            <w:tcW w:w="5575" w:type="dxa"/>
          </w:tcPr>
          <w:p w:rsidR="00136180" w:rsidRDefault="00136180" w:rsidP="003521BD">
            <w:pPr>
              <w:rPr>
                <w:rFonts w:ascii="Calibri" w:eastAsia="Tahoma" w:hAnsi="Calibri" w:cs="Tahoma"/>
                <w:bCs/>
                <w:color w:val="000000" w:themeColor="text1"/>
                <w:sz w:val="24"/>
                <w:szCs w:val="24"/>
              </w:rPr>
            </w:pPr>
            <w:r>
              <w:rPr>
                <w:rFonts w:ascii="Calibri" w:eastAsia="Tahoma" w:hAnsi="Calibri" w:cs="Tahoma"/>
                <w:bCs/>
                <w:color w:val="000000" w:themeColor="text1"/>
                <w:sz w:val="24"/>
                <w:szCs w:val="24"/>
              </w:rPr>
              <w:t xml:space="preserve">360-725-4304, </w:t>
            </w:r>
            <w:hyperlink r:id="rId10" w:history="1">
              <w:r w:rsidRPr="00D75619">
                <w:rPr>
                  <w:rStyle w:val="Hyperlink"/>
                  <w:rFonts w:ascii="Calibri" w:eastAsia="Tahoma" w:hAnsi="Calibri" w:cs="Tahoma"/>
                  <w:bCs/>
                  <w:sz w:val="24"/>
                  <w:szCs w:val="24"/>
                </w:rPr>
                <w:t>Geoff.Nisbet@dshs.wa.gov</w:t>
              </w:r>
            </w:hyperlink>
            <w:r>
              <w:rPr>
                <w:rFonts w:ascii="Calibri" w:eastAsia="Tahoma" w:hAnsi="Calibri" w:cs="Tahoma"/>
                <w:bCs/>
                <w:color w:val="000000" w:themeColor="text1"/>
                <w:sz w:val="24"/>
                <w:szCs w:val="24"/>
              </w:rPr>
              <w:t xml:space="preserve"> </w:t>
            </w:r>
          </w:p>
        </w:tc>
      </w:tr>
      <w:tr w:rsidR="00136180" w:rsidTr="00136180">
        <w:tc>
          <w:tcPr>
            <w:tcW w:w="3775" w:type="dxa"/>
          </w:tcPr>
          <w:p w:rsidR="00136180" w:rsidRDefault="009861E3" w:rsidP="009861E3">
            <w:pPr>
              <w:rPr>
                <w:rFonts w:ascii="Calibri" w:eastAsia="Tahoma" w:hAnsi="Calibri" w:cs="Tahoma"/>
                <w:bCs/>
                <w:color w:val="000000" w:themeColor="text1"/>
                <w:sz w:val="24"/>
                <w:szCs w:val="24"/>
              </w:rPr>
            </w:pPr>
            <w:r>
              <w:rPr>
                <w:rFonts w:ascii="Calibri" w:eastAsia="Tahoma" w:hAnsi="Calibri" w:cs="Tahoma"/>
                <w:bCs/>
                <w:color w:val="000000" w:themeColor="text1"/>
                <w:sz w:val="24"/>
                <w:szCs w:val="24"/>
              </w:rPr>
              <w:t xml:space="preserve">Brandi </w:t>
            </w:r>
            <w:proofErr w:type="spellStart"/>
            <w:r>
              <w:rPr>
                <w:rFonts w:ascii="Calibri" w:eastAsia="Tahoma" w:hAnsi="Calibri" w:cs="Tahoma"/>
                <w:bCs/>
                <w:color w:val="000000" w:themeColor="text1"/>
                <w:sz w:val="24"/>
                <w:szCs w:val="24"/>
              </w:rPr>
              <w:t>Monts</w:t>
            </w:r>
            <w:proofErr w:type="spellEnd"/>
            <w:r w:rsidR="00136180">
              <w:rPr>
                <w:rFonts w:ascii="Calibri" w:eastAsia="Tahoma" w:hAnsi="Calibri" w:cs="Tahoma"/>
                <w:bCs/>
                <w:color w:val="000000" w:themeColor="text1"/>
                <w:sz w:val="24"/>
                <w:szCs w:val="24"/>
              </w:rPr>
              <w:t>, WISE</w:t>
            </w:r>
          </w:p>
        </w:tc>
        <w:tc>
          <w:tcPr>
            <w:tcW w:w="5575" w:type="dxa"/>
          </w:tcPr>
          <w:p w:rsidR="00136180" w:rsidRDefault="00FB5695" w:rsidP="009861E3">
            <w:pPr>
              <w:rPr>
                <w:rFonts w:ascii="Calibri" w:eastAsia="Tahoma" w:hAnsi="Calibri" w:cs="Tahoma"/>
                <w:bCs/>
                <w:color w:val="000000" w:themeColor="text1"/>
                <w:sz w:val="24"/>
                <w:szCs w:val="24"/>
              </w:rPr>
            </w:pPr>
            <w:hyperlink r:id="rId11" w:history="1">
              <w:r w:rsidR="009861E3" w:rsidRPr="00920716">
                <w:rPr>
                  <w:rStyle w:val="Hyperlink"/>
                  <w:rFonts w:ascii="Calibri" w:eastAsia="Tahoma" w:hAnsi="Calibri" w:cs="Tahoma"/>
                  <w:bCs/>
                  <w:sz w:val="24"/>
                  <w:szCs w:val="24"/>
                </w:rPr>
                <w:t>Brandi@gowise.org</w:t>
              </w:r>
            </w:hyperlink>
            <w:r w:rsidR="00136180">
              <w:rPr>
                <w:rFonts w:ascii="Calibri" w:eastAsia="Tahoma" w:hAnsi="Calibri" w:cs="Tahoma"/>
                <w:bCs/>
                <w:color w:val="000000" w:themeColor="text1"/>
                <w:sz w:val="24"/>
                <w:szCs w:val="24"/>
              </w:rPr>
              <w:t xml:space="preserve"> </w:t>
            </w:r>
          </w:p>
        </w:tc>
      </w:tr>
      <w:tr w:rsidR="00136180" w:rsidTr="00136180">
        <w:tc>
          <w:tcPr>
            <w:tcW w:w="3775" w:type="dxa"/>
          </w:tcPr>
          <w:p w:rsidR="00136180" w:rsidRDefault="00136180" w:rsidP="003521BD">
            <w:pPr>
              <w:rPr>
                <w:rFonts w:ascii="Calibri" w:eastAsia="Tahoma" w:hAnsi="Calibri" w:cs="Tahoma"/>
                <w:bCs/>
                <w:color w:val="000000" w:themeColor="text1"/>
                <w:sz w:val="24"/>
                <w:szCs w:val="24"/>
              </w:rPr>
            </w:pPr>
            <w:r>
              <w:rPr>
                <w:rFonts w:ascii="Calibri" w:eastAsia="Tahoma" w:hAnsi="Calibri" w:cs="Tahoma"/>
                <w:bCs/>
                <w:color w:val="000000" w:themeColor="text1"/>
                <w:sz w:val="24"/>
                <w:szCs w:val="24"/>
              </w:rPr>
              <w:t>Aelfwynn Freer, Service Alternatives</w:t>
            </w:r>
          </w:p>
        </w:tc>
        <w:tc>
          <w:tcPr>
            <w:tcW w:w="5575" w:type="dxa"/>
          </w:tcPr>
          <w:p w:rsidR="00136180" w:rsidRDefault="00FB5695" w:rsidP="003521BD">
            <w:pPr>
              <w:rPr>
                <w:rFonts w:ascii="Calibri" w:eastAsia="Tahoma" w:hAnsi="Calibri" w:cs="Tahoma"/>
                <w:bCs/>
                <w:color w:val="000000" w:themeColor="text1"/>
                <w:sz w:val="24"/>
                <w:szCs w:val="24"/>
              </w:rPr>
            </w:pPr>
            <w:hyperlink r:id="rId12" w:history="1">
              <w:r w:rsidR="00136180" w:rsidRPr="00D75619">
                <w:rPr>
                  <w:rStyle w:val="Hyperlink"/>
                  <w:rFonts w:ascii="Calibri" w:eastAsia="Tahoma" w:hAnsi="Calibri" w:cs="Tahoma"/>
                  <w:bCs/>
                  <w:sz w:val="24"/>
                  <w:szCs w:val="24"/>
                </w:rPr>
                <w:t>afreer@servalt-training.com</w:t>
              </w:r>
            </w:hyperlink>
            <w:r w:rsidR="00136180">
              <w:rPr>
                <w:rFonts w:ascii="Calibri" w:eastAsia="Tahoma" w:hAnsi="Calibri" w:cs="Tahoma"/>
                <w:bCs/>
                <w:color w:val="000000" w:themeColor="text1"/>
                <w:sz w:val="24"/>
                <w:szCs w:val="24"/>
              </w:rPr>
              <w:t xml:space="preserve"> </w:t>
            </w:r>
          </w:p>
        </w:tc>
      </w:tr>
      <w:tr w:rsidR="00030836" w:rsidTr="00136180">
        <w:tc>
          <w:tcPr>
            <w:tcW w:w="3775" w:type="dxa"/>
          </w:tcPr>
          <w:p w:rsidR="00030836" w:rsidRDefault="00030836" w:rsidP="003521BD">
            <w:pPr>
              <w:rPr>
                <w:rFonts w:ascii="Calibri" w:eastAsia="Tahoma" w:hAnsi="Calibri" w:cs="Tahoma"/>
                <w:bCs/>
                <w:color w:val="000000" w:themeColor="text1"/>
                <w:sz w:val="24"/>
                <w:szCs w:val="24"/>
              </w:rPr>
            </w:pPr>
            <w:r>
              <w:rPr>
                <w:rFonts w:ascii="Calibri" w:eastAsia="Tahoma" w:hAnsi="Calibri" w:cs="Tahoma"/>
                <w:bCs/>
                <w:color w:val="000000" w:themeColor="text1"/>
                <w:sz w:val="24"/>
                <w:szCs w:val="24"/>
              </w:rPr>
              <w:t>Martin</w:t>
            </w:r>
            <w:r w:rsidR="007A06DB">
              <w:rPr>
                <w:rFonts w:ascii="Calibri" w:eastAsia="Tahoma" w:hAnsi="Calibri" w:cs="Tahoma"/>
                <w:bCs/>
                <w:color w:val="000000" w:themeColor="text1"/>
                <w:sz w:val="24"/>
                <w:szCs w:val="24"/>
              </w:rPr>
              <w:t xml:space="preserve"> Vennarucci</w:t>
            </w:r>
          </w:p>
        </w:tc>
        <w:tc>
          <w:tcPr>
            <w:tcW w:w="5575" w:type="dxa"/>
          </w:tcPr>
          <w:p w:rsidR="00030836" w:rsidRPr="00030836" w:rsidRDefault="00FB5695" w:rsidP="003521BD">
            <w:pPr>
              <w:rPr>
                <w:sz w:val="24"/>
                <w:szCs w:val="24"/>
              </w:rPr>
            </w:pPr>
            <w:hyperlink r:id="rId13" w:history="1">
              <w:r w:rsidR="00030836" w:rsidRPr="00030836">
                <w:rPr>
                  <w:rStyle w:val="Hyperlink"/>
                  <w:sz w:val="24"/>
                  <w:szCs w:val="24"/>
                </w:rPr>
                <w:t>martin@satraininginstitute.org</w:t>
              </w:r>
            </w:hyperlink>
            <w:r w:rsidR="00030836" w:rsidRPr="00030836">
              <w:rPr>
                <w:sz w:val="24"/>
                <w:szCs w:val="24"/>
              </w:rPr>
              <w:t xml:space="preserve"> </w:t>
            </w:r>
          </w:p>
        </w:tc>
      </w:tr>
    </w:tbl>
    <w:p w:rsidR="00136180" w:rsidRDefault="00136180" w:rsidP="00136180">
      <w:pPr>
        <w:jc w:val="center"/>
      </w:pPr>
    </w:p>
    <w:sectPr w:rsidR="00136180" w:rsidSect="00EE48A6">
      <w:footerReference w:type="defaul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8A6" w:rsidRDefault="00EE48A6" w:rsidP="00EE48A6">
      <w:r>
        <w:separator/>
      </w:r>
    </w:p>
  </w:endnote>
  <w:endnote w:type="continuationSeparator" w:id="0">
    <w:p w:rsidR="00EE48A6" w:rsidRDefault="00EE48A6" w:rsidP="00EE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A6" w:rsidRDefault="00EE48A6">
    <w:pPr>
      <w:pStyle w:val="Footer"/>
    </w:pPr>
    <w:r>
      <w:t>7/2016</w:t>
    </w:r>
  </w:p>
  <w:p w:rsidR="00EE48A6" w:rsidRDefault="00EE4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8A6" w:rsidRDefault="00EE48A6" w:rsidP="00EE48A6">
      <w:r>
        <w:separator/>
      </w:r>
    </w:p>
  </w:footnote>
  <w:footnote w:type="continuationSeparator" w:id="0">
    <w:p w:rsidR="00EE48A6" w:rsidRDefault="00EE48A6" w:rsidP="00EE4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80"/>
    <w:rsid w:val="00030836"/>
    <w:rsid w:val="00136180"/>
    <w:rsid w:val="002A3BB0"/>
    <w:rsid w:val="003D7007"/>
    <w:rsid w:val="00590A73"/>
    <w:rsid w:val="00612665"/>
    <w:rsid w:val="00685307"/>
    <w:rsid w:val="006F57F0"/>
    <w:rsid w:val="007A06DB"/>
    <w:rsid w:val="009861E3"/>
    <w:rsid w:val="00A74C12"/>
    <w:rsid w:val="00B8640C"/>
    <w:rsid w:val="00EE48A6"/>
    <w:rsid w:val="00FB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B34DE-0DD8-402A-A5CE-3E51356C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36180"/>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36180"/>
  </w:style>
  <w:style w:type="table" w:styleId="TableGrid">
    <w:name w:val="Table Grid"/>
    <w:basedOn w:val="TableNormal"/>
    <w:uiPriority w:val="39"/>
    <w:rsid w:val="0013618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180"/>
    <w:rPr>
      <w:color w:val="0563C1" w:themeColor="hyperlink"/>
      <w:u w:val="single"/>
    </w:rPr>
  </w:style>
  <w:style w:type="paragraph" w:styleId="Header">
    <w:name w:val="header"/>
    <w:basedOn w:val="Normal"/>
    <w:link w:val="HeaderChar"/>
    <w:uiPriority w:val="99"/>
    <w:unhideWhenUsed/>
    <w:rsid w:val="00EE48A6"/>
    <w:pPr>
      <w:tabs>
        <w:tab w:val="center" w:pos="4680"/>
        <w:tab w:val="right" w:pos="9360"/>
      </w:tabs>
    </w:pPr>
  </w:style>
  <w:style w:type="character" w:customStyle="1" w:styleId="HeaderChar">
    <w:name w:val="Header Char"/>
    <w:basedOn w:val="DefaultParagraphFont"/>
    <w:link w:val="Header"/>
    <w:uiPriority w:val="99"/>
    <w:rsid w:val="00EE48A6"/>
  </w:style>
  <w:style w:type="paragraph" w:styleId="Footer">
    <w:name w:val="footer"/>
    <w:basedOn w:val="Normal"/>
    <w:link w:val="FooterChar"/>
    <w:uiPriority w:val="99"/>
    <w:unhideWhenUsed/>
    <w:rsid w:val="00EE48A6"/>
    <w:pPr>
      <w:tabs>
        <w:tab w:val="center" w:pos="4680"/>
        <w:tab w:val="right" w:pos="9360"/>
      </w:tabs>
    </w:pPr>
  </w:style>
  <w:style w:type="character" w:customStyle="1" w:styleId="FooterChar">
    <w:name w:val="Footer Char"/>
    <w:basedOn w:val="DefaultParagraphFont"/>
    <w:link w:val="Footer"/>
    <w:uiPriority w:val="99"/>
    <w:rsid w:val="00EE48A6"/>
  </w:style>
  <w:style w:type="paragraph" w:styleId="BalloonText">
    <w:name w:val="Balloon Text"/>
    <w:basedOn w:val="Normal"/>
    <w:link w:val="BalloonTextChar"/>
    <w:uiPriority w:val="99"/>
    <w:semiHidden/>
    <w:unhideWhenUsed/>
    <w:rsid w:val="006F57F0"/>
    <w:rPr>
      <w:rFonts w:ascii="Tahoma" w:hAnsi="Tahoma" w:cs="Tahoma"/>
      <w:sz w:val="16"/>
      <w:szCs w:val="16"/>
    </w:rPr>
  </w:style>
  <w:style w:type="character" w:customStyle="1" w:styleId="BalloonTextChar">
    <w:name w:val="Balloon Text Char"/>
    <w:basedOn w:val="DefaultParagraphFont"/>
    <w:link w:val="BalloonText"/>
    <w:uiPriority w:val="99"/>
    <w:semiHidden/>
    <w:rsid w:val="006F57F0"/>
    <w:rPr>
      <w:rFonts w:ascii="Tahoma" w:hAnsi="Tahoma" w:cs="Tahoma"/>
      <w:sz w:val="16"/>
      <w:szCs w:val="16"/>
    </w:rPr>
  </w:style>
  <w:style w:type="character" w:styleId="CommentReference">
    <w:name w:val="annotation reference"/>
    <w:basedOn w:val="DefaultParagraphFont"/>
    <w:uiPriority w:val="99"/>
    <w:semiHidden/>
    <w:unhideWhenUsed/>
    <w:rsid w:val="00B8640C"/>
    <w:rPr>
      <w:sz w:val="16"/>
      <w:szCs w:val="16"/>
    </w:rPr>
  </w:style>
  <w:style w:type="paragraph" w:styleId="CommentText">
    <w:name w:val="annotation text"/>
    <w:basedOn w:val="Normal"/>
    <w:link w:val="CommentTextChar"/>
    <w:uiPriority w:val="99"/>
    <w:semiHidden/>
    <w:unhideWhenUsed/>
    <w:rsid w:val="00B8640C"/>
    <w:rPr>
      <w:sz w:val="20"/>
      <w:szCs w:val="20"/>
    </w:rPr>
  </w:style>
  <w:style w:type="character" w:customStyle="1" w:styleId="CommentTextChar">
    <w:name w:val="Comment Text Char"/>
    <w:basedOn w:val="DefaultParagraphFont"/>
    <w:link w:val="CommentText"/>
    <w:uiPriority w:val="99"/>
    <w:semiHidden/>
    <w:rsid w:val="00B8640C"/>
    <w:rPr>
      <w:sz w:val="20"/>
      <w:szCs w:val="20"/>
    </w:rPr>
  </w:style>
  <w:style w:type="paragraph" w:styleId="CommentSubject">
    <w:name w:val="annotation subject"/>
    <w:basedOn w:val="CommentText"/>
    <w:next w:val="CommentText"/>
    <w:link w:val="CommentSubjectChar"/>
    <w:uiPriority w:val="99"/>
    <w:semiHidden/>
    <w:unhideWhenUsed/>
    <w:rsid w:val="00B8640C"/>
    <w:rPr>
      <w:b/>
      <w:bCs/>
    </w:rPr>
  </w:style>
  <w:style w:type="character" w:customStyle="1" w:styleId="CommentSubjectChar">
    <w:name w:val="Comment Subject Char"/>
    <w:basedOn w:val="CommentTextChar"/>
    <w:link w:val="CommentSubject"/>
    <w:uiPriority w:val="99"/>
    <w:semiHidden/>
    <w:rsid w:val="00B864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rie.Bayha@dshs.wa.gov" TargetMode="External"/><Relationship Id="rId13" Type="http://schemas.openxmlformats.org/officeDocument/2006/relationships/hyperlink" Target="mailto:martin@satraininginstitute.org" TargetMode="External"/><Relationship Id="rId3" Type="http://schemas.openxmlformats.org/officeDocument/2006/relationships/webSettings" Target="webSettings.xml"/><Relationship Id="rId7" Type="http://schemas.openxmlformats.org/officeDocument/2006/relationships/hyperlink" Target="mailto:Megan.Burr@dshs.wa.gov" TargetMode="External"/><Relationship Id="rId12" Type="http://schemas.openxmlformats.org/officeDocument/2006/relationships/hyperlink" Target="mailto:afreer@servalt-training.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randa.Matson@dshs.wa.gov" TargetMode="External"/><Relationship Id="rId11" Type="http://schemas.openxmlformats.org/officeDocument/2006/relationships/hyperlink" Target="mailto:Brandi@gowise.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Geoff.Nisbet@dshs.wa.gov" TargetMode="External"/><Relationship Id="rId4" Type="http://schemas.openxmlformats.org/officeDocument/2006/relationships/footnotes" Target="footnotes.xml"/><Relationship Id="rId9" Type="http://schemas.openxmlformats.org/officeDocument/2006/relationships/hyperlink" Target="mailto:Rod.Duncan@dshs.w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 Megan (DSHS/DDA)</dc:creator>
  <cp:lastModifiedBy>Burr, Megan (DSHS/DDA)</cp:lastModifiedBy>
  <cp:revision>7</cp:revision>
  <dcterms:created xsi:type="dcterms:W3CDTF">2016-07-25T17:45:00Z</dcterms:created>
  <dcterms:modified xsi:type="dcterms:W3CDTF">2016-08-15T16:14:00Z</dcterms:modified>
</cp:coreProperties>
</file>