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55E7" w14:textId="77777777" w:rsidR="00635097" w:rsidRDefault="00431AD7" w:rsidP="00635097">
      <w:r w:rsidRPr="00941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05955E9" wp14:editId="205955EA">
                <wp:simplePos x="0" y="0"/>
                <wp:positionH relativeFrom="column">
                  <wp:posOffset>101600</wp:posOffset>
                </wp:positionH>
                <wp:positionV relativeFrom="paragraph">
                  <wp:posOffset>-220345</wp:posOffset>
                </wp:positionV>
                <wp:extent cx="4288790" cy="1344930"/>
                <wp:effectExtent l="0" t="0" r="1651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7C8BF" w14:textId="311885EB" w:rsidR="000279C6" w:rsidRPr="00BD4107" w:rsidRDefault="001C61F4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  <w:t>kennewick</w:t>
                            </w:r>
                            <w:r w:rsidR="00A6514B"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  <w:t>, WA</w:t>
                            </w:r>
                          </w:p>
                          <w:p w14:paraId="166CF818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D7666BD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Continuing education</w:t>
                            </w:r>
                          </w:p>
                          <w:p w14:paraId="72505F70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Training</w:t>
                            </w:r>
                          </w:p>
                          <w:p w14:paraId="20595608" w14:textId="30F6D14A" w:rsidR="00635097" w:rsidRPr="00E62911" w:rsidRDefault="00635097" w:rsidP="0063509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5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pt;margin-top:-17.35pt;width:337.7pt;height:105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" filled="f" fillcolor="#80a509" stroked="f" strokecolor="#2a5580" strokeweight=".5pt">
                <v:textbox inset="0,0,0,0">
                  <w:txbxContent>
                    <w:p w14:paraId="07C7C8BF" w14:textId="311885EB" w:rsidR="000279C6" w:rsidRPr="00BD4107" w:rsidRDefault="001C61F4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  <w:t>kennewick</w:t>
                      </w:r>
                      <w:r w:rsidR="00A6514B"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  <w:t>, WA</w:t>
                      </w:r>
                    </w:p>
                    <w:p w14:paraId="166CF818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D7666BD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Continuing education</w:t>
                      </w:r>
                    </w:p>
                    <w:p w14:paraId="72505F70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Training</w:t>
                      </w:r>
                    </w:p>
                    <w:p w14:paraId="20595608" w14:textId="30F6D14A" w:rsidR="00635097" w:rsidRPr="00E62911" w:rsidRDefault="00635097" w:rsidP="00635097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205955EB" wp14:editId="205955EC">
            <wp:simplePos x="0" y="0"/>
            <wp:positionH relativeFrom="column">
              <wp:posOffset>4514850</wp:posOffset>
            </wp:positionH>
            <wp:positionV relativeFrom="paragraph">
              <wp:posOffset>-199390</wp:posOffset>
            </wp:positionV>
            <wp:extent cx="2213610" cy="1325880"/>
            <wp:effectExtent l="0" t="0" r="0" b="7620"/>
            <wp:wrapNone/>
            <wp:docPr id="16" name="Picture 16" descr="DDA pic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955E8" w14:textId="7E85C2C5" w:rsidR="00BD3C16" w:rsidRDefault="00431AD7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205955ED" wp14:editId="1EBF588F">
                <wp:simplePos x="0" y="0"/>
                <wp:positionH relativeFrom="column">
                  <wp:posOffset>28575</wp:posOffset>
                </wp:positionH>
                <wp:positionV relativeFrom="paragraph">
                  <wp:posOffset>861060</wp:posOffset>
                </wp:positionV>
                <wp:extent cx="6808470" cy="3048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95609" w14:textId="5C3ABBB8" w:rsidR="00635097" w:rsidRDefault="001C61F4" w:rsidP="0063509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Thurs</w:t>
                            </w:r>
                            <w:r w:rsidR="009A0D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day, March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22</w:t>
                            </w:r>
                            <w:r w:rsidRPr="001C61F4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="00A6514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2018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8F51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3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CEUs</w:t>
                            </w:r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8F51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F51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8F51D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A6514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:00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 w:rsidR="00A6514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 –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  <w:r w:rsidR="00A6514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ED" id="Text Box 5" o:spid="_x0000_s1027" type="#_x0000_t202" style="position:absolute;margin-left:2.25pt;margin-top:67.8pt;width:536.1pt;height:24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" fillcolor="#607c06" stroked="f" strokecolor="#2a5580" strokeweight=".5pt">
                <v:shadow color="#111"/>
                <v:textbox inset=",0,0,0">
                  <w:txbxContent>
                    <w:p w14:paraId="20595609" w14:textId="5C3ABBB8" w:rsidR="00635097" w:rsidRDefault="001C61F4" w:rsidP="00635097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Thurs</w:t>
                      </w:r>
                      <w:r w:rsidR="009A0D97">
                        <w:rPr>
                          <w:sz w:val="24"/>
                          <w:szCs w:val="24"/>
                          <w14:ligatures w14:val="none"/>
                        </w:rPr>
                        <w:t xml:space="preserve">day, March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22</w:t>
                      </w:r>
                      <w:r w:rsidRPr="001C61F4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nd</w:t>
                      </w:r>
                      <w:r w:rsidR="00A6514B">
                        <w:rPr>
                          <w:sz w:val="24"/>
                          <w:szCs w:val="24"/>
                          <w14:ligatures w14:val="none"/>
                        </w:rPr>
                        <w:t>, 2018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8F51D3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3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 xml:space="preserve"> CEUs</w:t>
                      </w:r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8F51D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F51D3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8F51D3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A6514B">
                        <w:rPr>
                          <w:sz w:val="24"/>
                          <w:szCs w:val="24"/>
                          <w14:ligatures w14:val="none"/>
                        </w:rPr>
                        <w:t>:00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a</w:t>
                      </w:r>
                      <w:r w:rsidR="00A6514B">
                        <w:rPr>
                          <w:sz w:val="24"/>
                          <w:szCs w:val="24"/>
                          <w14:ligatures w14:val="none"/>
                        </w:rPr>
                        <w:t xml:space="preserve">m –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12</w:t>
                      </w:r>
                      <w:r w:rsidR="00A6514B">
                        <w:rPr>
                          <w:sz w:val="24"/>
                          <w:szCs w:val="24"/>
                          <w14:ligatures w14:val="none"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</w:p>
    <w:p w14:paraId="182B61BA" w14:textId="6640103E" w:rsidR="00BD3C16" w:rsidRPr="00BD3C16" w:rsidRDefault="00BD3C16" w:rsidP="00BD3C16"/>
    <w:p w14:paraId="60CB3131" w14:textId="0844A183" w:rsidR="00BD3C16" w:rsidRPr="00BD3C16" w:rsidRDefault="00BD3C16" w:rsidP="00BD3C16"/>
    <w:p w14:paraId="02A8890E" w14:textId="19924ADC" w:rsidR="00BD3C16" w:rsidRPr="00BD3C16" w:rsidRDefault="00BD3C16" w:rsidP="00BD3C16"/>
    <w:p w14:paraId="5D34881F" w14:textId="04623E61" w:rsidR="00BD3C16" w:rsidRPr="00BD3C16" w:rsidRDefault="00A6514B" w:rsidP="00BD3C16"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205955F1" wp14:editId="386F4211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4342765" cy="5886450"/>
                <wp:effectExtent l="0" t="0" r="63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F3E188" w14:textId="77777777" w:rsidR="00A6514B" w:rsidRDefault="008F51D3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6514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  <w:t xml:space="preserve">Supported Living and </w:t>
                            </w:r>
                          </w:p>
                          <w:p w14:paraId="3EBF71C4" w14:textId="517C4870" w:rsidR="00A6514B" w:rsidRDefault="008F51D3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6514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  <w:t xml:space="preserve">Group Home Provider </w:t>
                            </w:r>
                          </w:p>
                          <w:p w14:paraId="28403386" w14:textId="704FC181" w:rsidR="000E38F8" w:rsidRPr="00A6514B" w:rsidRDefault="008F51D3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6514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  <w:t xml:space="preserve">Agency / Personnel Investigation Training </w:t>
                            </w:r>
                          </w:p>
                          <w:p w14:paraId="420562DD" w14:textId="77777777" w:rsidR="000E38F8" w:rsidRPr="000E38F8" w:rsidRDefault="000E38F8" w:rsidP="000E38F8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0E38F8"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19C9F002" w14:textId="77777777" w:rsidR="00A6514B" w:rsidRPr="00A6514B" w:rsidRDefault="00A6514B" w:rsidP="0002294D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38143A1" w14:textId="661048E9" w:rsidR="00B752FA" w:rsidRPr="00A6514B" w:rsidRDefault="00B752FA" w:rsidP="0002294D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>Supported Living and Group Home providers are required to conduct th</w:t>
                            </w:r>
                            <w:r w:rsidR="00A6514B"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>eir own investigation when there is an allegation that an</w:t>
                            </w:r>
                            <w:r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employee</w:t>
                            </w:r>
                            <w:r w:rsidR="00A6514B"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may</w:t>
                            </w:r>
                            <w:r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have perpetrated abuse, neglect or exploitation. Additionally, providers can benefit from conducting personnel investigations to determine whether employees may have violated company policies. </w:t>
                            </w:r>
                          </w:p>
                          <w:p w14:paraId="16E48AC5" w14:textId="6FCBC79C" w:rsidR="00B752FA" w:rsidRPr="00A6514B" w:rsidRDefault="00B752FA" w:rsidP="0002294D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E3296E"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>course</w:t>
                            </w:r>
                            <w:r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will </w:t>
                            </w:r>
                            <w:r w:rsidR="00E3296E"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>equip learners with the knowledge and tools necessary to understand their role and to</w:t>
                            </w:r>
                            <w:r w:rsidR="00A6514B"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296E"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conduct a complete and timely investigation. </w:t>
                            </w:r>
                            <w:r w:rsidRPr="00A6514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791A6C5E" w14:textId="77777777" w:rsid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05BC488A" w14:textId="77777777"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3B371C8C" w14:textId="3DF29EAC" w:rsidR="0002294D" w:rsidRPr="0073326D" w:rsidRDefault="00E3296E" w:rsidP="00B905D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514B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>This</w:t>
                            </w:r>
                            <w:r w:rsidR="00B905DD" w:rsidRPr="00A6514B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 xml:space="preserve"> class </w:t>
                            </w:r>
                            <w:r w:rsidRPr="00A6514B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 xml:space="preserve">is free and </w:t>
                            </w:r>
                            <w:r w:rsidR="00B905DD" w:rsidRPr="00A6514B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 xml:space="preserve">is DSHS </w:t>
                            </w:r>
                            <w:r w:rsidR="00B905DD" w:rsidRPr="0073326D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 xml:space="preserve">approved for </w:t>
                            </w:r>
                            <w:proofErr w:type="gramStart"/>
                            <w:r w:rsidRPr="0073326D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B905DD" w:rsidRPr="0073326D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 xml:space="preserve"> CE credits.  </w:t>
                            </w:r>
                          </w:p>
                          <w:p w14:paraId="02286841" w14:textId="1E2A4300" w:rsidR="00BA7C55" w:rsidRPr="00A6514B" w:rsidRDefault="0002294D" w:rsidP="0002294D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326D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 xml:space="preserve">Class size limited to </w:t>
                            </w:r>
                            <w:r w:rsidR="00E3296E" w:rsidRPr="0073326D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>30</w:t>
                            </w:r>
                            <w:r w:rsidRPr="0073326D">
                              <w:rPr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 xml:space="preserve"> participants</w:t>
                            </w:r>
                            <w:r w:rsidR="00BA7C55" w:rsidRPr="00A6514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059560D" w14:textId="4F68471D" w:rsidR="00635097" w:rsidRDefault="00635097" w:rsidP="00635097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1" id="Text Box 6" o:spid="_x0000_s1028" type="#_x0000_t202" style="position:absolute;margin-left:8.25pt;margin-top:9.1pt;width:341.95pt;height:463.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" filled="f" fillcolor="#80a509" stroked="f" strokecolor="#2a5580" strokeweight=".5pt">
                <v:textbox inset="3.6pt,,3.6pt">
                  <w:txbxContent>
                    <w:p w14:paraId="27F3E188" w14:textId="77777777" w:rsidR="00A6514B" w:rsidRDefault="008F51D3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  <w:r w:rsidRPr="00A6514B">
                        <w:rPr>
                          <w:rFonts w:ascii="Cambria" w:hAnsi="Cambria"/>
                          <w:b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  <w:t xml:space="preserve">Supported Living and </w:t>
                      </w:r>
                    </w:p>
                    <w:p w14:paraId="3EBF71C4" w14:textId="517C4870" w:rsidR="00A6514B" w:rsidRDefault="008F51D3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  <w:r w:rsidRPr="00A6514B">
                        <w:rPr>
                          <w:rFonts w:ascii="Cambria" w:hAnsi="Cambria"/>
                          <w:b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  <w:t xml:space="preserve">Group Home Provider </w:t>
                      </w:r>
                    </w:p>
                    <w:p w14:paraId="28403386" w14:textId="704FC181" w:rsidR="000E38F8" w:rsidRPr="00A6514B" w:rsidRDefault="008F51D3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  <w:r w:rsidRPr="00A6514B">
                        <w:rPr>
                          <w:rFonts w:ascii="Cambria" w:hAnsi="Cambria"/>
                          <w:b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  <w:t xml:space="preserve">Agency / Personnel Investigation Training </w:t>
                      </w:r>
                    </w:p>
                    <w:p w14:paraId="420562DD" w14:textId="77777777" w:rsidR="000E38F8" w:rsidRPr="000E38F8" w:rsidRDefault="000E38F8" w:rsidP="000E38F8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</w:pPr>
                      <w:r w:rsidRPr="000E38F8"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19C9F002" w14:textId="77777777" w:rsidR="00A6514B" w:rsidRPr="00A6514B" w:rsidRDefault="00A6514B" w:rsidP="0002294D">
                      <w:pPr>
                        <w:widowControl w:val="0"/>
                        <w:spacing w:after="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138143A1" w14:textId="661048E9" w:rsidR="00B752FA" w:rsidRPr="00A6514B" w:rsidRDefault="00B752FA" w:rsidP="0002294D">
                      <w:pPr>
                        <w:widowControl w:val="0"/>
                        <w:spacing w:after="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6514B">
                        <w:rPr>
                          <w:color w:val="auto"/>
                          <w:sz w:val="32"/>
                          <w:szCs w:val="32"/>
                        </w:rPr>
                        <w:t>Supported Living and Group Home providers are required to conduct th</w:t>
                      </w:r>
                      <w:r w:rsidR="00A6514B" w:rsidRPr="00A6514B">
                        <w:rPr>
                          <w:color w:val="auto"/>
                          <w:sz w:val="32"/>
                          <w:szCs w:val="32"/>
                        </w:rPr>
                        <w:t>eir own investigation when there is an allegation that an</w:t>
                      </w:r>
                      <w:r w:rsidRPr="00A6514B">
                        <w:rPr>
                          <w:color w:val="auto"/>
                          <w:sz w:val="32"/>
                          <w:szCs w:val="32"/>
                        </w:rPr>
                        <w:t xml:space="preserve"> employee</w:t>
                      </w:r>
                      <w:r w:rsidR="00A6514B" w:rsidRPr="00A6514B">
                        <w:rPr>
                          <w:color w:val="auto"/>
                          <w:sz w:val="32"/>
                          <w:szCs w:val="32"/>
                        </w:rPr>
                        <w:t xml:space="preserve"> may</w:t>
                      </w:r>
                      <w:r w:rsidRPr="00A6514B">
                        <w:rPr>
                          <w:color w:val="auto"/>
                          <w:sz w:val="32"/>
                          <w:szCs w:val="32"/>
                        </w:rPr>
                        <w:t xml:space="preserve"> have perpetrated abuse, neglect or exploitation. Additionally, providers can benefit from conducting personnel investigations to determine whether employees may have violated company policies. </w:t>
                      </w:r>
                    </w:p>
                    <w:p w14:paraId="16E48AC5" w14:textId="6FCBC79C" w:rsidR="00B752FA" w:rsidRPr="00A6514B" w:rsidRDefault="00B752FA" w:rsidP="0002294D">
                      <w:pPr>
                        <w:widowControl w:val="0"/>
                        <w:spacing w:after="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A6514B">
                        <w:rPr>
                          <w:color w:val="auto"/>
                          <w:sz w:val="32"/>
                          <w:szCs w:val="32"/>
                        </w:rPr>
                        <w:t xml:space="preserve">This </w:t>
                      </w:r>
                      <w:r w:rsidR="00E3296E" w:rsidRPr="00A6514B">
                        <w:rPr>
                          <w:color w:val="auto"/>
                          <w:sz w:val="32"/>
                          <w:szCs w:val="32"/>
                        </w:rPr>
                        <w:t>course</w:t>
                      </w:r>
                      <w:r w:rsidRPr="00A6514B">
                        <w:rPr>
                          <w:color w:val="auto"/>
                          <w:sz w:val="32"/>
                          <w:szCs w:val="32"/>
                        </w:rPr>
                        <w:t xml:space="preserve"> will </w:t>
                      </w:r>
                      <w:r w:rsidR="00E3296E" w:rsidRPr="00A6514B">
                        <w:rPr>
                          <w:color w:val="auto"/>
                          <w:sz w:val="32"/>
                          <w:szCs w:val="32"/>
                        </w:rPr>
                        <w:t>equip learners with the knowledge and tools necessary to understand their role and to</w:t>
                      </w:r>
                      <w:r w:rsidR="00A6514B" w:rsidRPr="00A6514B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E3296E" w:rsidRPr="00A6514B">
                        <w:rPr>
                          <w:color w:val="auto"/>
                          <w:sz w:val="32"/>
                          <w:szCs w:val="32"/>
                        </w:rPr>
                        <w:t xml:space="preserve">conduct a complete and timely investigation. </w:t>
                      </w:r>
                      <w:r w:rsidRPr="00A6514B">
                        <w:rPr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791A6C5E" w14:textId="77777777" w:rsid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05BC488A" w14:textId="77777777"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3B371C8C" w14:textId="3DF29EAC" w:rsidR="0002294D" w:rsidRPr="0073326D" w:rsidRDefault="00E3296E" w:rsidP="00B905DD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</w:pPr>
                      <w:r w:rsidRPr="00A6514B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>This</w:t>
                      </w:r>
                      <w:r w:rsidR="00B905DD" w:rsidRPr="00A6514B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 xml:space="preserve"> class </w:t>
                      </w:r>
                      <w:r w:rsidRPr="00A6514B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 xml:space="preserve">is free and </w:t>
                      </w:r>
                      <w:r w:rsidR="00B905DD" w:rsidRPr="00A6514B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 xml:space="preserve">is DSHS </w:t>
                      </w:r>
                      <w:r w:rsidR="00B905DD" w:rsidRPr="0073326D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 xml:space="preserve">approved for </w:t>
                      </w:r>
                      <w:proofErr w:type="gramStart"/>
                      <w:r w:rsidRPr="0073326D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>3</w:t>
                      </w:r>
                      <w:proofErr w:type="gramEnd"/>
                      <w:r w:rsidR="00B905DD" w:rsidRPr="0073326D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 xml:space="preserve"> CE credits.  </w:t>
                      </w:r>
                    </w:p>
                    <w:p w14:paraId="02286841" w14:textId="1E2A4300" w:rsidR="00BA7C55" w:rsidRPr="00A6514B" w:rsidRDefault="0002294D" w:rsidP="0002294D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73326D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 xml:space="preserve">Class size limited to </w:t>
                      </w:r>
                      <w:r w:rsidR="00E3296E" w:rsidRPr="0073326D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>30</w:t>
                      </w:r>
                      <w:r w:rsidRPr="0073326D">
                        <w:rPr>
                          <w:color w:val="111111"/>
                          <w:sz w:val="24"/>
                          <w:szCs w:val="24"/>
                          <w14:ligatures w14:val="none"/>
                        </w:rPr>
                        <w:t xml:space="preserve"> participants</w:t>
                      </w:r>
                      <w:r w:rsidR="00BA7C55" w:rsidRPr="00A6514B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059560D" w14:textId="4F68471D" w:rsidR="00635097" w:rsidRDefault="00635097" w:rsidP="00635097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4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65AD77CE" wp14:editId="1E434CE7">
            <wp:simplePos x="0" y="0"/>
            <wp:positionH relativeFrom="column">
              <wp:posOffset>4743450</wp:posOffset>
            </wp:positionH>
            <wp:positionV relativeFrom="paragraph">
              <wp:posOffset>123190</wp:posOffset>
            </wp:positionV>
            <wp:extent cx="1988185" cy="23609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B5CBD" w14:textId="07577BB2" w:rsidR="00BD3C16" w:rsidRPr="00BD3C16" w:rsidRDefault="00BD3C16" w:rsidP="00BD3C16"/>
    <w:p w14:paraId="770099DB" w14:textId="667C919D" w:rsidR="00BD3C16" w:rsidRPr="00BD3C16" w:rsidRDefault="00BD3C16" w:rsidP="00BD3C16"/>
    <w:p w14:paraId="4C315BF8" w14:textId="13A6126D" w:rsidR="00BD3C16" w:rsidRPr="00BD3C16" w:rsidRDefault="00BD3C16" w:rsidP="00BD3C16"/>
    <w:p w14:paraId="0EE5C1B5" w14:textId="77777777" w:rsidR="00BD3C16" w:rsidRPr="00BD3C16" w:rsidRDefault="00BD3C16" w:rsidP="00BD3C16"/>
    <w:p w14:paraId="363BF104" w14:textId="77777777" w:rsidR="00BD3C16" w:rsidRPr="00BD3C16" w:rsidRDefault="00BD3C16" w:rsidP="00BD3C16"/>
    <w:p w14:paraId="113E239D" w14:textId="1A16F532" w:rsidR="00BD3C16" w:rsidRPr="00BD3C16" w:rsidRDefault="00BD3C16" w:rsidP="00BD3C16"/>
    <w:p w14:paraId="5F88B49F" w14:textId="6C2C9594" w:rsidR="00BD3C16" w:rsidRPr="00BD3C16" w:rsidRDefault="00BD3C16" w:rsidP="00BD3C16"/>
    <w:p w14:paraId="26357D69" w14:textId="0E684161" w:rsidR="00BD3C16" w:rsidRPr="00BD3C16" w:rsidRDefault="00435EFC" w:rsidP="00BD3C1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15188" wp14:editId="40E3903F">
                <wp:simplePos x="0" y="0"/>
                <wp:positionH relativeFrom="column">
                  <wp:posOffset>4448175</wp:posOffset>
                </wp:positionH>
                <wp:positionV relativeFrom="paragraph">
                  <wp:posOffset>233045</wp:posOffset>
                </wp:positionV>
                <wp:extent cx="2576195" cy="809625"/>
                <wp:effectExtent l="0" t="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2D111" w14:textId="1A4BC8E3" w:rsidR="007375AF" w:rsidRDefault="007375AF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5EFC">
                              <w:rPr>
                                <w:rFonts w:ascii="Cambria" w:hAnsi="Cambria"/>
                                <w:b/>
                                <w:color w:val="984806"/>
                                <w:sz w:val="24"/>
                                <w:szCs w:val="24"/>
                                <w14:ligatures w14:val="none"/>
                              </w:rPr>
                              <w:t>Presenter: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5E2488"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  <w:t>Maleia O’Brien</w:t>
                            </w:r>
                          </w:p>
                          <w:p w14:paraId="686671EC" w14:textId="5EDEE2F0" w:rsidR="005E2488" w:rsidRDefault="005E2488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  <w:t xml:space="preserve">Unit Manager, DDA Special Investigations Unit </w:t>
                            </w:r>
                          </w:p>
                          <w:p w14:paraId="27AC2F9C" w14:textId="77777777" w:rsidR="005E2488" w:rsidRPr="000E38F8" w:rsidRDefault="005E2488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7F4CC54" w14:textId="77777777" w:rsidR="007375AF" w:rsidRDefault="0073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5188" id="_x0000_s1029" type="#_x0000_t202" style="position:absolute;margin-left:350.25pt;margin-top:18.35pt;width:202.85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" fillcolor="white [3201]" strokeweight=".5pt">
                <v:textbox>
                  <w:txbxContent>
                    <w:p w14:paraId="7822D111" w14:textId="1A4BC8E3" w:rsidR="007375AF" w:rsidRDefault="007375AF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</w:pPr>
                      <w:r w:rsidRPr="00435EFC">
                        <w:rPr>
                          <w:rFonts w:ascii="Cambria" w:hAnsi="Cambria"/>
                          <w:b/>
                          <w:color w:val="984806"/>
                          <w:sz w:val="24"/>
                          <w:szCs w:val="24"/>
                          <w14:ligatures w14:val="none"/>
                        </w:rPr>
                        <w:t>Presenter:</w:t>
                      </w:r>
                      <w:r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5E2488"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  <w:t>Maleia O’Brien</w:t>
                      </w:r>
                    </w:p>
                    <w:p w14:paraId="686671EC" w14:textId="5EDEE2F0" w:rsidR="005E2488" w:rsidRDefault="005E2488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  <w:t xml:space="preserve">Unit Manager, DDA Special Investigations Unit </w:t>
                      </w:r>
                    </w:p>
                    <w:p w14:paraId="27AC2F9C" w14:textId="77777777" w:rsidR="005E2488" w:rsidRPr="000E38F8" w:rsidRDefault="005E2488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7F4CC54" w14:textId="77777777" w:rsidR="007375AF" w:rsidRDefault="007375AF"/>
                  </w:txbxContent>
                </v:textbox>
              </v:shape>
            </w:pict>
          </mc:Fallback>
        </mc:AlternateContent>
      </w:r>
    </w:p>
    <w:p w14:paraId="6F5D44DC" w14:textId="11E74AFA" w:rsidR="00BD3C16" w:rsidRPr="00BD3C16" w:rsidRDefault="00BD3C16" w:rsidP="00BD3C16"/>
    <w:p w14:paraId="4CEF7404" w14:textId="5D782A7D" w:rsidR="00BD3C16" w:rsidRDefault="00BD3C16">
      <w:pPr>
        <w:spacing w:after="160" w:line="259" w:lineRule="auto"/>
      </w:pPr>
    </w:p>
    <w:p w14:paraId="5296354E" w14:textId="2DD353A6" w:rsidR="00BD3C16" w:rsidRDefault="00BD3C16">
      <w:pPr>
        <w:spacing w:after="160" w:line="259" w:lineRule="auto"/>
      </w:pPr>
    </w:p>
    <w:p w14:paraId="5C0C8CF5" w14:textId="7134009B" w:rsidR="00BD3C16" w:rsidRDefault="008F51D3" w:rsidP="00BD3C16">
      <w:pPr>
        <w:tabs>
          <w:tab w:val="left" w:pos="7170"/>
        </w:tabs>
        <w:spacing w:after="160" w:line="259" w:lineRule="auto"/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05955F5" wp14:editId="35977021">
                <wp:simplePos x="0" y="0"/>
                <wp:positionH relativeFrom="column">
                  <wp:posOffset>4591050</wp:posOffset>
                </wp:positionH>
                <wp:positionV relativeFrom="paragraph">
                  <wp:posOffset>144781</wp:posOffset>
                </wp:positionV>
                <wp:extent cx="2371725" cy="4248150"/>
                <wp:effectExtent l="0" t="0" r="952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48150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89E313" w14:textId="1C7ECDB2" w:rsidR="00BA7C55" w:rsidRPr="008F51D3" w:rsidRDefault="008F51D3" w:rsidP="00BD3C16">
                            <w:pPr>
                              <w:spacing w:after="0" w:line="20" w:lineRule="atLeast"/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F51D3"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Directions</w:t>
                            </w:r>
                          </w:p>
                          <w:p w14:paraId="2D031058" w14:textId="77777777" w:rsidR="00336574" w:rsidRDefault="00336574" w:rsidP="00A6514B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</w:p>
                          <w:p w14:paraId="601FB0DD" w14:textId="77777777" w:rsidR="00336574" w:rsidRDefault="00336574" w:rsidP="00A6514B">
                            <w:pPr>
                              <w:spacing w:after="0" w:line="20" w:lineRule="atLeast"/>
                              <w:rPr>
                                <w:noProof/>
                              </w:rPr>
                            </w:pPr>
                          </w:p>
                          <w:p w14:paraId="585F03DA" w14:textId="6655BB14" w:rsidR="00A6514B" w:rsidRPr="000028E2" w:rsidRDefault="000028E2" w:rsidP="00A6514B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28E2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From I-82 E Take exit 113 for US-395 N toward Kennewick/Spokane/I-182N</w:t>
                            </w:r>
                          </w:p>
                          <w:p w14:paraId="5E34528F" w14:textId="77777777" w:rsidR="00331DFE" w:rsidRDefault="00331DFE" w:rsidP="000028E2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1F6E375" w14:textId="55A2B631" w:rsidR="000028E2" w:rsidRPr="000028E2" w:rsidRDefault="000028E2" w:rsidP="000028E2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28E2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Continue onto US-395 N for 1.5 miles</w:t>
                            </w:r>
                          </w:p>
                          <w:p w14:paraId="57C94A60" w14:textId="77777777" w:rsidR="00331DFE" w:rsidRDefault="00331DFE" w:rsidP="000028E2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DE6275C" w14:textId="18503336" w:rsidR="000028E2" w:rsidRPr="000028E2" w:rsidRDefault="000028E2" w:rsidP="000028E2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28E2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Use the left </w:t>
                            </w:r>
                            <w:proofErr w:type="gramStart"/>
                            <w:r w:rsidRPr="000028E2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proofErr w:type="gramEnd"/>
                            <w:r w:rsidRPr="000028E2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lanes to turn left onto W 27th Ave </w:t>
                            </w:r>
                          </w:p>
                          <w:p w14:paraId="3E151EFB" w14:textId="77777777" w:rsidR="00331DFE" w:rsidRDefault="00331DFE" w:rsidP="000028E2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1956CA4" w14:textId="603721B6" w:rsidR="000028E2" w:rsidRPr="000028E2" w:rsidRDefault="000028E2" w:rsidP="000028E2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28E2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Keep right to continue toward S Union St </w:t>
                            </w:r>
                          </w:p>
                          <w:p w14:paraId="30015549" w14:textId="77777777" w:rsidR="00331DFE" w:rsidRDefault="00331DFE" w:rsidP="000028E2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85AE7CD" w14:textId="4B52512F" w:rsidR="000028E2" w:rsidRPr="000028E2" w:rsidRDefault="000028E2" w:rsidP="000028E2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28E2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Turn right at the 2nd cross street onto W 24th Ave</w:t>
                            </w:r>
                          </w:p>
                          <w:p w14:paraId="124E3CAF" w14:textId="77777777" w:rsidR="00331DFE" w:rsidRDefault="00331DFE" w:rsidP="00A6514B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AC34530" w14:textId="3E31A9DC" w:rsidR="000028E2" w:rsidRPr="000028E2" w:rsidRDefault="000028E2" w:rsidP="00A6514B">
                            <w:pPr>
                              <w:spacing w:after="0" w:line="20" w:lineRule="atLeast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28E2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Destination will be on the left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5" id="Text Box 12" o:spid="_x0000_s1030" type="#_x0000_t202" style="position:absolute;margin-left:361.5pt;margin-top:11.4pt;width:186.75pt;height:334.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" fillcolor="#d5dde6" stroked="f" strokecolor="#2a5580" strokeweight=".5pt">
                <v:shadow color="#111"/>
                <v:textbox inset="14.4pt,14.4pt,14.4pt,14.4pt">
                  <w:txbxContent>
                    <w:p w14:paraId="5989E313" w14:textId="1C7ECDB2" w:rsidR="00BA7C55" w:rsidRPr="008F51D3" w:rsidRDefault="008F51D3" w:rsidP="00BD3C16">
                      <w:pPr>
                        <w:spacing w:after="0" w:line="20" w:lineRule="atLeast"/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8F51D3"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Directions</w:t>
                      </w:r>
                    </w:p>
                    <w:p w14:paraId="2D031058" w14:textId="77777777" w:rsidR="00336574" w:rsidRDefault="00336574" w:rsidP="00A6514B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</w:p>
                    <w:p w14:paraId="601FB0DD" w14:textId="77777777" w:rsidR="00336574" w:rsidRDefault="00336574" w:rsidP="00A6514B">
                      <w:pPr>
                        <w:spacing w:after="0" w:line="20" w:lineRule="atLeast"/>
                        <w:rPr>
                          <w:noProof/>
                        </w:rPr>
                      </w:pPr>
                    </w:p>
                    <w:p w14:paraId="585F03DA" w14:textId="6655BB14" w:rsidR="00A6514B" w:rsidRPr="000028E2" w:rsidRDefault="000028E2" w:rsidP="00A6514B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028E2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From I-82 E Take exit 113 for US-395 N toward Kennewick/Spokane/I-182N</w:t>
                      </w:r>
                    </w:p>
                    <w:p w14:paraId="5E34528F" w14:textId="77777777" w:rsidR="00331DFE" w:rsidRDefault="00331DFE" w:rsidP="000028E2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1F6E375" w14:textId="55A2B631" w:rsidR="000028E2" w:rsidRPr="000028E2" w:rsidRDefault="000028E2" w:rsidP="000028E2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028E2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Continue onto US-395 N for 1.5 miles</w:t>
                      </w:r>
                    </w:p>
                    <w:p w14:paraId="57C94A60" w14:textId="77777777" w:rsidR="00331DFE" w:rsidRDefault="00331DFE" w:rsidP="000028E2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DE6275C" w14:textId="18503336" w:rsidR="000028E2" w:rsidRPr="000028E2" w:rsidRDefault="000028E2" w:rsidP="000028E2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028E2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Use the left </w:t>
                      </w:r>
                      <w:proofErr w:type="gramStart"/>
                      <w:r w:rsidRPr="000028E2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2</w:t>
                      </w:r>
                      <w:proofErr w:type="gramEnd"/>
                      <w:r w:rsidRPr="000028E2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lanes to turn left onto W 27th Ave </w:t>
                      </w:r>
                    </w:p>
                    <w:p w14:paraId="3E151EFB" w14:textId="77777777" w:rsidR="00331DFE" w:rsidRDefault="00331DFE" w:rsidP="000028E2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1956CA4" w14:textId="603721B6" w:rsidR="000028E2" w:rsidRPr="000028E2" w:rsidRDefault="000028E2" w:rsidP="000028E2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028E2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Keep right to continue toward S Union St </w:t>
                      </w:r>
                    </w:p>
                    <w:p w14:paraId="30015549" w14:textId="77777777" w:rsidR="00331DFE" w:rsidRDefault="00331DFE" w:rsidP="000028E2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85AE7CD" w14:textId="4B52512F" w:rsidR="000028E2" w:rsidRPr="000028E2" w:rsidRDefault="000028E2" w:rsidP="000028E2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028E2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Turn right at the 2nd cross street onto W 24th Ave</w:t>
                      </w:r>
                    </w:p>
                    <w:p w14:paraId="124E3CAF" w14:textId="77777777" w:rsidR="00331DFE" w:rsidRDefault="00331DFE" w:rsidP="00A6514B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AC34530" w14:textId="3E31A9DC" w:rsidR="000028E2" w:rsidRPr="000028E2" w:rsidRDefault="000028E2" w:rsidP="00A6514B">
                      <w:pPr>
                        <w:spacing w:after="0" w:line="20" w:lineRule="atLeast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028E2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Destination will be on the left</w:t>
                      </w:r>
                    </w:p>
                  </w:txbxContent>
                </v:textbox>
              </v:shape>
            </w:pict>
          </mc:Fallback>
        </mc:AlternateContent>
      </w:r>
      <w:r w:rsidR="00BD3C16">
        <w:tab/>
      </w:r>
    </w:p>
    <w:p w14:paraId="489C3650" w14:textId="01D86E47" w:rsidR="00635097" w:rsidRPr="00431AD7" w:rsidRDefault="00A6514B">
      <w:pPr>
        <w:spacing w:after="160" w:line="259" w:lineRule="auto"/>
        <w:rPr>
          <w:i/>
        </w:rPr>
      </w:pPr>
      <w:bookmarkStart w:id="0" w:name="_GoBack"/>
      <w:bookmarkEnd w:id="0"/>
      <w:r w:rsidRPr="00BA7C5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B864FA1" wp14:editId="5F2BCCB2">
                <wp:simplePos x="0" y="0"/>
                <wp:positionH relativeFrom="column">
                  <wp:posOffset>142875</wp:posOffset>
                </wp:positionH>
                <wp:positionV relativeFrom="paragraph">
                  <wp:posOffset>2339340</wp:posOffset>
                </wp:positionV>
                <wp:extent cx="4305300" cy="781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81050"/>
                        </a:xfrm>
                        <a:prstGeom prst="rect">
                          <a:avLst/>
                        </a:prstGeom>
                        <a:solidFill>
                          <a:srgbClr val="B3C9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F8787" w14:textId="6369F2D5" w:rsidR="00A6514B" w:rsidRDefault="000028E2" w:rsidP="00336574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L&amp;I Large Conference Room – Rm R230</w:t>
                            </w:r>
                          </w:p>
                          <w:p w14:paraId="7B58DA0A" w14:textId="77777777" w:rsidR="00D65CA7" w:rsidRDefault="00D65CA7" w:rsidP="00D65CA7">
                            <w:pPr>
                              <w:pStyle w:val="Default"/>
                            </w:pPr>
                          </w:p>
                          <w:p w14:paraId="336D81BA" w14:textId="4D447E47" w:rsidR="00D65CA7" w:rsidRPr="000028E2" w:rsidRDefault="00D65CA7" w:rsidP="00D65CA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B0699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hyperlink r:id="rId9" w:history="1">
                              <w:r w:rsidRPr="000028E2">
                                <w:rPr>
                                  <w:rStyle w:val="Hyperlink"/>
                                  <w:sz w:val="28"/>
                                  <w:szCs w:val="28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4310 W 24th Ave, Kennewick, WA 99338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4FA1" id="Text Box 2" o:spid="_x0000_s1031" type="#_x0000_t202" style="position:absolute;margin-left:11.25pt;margin-top:184.2pt;width:339pt;height:61.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" fillcolor="#b3c96b" stroked="f" strokecolor="#2a5580" strokeweight=".5pt">
                <v:shadow color="#111"/>
                <v:textbox inset=",0,0,0">
                  <w:txbxContent>
                    <w:p w14:paraId="123F8787" w14:textId="6369F2D5" w:rsidR="00A6514B" w:rsidRDefault="000028E2" w:rsidP="00336574">
                      <w:pPr>
                        <w:pStyle w:val="msoaccenttext2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14:ligatures w14:val="none"/>
                        </w:rPr>
                        <w:t>L&amp;I Large Conference Room – Rm R230</w:t>
                      </w:r>
                    </w:p>
                    <w:p w14:paraId="7B58DA0A" w14:textId="77777777" w:rsidR="00D65CA7" w:rsidRDefault="00D65CA7" w:rsidP="00D65CA7">
                      <w:pPr>
                        <w:pStyle w:val="Default"/>
                      </w:pPr>
                    </w:p>
                    <w:p w14:paraId="336D81BA" w14:textId="4D447E47" w:rsidR="00D65CA7" w:rsidRPr="000028E2" w:rsidRDefault="00D65CA7" w:rsidP="00D65CA7">
                      <w:pPr>
                        <w:pStyle w:val="msoaccenttext2"/>
                        <w:widowControl w:val="0"/>
                        <w:jc w:val="center"/>
                        <w:rPr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2B0699">
                        <w:rPr>
                          <w:color w:val="2E74B5" w:themeColor="accent1" w:themeShade="BF"/>
                        </w:rPr>
                        <w:t xml:space="preserve"> </w:t>
                      </w:r>
                      <w:hyperlink r:id="rId10" w:history="1">
                        <w:r w:rsidRPr="000028E2">
                          <w:rPr>
                            <w:rStyle w:val="Hyperlink"/>
                            <w:sz w:val="28"/>
                            <w:szCs w:val="28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4310 W 24th Ave, Kennewick, WA 99338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E288F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05955F7" wp14:editId="3A959F43">
                <wp:simplePos x="0" y="0"/>
                <wp:positionH relativeFrom="column">
                  <wp:posOffset>142875</wp:posOffset>
                </wp:positionH>
                <wp:positionV relativeFrom="paragraph">
                  <wp:posOffset>3129915</wp:posOffset>
                </wp:positionV>
                <wp:extent cx="4247515" cy="809625"/>
                <wp:effectExtent l="0" t="0" r="63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B515DB" w14:textId="1BAE4DEA" w:rsidR="00E3671D" w:rsidRDefault="008C6FD2" w:rsidP="008C6FD2">
                            <w:pPr>
                              <w:widowControl w:val="0"/>
                              <w:spacing w:line="240" w:lineRule="auto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C85F8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Class starts promptly if you are late you </w:t>
                            </w:r>
                            <w:r w:rsidR="00331DFE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may not be admitted.</w:t>
                            </w:r>
                          </w:p>
                          <w:p w14:paraId="3C5F904F" w14:textId="259DB853" w:rsidR="00BA7C55" w:rsidRPr="00DD1DC2" w:rsidRDefault="00BA7C55" w:rsidP="008C6FD2">
                            <w:pPr>
                              <w:widowControl w:val="0"/>
                              <w:spacing w:line="240" w:lineRule="auto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For Questions: Call </w:t>
                            </w:r>
                            <w:r w:rsidR="00143F3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Sandi Miller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at 360-</w:t>
                            </w:r>
                            <w:r w:rsidR="00143F3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407-1537</w:t>
                            </w:r>
                            <w:r w:rsidR="0069440A"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. D</w:t>
                            </w:r>
                            <w:r w:rsidR="00D5100B"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o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not call to register, use form attached.</w:t>
                            </w:r>
                          </w:p>
                          <w:p w14:paraId="2059562A" w14:textId="4617C104" w:rsidR="00635097" w:rsidRDefault="00BA7C55" w:rsidP="00E3671D">
                            <w:pPr>
                              <w:widowControl w:val="0"/>
                              <w:rPr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 w:rsidRPr="00BA7C55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7" id="Text Box 13" o:spid="_x0000_s1032" type="#_x0000_t202" style="position:absolute;margin-left:11.25pt;margin-top:246.45pt;width:334.45pt;height:63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" filled="f" fillcolor="#80a509" stroked="f" strokecolor="#111" strokeweight="2pt">
                <v:textbox inset="2.88pt,2.88pt,2.88pt,2.88pt">
                  <w:txbxContent>
                    <w:p w14:paraId="2EB515DB" w14:textId="1BAE4DEA" w:rsidR="00E3671D" w:rsidRDefault="008C6FD2" w:rsidP="008C6FD2">
                      <w:pPr>
                        <w:widowControl w:val="0"/>
                        <w:spacing w:line="240" w:lineRule="auto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C85F8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Class starts promptly if you are late you </w:t>
                      </w:r>
                      <w:r w:rsidR="00331DFE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may not be admitted.</w:t>
                      </w:r>
                    </w:p>
                    <w:p w14:paraId="3C5F904F" w14:textId="259DB853" w:rsidR="00BA7C55" w:rsidRPr="00DD1DC2" w:rsidRDefault="00BA7C55" w:rsidP="008C6FD2">
                      <w:pPr>
                        <w:widowControl w:val="0"/>
                        <w:spacing w:line="240" w:lineRule="auto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For Questions: Call </w:t>
                      </w:r>
                      <w:r w:rsidR="00143F3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Sandi Miller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at 360-</w:t>
                      </w:r>
                      <w:r w:rsidR="00143F3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407-1537</w:t>
                      </w:r>
                      <w:r w:rsidR="0069440A"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. D</w:t>
                      </w:r>
                      <w:r w:rsidR="00D5100B"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o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not call to register, use form attached.</w:t>
                      </w:r>
                    </w:p>
                    <w:p w14:paraId="2059562A" w14:textId="4617C104" w:rsidR="00635097" w:rsidRDefault="00BA7C55" w:rsidP="00E3671D">
                      <w:pPr>
                        <w:widowControl w:val="0"/>
                        <w:rPr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 w:rsidRPr="00BA7C55"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5097" w:rsidRPr="00BD3C16">
        <w:br w:type="page"/>
      </w:r>
      <w:r w:rsidR="008C4AF0" w:rsidRPr="00431AD7"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0595601" wp14:editId="61F297A8">
                <wp:simplePos x="0" y="0"/>
                <wp:positionH relativeFrom="column">
                  <wp:posOffset>-9525</wp:posOffset>
                </wp:positionH>
                <wp:positionV relativeFrom="paragraph">
                  <wp:posOffset>1384935</wp:posOffset>
                </wp:positionV>
                <wp:extent cx="6808470" cy="3619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6195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492BE4" w14:textId="77777777" w:rsidR="001C61F4" w:rsidRDefault="001C61F4" w:rsidP="001C61F4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Thursday, March 22</w:t>
                            </w:r>
                            <w:r w:rsidRPr="001C61F4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2018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3 CEUs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9:00am – 12:00pm</w:t>
                            </w:r>
                          </w:p>
                          <w:p w14:paraId="350DCC52" w14:textId="7A04EB4C" w:rsidR="009A0D97" w:rsidRDefault="009A0D97" w:rsidP="009A0D9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059565A" w14:textId="4B54EE47" w:rsidR="000B1F08" w:rsidRDefault="000B1F08" w:rsidP="000B1F08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601" id="_x0000_s1033" type="#_x0000_t202" style="position:absolute;margin-left:-.75pt;margin-top:109.05pt;width:536.1pt;height:28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" fillcolor="#607c06" stroked="f" strokecolor="#2a5580" strokeweight=".5pt">
                <v:shadow color="#111"/>
                <v:textbox inset=",0,0,0">
                  <w:txbxContent>
                    <w:p w14:paraId="45492BE4" w14:textId="77777777" w:rsidR="001C61F4" w:rsidRDefault="001C61F4" w:rsidP="001C61F4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Thursday, March 22</w:t>
                      </w:r>
                      <w:r w:rsidRPr="001C61F4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2018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3 CEUs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9:00am – 12:00pm</w:t>
                      </w:r>
                    </w:p>
                    <w:p w14:paraId="350DCC52" w14:textId="7A04EB4C" w:rsidR="009A0D97" w:rsidRDefault="009A0D97" w:rsidP="009A0D97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059565A" w14:textId="4B54EE47" w:rsidR="000B1F08" w:rsidRDefault="000B1F08" w:rsidP="000B1F08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6C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5955FD" wp14:editId="0B87E319">
                <wp:simplePos x="0" y="0"/>
                <wp:positionH relativeFrom="column">
                  <wp:posOffset>-19050</wp:posOffset>
                </wp:positionH>
                <wp:positionV relativeFrom="paragraph">
                  <wp:posOffset>-190500</wp:posOffset>
                </wp:positionV>
                <wp:extent cx="4276725" cy="14668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8FF5AE" w14:textId="21C4A32C" w:rsidR="00A6514B" w:rsidRPr="00BD4107" w:rsidRDefault="001C61F4" w:rsidP="00A6514B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  <w:t>kennewick</w:t>
                            </w:r>
                            <w:r w:rsidR="00A6514B"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  <w:t>, WA</w:t>
                            </w:r>
                          </w:p>
                          <w:p w14:paraId="27AF0142" w14:textId="77777777" w:rsidR="000279C6" w:rsidRDefault="000279C6" w:rsidP="000279C6">
                            <w:pPr>
                              <w:widowControl w:val="0"/>
                              <w:spacing w:after="12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4B853BF7" w14:textId="77777777" w:rsidR="005106C6" w:rsidRPr="00D5100B" w:rsidRDefault="005106C6" w:rsidP="005106C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 xml:space="preserve">Supported Living and Group Home Provider Agency / Personnel Investigation Training </w:t>
                            </w:r>
                          </w:p>
                          <w:p w14:paraId="6951C742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156121C" w14:textId="77777777" w:rsidR="000279C6" w:rsidRPr="00E62911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>Registration Form</w:t>
                            </w:r>
                          </w:p>
                          <w:p w14:paraId="20595659" w14:textId="4271CF8E" w:rsidR="00635097" w:rsidRPr="00E62911" w:rsidRDefault="00635097" w:rsidP="0063509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D" id="_x0000_s1034" type="#_x0000_t202" style="position:absolute;margin-left:-1.5pt;margin-top:-15pt;width:336.75pt;height:11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" filled="f" fillcolor="#80a509" stroked="f" strokecolor="#2a5580" strokeweight=".5pt">
                <v:textbox inset="0,0,0,0">
                  <w:txbxContent>
                    <w:p w14:paraId="5C8FF5AE" w14:textId="21C4A32C" w:rsidR="00A6514B" w:rsidRPr="00BD4107" w:rsidRDefault="001C61F4" w:rsidP="00A6514B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  <w:t>kennewick</w:t>
                      </w:r>
                      <w:r w:rsidR="00A6514B"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  <w:t>, WA</w:t>
                      </w:r>
                    </w:p>
                    <w:p w14:paraId="27AF0142" w14:textId="77777777" w:rsidR="000279C6" w:rsidRDefault="000279C6" w:rsidP="000279C6">
                      <w:pPr>
                        <w:widowControl w:val="0"/>
                        <w:spacing w:after="12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4B853BF7" w14:textId="77777777" w:rsidR="005106C6" w:rsidRPr="00D5100B" w:rsidRDefault="005106C6" w:rsidP="005106C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 xml:space="preserve">Supported Living and Group Home Provider Agency / Personnel Investigation Training </w:t>
                      </w:r>
                    </w:p>
                    <w:p w14:paraId="6951C742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8"/>
                          <w:szCs w:val="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0156121C" w14:textId="77777777" w:rsidR="000279C6" w:rsidRPr="00E62911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8"/>
                          <w:szCs w:val="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>Registration Form</w:t>
                      </w:r>
                    </w:p>
                    <w:p w14:paraId="20595659" w14:textId="4271CF8E" w:rsidR="00635097" w:rsidRPr="00E62911" w:rsidRDefault="00635097" w:rsidP="00635097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6C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0595603" wp14:editId="622BB444">
                <wp:simplePos x="0" y="0"/>
                <wp:positionH relativeFrom="column">
                  <wp:posOffset>133350</wp:posOffset>
                </wp:positionH>
                <wp:positionV relativeFrom="paragraph">
                  <wp:posOffset>1885950</wp:posOffset>
                </wp:positionV>
                <wp:extent cx="6370955" cy="1400175"/>
                <wp:effectExtent l="0" t="0" r="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59565B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Participants Name: ___________________________________________________________</w:t>
                            </w:r>
                          </w:p>
                          <w:p w14:paraId="2059565C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Provide Email, Fax, or Address to send confirmation notice:  (Email is preferred)</w:t>
                            </w:r>
                          </w:p>
                          <w:p w14:paraId="2059565D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2059565E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14:paraId="2059565F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Phone number in case of last minute changes to training: _______________________________ </w:t>
                            </w:r>
                          </w:p>
                          <w:p w14:paraId="20595660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61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603" id="_x0000_s1035" type="#_x0000_t202" style="position:absolute;margin-left:10.5pt;margin-top:148.5pt;width:501.65pt;height:110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" filled="f" fillcolor="#80a509" stroked="f" strokecolor="#2a5580" strokeweight=".5pt">
                <v:textbox inset="3.6pt,,3.6pt">
                  <w:txbxContent>
                    <w:p w14:paraId="2059565B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Participants Name: ___________________________________________________________</w:t>
                      </w:r>
                    </w:p>
                    <w:p w14:paraId="2059565C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Provide Email, Fax, or Address to send confirmation notice:  (Email is preferred)</w:t>
                      </w:r>
                    </w:p>
                    <w:p w14:paraId="2059565D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2059565E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________________________________________________________</w:t>
                      </w:r>
                    </w:p>
                    <w:p w14:paraId="2059565F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Phone number in case of last minute changes to training: _______________________________ </w:t>
                      </w:r>
                    </w:p>
                    <w:p w14:paraId="20595660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595661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43F32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955F9" wp14:editId="714A95A4">
                <wp:simplePos x="0" y="0"/>
                <wp:positionH relativeFrom="column">
                  <wp:posOffset>180975</wp:posOffset>
                </wp:positionH>
                <wp:positionV relativeFrom="paragraph">
                  <wp:posOffset>6029325</wp:posOffset>
                </wp:positionV>
                <wp:extent cx="6256655" cy="2743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9562B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register early as space is limited and the training sessions fill quickly.  Registration ends two weeks before date of training.  We will email/send a confirmation.</w:t>
                            </w:r>
                          </w:p>
                          <w:p w14:paraId="2059562C" w14:textId="62D2CDAC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tell us at least two weeks in advance if you need a special accommodations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by writing it in the space below. We need two weeks to process your request. If you don’t receive a confirmation of this request please contact us.  </w:t>
                            </w:r>
                            <w:r w:rsidR="00143F32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For accommodations, y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ou can call </w:t>
                            </w:r>
                            <w:r w:rsidR="00293F0E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Sandi </w:t>
                            </w:r>
                            <w:r w:rsidR="00293F0E" w:rsidRPr="00293F0E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Miller </w:t>
                            </w:r>
                            <w:r w:rsidRPr="00293F0E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at </w:t>
                            </w:r>
                            <w:r w:rsidR="00D5100B" w:rsidRPr="00293F0E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360-</w:t>
                            </w:r>
                            <w:r w:rsidR="00293F0E" w:rsidRPr="00293F0E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407-1537</w:t>
                            </w:r>
                            <w:r w:rsidRPr="00293F0E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2059562D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 need this special accommodation: ________________________________________</w:t>
                            </w:r>
                          </w:p>
                          <w:p w14:paraId="2059562E" w14:textId="552CE717" w:rsidR="003473BF" w:rsidRPr="00B01BF4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2059562F" w14:textId="67A8EAA4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Send this registration form</w:t>
                            </w:r>
                            <w:r w:rsidR="00143F32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via email: </w:t>
                            </w:r>
                          </w:p>
                          <w:p w14:paraId="568C1668" w14:textId="4BDA77EB" w:rsidR="00143F32" w:rsidRDefault="00331DFE" w:rsidP="00BD3C16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11" w:history="1">
                              <w:r w:rsidR="008F51D3" w:rsidRPr="00F21CEA">
                                <w:rPr>
                                  <w:rStyle w:val="Hyperlink"/>
                                  <w:rFonts w:ascii="Arial Black" w:hAnsi="Arial Black" w:cs="Times New Roman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Millesj@dshs.wa.gov</w:t>
                              </w:r>
                            </w:hyperlink>
                            <w:r w:rsidR="00143F32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CD093EF" w14:textId="350165AC" w:rsidR="00BD3C16" w:rsidRPr="00BD3C16" w:rsidRDefault="00143F32" w:rsidP="00BD3C16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Sandi Miller,</w:t>
                            </w:r>
                            <w:r w:rsidR="00B01BF4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BD3C16" w:rsidRPr="00BD3C16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Developmental Disabilities Administration </w:t>
                            </w:r>
                          </w:p>
                          <w:p w14:paraId="7CB5EB59" w14:textId="51623F7E" w:rsidR="00BD3C16" w:rsidRPr="00BD3C16" w:rsidRDefault="000E4CB0" w:rsidP="00BD3C16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Additional classes 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>are listed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 online at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Calibri" w:hAnsi="Calibri" w:cs="Times New Roman"/>
                                  <w14:ligatures w14:val="none"/>
                                </w:rPr>
                                <w:t>https://www.dshs.wa.gov/dda/dda-provider-training</w:t>
                              </w:r>
                            </w:hyperlink>
                          </w:p>
                          <w:p w14:paraId="20595636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20595637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20595638" w14:textId="77777777" w:rsidR="003473BF" w:rsidRPr="003473BF" w:rsidRDefault="003473BF" w:rsidP="003473B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473B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39" w14:textId="77777777" w:rsidR="003473BF" w:rsidRDefault="00347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9" id="Text Box 24" o:spid="_x0000_s1036" type="#_x0000_t202" style="position:absolute;margin-left:14.25pt;margin-top:474.75pt;width:492.65pt;height:3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" fillcolor="white [3201]" stroked="f" strokeweight=".5pt">
                <v:textbox>
                  <w:txbxContent>
                    <w:p w14:paraId="2059562B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Please register early as space is limited and the training sessions fill quickly.  Registration ends two weeks before date of training.  We will email/send a confirmation.</w:t>
                      </w:r>
                    </w:p>
                    <w:p w14:paraId="2059562C" w14:textId="62D2CDAC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Please tell us at least two weeks in advance if you need a special accommodations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by writing it in the space below. We need two weeks to process your request. If you don’t receive a confirmation of this request please contact us.  </w:t>
                      </w:r>
                      <w:r w:rsidR="00143F32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For accommodations, y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ou can call </w:t>
                      </w:r>
                      <w:r w:rsidR="00293F0E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Sandi </w:t>
                      </w:r>
                      <w:r w:rsidR="00293F0E" w:rsidRPr="00293F0E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Miller </w:t>
                      </w:r>
                      <w:r w:rsidRPr="00293F0E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at </w:t>
                      </w:r>
                      <w:r w:rsidR="00D5100B" w:rsidRPr="00293F0E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360-</w:t>
                      </w:r>
                      <w:r w:rsidR="00293F0E" w:rsidRPr="00293F0E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407-1537</w:t>
                      </w:r>
                      <w:r w:rsidRPr="00293F0E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2059562D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I need this special accommodation: ________________________________________</w:t>
                      </w:r>
                    </w:p>
                    <w:p w14:paraId="2059562E" w14:textId="552CE717" w:rsidR="003473BF" w:rsidRPr="00B01BF4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2059562F" w14:textId="67A8EAA4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Send this registration form</w:t>
                      </w:r>
                      <w:r w:rsidR="00143F32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via email: </w:t>
                      </w:r>
                    </w:p>
                    <w:p w14:paraId="568C1668" w14:textId="4BDA77EB" w:rsidR="00143F32" w:rsidRDefault="00331DFE" w:rsidP="00BD3C16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hyperlink r:id="rId13" w:history="1">
                        <w:r w:rsidR="008F51D3" w:rsidRPr="00F21CEA">
                          <w:rPr>
                            <w:rStyle w:val="Hyperlink"/>
                            <w:rFonts w:ascii="Arial Black" w:hAnsi="Arial Black" w:cs="Times New Roman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Millesj@dshs.wa.gov</w:t>
                        </w:r>
                      </w:hyperlink>
                      <w:r w:rsidR="00143F32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4CD093EF" w14:textId="350165AC" w:rsidR="00BD3C16" w:rsidRPr="00BD3C16" w:rsidRDefault="00143F32" w:rsidP="00BD3C16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Sandi Miller,</w:t>
                      </w:r>
                      <w:r w:rsidR="00B01BF4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BD3C16" w:rsidRPr="00BD3C16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Developmental Disabilities Administration </w:t>
                      </w:r>
                    </w:p>
                    <w:p w14:paraId="7CB5EB59" w14:textId="51623F7E" w:rsidR="00BD3C16" w:rsidRPr="00BD3C16" w:rsidRDefault="000E4CB0" w:rsidP="00BD3C16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Additional classes </w:t>
                      </w:r>
                      <w:proofErr w:type="gramStart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>are listed</w:t>
                      </w:r>
                      <w:proofErr w:type="gramEnd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 online at</w:t>
                      </w:r>
                      <w:r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Hyperlink"/>
                            <w:rFonts w:ascii="Calibri" w:hAnsi="Calibri" w:cs="Times New Roman"/>
                            <w14:ligatures w14:val="none"/>
                          </w:rPr>
                          <w:t>https://www.dshs.wa.gov/dda/dda-provider-training</w:t>
                        </w:r>
                      </w:hyperlink>
                    </w:p>
                    <w:p w14:paraId="20595636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> </w:t>
                      </w:r>
                    </w:p>
                    <w:p w14:paraId="20595637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> </w:t>
                      </w:r>
                    </w:p>
                    <w:p w14:paraId="20595638" w14:textId="77777777" w:rsidR="003473BF" w:rsidRPr="003473BF" w:rsidRDefault="003473BF" w:rsidP="003473B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473BF">
                        <w:rPr>
                          <w14:ligatures w14:val="none"/>
                        </w:rPr>
                        <w:t> </w:t>
                      </w:r>
                    </w:p>
                    <w:p w14:paraId="20595639" w14:textId="77777777" w:rsidR="003473BF" w:rsidRDefault="003473BF"/>
                  </w:txbxContent>
                </v:textbox>
              </v:shape>
            </w:pict>
          </mc:Fallback>
        </mc:AlternateContent>
      </w:r>
      <w:r w:rsidR="0007091F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955FB" wp14:editId="57033F21">
                <wp:simplePos x="0" y="0"/>
                <wp:positionH relativeFrom="column">
                  <wp:posOffset>7620</wp:posOffset>
                </wp:positionH>
                <wp:positionV relativeFrom="paragraph">
                  <wp:posOffset>3286125</wp:posOffset>
                </wp:positionV>
                <wp:extent cx="6724650" cy="27336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66"/>
                              <w:gridCol w:w="4776"/>
                            </w:tblGrid>
                            <w:tr w:rsidR="00B01BF4" w14:paraId="20595652" w14:textId="77777777" w:rsidTr="00B01BF4">
                              <w:tc>
                                <w:tcPr>
                                  <w:tcW w:w="4720" w:type="dxa"/>
                                </w:tcPr>
                                <w:tbl>
                                  <w:tblPr>
                                    <w:tblStyle w:val="TableGrid"/>
                                    <w:tblW w:w="1035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20"/>
                                    <w:gridCol w:w="5130"/>
                                  </w:tblGrid>
                                  <w:tr w:rsidR="00B01BF4" w:rsidRPr="00A16101" w14:paraId="08B824DF" w14:textId="77777777" w:rsidTr="0007091F">
                                    <w:tc>
                                      <w:tcPr>
                                        <w:tcW w:w="5220" w:type="dxa"/>
                                      </w:tcPr>
                                      <w:p w14:paraId="0140E1BF" w14:textId="77777777" w:rsidR="0007091F" w:rsidRPr="0007091F" w:rsidRDefault="0007091F" w:rsidP="0007091F">
                                        <w:pPr>
                                          <w:spacing w:after="120" w:line="300" w:lineRule="atLeast"/>
                                          <w:rPr>
                                            <w:rFonts w:ascii="Arial Black" w:hAnsi="Arial Black" w:cs="Times New Roman"/>
                                            <w:b/>
                                            <w:color w:val="231F20"/>
                                            <w:kern w:val="0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7091F">
                                          <w:rPr>
                                            <w:rFonts w:ascii="Arial Black" w:hAnsi="Arial Black" w:cs="Times New Roman"/>
                                            <w:b/>
                                            <w:color w:val="231F20"/>
                                            <w:kern w:val="0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  <w14:cntxtAlts w14:val="0"/>
                                          </w:rPr>
                                          <w:t>Who Should Attend?</w:t>
                                        </w:r>
                                      </w:p>
                                      <w:p w14:paraId="31210EAA" w14:textId="4140A28E" w:rsidR="0007091F" w:rsidRPr="0007091F" w:rsidRDefault="0007091F" w:rsidP="0007091F">
                                        <w:pPr>
                                          <w:spacing w:after="0" w:line="280" w:lineRule="atLeast"/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7091F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 xml:space="preserve">This workshop is for DDA contracted providers who </w:t>
                                        </w:r>
                                        <w:r w:rsidR="008F51D3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 xml:space="preserve">are responsible to conduct or oversee agency and personnel investigations </w:t>
                                        </w:r>
                                        <w:r w:rsidRPr="0007091F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            </w:r>
                                      </w:p>
                                      <w:p w14:paraId="41F6EF44" w14:textId="5C526BDB" w:rsidR="00B01BF4" w:rsidRPr="00A16101" w:rsidRDefault="00B01BF4" w:rsidP="00B01BF4"/>
                                    </w:tc>
                                    <w:tc>
                                      <w:tcPr>
                                        <w:tcW w:w="5130" w:type="dxa"/>
                                      </w:tcPr>
                                      <w:p w14:paraId="3945DDC5" w14:textId="5022C750" w:rsidR="00B01BF4" w:rsidRDefault="00B01BF4" w:rsidP="00B01BF4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Please fill out, if you can, the below information:</w:t>
                                        </w:r>
                                      </w:p>
                                      <w:p w14:paraId="6145257F" w14:textId="77777777" w:rsidR="00293F0E" w:rsidRPr="00A16101" w:rsidRDefault="00293F0E" w:rsidP="00B01BF4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</w:p>
                                      <w:p w14:paraId="48598EC8" w14:textId="1EFE771F" w:rsidR="00B01BF4" w:rsidRPr="00A16101" w:rsidRDefault="0007091F" w:rsidP="00B01BF4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Name of Company/Employer</w:t>
                                        </w:r>
                                        <w:r w:rsidR="00B01BF4" w:rsidRPr="00A16101"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:</w:t>
                                        </w:r>
                                      </w:p>
                                      <w:p w14:paraId="2EC75BAF" w14:textId="77777777" w:rsidR="00B01BF4" w:rsidRPr="00A16101" w:rsidRDefault="00B01BF4" w:rsidP="00B01BF4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311517ED" w14:textId="0523122D" w:rsidR="00B01BF4" w:rsidRPr="00A16101" w:rsidRDefault="0007091F" w:rsidP="00B01BF4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Address of Company/Employer</w:t>
                                        </w:r>
                                        <w:r w:rsidR="00B01BF4" w:rsidRPr="00A16101"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:</w:t>
                                        </w:r>
                                      </w:p>
                                      <w:p w14:paraId="1143A04A" w14:textId="77777777" w:rsidR="00B01BF4" w:rsidRPr="00A16101" w:rsidRDefault="00B01BF4" w:rsidP="00B01BF4">
                                        <w:pPr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6A68EB68" w14:textId="77777777" w:rsidR="00B01BF4" w:rsidRPr="00A16101" w:rsidRDefault="00B01BF4" w:rsidP="00B01BF4">
                                        <w:pPr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561BDB48" w14:textId="77777777" w:rsidR="00B01BF4" w:rsidRPr="00A16101" w:rsidRDefault="00B01BF4" w:rsidP="00B01BF4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 </w:t>
                                        </w:r>
                                      </w:p>
                                      <w:p w14:paraId="05B84595" w14:textId="77777777" w:rsidR="00B01BF4" w:rsidRPr="00A16101" w:rsidRDefault="00B01BF4" w:rsidP="00B01BF4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Phone Number:</w:t>
                                        </w:r>
                                      </w:p>
                                      <w:p w14:paraId="0952123D" w14:textId="77777777" w:rsidR="00B01BF4" w:rsidRPr="00A16101" w:rsidRDefault="00B01BF4" w:rsidP="00B01BF4">
                                        <w:pPr>
                                          <w:widowControl w:val="0"/>
                                          <w:spacing w:after="0" w:line="285" w:lineRule="auto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2C926EFA" w14:textId="6100A55F" w:rsidR="00B01BF4" w:rsidRPr="00A16101" w:rsidRDefault="00B01BF4" w:rsidP="00B01BF4"/>
                                    </w:tc>
                                  </w:tr>
                                </w:tbl>
                                <w:p w14:paraId="20595646" w14:textId="77777777" w:rsidR="00B01BF4" w:rsidRDefault="00B01BF4" w:rsidP="00B01BF4"/>
                              </w:tc>
                              <w:tc>
                                <w:tcPr>
                                  <w:tcW w:w="4776" w:type="dxa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2"/>
                                    <w:gridCol w:w="2318"/>
                                  </w:tblGrid>
                                  <w:tr w:rsidR="00B01BF4" w:rsidRPr="00A16101" w14:paraId="4CDB8DA5" w14:textId="77777777" w:rsidTr="001F6A5D">
                                    <w:tc>
                                      <w:tcPr>
                                        <w:tcW w:w="5040" w:type="dxa"/>
                                      </w:tcPr>
                                      <w:p w14:paraId="0DFCE2A5" w14:textId="1EC559AE" w:rsidR="00B01BF4" w:rsidRPr="00A16101" w:rsidRDefault="00B01BF4" w:rsidP="00B01BF4"/>
                                    </w:tc>
                                    <w:tc>
                                      <w:tcPr>
                                        <w:tcW w:w="5220" w:type="dxa"/>
                                      </w:tcPr>
                                      <w:p w14:paraId="69C1DA2B" w14:textId="08DD9067" w:rsidR="00B01BF4" w:rsidRPr="00A16101" w:rsidRDefault="00B01BF4" w:rsidP="00B01BF4"/>
                                    </w:tc>
                                  </w:tr>
                                </w:tbl>
                                <w:p w14:paraId="20595651" w14:textId="77777777" w:rsidR="00B01BF4" w:rsidRDefault="00B01BF4" w:rsidP="00B01BF4"/>
                              </w:tc>
                            </w:tr>
                            <w:tr w:rsidR="00B01BF4" w14:paraId="3AEE9E71" w14:textId="77777777" w:rsidTr="001F6A5D">
                              <w:tc>
                                <w:tcPr>
                                  <w:tcW w:w="5040" w:type="dxa"/>
                                </w:tcPr>
                                <w:p w14:paraId="7AFAB237" w14:textId="3406F426" w:rsidR="00B01BF4" w:rsidRDefault="00B01BF4" w:rsidP="00B01BF4"/>
                              </w:tc>
                              <w:tc>
                                <w:tcPr>
                                  <w:tcW w:w="5220" w:type="dxa"/>
                                </w:tcPr>
                                <w:p w14:paraId="7E93F225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fill out, if you can, the below information:</w:t>
                                  </w:r>
                                </w:p>
                                <w:p w14:paraId="0CBD81EF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 of Company/Employer</w:t>
                                  </w: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5D2E777A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5AAA725D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 of Company/Employer</w:t>
                                  </w: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57F23AF7" w14:textId="77777777" w:rsidR="00B01BF4" w:rsidRPr="000B1F08" w:rsidRDefault="00B01BF4" w:rsidP="00B01BF4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02CD0621" w14:textId="77777777" w:rsidR="00B01BF4" w:rsidRPr="000B1F08" w:rsidRDefault="00B01BF4" w:rsidP="00B01BF4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0E70BECA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1653F19A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 Number:</w:t>
                                  </w:r>
                                </w:p>
                                <w:p w14:paraId="2D685D7D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85" w:lineRule="auto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17D75543" w14:textId="77777777" w:rsidR="00B01BF4" w:rsidRDefault="00B01BF4" w:rsidP="00B01BF4">
                                  <w:r w:rsidRPr="000B1F08"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Individual Providers, can attend, but CEUs do not apply.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IPs </w:t>
                                  </w:r>
                                  <w:r w:rsidRPr="00404A38">
                                    <w:rPr>
                                      <w:rFonts w:asciiTheme="minorHAnsi" w:hAnsi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go through the Training Partnership for CEUs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0595653" w14:textId="77777777" w:rsidR="000B1F08" w:rsidRDefault="000B1F08"/>
                          <w:p w14:paraId="632D88DD" w14:textId="77777777" w:rsidR="00B01BF4" w:rsidRDefault="00B0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B" id="Text Box 21" o:spid="_x0000_s1037" type="#_x0000_t202" style="position:absolute;margin-left:.6pt;margin-top:258.75pt;width:529.5pt;height:2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66"/>
                        <w:gridCol w:w="4776"/>
                      </w:tblGrid>
                      <w:tr w:rsidR="00B01BF4" w14:paraId="20595652" w14:textId="77777777" w:rsidTr="00B01BF4">
                        <w:tc>
                          <w:tcPr>
                            <w:tcW w:w="4720" w:type="dxa"/>
                          </w:tcPr>
                          <w:tbl>
                            <w:tblPr>
                              <w:tblStyle w:val="TableGrid"/>
                              <w:tblW w:w="103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0"/>
                              <w:gridCol w:w="5130"/>
                            </w:tblGrid>
                            <w:tr w:rsidR="00B01BF4" w:rsidRPr="00A16101" w14:paraId="08B824DF" w14:textId="77777777" w:rsidTr="0007091F">
                              <w:tc>
                                <w:tcPr>
                                  <w:tcW w:w="5220" w:type="dxa"/>
                                </w:tcPr>
                                <w:p w14:paraId="0140E1BF" w14:textId="77777777" w:rsidR="0007091F" w:rsidRPr="0007091F" w:rsidRDefault="0007091F" w:rsidP="0007091F">
                                  <w:pPr>
                                    <w:spacing w:after="120" w:line="300" w:lineRule="atLeast"/>
                                    <w:rPr>
                                      <w:rFonts w:ascii="Arial Black" w:hAnsi="Arial Black" w:cs="Times New Roman"/>
                                      <w:b/>
                                      <w:color w:val="231F20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7091F">
                                    <w:rPr>
                                      <w:rFonts w:ascii="Arial Black" w:hAnsi="Arial Black" w:cs="Times New Roman"/>
                                      <w:b/>
                                      <w:color w:val="231F20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  <w14:cntxtAlts w14:val="0"/>
                                    </w:rPr>
                                    <w:t>Who Should Attend?</w:t>
                                  </w:r>
                                </w:p>
                                <w:p w14:paraId="31210EAA" w14:textId="4140A28E" w:rsidR="0007091F" w:rsidRPr="0007091F" w:rsidRDefault="0007091F" w:rsidP="0007091F">
                                  <w:pPr>
                                    <w:spacing w:after="0" w:line="280" w:lineRule="atLeast"/>
                                    <w:rPr>
                                      <w:rFonts w:ascii="Times New Roman" w:hAnsi="Times New Roman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7091F">
                                    <w:rPr>
                                      <w:rFonts w:ascii="Times New Roman" w:hAnsi="Times New Roman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This workshop is for DDA contracted providers who </w:t>
                                  </w:r>
                                  <w:r w:rsidR="008F51D3">
                                    <w:rPr>
                                      <w:rFonts w:ascii="Times New Roman" w:hAnsi="Times New Roman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are responsible to conduct or oversee agency and personnel investigations </w:t>
                                  </w:r>
                                  <w:r w:rsidRPr="0007091F">
                                    <w:rPr>
                                      <w:rFonts w:ascii="Times New Roman" w:hAnsi="Times New Roman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      </w:r>
                                </w:p>
                                <w:p w14:paraId="41F6EF44" w14:textId="5C526BDB" w:rsidR="00B01BF4" w:rsidRPr="00A16101" w:rsidRDefault="00B01BF4" w:rsidP="00B01BF4"/>
                              </w:tc>
                              <w:tc>
                                <w:tcPr>
                                  <w:tcW w:w="5130" w:type="dxa"/>
                                </w:tcPr>
                                <w:p w14:paraId="3945DDC5" w14:textId="5022C750" w:rsidR="00B01BF4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fill out, if you can, the below information:</w:t>
                                  </w:r>
                                </w:p>
                                <w:p w14:paraId="6145257F" w14:textId="77777777" w:rsidR="00293F0E" w:rsidRPr="00A16101" w:rsidRDefault="00293F0E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</w:p>
                                <w:p w14:paraId="48598EC8" w14:textId="1EFE771F" w:rsidR="00B01BF4" w:rsidRPr="00A16101" w:rsidRDefault="0007091F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 of Company/Employer</w:t>
                                  </w:r>
                                  <w:r w:rsidR="00B01BF4" w:rsidRPr="00A16101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2EC75BAF" w14:textId="77777777" w:rsidR="00B01BF4" w:rsidRPr="00A16101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311517ED" w14:textId="0523122D" w:rsidR="00B01BF4" w:rsidRPr="00A16101" w:rsidRDefault="0007091F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 of Company/Employer</w:t>
                                  </w:r>
                                  <w:r w:rsidR="00B01BF4" w:rsidRPr="00A16101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1143A04A" w14:textId="77777777" w:rsidR="00B01BF4" w:rsidRPr="00A16101" w:rsidRDefault="00B01BF4" w:rsidP="00B01BF4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6A68EB68" w14:textId="77777777" w:rsidR="00B01BF4" w:rsidRPr="00A16101" w:rsidRDefault="00B01BF4" w:rsidP="00B01BF4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561BDB48" w14:textId="77777777" w:rsidR="00B01BF4" w:rsidRPr="00A16101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05B84595" w14:textId="77777777" w:rsidR="00B01BF4" w:rsidRPr="00A16101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 Number:</w:t>
                                  </w:r>
                                </w:p>
                                <w:p w14:paraId="0952123D" w14:textId="77777777" w:rsidR="00B01BF4" w:rsidRPr="00A16101" w:rsidRDefault="00B01BF4" w:rsidP="00B01BF4">
                                  <w:pPr>
                                    <w:widowControl w:val="0"/>
                                    <w:spacing w:after="0" w:line="285" w:lineRule="auto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2C926EFA" w14:textId="6100A55F" w:rsidR="00B01BF4" w:rsidRPr="00A16101" w:rsidRDefault="00B01BF4" w:rsidP="00B01BF4"/>
                              </w:tc>
                            </w:tr>
                          </w:tbl>
                          <w:p w14:paraId="20595646" w14:textId="77777777" w:rsidR="00B01BF4" w:rsidRDefault="00B01BF4" w:rsidP="00B01BF4"/>
                        </w:tc>
                        <w:tc>
                          <w:tcPr>
                            <w:tcW w:w="4776" w:type="dxa"/>
                          </w:tcPr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2"/>
                              <w:gridCol w:w="2318"/>
                            </w:tblGrid>
                            <w:tr w:rsidR="00B01BF4" w:rsidRPr="00A16101" w14:paraId="4CDB8DA5" w14:textId="77777777" w:rsidTr="001F6A5D">
                              <w:tc>
                                <w:tcPr>
                                  <w:tcW w:w="5040" w:type="dxa"/>
                                </w:tcPr>
                                <w:p w14:paraId="0DFCE2A5" w14:textId="1EC559AE" w:rsidR="00B01BF4" w:rsidRPr="00A16101" w:rsidRDefault="00B01BF4" w:rsidP="00B01BF4"/>
                              </w:tc>
                              <w:tc>
                                <w:tcPr>
                                  <w:tcW w:w="5220" w:type="dxa"/>
                                </w:tcPr>
                                <w:p w14:paraId="69C1DA2B" w14:textId="08DD9067" w:rsidR="00B01BF4" w:rsidRPr="00A16101" w:rsidRDefault="00B01BF4" w:rsidP="00B01BF4"/>
                              </w:tc>
                            </w:tr>
                          </w:tbl>
                          <w:p w14:paraId="20595651" w14:textId="77777777" w:rsidR="00B01BF4" w:rsidRDefault="00B01BF4" w:rsidP="00B01BF4"/>
                        </w:tc>
                      </w:tr>
                      <w:tr w:rsidR="00B01BF4" w14:paraId="3AEE9E71" w14:textId="77777777" w:rsidTr="001F6A5D">
                        <w:tc>
                          <w:tcPr>
                            <w:tcW w:w="5040" w:type="dxa"/>
                          </w:tcPr>
                          <w:p w14:paraId="7AFAB237" w14:textId="3406F426" w:rsidR="00B01BF4" w:rsidRDefault="00B01BF4" w:rsidP="00B01BF4"/>
                        </w:tc>
                        <w:tc>
                          <w:tcPr>
                            <w:tcW w:w="5220" w:type="dxa"/>
                          </w:tcPr>
                          <w:p w14:paraId="7E93F225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fill out, if you can, the below information:</w:t>
                            </w:r>
                          </w:p>
                          <w:p w14:paraId="0CBD81EF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 of Company/Employer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5D2E777A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5AAA725D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Address of Company/Employer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57F23AF7" w14:textId="77777777" w:rsidR="00B01BF4" w:rsidRPr="000B1F08" w:rsidRDefault="00B01BF4" w:rsidP="00B01BF4">
                            <w:pPr>
                              <w:widowControl w:val="0"/>
                              <w:spacing w:before="120"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02CD0621" w14:textId="77777777" w:rsidR="00B01BF4" w:rsidRPr="000B1F08" w:rsidRDefault="00B01BF4" w:rsidP="00B01BF4">
                            <w:pPr>
                              <w:widowControl w:val="0"/>
                              <w:spacing w:before="120"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0E70BECA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653F19A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Phone Number:</w:t>
                            </w:r>
                          </w:p>
                          <w:p w14:paraId="2D685D7D" w14:textId="77777777" w:rsidR="00B01BF4" w:rsidRPr="000B1F08" w:rsidRDefault="00B01BF4" w:rsidP="00B01BF4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17D75543" w14:textId="77777777" w:rsidR="00B01BF4" w:rsidRDefault="00B01BF4" w:rsidP="00B01BF4">
                            <w:r w:rsidRPr="000B1F08"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Individual Providers, can attend, but CEUs do not apply.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IPs </w:t>
                            </w:r>
                            <w:r w:rsidRPr="00404A3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go through the Training Partnership for CEUs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0595653" w14:textId="77777777" w:rsidR="000B1F08" w:rsidRDefault="000B1F08"/>
                    <w:p w14:paraId="632D88DD" w14:textId="77777777" w:rsidR="00B01BF4" w:rsidRDefault="00B01BF4"/>
                  </w:txbxContent>
                </v:textbox>
              </v:shape>
            </w:pict>
          </mc:Fallback>
        </mc:AlternateContent>
      </w:r>
      <w:r w:rsidR="00431AD7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205955FF" wp14:editId="063ADC43">
            <wp:simplePos x="0" y="0"/>
            <wp:positionH relativeFrom="column">
              <wp:posOffset>4262296</wp:posOffset>
            </wp:positionH>
            <wp:positionV relativeFrom="paragraph">
              <wp:posOffset>-170815</wp:posOffset>
            </wp:positionV>
            <wp:extent cx="2090420" cy="1252071"/>
            <wp:effectExtent l="0" t="0" r="5080" b="5715"/>
            <wp:wrapNone/>
            <wp:docPr id="17" name="Picture 17" descr="DDA pic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2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097" w:rsidRPr="00431AD7" w:rsidSect="0043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3"/>
    <w:rsid w:val="000028E2"/>
    <w:rsid w:val="0002294D"/>
    <w:rsid w:val="000279C6"/>
    <w:rsid w:val="0007091F"/>
    <w:rsid w:val="000B1F08"/>
    <w:rsid w:val="000C0B65"/>
    <w:rsid w:val="000E38F8"/>
    <w:rsid w:val="000E4CB0"/>
    <w:rsid w:val="00123F16"/>
    <w:rsid w:val="00143F32"/>
    <w:rsid w:val="001C61F4"/>
    <w:rsid w:val="00266A0A"/>
    <w:rsid w:val="00293F0E"/>
    <w:rsid w:val="00294E19"/>
    <w:rsid w:val="002B0699"/>
    <w:rsid w:val="00331DFE"/>
    <w:rsid w:val="00336574"/>
    <w:rsid w:val="003473BF"/>
    <w:rsid w:val="003848C2"/>
    <w:rsid w:val="003C3B11"/>
    <w:rsid w:val="00431AD7"/>
    <w:rsid w:val="00433053"/>
    <w:rsid w:val="00435EFC"/>
    <w:rsid w:val="0043691A"/>
    <w:rsid w:val="00445920"/>
    <w:rsid w:val="004539C7"/>
    <w:rsid w:val="00467783"/>
    <w:rsid w:val="005106C6"/>
    <w:rsid w:val="005127DB"/>
    <w:rsid w:val="00527D22"/>
    <w:rsid w:val="005B777F"/>
    <w:rsid w:val="005E0322"/>
    <w:rsid w:val="005E2488"/>
    <w:rsid w:val="00635097"/>
    <w:rsid w:val="00643128"/>
    <w:rsid w:val="0066165E"/>
    <w:rsid w:val="0069440A"/>
    <w:rsid w:val="0073326D"/>
    <w:rsid w:val="007375AF"/>
    <w:rsid w:val="007A7804"/>
    <w:rsid w:val="00857809"/>
    <w:rsid w:val="008717CB"/>
    <w:rsid w:val="008B0D4A"/>
    <w:rsid w:val="008B37B4"/>
    <w:rsid w:val="008C4AF0"/>
    <w:rsid w:val="008C6FD2"/>
    <w:rsid w:val="008E215E"/>
    <w:rsid w:val="008F51D3"/>
    <w:rsid w:val="009412A3"/>
    <w:rsid w:val="00941F4E"/>
    <w:rsid w:val="009A0D97"/>
    <w:rsid w:val="009B70F6"/>
    <w:rsid w:val="00A6514B"/>
    <w:rsid w:val="00AC0864"/>
    <w:rsid w:val="00AC7784"/>
    <w:rsid w:val="00AD3678"/>
    <w:rsid w:val="00B01BF4"/>
    <w:rsid w:val="00B25D3E"/>
    <w:rsid w:val="00B752FA"/>
    <w:rsid w:val="00B905DD"/>
    <w:rsid w:val="00BA7C55"/>
    <w:rsid w:val="00BD1704"/>
    <w:rsid w:val="00BD3C16"/>
    <w:rsid w:val="00C101BB"/>
    <w:rsid w:val="00CC4C5A"/>
    <w:rsid w:val="00D5100B"/>
    <w:rsid w:val="00D521AD"/>
    <w:rsid w:val="00D65CA7"/>
    <w:rsid w:val="00D842AC"/>
    <w:rsid w:val="00DD1DC2"/>
    <w:rsid w:val="00DE288F"/>
    <w:rsid w:val="00DF7436"/>
    <w:rsid w:val="00E204B1"/>
    <w:rsid w:val="00E3296E"/>
    <w:rsid w:val="00E3671D"/>
    <w:rsid w:val="00E6243E"/>
    <w:rsid w:val="00E62911"/>
    <w:rsid w:val="00E81949"/>
    <w:rsid w:val="00F0349A"/>
    <w:rsid w:val="00F625B1"/>
    <w:rsid w:val="00F94FE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55E7"/>
  <w15:chartTrackingRefBased/>
  <w15:docId w15:val="{1C65330A-E9A9-4D1F-9F42-7620C3A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2">
    <w:name w:val="msoaccenttext2"/>
    <w:rsid w:val="009412A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2A3"/>
  </w:style>
  <w:style w:type="character" w:styleId="Hyperlink">
    <w:name w:val="Hyperlink"/>
    <w:basedOn w:val="DefaultParagraphFont"/>
    <w:uiPriority w:val="99"/>
    <w:unhideWhenUsed/>
    <w:rsid w:val="009412A3"/>
    <w:rPr>
      <w:color w:val="0000FF"/>
      <w:u w:val="single"/>
    </w:rPr>
  </w:style>
  <w:style w:type="paragraph" w:customStyle="1" w:styleId="Paragraphtext">
    <w:name w:val="Paragraph text"/>
    <w:basedOn w:val="Normal"/>
    <w:rsid w:val="009412A3"/>
    <w:pPr>
      <w:spacing w:after="0" w:line="240" w:lineRule="exact"/>
    </w:pPr>
    <w:rPr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0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B1F08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D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D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66165E"/>
    <w:rPr>
      <w:color w:val="954F72" w:themeColor="followedHyperlink"/>
      <w:u w:val="single"/>
    </w:rPr>
  </w:style>
  <w:style w:type="paragraph" w:customStyle="1" w:styleId="Default">
    <w:name w:val="Default"/>
    <w:rsid w:val="00D65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enderable-component-text6">
    <w:name w:val="renderable-component-text6"/>
    <w:basedOn w:val="DefaultParagraphFont"/>
    <w:rsid w:val="0000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1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8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9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30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73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99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3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3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6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83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79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2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86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illesj@dshs.w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dshs.wa.gov/dda/dda-provider-trai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lesj@dshs.wa.go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google.com/maps/dir/Kennewick,+Washington/4310+W+24th+Ave,+Kennewick,+WA+99338/@46.1980107,-119.1763764,14z/data=!3m1!4b1!4m14!4m13!1m5!1m1!1s0x54987854e7f54da3:0x787d7dadae8c8ae0!2m2!1d-119.1372338!2d46.2112458!1m5!1m1!1s0x5498784880a4edb9:0xc62ffb7a779c7c36!2m2!1d-119.1796594!2d46.1880453!3e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com/maps/dir/Kennewick,+Washington/4310+W+24th+Ave,+Kennewick,+WA+99338/@46.1980107,-119.1763764,14z/data=!3m1!4b1!4m14!4m13!1m5!1m1!1s0x54987854e7f54da3:0x787d7dadae8c8ae0!2m2!1d-119.1372338!2d46.2112458!1m5!1m1!1s0x5498784880a4edb9:0xc62ffb7a779c7c36!2m2!1d-119.1796594!2d46.1880453!3e0" TargetMode="External"/><Relationship Id="rId14" Type="http://schemas.openxmlformats.org/officeDocument/2006/relationships/hyperlink" Target="https://www.dshs.wa.gov/dda/dda-provid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3F55B-F42C-48B3-9046-77C9B1E6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AEA47-B260-4C7E-B6DA-D6791B278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78858-2807-4DEE-AFEB-C90B93E69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Miller, Sandra J (DSHS/DDA)</cp:lastModifiedBy>
  <cp:revision>5</cp:revision>
  <cp:lastPrinted>2016-11-14T16:47:00Z</cp:lastPrinted>
  <dcterms:created xsi:type="dcterms:W3CDTF">2018-02-09T16:44:00Z</dcterms:created>
  <dcterms:modified xsi:type="dcterms:W3CDTF">2018-02-12T21:38:00Z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