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7"/>
        <w:gridCol w:w="3893"/>
        <w:gridCol w:w="2710"/>
        <w:gridCol w:w="2691"/>
      </w:tblGrid>
      <w:tr>
        <w:trPr>
          <w:trHeight w:val="565" w:hRule="atLeast"/>
        </w:trPr>
        <w:tc>
          <w:tcPr>
            <w:tcW w:w="1507" w:type="dxa"/>
            <w:vMerge w:val="restart"/>
          </w:tcPr>
          <w:p>
            <w:pPr>
              <w:pStyle w:val="TableParagraph"/>
              <w:spacing w:before="0"/>
              <w:ind w:left="71" w:right="-29"/>
              <w:rPr>
                <w:rFonts w:ascii="Times New Roman"/>
                <w:sz w:val="20"/>
              </w:rPr>
            </w:pPr>
            <w:r>
              <w:rPr>
                <w:rFonts w:ascii="Times New Roman"/>
                <w:sz w:val="20"/>
              </w:rPr>
              <w:drawing>
                <wp:inline distT="0" distB="0" distL="0" distR="0">
                  <wp:extent cx="895032" cy="519683"/>
                  <wp:effectExtent l="0" t="0" r="0" b="0"/>
                  <wp:docPr id="1" name="image1.png" descr="Transforming Lives "/>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95032" cy="519683"/>
                          </a:xfrm>
                          <a:prstGeom prst="rect">
                            <a:avLst/>
                          </a:prstGeom>
                        </pic:spPr>
                      </pic:pic>
                    </a:graphicData>
                  </a:graphic>
                </wp:inline>
              </w:drawing>
            </w:r>
            <w:r>
              <w:rPr>
                <w:rFonts w:ascii="Times New Roman"/>
                <w:sz w:val="20"/>
              </w:rPr>
            </w:r>
          </w:p>
        </w:tc>
        <w:tc>
          <w:tcPr>
            <w:tcW w:w="3893" w:type="dxa"/>
            <w:vMerge w:val="restart"/>
          </w:tcPr>
          <w:p>
            <w:pPr>
              <w:pStyle w:val="TableParagraph"/>
              <w:spacing w:before="5"/>
              <w:ind w:left="0"/>
              <w:rPr>
                <w:rFonts w:ascii="Times New Roman"/>
                <w:sz w:val="32"/>
              </w:rPr>
            </w:pPr>
          </w:p>
          <w:p>
            <w:pPr>
              <w:pStyle w:val="TableParagraph"/>
              <w:spacing w:before="0"/>
              <w:ind w:left="203" w:right="195" w:firstLine="3"/>
              <w:jc w:val="center"/>
              <w:rPr>
                <w:rFonts w:ascii="Arial"/>
                <w:sz w:val="28"/>
              </w:rPr>
            </w:pPr>
            <w:r>
              <w:rPr>
                <w:rFonts w:ascii="Arial"/>
                <w:sz w:val="28"/>
              </w:rPr>
              <w:t>Level II Pre-Admission Screening and Resident Review (PASRR)</w:t>
            </w:r>
            <w:r>
              <w:rPr>
                <w:rFonts w:ascii="Arial"/>
                <w:spacing w:val="-16"/>
                <w:sz w:val="28"/>
              </w:rPr>
              <w:t> </w:t>
            </w:r>
            <w:r>
              <w:rPr>
                <w:rFonts w:ascii="Arial"/>
                <w:sz w:val="28"/>
              </w:rPr>
              <w:t>Follow-Up</w:t>
            </w:r>
          </w:p>
        </w:tc>
        <w:tc>
          <w:tcPr>
            <w:tcW w:w="5401" w:type="dxa"/>
            <w:gridSpan w:val="2"/>
          </w:tcPr>
          <w:p>
            <w:pPr>
              <w:pStyle w:val="TableParagraph"/>
              <w:spacing w:before="17"/>
              <w:ind w:left="71"/>
              <w:rPr>
                <w:rFonts w:ascii="Arial"/>
                <w:sz w:val="16"/>
              </w:rPr>
            </w:pPr>
            <w:r>
              <w:rPr>
                <w:rFonts w:ascii="Arial"/>
                <w:sz w:val="16"/>
              </w:rPr>
              <w:t>NAME</w:t>
            </w:r>
          </w:p>
        </w:tc>
      </w:tr>
      <w:tr>
        <w:trPr>
          <w:trHeight w:val="566" w:hRule="atLeast"/>
        </w:trPr>
        <w:tc>
          <w:tcPr>
            <w:tcW w:w="1507" w:type="dxa"/>
            <w:vMerge/>
            <w:tcBorders>
              <w:top w:val="nil"/>
            </w:tcBorders>
          </w:tcPr>
          <w:p>
            <w:pPr>
              <w:rPr>
                <w:sz w:val="2"/>
                <w:szCs w:val="2"/>
              </w:rPr>
            </w:pPr>
          </w:p>
        </w:tc>
        <w:tc>
          <w:tcPr>
            <w:tcW w:w="3893" w:type="dxa"/>
            <w:vMerge/>
            <w:tcBorders>
              <w:top w:val="nil"/>
            </w:tcBorders>
          </w:tcPr>
          <w:p>
            <w:pPr>
              <w:rPr>
                <w:sz w:val="2"/>
                <w:szCs w:val="2"/>
              </w:rPr>
            </w:pPr>
          </w:p>
        </w:tc>
        <w:tc>
          <w:tcPr>
            <w:tcW w:w="5401" w:type="dxa"/>
            <w:gridSpan w:val="2"/>
          </w:tcPr>
          <w:p>
            <w:pPr>
              <w:pStyle w:val="TableParagraph"/>
              <w:spacing w:before="17"/>
              <w:ind w:left="71"/>
              <w:rPr>
                <w:rFonts w:ascii="Arial"/>
                <w:sz w:val="16"/>
              </w:rPr>
            </w:pPr>
            <w:r>
              <w:rPr>
                <w:rFonts w:ascii="Arial"/>
                <w:sz w:val="16"/>
              </w:rPr>
              <w:t>FACILITY NAME</w:t>
            </w:r>
          </w:p>
        </w:tc>
      </w:tr>
      <w:tr>
        <w:trPr>
          <w:trHeight w:val="565" w:hRule="atLeast"/>
        </w:trPr>
        <w:tc>
          <w:tcPr>
            <w:tcW w:w="1507" w:type="dxa"/>
            <w:vMerge/>
            <w:tcBorders>
              <w:top w:val="nil"/>
            </w:tcBorders>
          </w:tcPr>
          <w:p>
            <w:pPr>
              <w:rPr>
                <w:sz w:val="2"/>
                <w:szCs w:val="2"/>
              </w:rPr>
            </w:pPr>
          </w:p>
        </w:tc>
        <w:tc>
          <w:tcPr>
            <w:tcW w:w="3893" w:type="dxa"/>
            <w:vMerge/>
            <w:tcBorders>
              <w:top w:val="nil"/>
            </w:tcBorders>
          </w:tcPr>
          <w:p>
            <w:pPr>
              <w:rPr>
                <w:sz w:val="2"/>
                <w:szCs w:val="2"/>
              </w:rPr>
            </w:pPr>
          </w:p>
        </w:tc>
        <w:tc>
          <w:tcPr>
            <w:tcW w:w="5401" w:type="dxa"/>
            <w:gridSpan w:val="2"/>
          </w:tcPr>
          <w:p>
            <w:pPr>
              <w:pStyle w:val="TableParagraph"/>
              <w:spacing w:before="17"/>
              <w:ind w:left="71"/>
              <w:rPr>
                <w:rFonts w:ascii="Arial"/>
                <w:sz w:val="16"/>
              </w:rPr>
            </w:pPr>
            <w:r>
              <w:rPr>
                <w:rFonts w:ascii="Arial"/>
                <w:sz w:val="16"/>
              </w:rPr>
              <w:t>ADDRESS LINE 1</w:t>
            </w:r>
          </w:p>
        </w:tc>
      </w:tr>
      <w:tr>
        <w:trPr>
          <w:trHeight w:val="565" w:hRule="atLeast"/>
        </w:trPr>
        <w:tc>
          <w:tcPr>
            <w:tcW w:w="5400" w:type="dxa"/>
            <w:gridSpan w:val="2"/>
            <w:vMerge w:val="restart"/>
          </w:tcPr>
          <w:p>
            <w:pPr>
              <w:pStyle w:val="TableParagraph"/>
              <w:spacing w:before="0"/>
              <w:ind w:left="71" w:right="136"/>
              <w:rPr>
                <w:rFonts w:ascii="Arial"/>
                <w:sz w:val="18"/>
              </w:rPr>
            </w:pPr>
            <w:r>
              <w:rPr>
                <w:rFonts w:ascii="Arial"/>
                <w:sz w:val="18"/>
              </w:rPr>
              <w:t>This review applies to all individuals who are confirmed to have an intellectual disability or related condition and who continue to reside in a nursing facility (NF) 90 days after the admission Level II or a significant change Level II. Follow-up will occur within 90 days of the Level II, and at least every six months thereafter, as long as the person remains in the nursing facility.</w:t>
            </w:r>
          </w:p>
        </w:tc>
        <w:tc>
          <w:tcPr>
            <w:tcW w:w="5401" w:type="dxa"/>
            <w:gridSpan w:val="2"/>
          </w:tcPr>
          <w:p>
            <w:pPr>
              <w:pStyle w:val="TableParagraph"/>
              <w:spacing w:before="17"/>
              <w:ind w:left="71"/>
              <w:rPr>
                <w:rFonts w:ascii="Arial"/>
                <w:sz w:val="16"/>
              </w:rPr>
            </w:pPr>
            <w:r>
              <w:rPr>
                <w:rFonts w:ascii="Arial"/>
                <w:sz w:val="16"/>
              </w:rPr>
              <w:t>ADDRESS LINE 2</w:t>
            </w:r>
          </w:p>
        </w:tc>
      </w:tr>
      <w:tr>
        <w:trPr>
          <w:trHeight w:val="710" w:hRule="atLeast"/>
        </w:trPr>
        <w:tc>
          <w:tcPr>
            <w:tcW w:w="5400" w:type="dxa"/>
            <w:gridSpan w:val="2"/>
            <w:vMerge/>
            <w:tcBorders>
              <w:top w:val="nil"/>
            </w:tcBorders>
          </w:tcPr>
          <w:p>
            <w:pPr>
              <w:rPr>
                <w:sz w:val="2"/>
                <w:szCs w:val="2"/>
              </w:rPr>
            </w:pPr>
          </w:p>
        </w:tc>
        <w:tc>
          <w:tcPr>
            <w:tcW w:w="2710" w:type="dxa"/>
          </w:tcPr>
          <w:p>
            <w:pPr>
              <w:pStyle w:val="TableParagraph"/>
              <w:spacing w:before="17"/>
              <w:ind w:left="71"/>
              <w:rPr>
                <w:rFonts w:ascii="Arial"/>
                <w:sz w:val="16"/>
              </w:rPr>
            </w:pPr>
            <w:r>
              <w:rPr>
                <w:rFonts w:ascii="Arial"/>
                <w:sz w:val="16"/>
              </w:rPr>
              <w:t>ADSA ID</w:t>
            </w:r>
          </w:p>
        </w:tc>
        <w:tc>
          <w:tcPr>
            <w:tcW w:w="2691" w:type="dxa"/>
          </w:tcPr>
          <w:p>
            <w:pPr>
              <w:pStyle w:val="TableParagraph"/>
              <w:spacing w:before="17"/>
              <w:ind w:left="71"/>
              <w:rPr>
                <w:rFonts w:ascii="Arial"/>
                <w:sz w:val="16"/>
              </w:rPr>
            </w:pPr>
            <w:r>
              <w:rPr>
                <w:rFonts w:ascii="Arial"/>
                <w:sz w:val="16"/>
              </w:rPr>
              <w:t>DATE OF BIRTH (MM/DD/YYYY)</w:t>
            </w:r>
          </w:p>
        </w:tc>
      </w:tr>
      <w:tr>
        <w:trPr>
          <w:trHeight w:val="566" w:hRule="atLeast"/>
        </w:trPr>
        <w:tc>
          <w:tcPr>
            <w:tcW w:w="5400" w:type="dxa"/>
            <w:gridSpan w:val="2"/>
          </w:tcPr>
          <w:p>
            <w:pPr>
              <w:pStyle w:val="TableParagraph"/>
              <w:spacing w:before="17"/>
              <w:ind w:left="71"/>
              <w:rPr>
                <w:rFonts w:ascii="Arial"/>
                <w:sz w:val="16"/>
              </w:rPr>
            </w:pPr>
            <w:r>
              <w:rPr>
                <w:rFonts w:ascii="Arial"/>
                <w:sz w:val="16"/>
              </w:rPr>
              <w:t>PASRR ASSESSOR</w:t>
            </w:r>
          </w:p>
        </w:tc>
        <w:tc>
          <w:tcPr>
            <w:tcW w:w="2710" w:type="dxa"/>
          </w:tcPr>
          <w:p>
            <w:pPr>
              <w:pStyle w:val="TableParagraph"/>
              <w:spacing w:before="17"/>
              <w:ind w:left="71"/>
              <w:rPr>
                <w:rFonts w:ascii="Arial"/>
                <w:sz w:val="16"/>
              </w:rPr>
            </w:pPr>
            <w:r>
              <w:rPr>
                <w:rFonts w:ascii="Arial"/>
                <w:sz w:val="16"/>
              </w:rPr>
              <w:t>PHONE (WITH AREA CODE)</w:t>
            </w:r>
          </w:p>
        </w:tc>
        <w:tc>
          <w:tcPr>
            <w:tcW w:w="2691" w:type="dxa"/>
          </w:tcPr>
          <w:p>
            <w:pPr>
              <w:pStyle w:val="TableParagraph"/>
              <w:spacing w:before="17"/>
              <w:ind w:left="71"/>
              <w:rPr>
                <w:rFonts w:ascii="Arial"/>
                <w:sz w:val="16"/>
              </w:rPr>
            </w:pPr>
            <w:r>
              <w:rPr>
                <w:rFonts w:ascii="Arial"/>
                <w:sz w:val="16"/>
              </w:rPr>
              <w:t>PHONE (WITH AREA CODE)</w:t>
            </w:r>
          </w:p>
        </w:tc>
      </w:tr>
      <w:tr>
        <w:trPr>
          <w:trHeight w:val="565" w:hRule="atLeast"/>
        </w:trPr>
        <w:tc>
          <w:tcPr>
            <w:tcW w:w="5400" w:type="dxa"/>
            <w:gridSpan w:val="2"/>
            <w:vMerge w:val="restart"/>
          </w:tcPr>
          <w:p>
            <w:pPr>
              <w:pStyle w:val="TableParagraph"/>
              <w:spacing w:line="343" w:lineRule="auto" w:before="77"/>
              <w:ind w:left="347" w:right="3155"/>
              <w:rPr>
                <w:rFonts w:ascii="Arial"/>
                <w:sz w:val="16"/>
              </w:rPr>
            </w:pPr>
            <w:r>
              <w:rPr>
                <w:rFonts w:ascii="Arial"/>
                <w:sz w:val="16"/>
              </w:rPr>
              <w:t>Admission Level II Significant change Level II</w:t>
            </w:r>
          </w:p>
          <w:p>
            <w:pPr>
              <w:pStyle w:val="TableParagraph"/>
              <w:spacing w:before="43"/>
              <w:ind w:left="71"/>
              <w:rPr>
                <w:rFonts w:ascii="Arial"/>
                <w:sz w:val="16"/>
              </w:rPr>
            </w:pPr>
            <w:r>
              <w:rPr>
                <w:rFonts w:ascii="Arial"/>
                <w:sz w:val="16"/>
              </w:rPr>
              <w:t>Date of admission:</w:t>
            </w:r>
          </w:p>
          <w:p>
            <w:pPr>
              <w:pStyle w:val="TableParagraph"/>
              <w:spacing w:before="119"/>
              <w:ind w:left="71"/>
              <w:rPr>
                <w:rFonts w:ascii="Arial"/>
                <w:sz w:val="16"/>
              </w:rPr>
            </w:pPr>
            <w:r>
              <w:rPr>
                <w:rFonts w:ascii="Arial"/>
                <w:sz w:val="16"/>
              </w:rPr>
              <w:t>Date of most recent Level II:</w:t>
            </w:r>
          </w:p>
          <w:p>
            <w:pPr>
              <w:pStyle w:val="TableParagraph"/>
              <w:spacing w:before="120"/>
              <w:ind w:left="71"/>
              <w:rPr>
                <w:rFonts w:ascii="Arial"/>
                <w:sz w:val="16"/>
              </w:rPr>
            </w:pPr>
            <w:r>
              <w:rPr>
                <w:rFonts w:ascii="Arial"/>
                <w:sz w:val="16"/>
              </w:rPr>
              <w:t>Date of previous follow-up:</w:t>
            </w:r>
          </w:p>
          <w:p>
            <w:pPr>
              <w:pStyle w:val="TableParagraph"/>
              <w:spacing w:line="183" w:lineRule="exact" w:before="121"/>
              <w:ind w:left="71"/>
              <w:rPr>
                <w:rFonts w:ascii="Arial"/>
                <w:sz w:val="16"/>
              </w:rPr>
            </w:pPr>
            <w:r>
              <w:rPr>
                <w:rFonts w:ascii="Arial"/>
                <w:sz w:val="16"/>
              </w:rPr>
              <w:t>For a significant change, indicate the</w:t>
            </w:r>
          </w:p>
          <w:p>
            <w:pPr>
              <w:pStyle w:val="TableParagraph"/>
              <w:tabs>
                <w:tab w:pos="3222" w:val="left" w:leader="none"/>
              </w:tabs>
              <w:spacing w:line="398" w:lineRule="auto" w:before="0"/>
              <w:ind w:left="71" w:right="2165"/>
              <w:rPr>
                <w:rFonts w:ascii="Arial"/>
                <w:sz w:val="16"/>
              </w:rPr>
            </w:pPr>
            <w:r>
              <w:rPr>
                <w:rFonts w:ascii="Arial"/>
                <w:sz w:val="16"/>
              </w:rPr>
              <w:t>date of the</w:t>
            </w:r>
            <w:r>
              <w:rPr>
                <w:rFonts w:ascii="Arial"/>
                <w:spacing w:val="-8"/>
                <w:sz w:val="16"/>
              </w:rPr>
              <w:t> </w:t>
            </w:r>
            <w:r>
              <w:rPr>
                <w:rFonts w:ascii="Arial"/>
                <w:sz w:val="16"/>
              </w:rPr>
              <w:t>significant</w:t>
            </w:r>
            <w:r>
              <w:rPr>
                <w:rFonts w:ascii="Arial"/>
                <w:spacing w:val="-3"/>
                <w:sz w:val="16"/>
              </w:rPr>
              <w:t> </w:t>
            </w:r>
            <w:r>
              <w:rPr>
                <w:rFonts w:ascii="Arial"/>
                <w:sz w:val="16"/>
              </w:rPr>
              <w:t>change: </w:t>
            </w:r>
            <w:r>
              <w:rPr>
                <w:rFonts w:ascii="Arial"/>
                <w:spacing w:val="1"/>
                <w:sz w:val="16"/>
              </w:rPr>
              <w:t> </w:t>
            </w:r>
            <w:r>
              <w:rPr>
                <w:rFonts w:ascii="Arial"/>
                <w:w w:val="100"/>
                <w:sz w:val="16"/>
                <w:u w:val="single"/>
              </w:rPr>
              <w:t> </w:t>
            </w:r>
            <w:r>
              <w:rPr>
                <w:rFonts w:ascii="Arial"/>
                <w:sz w:val="16"/>
                <w:u w:val="single"/>
              </w:rPr>
              <w:tab/>
            </w:r>
            <w:r>
              <w:rPr>
                <w:rFonts w:ascii="Arial"/>
                <w:sz w:val="16"/>
              </w:rPr>
              <w:t> Follow-up</w:t>
            </w:r>
            <w:r>
              <w:rPr>
                <w:rFonts w:ascii="Arial"/>
                <w:spacing w:val="-6"/>
                <w:sz w:val="16"/>
              </w:rPr>
              <w:t> </w:t>
            </w:r>
            <w:r>
              <w:rPr>
                <w:rFonts w:ascii="Arial"/>
                <w:sz w:val="16"/>
              </w:rPr>
              <w:t>date: </w:t>
            </w:r>
            <w:r>
              <w:rPr>
                <w:rFonts w:ascii="Arial"/>
                <w:spacing w:val="3"/>
                <w:sz w:val="16"/>
              </w:rPr>
              <w:t> </w:t>
            </w:r>
            <w:r>
              <w:rPr>
                <w:rFonts w:ascii="Arial"/>
                <w:w w:val="100"/>
                <w:sz w:val="16"/>
                <w:u w:val="single"/>
              </w:rPr>
              <w:t> </w:t>
            </w:r>
            <w:r>
              <w:rPr>
                <w:rFonts w:ascii="Arial"/>
                <w:sz w:val="16"/>
                <w:u w:val="single"/>
              </w:rPr>
              <w:tab/>
            </w:r>
          </w:p>
        </w:tc>
        <w:tc>
          <w:tcPr>
            <w:tcW w:w="5401" w:type="dxa"/>
            <w:gridSpan w:val="2"/>
          </w:tcPr>
          <w:p>
            <w:pPr>
              <w:pStyle w:val="TableParagraph"/>
              <w:spacing w:before="17"/>
              <w:ind w:left="71"/>
              <w:rPr>
                <w:rFonts w:ascii="Arial"/>
                <w:sz w:val="16"/>
              </w:rPr>
            </w:pPr>
            <w:r>
              <w:rPr>
                <w:rFonts w:ascii="Arial"/>
                <w:sz w:val="16"/>
              </w:rPr>
              <w:t>LEGAL REPRESENTATIVE OR NSA</w:t>
            </w:r>
          </w:p>
        </w:tc>
      </w:tr>
      <w:tr>
        <w:trPr>
          <w:trHeight w:val="566" w:hRule="atLeast"/>
        </w:trPr>
        <w:tc>
          <w:tcPr>
            <w:tcW w:w="5400" w:type="dxa"/>
            <w:gridSpan w:val="2"/>
            <w:vMerge/>
            <w:tcBorders>
              <w:top w:val="nil"/>
            </w:tcBorders>
          </w:tcPr>
          <w:p>
            <w:pPr>
              <w:rPr>
                <w:sz w:val="2"/>
                <w:szCs w:val="2"/>
              </w:rPr>
            </w:pPr>
          </w:p>
        </w:tc>
        <w:tc>
          <w:tcPr>
            <w:tcW w:w="2710" w:type="dxa"/>
          </w:tcPr>
          <w:p>
            <w:pPr>
              <w:pStyle w:val="TableParagraph"/>
              <w:spacing w:before="17"/>
              <w:ind w:left="71"/>
              <w:rPr>
                <w:rFonts w:ascii="Arial"/>
                <w:sz w:val="16"/>
              </w:rPr>
            </w:pPr>
            <w:r>
              <w:rPr>
                <w:rFonts w:ascii="Arial"/>
                <w:sz w:val="16"/>
              </w:rPr>
              <w:t>RELATIONSHIP</w:t>
            </w:r>
          </w:p>
        </w:tc>
        <w:tc>
          <w:tcPr>
            <w:tcW w:w="2691" w:type="dxa"/>
          </w:tcPr>
          <w:p>
            <w:pPr>
              <w:pStyle w:val="TableParagraph"/>
              <w:spacing w:before="17"/>
              <w:ind w:left="71"/>
              <w:rPr>
                <w:rFonts w:ascii="Arial"/>
                <w:sz w:val="16"/>
              </w:rPr>
            </w:pPr>
            <w:r>
              <w:rPr>
                <w:rFonts w:ascii="Arial"/>
                <w:sz w:val="16"/>
              </w:rPr>
              <w:t>PHONE (WITH AREA CODE)</w:t>
            </w:r>
          </w:p>
        </w:tc>
      </w:tr>
      <w:tr>
        <w:trPr>
          <w:trHeight w:val="1285" w:hRule="atLeast"/>
        </w:trPr>
        <w:tc>
          <w:tcPr>
            <w:tcW w:w="5400" w:type="dxa"/>
            <w:gridSpan w:val="2"/>
            <w:vMerge/>
            <w:tcBorders>
              <w:top w:val="nil"/>
            </w:tcBorders>
          </w:tcPr>
          <w:p>
            <w:pPr>
              <w:rPr>
                <w:sz w:val="2"/>
                <w:szCs w:val="2"/>
              </w:rPr>
            </w:pPr>
          </w:p>
        </w:tc>
        <w:tc>
          <w:tcPr>
            <w:tcW w:w="5401" w:type="dxa"/>
            <w:gridSpan w:val="2"/>
          </w:tcPr>
          <w:p>
            <w:pPr>
              <w:pStyle w:val="TableParagraph"/>
              <w:tabs>
                <w:tab w:pos="2303" w:val="left" w:leader="none"/>
                <w:tab w:pos="3743" w:val="left" w:leader="none"/>
              </w:tabs>
              <w:spacing w:before="17"/>
              <w:ind w:left="71"/>
              <w:rPr>
                <w:rFonts w:ascii="Arial"/>
                <w:sz w:val="16"/>
              </w:rPr>
            </w:pPr>
            <w:r>
              <w:rPr>
                <w:rFonts w:ascii="Arial"/>
                <w:sz w:val="16"/>
              </w:rPr>
              <w:t>ADDRESS</w:t>
              <w:tab/>
              <w:t>CITY</w:t>
              <w:tab/>
              <w:t>STATE ZIP</w:t>
            </w:r>
            <w:r>
              <w:rPr>
                <w:rFonts w:ascii="Arial"/>
                <w:spacing w:val="-21"/>
                <w:sz w:val="16"/>
              </w:rPr>
              <w:t> </w:t>
            </w:r>
            <w:r>
              <w:rPr>
                <w:rFonts w:ascii="Arial"/>
                <w:sz w:val="16"/>
              </w:rPr>
              <w:t>CODE</w:t>
            </w:r>
          </w:p>
        </w:tc>
      </w:tr>
    </w:tbl>
    <w:p>
      <w:pPr>
        <w:pStyle w:val="BodyText"/>
        <w:spacing w:before="4"/>
        <w:rPr>
          <w:rFonts w:ascii="Times New Roman"/>
          <w:sz w:val="23"/>
        </w:rPr>
      </w:pPr>
      <w:r>
        <w:rPr/>
        <w:pict>
          <v:rect style="position:absolute;margin-left:40.68pt;margin-top:221.520004pt;width:6.96pt;height:6.96pt;mso-position-horizontal-relative:page;mso-position-vertical-relative:page;z-index:-253404160" filled="false" stroked="true" strokeweight=".72pt" strokecolor="#000000">
            <v:stroke dashstyle="solid"/>
            <w10:wrap type="none"/>
          </v:rect>
        </w:pict>
      </w:r>
      <w:r>
        <w:rPr/>
        <w:pict>
          <v:rect style="position:absolute;margin-left:40.68pt;margin-top:234.720001pt;width:6.96pt;height:6.96pt;mso-position-horizontal-relative:page;mso-position-vertical-relative:page;z-index:-253403136" filled="false" stroked="true" strokeweight=".72pt" strokecolor="#000000">
            <v:stroke dashstyle="solid"/>
            <w10:wrap type="none"/>
          </v:rect>
        </w:pict>
      </w: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10"/>
        <w:gridCol w:w="1149"/>
        <w:gridCol w:w="3203"/>
        <w:gridCol w:w="935"/>
      </w:tblGrid>
      <w:tr>
        <w:trPr>
          <w:trHeight w:val="417" w:hRule="atLeast"/>
        </w:trPr>
        <w:tc>
          <w:tcPr>
            <w:tcW w:w="10797" w:type="dxa"/>
            <w:gridSpan w:val="4"/>
            <w:shd w:val="clear" w:color="auto" w:fill="DDE9F7"/>
          </w:tcPr>
          <w:p>
            <w:pPr>
              <w:pStyle w:val="TableParagraph"/>
              <w:spacing w:before="59"/>
              <w:ind w:left="71"/>
              <w:rPr>
                <w:rFonts w:ascii="Arial"/>
                <w:sz w:val="18"/>
              </w:rPr>
            </w:pPr>
            <w:r>
              <w:rPr>
                <w:rFonts w:ascii="Arial"/>
                <w:sz w:val="18"/>
              </w:rPr>
              <w:t>Section I. Follow-up Not Completed Within Timeframe</w:t>
            </w:r>
          </w:p>
        </w:tc>
      </w:tr>
      <w:tr>
        <w:trPr>
          <w:trHeight w:val="981" w:hRule="atLeast"/>
        </w:trPr>
        <w:tc>
          <w:tcPr>
            <w:tcW w:w="10797" w:type="dxa"/>
            <w:gridSpan w:val="4"/>
            <w:tcBorders>
              <w:bottom w:val="single" w:sz="8" w:space="0" w:color="000000"/>
            </w:tcBorders>
          </w:tcPr>
          <w:p>
            <w:pPr>
              <w:pStyle w:val="TableParagraph"/>
              <w:spacing w:before="121"/>
              <w:ind w:left="431" w:right="200" w:hanging="360"/>
              <w:rPr>
                <w:rFonts w:ascii="Arial"/>
                <w:sz w:val="18"/>
              </w:rPr>
            </w:pPr>
            <w:r>
              <w:rPr>
                <w:rFonts w:ascii="Arial"/>
                <w:sz w:val="18"/>
              </w:rPr>
              <w:t>Complete this section only if the Level II follow-up is not completed within established timeframes (within 90 days of the Level II, and at least every six months thereafter, as long as the person remains in the nursing facility).</w:t>
            </w:r>
          </w:p>
          <w:p>
            <w:pPr>
              <w:pStyle w:val="TableParagraph"/>
              <w:spacing w:before="119"/>
              <w:ind w:left="71"/>
              <w:rPr>
                <w:rFonts w:ascii="Arial"/>
                <w:sz w:val="18"/>
              </w:rPr>
            </w:pPr>
            <w:r>
              <w:rPr>
                <w:rFonts w:ascii="Arial"/>
                <w:sz w:val="18"/>
              </w:rPr>
              <w:t>Reason follow-up not completed within timeframe:</w:t>
            </w:r>
          </w:p>
        </w:tc>
      </w:tr>
      <w:tr>
        <w:trPr>
          <w:trHeight w:val="455" w:hRule="atLeast"/>
        </w:trPr>
        <w:tc>
          <w:tcPr>
            <w:tcW w:w="9862" w:type="dxa"/>
            <w:gridSpan w:val="3"/>
            <w:tcBorders>
              <w:top w:val="single" w:sz="8" w:space="0" w:color="000000"/>
              <w:bottom w:val="single" w:sz="8" w:space="0" w:color="000000"/>
              <w:right w:val="single" w:sz="8" w:space="0" w:color="000000"/>
            </w:tcBorders>
          </w:tcPr>
          <w:p>
            <w:pPr>
              <w:pStyle w:val="TableParagraph"/>
              <w:ind w:left="179"/>
              <w:rPr>
                <w:rFonts w:ascii="Arial"/>
                <w:sz w:val="18"/>
              </w:rPr>
            </w:pPr>
            <w:r>
              <w:rPr>
                <w:rFonts w:ascii="Arial"/>
                <w:sz w:val="18"/>
              </w:rPr>
              <w:t>NF resident refuses to participate.</w:t>
            </w:r>
          </w:p>
        </w:tc>
        <w:tc>
          <w:tcPr>
            <w:tcW w:w="935" w:type="dxa"/>
            <w:tcBorders>
              <w:left w:val="single" w:sz="8" w:space="0" w:color="000000"/>
              <w:bottom w:val="single" w:sz="8" w:space="0" w:color="000000"/>
            </w:tcBorders>
          </w:tcPr>
          <w:p>
            <w:pPr>
              <w:pStyle w:val="TableParagraph"/>
              <w:spacing w:before="9" w:after="1"/>
              <w:ind w:left="0"/>
              <w:rPr>
                <w:rFonts w:ascii="Times New Roman"/>
                <w:sz w:val="22"/>
              </w:rPr>
            </w:pPr>
          </w:p>
          <w:p>
            <w:pPr>
              <w:pStyle w:val="TableParagraph"/>
              <w:spacing w:line="176" w:lineRule="exact" w:before="0"/>
              <w:ind w:left="267"/>
              <w:rPr>
                <w:rFonts w:ascii="Times New Roman"/>
                <w:sz w:val="17"/>
              </w:rPr>
            </w:pPr>
            <w:r>
              <w:rPr>
                <w:rFonts w:ascii="Times New Roman"/>
                <w:position w:val="-3"/>
                <w:sz w:val="17"/>
              </w:rPr>
              <w:pict>
                <v:group style="width:8.8pt;height:8.8pt;mso-position-horizontal-relative:char;mso-position-vertical-relative:line" coordorigin="0,0" coordsize="176,176">
                  <v:rect style="position:absolute;left:7;top:7;width:161;height:161" filled="false" stroked="true" strokeweight=".72pt" strokecolor="#000000">
                    <v:stroke dashstyle="solid"/>
                  </v:rect>
                </v:group>
              </w:pict>
            </w:r>
            <w:r>
              <w:rPr>
                <w:rFonts w:ascii="Times New Roman"/>
                <w:position w:val="-3"/>
                <w:sz w:val="17"/>
              </w:rPr>
            </w:r>
          </w:p>
        </w:tc>
      </w:tr>
      <w:tr>
        <w:trPr>
          <w:trHeight w:val="452" w:hRule="atLeast"/>
        </w:trPr>
        <w:tc>
          <w:tcPr>
            <w:tcW w:w="9862" w:type="dxa"/>
            <w:gridSpan w:val="3"/>
            <w:tcBorders>
              <w:top w:val="single" w:sz="8" w:space="0" w:color="000000"/>
              <w:bottom w:val="single" w:sz="8" w:space="0" w:color="000000"/>
              <w:right w:val="single" w:sz="8" w:space="0" w:color="000000"/>
            </w:tcBorders>
          </w:tcPr>
          <w:p>
            <w:pPr>
              <w:pStyle w:val="TableParagraph"/>
              <w:spacing w:before="20"/>
              <w:ind w:left="179"/>
              <w:rPr>
                <w:rFonts w:ascii="Arial" w:hAnsi="Arial"/>
                <w:sz w:val="18"/>
              </w:rPr>
            </w:pPr>
            <w:r>
              <w:rPr>
                <w:rFonts w:ascii="Arial" w:hAnsi="Arial"/>
                <w:sz w:val="18"/>
              </w:rPr>
              <w:t>NF resident’s medical condition is so severe that he or she is unable to participate at this time.</w:t>
            </w:r>
          </w:p>
        </w:tc>
        <w:tc>
          <w:tcPr>
            <w:tcW w:w="935" w:type="dxa"/>
            <w:tcBorders>
              <w:top w:val="single" w:sz="8" w:space="0" w:color="000000"/>
              <w:left w:val="single" w:sz="8" w:space="0" w:color="000000"/>
            </w:tcBorders>
          </w:tcPr>
          <w:p>
            <w:pPr>
              <w:pStyle w:val="TableParagraph"/>
              <w:spacing w:before="7"/>
              <w:ind w:left="0"/>
              <w:rPr>
                <w:rFonts w:ascii="Times New Roman"/>
                <w:sz w:val="22"/>
              </w:rPr>
            </w:pPr>
          </w:p>
          <w:p>
            <w:pPr>
              <w:pStyle w:val="TableParagraph"/>
              <w:spacing w:line="176" w:lineRule="exact" w:before="0"/>
              <w:ind w:left="267"/>
              <w:rPr>
                <w:rFonts w:ascii="Times New Roman"/>
                <w:sz w:val="17"/>
              </w:rPr>
            </w:pPr>
            <w:r>
              <w:rPr>
                <w:rFonts w:ascii="Times New Roman"/>
                <w:position w:val="-3"/>
                <w:sz w:val="17"/>
              </w:rPr>
              <w:pict>
                <v:group style="width:8.8pt;height:8.8pt;mso-position-horizontal-relative:char;mso-position-vertical-relative:line" coordorigin="0,0" coordsize="176,176">
                  <v:rect style="position:absolute;left:7;top:7;width:161;height:161" filled="false" stroked="true" strokeweight=".72pt" strokecolor="#000000">
                    <v:stroke dashstyle="solid"/>
                  </v:rect>
                </v:group>
              </w:pict>
            </w:r>
            <w:r>
              <w:rPr>
                <w:rFonts w:ascii="Times New Roman"/>
                <w:position w:val="-3"/>
                <w:sz w:val="17"/>
              </w:rPr>
            </w:r>
          </w:p>
        </w:tc>
      </w:tr>
      <w:tr>
        <w:trPr>
          <w:trHeight w:val="433" w:hRule="atLeast"/>
        </w:trPr>
        <w:tc>
          <w:tcPr>
            <w:tcW w:w="9862" w:type="dxa"/>
            <w:gridSpan w:val="3"/>
            <w:tcBorders>
              <w:top w:val="single" w:sz="8" w:space="0" w:color="000000"/>
              <w:bottom w:val="single" w:sz="8" w:space="0" w:color="000000"/>
              <w:right w:val="single" w:sz="8" w:space="0" w:color="000000"/>
            </w:tcBorders>
          </w:tcPr>
          <w:p>
            <w:pPr>
              <w:pStyle w:val="TableParagraph"/>
              <w:spacing w:before="61"/>
              <w:ind w:left="179"/>
              <w:rPr>
                <w:rFonts w:ascii="Arial"/>
                <w:sz w:val="18"/>
              </w:rPr>
            </w:pPr>
            <w:r>
              <w:rPr>
                <w:rFonts w:ascii="Arial"/>
                <w:sz w:val="18"/>
              </w:rPr>
              <w:t>NF resident or guardian has asked for postponement of the meeting until a future date.</w:t>
            </w:r>
          </w:p>
        </w:tc>
        <w:tc>
          <w:tcPr>
            <w:tcW w:w="935" w:type="dxa"/>
            <w:tcBorders>
              <w:left w:val="single" w:sz="8" w:space="0" w:color="000000"/>
            </w:tcBorders>
          </w:tcPr>
          <w:p>
            <w:pPr>
              <w:pStyle w:val="TableParagraph"/>
              <w:spacing w:before="11"/>
              <w:ind w:left="0"/>
              <w:rPr>
                <w:rFonts w:ascii="Times New Roman"/>
                <w:sz w:val="20"/>
              </w:rPr>
            </w:pPr>
          </w:p>
          <w:p>
            <w:pPr>
              <w:pStyle w:val="TableParagraph"/>
              <w:spacing w:line="176" w:lineRule="exact" w:before="0"/>
              <w:ind w:left="267"/>
              <w:rPr>
                <w:rFonts w:ascii="Times New Roman"/>
                <w:sz w:val="17"/>
              </w:rPr>
            </w:pPr>
            <w:r>
              <w:rPr>
                <w:rFonts w:ascii="Times New Roman"/>
                <w:position w:val="-3"/>
                <w:sz w:val="17"/>
              </w:rPr>
              <w:pict>
                <v:group style="width:8.8pt;height:8.8pt;mso-position-horizontal-relative:char;mso-position-vertical-relative:line" coordorigin="0,0" coordsize="176,176">
                  <v:rect style="position:absolute;left:7;top:7;width:161;height:161" filled="false" stroked="true" strokeweight=".72pt" strokecolor="#000000">
                    <v:stroke dashstyle="solid"/>
                  </v:rect>
                </v:group>
              </w:pict>
            </w:r>
            <w:r>
              <w:rPr>
                <w:rFonts w:ascii="Times New Roman"/>
                <w:position w:val="-3"/>
                <w:sz w:val="17"/>
              </w:rPr>
            </w:r>
          </w:p>
        </w:tc>
      </w:tr>
      <w:tr>
        <w:trPr>
          <w:trHeight w:val="452" w:hRule="atLeast"/>
        </w:trPr>
        <w:tc>
          <w:tcPr>
            <w:tcW w:w="9862" w:type="dxa"/>
            <w:gridSpan w:val="3"/>
            <w:tcBorders>
              <w:top w:val="single" w:sz="8" w:space="0" w:color="000000"/>
              <w:bottom w:val="single" w:sz="18" w:space="0" w:color="000000"/>
              <w:right w:val="single" w:sz="8" w:space="0" w:color="000000"/>
            </w:tcBorders>
          </w:tcPr>
          <w:p>
            <w:pPr>
              <w:pStyle w:val="TableParagraph"/>
              <w:spacing w:before="61"/>
              <w:ind w:left="179"/>
              <w:rPr>
                <w:rFonts w:ascii="Arial"/>
                <w:sz w:val="18"/>
              </w:rPr>
            </w:pPr>
            <w:r>
              <w:rPr>
                <w:rFonts w:ascii="Arial"/>
                <w:sz w:val="18"/>
              </w:rPr>
              <w:t>Other (describe below)</w:t>
            </w:r>
          </w:p>
        </w:tc>
        <w:tc>
          <w:tcPr>
            <w:tcW w:w="935" w:type="dxa"/>
            <w:tcBorders>
              <w:left w:val="single" w:sz="8" w:space="0" w:color="000000"/>
              <w:bottom w:val="thickThinMediumGap" w:sz="4" w:space="0" w:color="000000"/>
            </w:tcBorders>
          </w:tcPr>
          <w:p>
            <w:pPr>
              <w:pStyle w:val="TableParagraph"/>
              <w:spacing w:before="9" w:after="1"/>
              <w:ind w:left="0"/>
              <w:rPr>
                <w:rFonts w:ascii="Times New Roman"/>
                <w:sz w:val="22"/>
              </w:rPr>
            </w:pPr>
          </w:p>
          <w:p>
            <w:pPr>
              <w:pStyle w:val="TableParagraph"/>
              <w:spacing w:line="176" w:lineRule="exact" w:before="0"/>
              <w:ind w:left="267"/>
              <w:rPr>
                <w:rFonts w:ascii="Times New Roman"/>
                <w:sz w:val="17"/>
              </w:rPr>
            </w:pPr>
            <w:r>
              <w:rPr>
                <w:rFonts w:ascii="Times New Roman"/>
                <w:position w:val="-3"/>
                <w:sz w:val="17"/>
              </w:rPr>
              <w:pict>
                <v:group style="width:8.8pt;height:8.8pt;mso-position-horizontal-relative:char;mso-position-vertical-relative:line" coordorigin="0,0" coordsize="176,176">
                  <v:rect style="position:absolute;left:7;top:7;width:161;height:161" filled="false" stroked="true" strokeweight=".72pt" strokecolor="#000000">
                    <v:stroke dashstyle="solid"/>
                  </v:rect>
                </v:group>
              </w:pict>
            </w:r>
            <w:r>
              <w:rPr>
                <w:rFonts w:ascii="Times New Roman"/>
                <w:position w:val="-3"/>
                <w:sz w:val="17"/>
              </w:rPr>
            </w:r>
          </w:p>
        </w:tc>
      </w:tr>
      <w:tr>
        <w:trPr>
          <w:trHeight w:val="1438" w:hRule="atLeast"/>
        </w:trPr>
        <w:tc>
          <w:tcPr>
            <w:tcW w:w="10797" w:type="dxa"/>
            <w:gridSpan w:val="4"/>
            <w:tcBorders>
              <w:top w:val="single" w:sz="18" w:space="0" w:color="000000"/>
            </w:tcBorders>
          </w:tcPr>
          <w:p>
            <w:pPr>
              <w:pStyle w:val="TableParagraph"/>
              <w:spacing w:before="15"/>
              <w:ind w:left="71"/>
              <w:rPr>
                <w:rFonts w:ascii="Arial"/>
                <w:sz w:val="20"/>
              </w:rPr>
            </w:pPr>
            <w:r>
              <w:rPr>
                <w:rFonts w:ascii="Arial"/>
                <w:sz w:val="20"/>
              </w:rPr>
              <w:t>Comments:</w:t>
            </w:r>
          </w:p>
        </w:tc>
      </w:tr>
      <w:tr>
        <w:trPr>
          <w:trHeight w:val="669" w:hRule="atLeast"/>
        </w:trPr>
        <w:tc>
          <w:tcPr>
            <w:tcW w:w="10797" w:type="dxa"/>
            <w:gridSpan w:val="4"/>
            <w:tcBorders>
              <w:bottom w:val="single" w:sz="6" w:space="0" w:color="000000"/>
            </w:tcBorders>
          </w:tcPr>
          <w:p>
            <w:pPr>
              <w:pStyle w:val="TableParagraph"/>
              <w:spacing w:line="273" w:lineRule="auto" w:before="18"/>
              <w:ind w:left="811" w:right="296" w:hanging="485"/>
              <w:rPr>
                <w:rFonts w:ascii="Arial"/>
                <w:b/>
                <w:sz w:val="20"/>
              </w:rPr>
            </w:pPr>
            <w:r>
              <w:rPr>
                <w:rFonts w:ascii="Arial"/>
                <w:b/>
                <w:sz w:val="20"/>
              </w:rPr>
              <w:t>IF FOLLOW-UP NOT COMPLETED WITHIN TIMEFRAME, SIGN AND DATE FORM AND SEND COPIES TO NF RESIDENT AND GUARDIAN OR NSA. FOR ALL OTHER FOLLOW-UP, CONTINUE TO SECTION II.</w:t>
            </w:r>
          </w:p>
        </w:tc>
      </w:tr>
      <w:tr>
        <w:trPr>
          <w:trHeight w:val="510" w:hRule="atLeast"/>
        </w:trPr>
        <w:tc>
          <w:tcPr>
            <w:tcW w:w="5510" w:type="dxa"/>
            <w:tcBorders>
              <w:top w:val="single" w:sz="6" w:space="0" w:color="000000"/>
              <w:left w:val="single" w:sz="2" w:space="0" w:color="000000"/>
              <w:bottom w:val="single" w:sz="2" w:space="0" w:color="000000"/>
              <w:right w:val="single" w:sz="2" w:space="0" w:color="000000"/>
            </w:tcBorders>
          </w:tcPr>
          <w:p>
            <w:pPr>
              <w:pStyle w:val="TableParagraph"/>
              <w:spacing w:before="17"/>
              <w:ind w:left="131"/>
              <w:rPr>
                <w:rFonts w:ascii="Arial"/>
                <w:sz w:val="16"/>
              </w:rPr>
            </w:pPr>
            <w:r>
              <w:rPr>
                <w:rFonts w:ascii="Arial"/>
                <w:sz w:val="16"/>
              </w:rPr>
              <w:t>NAME OF PERSON COMPLETING THIS FORM (PLEASE PRINT)</w:t>
            </w:r>
          </w:p>
        </w:tc>
        <w:tc>
          <w:tcPr>
            <w:tcW w:w="5287" w:type="dxa"/>
            <w:gridSpan w:val="3"/>
            <w:tcBorders>
              <w:top w:val="single" w:sz="6" w:space="0" w:color="000000"/>
              <w:left w:val="single" w:sz="2" w:space="0" w:color="000000"/>
              <w:bottom w:val="single" w:sz="2" w:space="0" w:color="000000"/>
              <w:right w:val="single" w:sz="2" w:space="0" w:color="000000"/>
            </w:tcBorders>
          </w:tcPr>
          <w:p>
            <w:pPr>
              <w:pStyle w:val="TableParagraph"/>
              <w:spacing w:before="17"/>
              <w:ind w:left="110"/>
              <w:rPr>
                <w:rFonts w:ascii="Arial"/>
                <w:sz w:val="16"/>
              </w:rPr>
            </w:pPr>
            <w:r>
              <w:rPr>
                <w:rFonts w:ascii="Arial"/>
                <w:sz w:val="16"/>
              </w:rPr>
              <w:t>TITLE</w:t>
            </w:r>
          </w:p>
        </w:tc>
      </w:tr>
      <w:tr>
        <w:trPr>
          <w:trHeight w:val="513" w:hRule="atLeast"/>
        </w:trPr>
        <w:tc>
          <w:tcPr>
            <w:tcW w:w="6659" w:type="dxa"/>
            <w:gridSpan w:val="2"/>
            <w:tcBorders>
              <w:top w:val="single" w:sz="2" w:space="0" w:color="000000"/>
              <w:left w:val="single" w:sz="2" w:space="0" w:color="000000"/>
              <w:bottom w:val="single" w:sz="2" w:space="0" w:color="000000"/>
              <w:right w:val="single" w:sz="2" w:space="0" w:color="000000"/>
            </w:tcBorders>
          </w:tcPr>
          <w:p>
            <w:pPr>
              <w:pStyle w:val="TableParagraph"/>
              <w:spacing w:line="183" w:lineRule="exact" w:before="0"/>
              <w:ind w:left="131"/>
              <w:rPr>
                <w:rFonts w:ascii="Arial"/>
                <w:sz w:val="16"/>
              </w:rPr>
            </w:pPr>
            <w:r>
              <w:rPr>
                <w:rFonts w:ascii="Arial"/>
                <w:sz w:val="16"/>
              </w:rPr>
              <w:t>EMAIL</w:t>
            </w:r>
          </w:p>
        </w:tc>
        <w:tc>
          <w:tcPr>
            <w:tcW w:w="4138" w:type="dxa"/>
            <w:gridSpan w:val="2"/>
            <w:tcBorders>
              <w:top w:val="single" w:sz="2" w:space="0" w:color="000000"/>
              <w:left w:val="single" w:sz="2" w:space="0" w:color="000000"/>
              <w:bottom w:val="single" w:sz="2" w:space="0" w:color="000000"/>
              <w:right w:val="single" w:sz="2" w:space="0" w:color="000000"/>
            </w:tcBorders>
          </w:tcPr>
          <w:p>
            <w:pPr>
              <w:pStyle w:val="TableParagraph"/>
              <w:spacing w:before="20"/>
              <w:ind w:left="111"/>
              <w:rPr>
                <w:rFonts w:ascii="Arial"/>
                <w:sz w:val="16"/>
              </w:rPr>
            </w:pPr>
            <w:r>
              <w:rPr>
                <w:rFonts w:ascii="Arial"/>
                <w:sz w:val="16"/>
              </w:rPr>
              <w:t>TELEPHONE NUMBER (INCLUDE AREA CODE)</w:t>
            </w:r>
          </w:p>
        </w:tc>
      </w:tr>
      <w:tr>
        <w:trPr>
          <w:trHeight w:val="513" w:hRule="atLeast"/>
        </w:trPr>
        <w:tc>
          <w:tcPr>
            <w:tcW w:w="10797" w:type="dxa"/>
            <w:gridSpan w:val="4"/>
            <w:tcBorders>
              <w:top w:val="single" w:sz="2" w:space="0" w:color="000000"/>
              <w:left w:val="single" w:sz="2" w:space="0" w:color="000000"/>
              <w:bottom w:val="single" w:sz="2" w:space="0" w:color="000000"/>
              <w:right w:val="single" w:sz="2" w:space="0" w:color="000000"/>
            </w:tcBorders>
          </w:tcPr>
          <w:p>
            <w:pPr>
              <w:pStyle w:val="TableParagraph"/>
              <w:tabs>
                <w:tab w:pos="8035" w:val="left" w:leader="none"/>
              </w:tabs>
              <w:spacing w:before="18"/>
              <w:ind w:left="131"/>
              <w:rPr>
                <w:rFonts w:ascii="Arial"/>
                <w:sz w:val="16"/>
              </w:rPr>
            </w:pPr>
            <w:r>
              <w:rPr>
                <w:rFonts w:ascii="Arial"/>
                <w:sz w:val="16"/>
              </w:rPr>
              <w:t>SIGNATURE OF PERSON COMPLETING</w:t>
            </w:r>
            <w:r>
              <w:rPr>
                <w:rFonts w:ascii="Arial"/>
                <w:spacing w:val="-10"/>
                <w:sz w:val="16"/>
              </w:rPr>
              <w:t> </w:t>
            </w:r>
            <w:r>
              <w:rPr>
                <w:rFonts w:ascii="Arial"/>
                <w:sz w:val="16"/>
              </w:rPr>
              <w:t>THIS</w:t>
            </w:r>
            <w:r>
              <w:rPr>
                <w:rFonts w:ascii="Arial"/>
                <w:spacing w:val="-2"/>
                <w:sz w:val="16"/>
              </w:rPr>
              <w:t> </w:t>
            </w:r>
            <w:r>
              <w:rPr>
                <w:rFonts w:ascii="Arial"/>
                <w:sz w:val="16"/>
              </w:rPr>
              <w:t>FORM</w:t>
              <w:tab/>
              <w:t>DATE</w:t>
            </w:r>
          </w:p>
        </w:tc>
      </w:tr>
    </w:tbl>
    <w:p>
      <w:pPr>
        <w:spacing w:after="0"/>
        <w:rPr>
          <w:rFonts w:ascii="Arial"/>
          <w:sz w:val="16"/>
        </w:rPr>
        <w:sectPr>
          <w:footerReference w:type="default" r:id="rId5"/>
          <w:type w:val="continuous"/>
          <w:pgSz w:w="12240" w:h="15840"/>
          <w:pgMar w:footer="622" w:top="720" w:bottom="820" w:left="520" w:right="58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0"/>
        <w:gridCol w:w="5709"/>
      </w:tblGrid>
      <w:tr>
        <w:trPr>
          <w:trHeight w:val="616" w:hRule="atLeast"/>
        </w:trPr>
        <w:tc>
          <w:tcPr>
            <w:tcW w:w="10799" w:type="dxa"/>
            <w:gridSpan w:val="2"/>
            <w:shd w:val="clear" w:color="auto" w:fill="DDE9F7"/>
          </w:tcPr>
          <w:p>
            <w:pPr>
              <w:pStyle w:val="TableParagraph"/>
              <w:spacing w:line="276" w:lineRule="auto" w:before="20"/>
              <w:ind w:left="71" w:right="92"/>
              <w:rPr>
                <w:rFonts w:ascii="Arial" w:hAnsi="Arial"/>
                <w:sz w:val="18"/>
              </w:rPr>
            </w:pPr>
            <w:r>
              <w:rPr>
                <w:rFonts w:ascii="Arial" w:hAnsi="Arial"/>
                <w:sz w:val="18"/>
              </w:rPr>
              <w:t>Section II. Follow-up By Phone or In-Person – Initial follow-up must be in person. Other follow-up must be in person if requested by NF resident or guardian.</w:t>
            </w:r>
          </w:p>
        </w:tc>
      </w:tr>
      <w:tr>
        <w:trPr>
          <w:trHeight w:val="530" w:hRule="atLeast"/>
        </w:trPr>
        <w:tc>
          <w:tcPr>
            <w:tcW w:w="5090" w:type="dxa"/>
            <w:tcBorders>
              <w:right w:val="single" w:sz="8" w:space="0" w:color="000000"/>
            </w:tcBorders>
          </w:tcPr>
          <w:p>
            <w:pPr>
              <w:pStyle w:val="TableParagraph"/>
              <w:spacing w:before="17"/>
              <w:ind w:left="71"/>
              <w:rPr>
                <w:rFonts w:ascii="Arial"/>
                <w:sz w:val="16"/>
              </w:rPr>
            </w:pPr>
            <w:r>
              <w:rPr>
                <w:rFonts w:ascii="Arial"/>
                <w:sz w:val="16"/>
              </w:rPr>
              <w:t>PHONE</w:t>
            </w:r>
          </w:p>
        </w:tc>
        <w:tc>
          <w:tcPr>
            <w:tcW w:w="5709" w:type="dxa"/>
            <w:tcBorders>
              <w:left w:val="single" w:sz="8" w:space="0" w:color="000000"/>
            </w:tcBorders>
          </w:tcPr>
          <w:p>
            <w:pPr>
              <w:pStyle w:val="TableParagraph"/>
              <w:spacing w:before="17"/>
              <w:ind w:left="67"/>
              <w:rPr>
                <w:rFonts w:ascii="Arial"/>
                <w:sz w:val="16"/>
              </w:rPr>
            </w:pPr>
            <w:r>
              <w:rPr>
                <w:rFonts w:ascii="Arial"/>
                <w:sz w:val="16"/>
              </w:rPr>
              <w:t>IN-PERSON</w:t>
            </w:r>
          </w:p>
        </w:tc>
      </w:tr>
    </w:tbl>
    <w:p>
      <w:pPr>
        <w:pStyle w:val="BodyText"/>
        <w:spacing w:before="4"/>
        <w:rPr>
          <w:rFonts w:ascii="Times New Roman"/>
          <w:sz w:val="23"/>
        </w:rPr>
      </w:pPr>
      <w:r>
        <w:rPr/>
        <w:pict>
          <v:rect style="position:absolute;margin-left:40.68pt;margin-top:80.160004pt;width:8.040000pt;height:8.040000pt;mso-position-horizontal-relative:page;mso-position-vertical-relative:page;z-index:-253402112" filled="false" stroked="true" strokeweight=".72pt" strokecolor="#000000">
            <v:stroke dashstyle="solid"/>
            <w10:wrap type="none"/>
          </v:rect>
        </w:pict>
      </w:r>
      <w:r>
        <w:rPr/>
        <w:pict>
          <v:rect style="position:absolute;margin-left:295.200012pt;margin-top:79.080002pt;width:8.040000pt;height:8.040000pt;mso-position-horizontal-relative:page;mso-position-vertical-relative:page;z-index:-253401088" filled="false" stroked="true" strokeweight=".72pt" strokecolor="#000000">
            <v:stroke dashstyle="solid"/>
            <w10:wrap type="none"/>
          </v:rect>
        </w:pict>
      </w: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4"/>
        <w:gridCol w:w="3807"/>
      </w:tblGrid>
      <w:tr>
        <w:trPr>
          <w:trHeight w:val="445" w:hRule="atLeast"/>
        </w:trPr>
        <w:tc>
          <w:tcPr>
            <w:tcW w:w="10801" w:type="dxa"/>
            <w:gridSpan w:val="2"/>
            <w:shd w:val="clear" w:color="auto" w:fill="DDE9F7"/>
          </w:tcPr>
          <w:p>
            <w:pPr>
              <w:pStyle w:val="TableParagraph"/>
              <w:spacing w:before="119"/>
              <w:ind w:left="71"/>
              <w:rPr>
                <w:rFonts w:ascii="Arial"/>
                <w:sz w:val="18"/>
              </w:rPr>
            </w:pPr>
            <w:r>
              <w:rPr>
                <w:rFonts w:ascii="Arial"/>
                <w:sz w:val="18"/>
              </w:rPr>
              <w:t>Section III. Participants</w:t>
            </w:r>
          </w:p>
        </w:tc>
      </w:tr>
      <w:tr>
        <w:trPr>
          <w:trHeight w:val="508"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508"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508"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508"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505"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508" w:hRule="atLeast"/>
        </w:trPr>
        <w:tc>
          <w:tcPr>
            <w:tcW w:w="6994" w:type="dxa"/>
          </w:tcPr>
          <w:p>
            <w:pPr>
              <w:pStyle w:val="TableParagraph"/>
              <w:spacing w:before="20"/>
              <w:ind w:left="71"/>
              <w:rPr>
                <w:rFonts w:ascii="Arial"/>
                <w:sz w:val="16"/>
              </w:rPr>
            </w:pPr>
            <w:r>
              <w:rPr>
                <w:rFonts w:ascii="Arial"/>
                <w:sz w:val="16"/>
              </w:rPr>
              <w:t>NAME</w:t>
            </w:r>
          </w:p>
        </w:tc>
        <w:tc>
          <w:tcPr>
            <w:tcW w:w="3807" w:type="dxa"/>
          </w:tcPr>
          <w:p>
            <w:pPr>
              <w:pStyle w:val="TableParagraph"/>
              <w:spacing w:before="20"/>
              <w:ind w:left="71"/>
              <w:rPr>
                <w:rFonts w:ascii="Arial"/>
                <w:sz w:val="16"/>
              </w:rPr>
            </w:pPr>
            <w:r>
              <w:rPr>
                <w:rFonts w:ascii="Arial"/>
                <w:sz w:val="16"/>
              </w:rPr>
              <w:t>ROLE</w:t>
            </w:r>
          </w:p>
        </w:tc>
      </w:tr>
      <w:tr>
        <w:trPr>
          <w:trHeight w:val="508"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467"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467"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470" w:hRule="atLeast"/>
        </w:trPr>
        <w:tc>
          <w:tcPr>
            <w:tcW w:w="6994" w:type="dxa"/>
          </w:tcPr>
          <w:p>
            <w:pPr>
              <w:pStyle w:val="TableParagraph"/>
              <w:spacing w:before="20"/>
              <w:ind w:left="71"/>
              <w:rPr>
                <w:rFonts w:ascii="Arial"/>
                <w:sz w:val="16"/>
              </w:rPr>
            </w:pPr>
            <w:r>
              <w:rPr>
                <w:rFonts w:ascii="Arial"/>
                <w:sz w:val="16"/>
              </w:rPr>
              <w:t>NAME</w:t>
            </w:r>
          </w:p>
        </w:tc>
        <w:tc>
          <w:tcPr>
            <w:tcW w:w="3807" w:type="dxa"/>
          </w:tcPr>
          <w:p>
            <w:pPr>
              <w:pStyle w:val="TableParagraph"/>
              <w:spacing w:before="20"/>
              <w:ind w:left="71"/>
              <w:rPr>
                <w:rFonts w:ascii="Arial"/>
                <w:sz w:val="16"/>
              </w:rPr>
            </w:pPr>
            <w:r>
              <w:rPr>
                <w:rFonts w:ascii="Arial"/>
                <w:sz w:val="16"/>
              </w:rPr>
              <w:t>ROLE</w:t>
            </w:r>
          </w:p>
        </w:tc>
      </w:tr>
      <w:tr>
        <w:trPr>
          <w:trHeight w:val="467"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467"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467"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467"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467"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469" w:hRule="atLeast"/>
        </w:trPr>
        <w:tc>
          <w:tcPr>
            <w:tcW w:w="6994" w:type="dxa"/>
          </w:tcPr>
          <w:p>
            <w:pPr>
              <w:pStyle w:val="TableParagraph"/>
              <w:spacing w:before="20"/>
              <w:ind w:left="71"/>
              <w:rPr>
                <w:rFonts w:ascii="Arial"/>
                <w:sz w:val="16"/>
              </w:rPr>
            </w:pPr>
            <w:r>
              <w:rPr>
                <w:rFonts w:ascii="Arial"/>
                <w:sz w:val="16"/>
              </w:rPr>
              <w:t>NAME</w:t>
            </w:r>
          </w:p>
        </w:tc>
        <w:tc>
          <w:tcPr>
            <w:tcW w:w="3807" w:type="dxa"/>
          </w:tcPr>
          <w:p>
            <w:pPr>
              <w:pStyle w:val="TableParagraph"/>
              <w:spacing w:before="20"/>
              <w:ind w:left="71"/>
              <w:rPr>
                <w:rFonts w:ascii="Arial"/>
                <w:sz w:val="16"/>
              </w:rPr>
            </w:pPr>
            <w:r>
              <w:rPr>
                <w:rFonts w:ascii="Arial"/>
                <w:sz w:val="16"/>
              </w:rPr>
              <w:t>ROLE</w:t>
            </w:r>
          </w:p>
        </w:tc>
      </w:tr>
      <w:tr>
        <w:trPr>
          <w:trHeight w:val="467"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467"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467"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467"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r>
        <w:trPr>
          <w:trHeight w:val="469" w:hRule="atLeast"/>
        </w:trPr>
        <w:tc>
          <w:tcPr>
            <w:tcW w:w="6994" w:type="dxa"/>
          </w:tcPr>
          <w:p>
            <w:pPr>
              <w:pStyle w:val="TableParagraph"/>
              <w:spacing w:before="17"/>
              <w:ind w:left="71"/>
              <w:rPr>
                <w:rFonts w:ascii="Arial"/>
                <w:sz w:val="16"/>
              </w:rPr>
            </w:pPr>
            <w:r>
              <w:rPr>
                <w:rFonts w:ascii="Arial"/>
                <w:sz w:val="16"/>
              </w:rPr>
              <w:t>NAME</w:t>
            </w:r>
          </w:p>
        </w:tc>
        <w:tc>
          <w:tcPr>
            <w:tcW w:w="3807" w:type="dxa"/>
          </w:tcPr>
          <w:p>
            <w:pPr>
              <w:pStyle w:val="TableParagraph"/>
              <w:spacing w:before="17"/>
              <w:ind w:left="71"/>
              <w:rPr>
                <w:rFonts w:ascii="Arial"/>
                <w:sz w:val="16"/>
              </w:rPr>
            </w:pPr>
            <w:r>
              <w:rPr>
                <w:rFonts w:ascii="Arial"/>
                <w:sz w:val="16"/>
              </w:rPr>
              <w:t>ROLE</w:t>
            </w:r>
          </w:p>
        </w:tc>
      </w:tr>
    </w:tbl>
    <w:p>
      <w:pPr>
        <w:spacing w:after="0"/>
        <w:rPr>
          <w:rFonts w:ascii="Arial"/>
          <w:sz w:val="16"/>
        </w:rPr>
        <w:sectPr>
          <w:pgSz w:w="12240" w:h="15840"/>
          <w:pgMar w:header="0" w:footer="622" w:top="720" w:bottom="820" w:left="520" w:right="58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1"/>
        <w:gridCol w:w="1752"/>
      </w:tblGrid>
      <w:tr>
        <w:trPr>
          <w:trHeight w:val="431" w:hRule="atLeast"/>
        </w:trPr>
        <w:tc>
          <w:tcPr>
            <w:tcW w:w="10783" w:type="dxa"/>
            <w:gridSpan w:val="2"/>
            <w:shd w:val="clear" w:color="auto" w:fill="DDE9F7"/>
          </w:tcPr>
          <w:p>
            <w:pPr>
              <w:pStyle w:val="TableParagraph"/>
              <w:spacing w:line="206" w:lineRule="exact" w:before="0"/>
              <w:ind w:left="71"/>
              <w:rPr>
                <w:rFonts w:ascii="Arial" w:hAnsi="Arial"/>
                <w:sz w:val="18"/>
              </w:rPr>
            </w:pPr>
            <w:r>
              <w:rPr>
                <w:rFonts w:ascii="Arial" w:hAnsi="Arial"/>
                <w:sz w:val="18"/>
              </w:rPr>
              <w:t>Section IV. Documents Reviewed –Level II, professional evaluations, NF care plan, specialized service plans, etc.</w:t>
            </w:r>
          </w:p>
        </w:tc>
      </w:tr>
      <w:tr>
        <w:trPr>
          <w:trHeight w:val="508" w:hRule="atLeast"/>
        </w:trPr>
        <w:tc>
          <w:tcPr>
            <w:tcW w:w="9031" w:type="dxa"/>
          </w:tcPr>
          <w:p>
            <w:pPr>
              <w:pStyle w:val="TableParagraph"/>
              <w:spacing w:before="17"/>
              <w:ind w:left="71"/>
              <w:rPr>
                <w:rFonts w:ascii="Arial"/>
                <w:sz w:val="16"/>
              </w:rPr>
            </w:pPr>
            <w:r>
              <w:rPr>
                <w:rFonts w:ascii="Arial"/>
                <w:sz w:val="16"/>
              </w:rPr>
              <w:t>DOCUMENT NAME</w:t>
            </w:r>
          </w:p>
        </w:tc>
        <w:tc>
          <w:tcPr>
            <w:tcW w:w="1752" w:type="dxa"/>
          </w:tcPr>
          <w:p>
            <w:pPr>
              <w:pStyle w:val="TableParagraph"/>
              <w:spacing w:before="17"/>
              <w:ind w:left="72"/>
              <w:rPr>
                <w:rFonts w:ascii="Arial"/>
                <w:sz w:val="16"/>
              </w:rPr>
            </w:pPr>
            <w:r>
              <w:rPr>
                <w:rFonts w:ascii="Arial"/>
                <w:sz w:val="16"/>
              </w:rPr>
              <w:t>DOCUMENT DATE</w:t>
            </w:r>
          </w:p>
        </w:tc>
      </w:tr>
      <w:tr>
        <w:trPr>
          <w:trHeight w:val="508" w:hRule="atLeast"/>
        </w:trPr>
        <w:tc>
          <w:tcPr>
            <w:tcW w:w="9031" w:type="dxa"/>
          </w:tcPr>
          <w:p>
            <w:pPr>
              <w:pStyle w:val="TableParagraph"/>
              <w:spacing w:before="17"/>
              <w:ind w:left="71"/>
              <w:rPr>
                <w:rFonts w:ascii="Arial"/>
                <w:sz w:val="16"/>
              </w:rPr>
            </w:pPr>
            <w:r>
              <w:rPr>
                <w:rFonts w:ascii="Arial"/>
                <w:sz w:val="16"/>
              </w:rPr>
              <w:t>DOCUMENT NAME</w:t>
            </w:r>
          </w:p>
        </w:tc>
        <w:tc>
          <w:tcPr>
            <w:tcW w:w="1752" w:type="dxa"/>
          </w:tcPr>
          <w:p>
            <w:pPr>
              <w:pStyle w:val="TableParagraph"/>
              <w:spacing w:before="17"/>
              <w:ind w:left="72"/>
              <w:rPr>
                <w:rFonts w:ascii="Arial"/>
                <w:sz w:val="16"/>
              </w:rPr>
            </w:pPr>
            <w:r>
              <w:rPr>
                <w:rFonts w:ascii="Arial"/>
                <w:sz w:val="16"/>
              </w:rPr>
              <w:t>DOCUMENT DATE</w:t>
            </w:r>
          </w:p>
        </w:tc>
      </w:tr>
      <w:tr>
        <w:trPr>
          <w:trHeight w:val="508" w:hRule="atLeast"/>
        </w:trPr>
        <w:tc>
          <w:tcPr>
            <w:tcW w:w="9031" w:type="dxa"/>
          </w:tcPr>
          <w:p>
            <w:pPr>
              <w:pStyle w:val="TableParagraph"/>
              <w:spacing w:before="17"/>
              <w:ind w:left="71"/>
              <w:rPr>
                <w:rFonts w:ascii="Arial"/>
                <w:sz w:val="16"/>
              </w:rPr>
            </w:pPr>
            <w:r>
              <w:rPr>
                <w:rFonts w:ascii="Arial"/>
                <w:sz w:val="16"/>
              </w:rPr>
              <w:t>DOCUMENT NAME</w:t>
            </w:r>
          </w:p>
        </w:tc>
        <w:tc>
          <w:tcPr>
            <w:tcW w:w="1752" w:type="dxa"/>
          </w:tcPr>
          <w:p>
            <w:pPr>
              <w:pStyle w:val="TableParagraph"/>
              <w:spacing w:before="17"/>
              <w:ind w:left="72"/>
              <w:rPr>
                <w:rFonts w:ascii="Arial"/>
                <w:sz w:val="16"/>
              </w:rPr>
            </w:pPr>
            <w:r>
              <w:rPr>
                <w:rFonts w:ascii="Arial"/>
                <w:sz w:val="16"/>
              </w:rPr>
              <w:t>DOCUMENT DATE</w:t>
            </w:r>
          </w:p>
        </w:tc>
      </w:tr>
      <w:tr>
        <w:trPr>
          <w:trHeight w:val="506" w:hRule="atLeast"/>
        </w:trPr>
        <w:tc>
          <w:tcPr>
            <w:tcW w:w="9031" w:type="dxa"/>
          </w:tcPr>
          <w:p>
            <w:pPr>
              <w:pStyle w:val="TableParagraph"/>
              <w:spacing w:before="17"/>
              <w:ind w:left="71"/>
              <w:rPr>
                <w:rFonts w:ascii="Arial"/>
                <w:sz w:val="16"/>
              </w:rPr>
            </w:pPr>
            <w:r>
              <w:rPr>
                <w:rFonts w:ascii="Arial"/>
                <w:sz w:val="16"/>
              </w:rPr>
              <w:t>DOCUMENT NAME</w:t>
            </w:r>
          </w:p>
        </w:tc>
        <w:tc>
          <w:tcPr>
            <w:tcW w:w="1752" w:type="dxa"/>
          </w:tcPr>
          <w:p>
            <w:pPr>
              <w:pStyle w:val="TableParagraph"/>
              <w:spacing w:before="17"/>
              <w:ind w:left="72"/>
              <w:rPr>
                <w:rFonts w:ascii="Arial"/>
                <w:sz w:val="16"/>
              </w:rPr>
            </w:pPr>
            <w:r>
              <w:rPr>
                <w:rFonts w:ascii="Arial"/>
                <w:sz w:val="16"/>
              </w:rPr>
              <w:t>DOCUMENT DATE</w:t>
            </w:r>
          </w:p>
        </w:tc>
      </w:tr>
      <w:tr>
        <w:trPr>
          <w:trHeight w:val="508" w:hRule="atLeast"/>
        </w:trPr>
        <w:tc>
          <w:tcPr>
            <w:tcW w:w="9031" w:type="dxa"/>
          </w:tcPr>
          <w:p>
            <w:pPr>
              <w:pStyle w:val="TableParagraph"/>
              <w:spacing w:before="20"/>
              <w:ind w:left="71"/>
              <w:rPr>
                <w:rFonts w:ascii="Arial"/>
                <w:sz w:val="16"/>
              </w:rPr>
            </w:pPr>
            <w:r>
              <w:rPr>
                <w:rFonts w:ascii="Arial"/>
                <w:sz w:val="16"/>
              </w:rPr>
              <w:t>DOCUMENT NAME</w:t>
            </w:r>
          </w:p>
        </w:tc>
        <w:tc>
          <w:tcPr>
            <w:tcW w:w="1752" w:type="dxa"/>
          </w:tcPr>
          <w:p>
            <w:pPr>
              <w:pStyle w:val="TableParagraph"/>
              <w:spacing w:before="20"/>
              <w:ind w:left="72"/>
              <w:rPr>
                <w:rFonts w:ascii="Arial"/>
                <w:sz w:val="16"/>
              </w:rPr>
            </w:pPr>
            <w:r>
              <w:rPr>
                <w:rFonts w:ascii="Arial"/>
                <w:sz w:val="16"/>
              </w:rPr>
              <w:t>DOCUMENT DATE</w:t>
            </w:r>
          </w:p>
        </w:tc>
      </w:tr>
      <w:tr>
        <w:trPr>
          <w:trHeight w:val="508" w:hRule="atLeast"/>
        </w:trPr>
        <w:tc>
          <w:tcPr>
            <w:tcW w:w="9031" w:type="dxa"/>
          </w:tcPr>
          <w:p>
            <w:pPr>
              <w:pStyle w:val="TableParagraph"/>
              <w:spacing w:before="17"/>
              <w:ind w:left="71"/>
              <w:rPr>
                <w:rFonts w:ascii="Arial"/>
                <w:sz w:val="16"/>
              </w:rPr>
            </w:pPr>
            <w:r>
              <w:rPr>
                <w:rFonts w:ascii="Arial"/>
                <w:sz w:val="16"/>
              </w:rPr>
              <w:t>DOCUMENT NAME</w:t>
            </w:r>
          </w:p>
        </w:tc>
        <w:tc>
          <w:tcPr>
            <w:tcW w:w="1752" w:type="dxa"/>
          </w:tcPr>
          <w:p>
            <w:pPr>
              <w:pStyle w:val="TableParagraph"/>
              <w:spacing w:before="17"/>
              <w:ind w:left="72"/>
              <w:rPr>
                <w:rFonts w:ascii="Arial"/>
                <w:sz w:val="16"/>
              </w:rPr>
            </w:pPr>
            <w:r>
              <w:rPr>
                <w:rFonts w:ascii="Arial"/>
                <w:sz w:val="16"/>
              </w:rPr>
              <w:t>DOCUMENT DATE</w:t>
            </w:r>
          </w:p>
        </w:tc>
      </w:tr>
      <w:tr>
        <w:trPr>
          <w:trHeight w:val="508" w:hRule="atLeast"/>
        </w:trPr>
        <w:tc>
          <w:tcPr>
            <w:tcW w:w="9031" w:type="dxa"/>
          </w:tcPr>
          <w:p>
            <w:pPr>
              <w:pStyle w:val="TableParagraph"/>
              <w:spacing w:before="17"/>
              <w:ind w:left="71"/>
              <w:rPr>
                <w:rFonts w:ascii="Arial"/>
                <w:sz w:val="16"/>
              </w:rPr>
            </w:pPr>
            <w:r>
              <w:rPr>
                <w:rFonts w:ascii="Arial"/>
                <w:sz w:val="16"/>
              </w:rPr>
              <w:t>DOCUMENT NAME</w:t>
            </w:r>
          </w:p>
        </w:tc>
        <w:tc>
          <w:tcPr>
            <w:tcW w:w="1752" w:type="dxa"/>
          </w:tcPr>
          <w:p>
            <w:pPr>
              <w:pStyle w:val="TableParagraph"/>
              <w:spacing w:before="17"/>
              <w:ind w:left="72"/>
              <w:rPr>
                <w:rFonts w:ascii="Arial"/>
                <w:sz w:val="16"/>
              </w:rPr>
            </w:pPr>
            <w:r>
              <w:rPr>
                <w:rFonts w:ascii="Arial"/>
                <w:sz w:val="16"/>
              </w:rPr>
              <w:t>DOCUMENT DATE</w:t>
            </w:r>
          </w:p>
        </w:tc>
      </w:tr>
      <w:tr>
        <w:trPr>
          <w:trHeight w:val="508" w:hRule="atLeast"/>
        </w:trPr>
        <w:tc>
          <w:tcPr>
            <w:tcW w:w="9031" w:type="dxa"/>
          </w:tcPr>
          <w:p>
            <w:pPr>
              <w:pStyle w:val="TableParagraph"/>
              <w:spacing w:before="17"/>
              <w:ind w:left="71"/>
              <w:rPr>
                <w:rFonts w:ascii="Arial"/>
                <w:sz w:val="16"/>
              </w:rPr>
            </w:pPr>
            <w:r>
              <w:rPr>
                <w:rFonts w:ascii="Arial"/>
                <w:sz w:val="16"/>
              </w:rPr>
              <w:t>DOCUMENT NAME</w:t>
            </w:r>
          </w:p>
        </w:tc>
        <w:tc>
          <w:tcPr>
            <w:tcW w:w="1752" w:type="dxa"/>
          </w:tcPr>
          <w:p>
            <w:pPr>
              <w:pStyle w:val="TableParagraph"/>
              <w:spacing w:before="17"/>
              <w:ind w:left="72"/>
              <w:rPr>
                <w:rFonts w:ascii="Arial"/>
                <w:sz w:val="16"/>
              </w:rPr>
            </w:pPr>
            <w:r>
              <w:rPr>
                <w:rFonts w:ascii="Arial"/>
                <w:sz w:val="16"/>
              </w:rPr>
              <w:t>DOCUMENT DATE</w:t>
            </w:r>
          </w:p>
        </w:tc>
      </w:tr>
    </w:tbl>
    <w:p>
      <w:pPr>
        <w:spacing w:after="0"/>
        <w:rPr>
          <w:rFonts w:ascii="Arial"/>
          <w:sz w:val="16"/>
        </w:rPr>
        <w:sectPr>
          <w:pgSz w:w="12240" w:h="15840"/>
          <w:pgMar w:header="0" w:footer="622" w:top="720" w:bottom="820" w:left="520" w:right="580"/>
        </w:sect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0"/>
      </w:tblGrid>
      <w:tr>
        <w:trPr>
          <w:trHeight w:val="441" w:hRule="atLeast"/>
        </w:trPr>
        <w:tc>
          <w:tcPr>
            <w:tcW w:w="10790" w:type="dxa"/>
            <w:shd w:val="clear" w:color="auto" w:fill="DDE9F7"/>
          </w:tcPr>
          <w:p>
            <w:pPr>
              <w:pStyle w:val="TableParagraph"/>
              <w:spacing w:line="206" w:lineRule="exact" w:before="0"/>
              <w:rPr>
                <w:rFonts w:ascii="Arial" w:hAnsi="Arial"/>
                <w:sz w:val="18"/>
              </w:rPr>
            </w:pPr>
            <w:r>
              <w:rPr>
                <w:rFonts w:ascii="Arial" w:hAnsi="Arial"/>
                <w:sz w:val="18"/>
              </w:rPr>
              <w:t>Section V. Professional Evaluations – Document discussion of each professional evaluation recommended by PASRR.</w:t>
            </w:r>
          </w:p>
        </w:tc>
      </w:tr>
      <w:tr>
        <w:trPr>
          <w:trHeight w:val="575" w:hRule="atLeast"/>
        </w:trPr>
        <w:tc>
          <w:tcPr>
            <w:tcW w:w="10790" w:type="dxa"/>
          </w:tcPr>
          <w:p>
            <w:pPr>
              <w:pStyle w:val="TableParagraph"/>
              <w:spacing w:line="243" w:lineRule="exact" w:before="0"/>
              <w:rPr>
                <w:sz w:val="20"/>
              </w:rPr>
            </w:pPr>
            <w:r>
              <w:rPr>
                <w:sz w:val="20"/>
              </w:rPr>
              <w:t>Were any professional evaluations recommended in the most recent Level II or addendum or Level II follow-up?</w:t>
            </w:r>
          </w:p>
          <w:p>
            <w:pPr>
              <w:pStyle w:val="TableParagraph"/>
              <w:tabs>
                <w:tab w:pos="5994" w:val="left" w:leader="none"/>
              </w:tabs>
              <w:spacing w:before="0"/>
              <w:ind w:left="443"/>
              <w:rPr>
                <w:sz w:val="20"/>
              </w:rPr>
            </w:pPr>
            <w:r>
              <w:rPr>
                <w:sz w:val="20"/>
              </w:rPr>
              <w:t>Yes</w:t>
              <w:tab/>
              <w:t>No</w:t>
            </w:r>
          </w:p>
        </w:tc>
      </w:tr>
      <w:tr>
        <w:trPr>
          <w:trHeight w:val="820" w:hRule="atLeast"/>
        </w:trPr>
        <w:tc>
          <w:tcPr>
            <w:tcW w:w="10790" w:type="dxa"/>
          </w:tcPr>
          <w:p>
            <w:pPr>
              <w:pStyle w:val="TableParagraph"/>
              <w:rPr>
                <w:sz w:val="20"/>
              </w:rPr>
            </w:pPr>
            <w:r>
              <w:rPr>
                <w:sz w:val="20"/>
              </w:rPr>
              <w:t>Describe any recommendations made by professional evaluations.</w:t>
            </w:r>
          </w:p>
        </w:tc>
      </w:tr>
      <w:tr>
        <w:trPr>
          <w:trHeight w:val="820" w:hRule="atLeast"/>
        </w:trPr>
        <w:tc>
          <w:tcPr>
            <w:tcW w:w="10790" w:type="dxa"/>
          </w:tcPr>
          <w:p>
            <w:pPr>
              <w:pStyle w:val="TableParagraph"/>
              <w:rPr>
                <w:sz w:val="20"/>
              </w:rPr>
            </w:pPr>
            <w:r>
              <w:rPr>
                <w:sz w:val="20"/>
              </w:rPr>
              <w:t>What goals were identified?</w:t>
            </w:r>
          </w:p>
        </w:tc>
      </w:tr>
      <w:tr>
        <w:trPr>
          <w:trHeight w:val="820" w:hRule="atLeast"/>
        </w:trPr>
        <w:tc>
          <w:tcPr>
            <w:tcW w:w="10790" w:type="dxa"/>
          </w:tcPr>
          <w:p>
            <w:pPr>
              <w:pStyle w:val="TableParagraph"/>
              <w:rPr>
                <w:sz w:val="20"/>
              </w:rPr>
            </w:pPr>
            <w:r>
              <w:rPr>
                <w:sz w:val="20"/>
              </w:rPr>
              <w:t>What actions are being taken by the NF to meet these goals?</w:t>
            </w:r>
          </w:p>
        </w:tc>
      </w:tr>
      <w:tr>
        <w:trPr>
          <w:trHeight w:val="577" w:hRule="atLeast"/>
        </w:trPr>
        <w:tc>
          <w:tcPr>
            <w:tcW w:w="10790" w:type="dxa"/>
          </w:tcPr>
          <w:p>
            <w:pPr>
              <w:pStyle w:val="TableParagraph"/>
              <w:rPr>
                <w:sz w:val="20"/>
              </w:rPr>
            </w:pPr>
            <w:r>
              <w:rPr>
                <w:sz w:val="20"/>
              </w:rPr>
              <w:t>Are the actions taken in response to the professional evaluations helping the NF resident meet the identified goals?</w:t>
            </w:r>
          </w:p>
          <w:p>
            <w:pPr>
              <w:pStyle w:val="TableParagraph"/>
              <w:tabs>
                <w:tab w:pos="5994" w:val="left" w:leader="none"/>
              </w:tabs>
              <w:ind w:left="443"/>
              <w:rPr>
                <w:sz w:val="20"/>
              </w:rPr>
            </w:pPr>
            <w:r>
              <w:rPr>
                <w:sz w:val="20"/>
              </w:rPr>
              <w:t>Yes</w:t>
              <w:tab/>
              <w:t>No</w:t>
            </w:r>
          </w:p>
        </w:tc>
      </w:tr>
      <w:tr>
        <w:trPr>
          <w:trHeight w:val="575" w:hRule="atLeast"/>
        </w:trPr>
        <w:tc>
          <w:tcPr>
            <w:tcW w:w="10790" w:type="dxa"/>
          </w:tcPr>
          <w:p>
            <w:pPr>
              <w:pStyle w:val="TableParagraph"/>
              <w:spacing w:line="243" w:lineRule="exact" w:before="0"/>
              <w:rPr>
                <w:sz w:val="20"/>
              </w:rPr>
            </w:pPr>
            <w:r>
              <w:rPr>
                <w:sz w:val="20"/>
              </w:rPr>
              <w:t>Are any changes needed?</w:t>
            </w:r>
          </w:p>
          <w:p>
            <w:pPr>
              <w:pStyle w:val="TableParagraph"/>
              <w:tabs>
                <w:tab w:pos="5994" w:val="left" w:leader="none"/>
              </w:tabs>
              <w:spacing w:before="0"/>
              <w:ind w:left="443"/>
              <w:rPr>
                <w:sz w:val="20"/>
              </w:rPr>
            </w:pPr>
            <w:r>
              <w:rPr>
                <w:sz w:val="20"/>
              </w:rPr>
              <w:t>Yes</w:t>
              <w:tab/>
              <w:t>No</w:t>
            </w:r>
          </w:p>
        </w:tc>
      </w:tr>
      <w:tr>
        <w:trPr>
          <w:trHeight w:val="820" w:hRule="atLeast"/>
        </w:trPr>
        <w:tc>
          <w:tcPr>
            <w:tcW w:w="10790" w:type="dxa"/>
          </w:tcPr>
          <w:p>
            <w:pPr>
              <w:pStyle w:val="TableParagraph"/>
              <w:rPr>
                <w:sz w:val="20"/>
              </w:rPr>
            </w:pPr>
            <w:r>
              <w:rPr>
                <w:sz w:val="20"/>
              </w:rPr>
              <w:t>If changes are needed, describe:</w:t>
            </w:r>
          </w:p>
        </w:tc>
      </w:tr>
      <w:tr>
        <w:trPr>
          <w:trHeight w:val="575" w:hRule="atLeast"/>
        </w:trPr>
        <w:tc>
          <w:tcPr>
            <w:tcW w:w="10790" w:type="dxa"/>
          </w:tcPr>
          <w:p>
            <w:pPr>
              <w:pStyle w:val="TableParagraph"/>
              <w:rPr>
                <w:sz w:val="20"/>
              </w:rPr>
            </w:pPr>
            <w:r>
              <w:rPr>
                <w:sz w:val="20"/>
              </w:rPr>
              <w:t>Does the NF resident identify any new goals?</w:t>
            </w:r>
          </w:p>
          <w:p>
            <w:pPr>
              <w:pStyle w:val="TableParagraph"/>
              <w:tabs>
                <w:tab w:pos="5994" w:val="left" w:leader="none"/>
              </w:tabs>
              <w:ind w:left="443"/>
              <w:rPr>
                <w:sz w:val="20"/>
              </w:rPr>
            </w:pPr>
            <w:r>
              <w:rPr>
                <w:sz w:val="20"/>
              </w:rPr>
              <w:t>Yes</w:t>
              <w:tab/>
              <w:t>No</w:t>
            </w:r>
          </w:p>
        </w:tc>
      </w:tr>
      <w:tr>
        <w:trPr>
          <w:trHeight w:val="820" w:hRule="atLeast"/>
        </w:trPr>
        <w:tc>
          <w:tcPr>
            <w:tcW w:w="10790" w:type="dxa"/>
          </w:tcPr>
          <w:p>
            <w:pPr>
              <w:pStyle w:val="TableParagraph"/>
              <w:rPr>
                <w:sz w:val="20"/>
              </w:rPr>
            </w:pPr>
            <w:r>
              <w:rPr>
                <w:sz w:val="20"/>
              </w:rPr>
              <w:t>If so, what actions are required and by whom?</w:t>
            </w:r>
          </w:p>
        </w:tc>
      </w:tr>
      <w:tr>
        <w:trPr>
          <w:trHeight w:val="822" w:hRule="atLeast"/>
        </w:trPr>
        <w:tc>
          <w:tcPr>
            <w:tcW w:w="10790" w:type="dxa"/>
          </w:tcPr>
          <w:p>
            <w:pPr>
              <w:pStyle w:val="TableParagraph"/>
              <w:rPr>
                <w:sz w:val="20"/>
              </w:rPr>
            </w:pPr>
            <w:r>
              <w:rPr>
                <w:sz w:val="20"/>
              </w:rPr>
              <w:t>What is the planned interval until the next contact?</w:t>
            </w:r>
          </w:p>
        </w:tc>
      </w:tr>
      <w:tr>
        <w:trPr>
          <w:trHeight w:val="556" w:hRule="atLeast"/>
        </w:trPr>
        <w:tc>
          <w:tcPr>
            <w:tcW w:w="10790" w:type="dxa"/>
          </w:tcPr>
          <w:p>
            <w:pPr>
              <w:pStyle w:val="TableParagraph"/>
              <w:rPr>
                <w:sz w:val="20"/>
              </w:rPr>
            </w:pPr>
            <w:r>
              <w:rPr>
                <w:sz w:val="20"/>
              </w:rPr>
              <w:t>If any </w:t>
            </w:r>
            <w:r>
              <w:rPr>
                <w:b/>
                <w:sz w:val="20"/>
              </w:rPr>
              <w:t>new </w:t>
            </w:r>
            <w:r>
              <w:rPr>
                <w:sz w:val="20"/>
              </w:rPr>
              <w:t>professional evaluations are needed at this time, indicate below.</w:t>
            </w:r>
          </w:p>
        </w:tc>
      </w:tr>
      <w:tr>
        <w:trPr>
          <w:trHeight w:val="976" w:hRule="atLeast"/>
        </w:trPr>
        <w:tc>
          <w:tcPr>
            <w:tcW w:w="10790" w:type="dxa"/>
          </w:tcPr>
          <w:p>
            <w:pPr>
              <w:pStyle w:val="TableParagraph"/>
              <w:ind w:right="8424"/>
              <w:rPr>
                <w:sz w:val="20"/>
              </w:rPr>
            </w:pPr>
            <w:r>
              <w:rPr>
                <w:sz w:val="20"/>
              </w:rPr>
              <w:t>Physical therapy evaluation Reason:</w:t>
            </w:r>
          </w:p>
          <w:p>
            <w:pPr>
              <w:pStyle w:val="TableParagraph"/>
              <w:spacing w:line="243" w:lineRule="exact" w:before="0"/>
              <w:rPr>
                <w:sz w:val="20"/>
              </w:rPr>
            </w:pPr>
            <w:r>
              <w:rPr>
                <w:sz w:val="20"/>
              </w:rPr>
              <w:t>Date of recommendation:</w:t>
            </w:r>
          </w:p>
          <w:p>
            <w:pPr>
              <w:pStyle w:val="TableParagraph"/>
              <w:spacing w:line="223" w:lineRule="exact"/>
              <w:rPr>
                <w:sz w:val="20"/>
              </w:rPr>
            </w:pPr>
            <w:r>
              <w:rPr>
                <w:sz w:val="20"/>
              </w:rPr>
              <w:t>Date received:</w:t>
            </w:r>
          </w:p>
        </w:tc>
      </w:tr>
      <w:tr>
        <w:trPr>
          <w:trHeight w:val="976" w:hRule="atLeast"/>
        </w:trPr>
        <w:tc>
          <w:tcPr>
            <w:tcW w:w="10790" w:type="dxa"/>
          </w:tcPr>
          <w:p>
            <w:pPr>
              <w:pStyle w:val="TableParagraph"/>
              <w:ind w:right="8001"/>
              <w:rPr>
                <w:sz w:val="20"/>
              </w:rPr>
            </w:pPr>
            <w:r>
              <w:rPr>
                <w:sz w:val="20"/>
              </w:rPr>
              <w:t>Occupational therapy evaluation Reason:</w:t>
            </w:r>
          </w:p>
          <w:p>
            <w:pPr>
              <w:pStyle w:val="TableParagraph"/>
              <w:spacing w:line="243" w:lineRule="exact" w:before="0"/>
              <w:rPr>
                <w:sz w:val="20"/>
              </w:rPr>
            </w:pPr>
            <w:r>
              <w:rPr>
                <w:sz w:val="20"/>
              </w:rPr>
              <w:t>Date of recommendation:</w:t>
            </w:r>
          </w:p>
          <w:p>
            <w:pPr>
              <w:pStyle w:val="TableParagraph"/>
              <w:spacing w:line="223" w:lineRule="exact"/>
              <w:rPr>
                <w:sz w:val="20"/>
              </w:rPr>
            </w:pPr>
            <w:r>
              <w:rPr>
                <w:sz w:val="20"/>
              </w:rPr>
              <w:t>Date received:</w:t>
            </w:r>
          </w:p>
        </w:tc>
      </w:tr>
      <w:tr>
        <w:trPr>
          <w:trHeight w:val="976" w:hRule="atLeast"/>
        </w:trPr>
        <w:tc>
          <w:tcPr>
            <w:tcW w:w="10790" w:type="dxa"/>
          </w:tcPr>
          <w:p>
            <w:pPr>
              <w:pStyle w:val="TableParagraph"/>
              <w:ind w:right="7782"/>
              <w:rPr>
                <w:sz w:val="20"/>
              </w:rPr>
            </w:pPr>
            <w:r>
              <w:rPr>
                <w:sz w:val="20"/>
              </w:rPr>
              <w:t>Communication therapy evaluation Reason:</w:t>
            </w:r>
          </w:p>
          <w:p>
            <w:pPr>
              <w:pStyle w:val="TableParagraph"/>
              <w:spacing w:line="243" w:lineRule="exact" w:before="0"/>
              <w:rPr>
                <w:sz w:val="20"/>
              </w:rPr>
            </w:pPr>
            <w:r>
              <w:rPr>
                <w:sz w:val="20"/>
              </w:rPr>
              <w:t>Date of recommendation:</w:t>
            </w:r>
          </w:p>
          <w:p>
            <w:pPr>
              <w:pStyle w:val="TableParagraph"/>
              <w:spacing w:line="223" w:lineRule="exact"/>
              <w:rPr>
                <w:sz w:val="20"/>
              </w:rPr>
            </w:pPr>
            <w:r>
              <w:rPr>
                <w:sz w:val="20"/>
              </w:rPr>
              <w:t>Date received:</w:t>
            </w:r>
          </w:p>
        </w:tc>
      </w:tr>
      <w:tr>
        <w:trPr>
          <w:trHeight w:val="976" w:hRule="atLeast"/>
        </w:trPr>
        <w:tc>
          <w:tcPr>
            <w:tcW w:w="10790" w:type="dxa"/>
          </w:tcPr>
          <w:p>
            <w:pPr>
              <w:pStyle w:val="TableParagraph"/>
              <w:ind w:right="7817"/>
              <w:rPr>
                <w:sz w:val="20"/>
              </w:rPr>
            </w:pPr>
            <w:r>
              <w:rPr>
                <w:sz w:val="20"/>
              </w:rPr>
              <w:t>Behavior/mental health evaluation Reason:</w:t>
            </w:r>
          </w:p>
          <w:p>
            <w:pPr>
              <w:pStyle w:val="TableParagraph"/>
              <w:spacing w:line="243" w:lineRule="exact" w:before="0"/>
              <w:rPr>
                <w:sz w:val="20"/>
              </w:rPr>
            </w:pPr>
            <w:r>
              <w:rPr>
                <w:sz w:val="20"/>
              </w:rPr>
              <w:t>Date of recommendation:</w:t>
            </w:r>
          </w:p>
          <w:p>
            <w:pPr>
              <w:pStyle w:val="TableParagraph"/>
              <w:spacing w:line="223" w:lineRule="exact"/>
              <w:rPr>
                <w:sz w:val="20"/>
              </w:rPr>
            </w:pPr>
            <w:r>
              <w:rPr>
                <w:sz w:val="20"/>
              </w:rPr>
              <w:t>Date received:</w:t>
            </w:r>
          </w:p>
        </w:tc>
      </w:tr>
      <w:tr>
        <w:trPr>
          <w:trHeight w:val="976" w:hRule="atLeast"/>
        </w:trPr>
        <w:tc>
          <w:tcPr>
            <w:tcW w:w="10790" w:type="dxa"/>
          </w:tcPr>
          <w:p>
            <w:pPr>
              <w:pStyle w:val="TableParagraph"/>
              <w:tabs>
                <w:tab w:pos="1986" w:val="left" w:leader="none"/>
              </w:tabs>
              <w:ind w:right="8161"/>
              <w:rPr>
                <w:sz w:val="20"/>
              </w:rPr>
            </w:pPr>
            <w:r>
              <w:rPr>
                <w:sz w:val="20"/>
              </w:rPr>
              <w:t>Other</w:t>
            </w:r>
            <w:r>
              <w:rPr>
                <w:spacing w:val="-4"/>
                <w:sz w:val="20"/>
              </w:rPr>
              <w:t> </w:t>
            </w:r>
            <w:r>
              <w:rPr>
                <w:sz w:val="20"/>
              </w:rPr>
              <w:t>evaluation</w:t>
              <w:tab/>
            </w:r>
            <w:r>
              <w:rPr>
                <w:spacing w:val="-3"/>
                <w:sz w:val="20"/>
              </w:rPr>
              <w:t>Specify: </w:t>
            </w:r>
            <w:r>
              <w:rPr>
                <w:sz w:val="20"/>
              </w:rPr>
              <w:t>Reason:</w:t>
            </w:r>
          </w:p>
          <w:p>
            <w:pPr>
              <w:pStyle w:val="TableParagraph"/>
              <w:spacing w:line="243" w:lineRule="exact"/>
              <w:rPr>
                <w:sz w:val="20"/>
              </w:rPr>
            </w:pPr>
            <w:r>
              <w:rPr>
                <w:sz w:val="20"/>
              </w:rPr>
              <w:t>Date of recommendation:</w:t>
            </w:r>
          </w:p>
          <w:p>
            <w:pPr>
              <w:pStyle w:val="TableParagraph"/>
              <w:spacing w:line="222" w:lineRule="exact" w:before="0"/>
              <w:rPr>
                <w:sz w:val="20"/>
              </w:rPr>
            </w:pPr>
            <w:r>
              <w:rPr>
                <w:sz w:val="20"/>
              </w:rPr>
              <w:t>Date received:</w:t>
            </w:r>
          </w:p>
        </w:tc>
      </w:tr>
    </w:tbl>
    <w:p>
      <w:pPr>
        <w:rPr>
          <w:sz w:val="2"/>
          <w:szCs w:val="2"/>
        </w:rPr>
      </w:pPr>
      <w:r>
        <w:rPr/>
        <w:pict>
          <v:rect style="position:absolute;margin-left:42.720001pt;margin-top:72.239998pt;width:9.960pt;height:9.960pt;mso-position-horizontal-relative:page;mso-position-vertical-relative:page;z-index:-253400064" filled="false" stroked="true" strokeweight=".72pt" strokecolor="#000000">
            <v:stroke dashstyle="solid"/>
            <w10:wrap type="none"/>
          </v:rect>
        </w:pict>
      </w:r>
      <w:r>
        <w:rPr/>
        <w:pict>
          <v:rect style="position:absolute;margin-left:320.279999pt;margin-top:72.239998pt;width:9.960pt;height:9.960pt;mso-position-horizontal-relative:page;mso-position-vertical-relative:page;z-index:-253399040" filled="false" stroked="true" strokeweight=".72pt" strokecolor="#000000">
            <v:stroke dashstyle="solid"/>
            <w10:wrap type="none"/>
          </v:rect>
        </w:pict>
      </w:r>
      <w:r>
        <w:rPr/>
        <w:pict>
          <v:rect style="position:absolute;margin-left:42.720001pt;margin-top:226.199997pt;width:9.960pt;height:9.960pt;mso-position-horizontal-relative:page;mso-position-vertical-relative:page;z-index:-253398016" filled="false" stroked="true" strokeweight=".72pt" strokecolor="#000000">
            <v:stroke dashstyle="solid"/>
            <w10:wrap type="none"/>
          </v:rect>
        </w:pict>
      </w:r>
      <w:r>
        <w:rPr/>
        <w:pict>
          <v:rect style="position:absolute;margin-left:320.279999pt;margin-top:226.199997pt;width:9.960pt;height:9.960pt;mso-position-horizontal-relative:page;mso-position-vertical-relative:page;z-index:-253396992" filled="false" stroked="true" strokeweight=".72pt" strokecolor="#000000">
            <v:stroke dashstyle="solid"/>
            <w10:wrap type="none"/>
          </v:rect>
        </w:pict>
      </w:r>
      <w:r>
        <w:rPr/>
        <w:pict>
          <v:rect style="position:absolute;margin-left:42.720001pt;margin-top:255.479996pt;width:9.960pt;height:9.960pt;mso-position-horizontal-relative:page;mso-position-vertical-relative:page;z-index:-253395968" filled="false" stroked="true" strokeweight=".72pt" strokecolor="#000000">
            <v:stroke dashstyle="solid"/>
            <w10:wrap type="none"/>
          </v:rect>
        </w:pict>
      </w:r>
      <w:r>
        <w:rPr/>
        <w:pict>
          <v:rect style="position:absolute;margin-left:320.279999pt;margin-top:255.479996pt;width:9.960pt;height:9.960pt;mso-position-horizontal-relative:page;mso-position-vertical-relative:page;z-index:-253394944" filled="false" stroked="true" strokeweight=".72pt" strokecolor="#000000">
            <v:stroke dashstyle="solid"/>
            <w10:wrap type="none"/>
          </v:rect>
        </w:pict>
      </w:r>
      <w:r>
        <w:rPr/>
        <w:pict>
          <v:rect style="position:absolute;margin-left:42.720001pt;margin-top:326.399994pt;width:9.960pt;height:9.960pt;mso-position-horizontal-relative:page;mso-position-vertical-relative:page;z-index:-253393920" filled="false" stroked="true" strokeweight=".72pt" strokecolor="#000000">
            <v:stroke dashstyle="solid"/>
            <w10:wrap type="none"/>
          </v:rect>
        </w:pict>
      </w:r>
      <w:r>
        <w:rPr/>
        <w:pict>
          <v:rect style="position:absolute;margin-left:320.279999pt;margin-top:326.399994pt;width:9.960pt;height:9.960pt;mso-position-horizontal-relative:page;mso-position-vertical-relative:page;z-index:-253392896" filled="false" stroked="true" strokeweight=".72pt" strokecolor="#000000">
            <v:stroke dashstyle="solid"/>
            <w10:wrap type="none"/>
          </v:rect>
        </w:pict>
      </w:r>
      <w:r>
        <w:rPr/>
        <w:pict>
          <v:rect style="position:absolute;margin-left:156.360001pt;margin-top:456.119995pt;width:8.040000pt;height:8.040000pt;mso-position-horizontal-relative:page;mso-position-vertical-relative:page;z-index:-253391872" filled="false" stroked="true" strokeweight=".72pt" strokecolor="#000000">
            <v:stroke dashstyle="solid"/>
            <w10:wrap type="none"/>
          </v:rect>
        </w:pict>
      </w:r>
      <w:r>
        <w:rPr/>
        <w:pict>
          <v:rect style="position:absolute;margin-left:177.600006pt;margin-top:505.440002pt;width:8.040000pt;height:8.040000pt;mso-position-horizontal-relative:page;mso-position-vertical-relative:page;z-index:-253390848" filled="false" stroked="true" strokeweight=".72pt" strokecolor="#000000">
            <v:stroke dashstyle="solid"/>
            <w10:wrap type="none"/>
          </v:rect>
        </w:pict>
      </w:r>
      <w:r>
        <w:rPr/>
        <w:pict>
          <v:rect style="position:absolute;margin-left:188.520004pt;margin-top:554.76001pt;width:8.040000pt;height:8.040000pt;mso-position-horizontal-relative:page;mso-position-vertical-relative:page;z-index:-253389824" filled="false" stroked="true" strokeweight=".72pt" strokecolor="#000000">
            <v:stroke dashstyle="solid"/>
            <w10:wrap type="none"/>
          </v:rect>
        </w:pict>
      </w:r>
      <w:r>
        <w:rPr/>
        <w:pict>
          <v:rect style="position:absolute;margin-left:186.839996pt;margin-top:604.080017pt;width:8.040000pt;height:8.040000pt;mso-position-horizontal-relative:page;mso-position-vertical-relative:page;z-index:-253388800" filled="false" stroked="true" strokeweight=".72pt" strokecolor="#000000">
            <v:stroke dashstyle="solid"/>
            <w10:wrap type="none"/>
          </v:rect>
        </w:pict>
      </w:r>
      <w:r>
        <w:rPr/>
        <w:pict>
          <v:rect style="position:absolute;margin-left:113.760002pt;margin-top:653.400024pt;width:8.040000pt;height:8.040000pt;mso-position-horizontal-relative:page;mso-position-vertical-relative:page;z-index:-253387776" filled="false" stroked="true" strokeweight=".72pt" strokecolor="#000000">
            <v:stroke dashstyle="solid"/>
            <w10:wrap type="none"/>
          </v:rect>
        </w:pict>
      </w:r>
    </w:p>
    <w:p>
      <w:pPr>
        <w:spacing w:after="0"/>
        <w:rPr>
          <w:sz w:val="2"/>
          <w:szCs w:val="2"/>
        </w:rPr>
        <w:sectPr>
          <w:pgSz w:w="12240" w:h="15840"/>
          <w:pgMar w:header="0" w:footer="622" w:top="720" w:bottom="820" w:left="520" w:right="580"/>
        </w:sect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5"/>
        <w:gridCol w:w="2520"/>
        <w:gridCol w:w="162"/>
        <w:gridCol w:w="2363"/>
        <w:gridCol w:w="2515"/>
      </w:tblGrid>
      <w:tr>
        <w:trPr>
          <w:trHeight w:val="441" w:hRule="atLeast"/>
        </w:trPr>
        <w:tc>
          <w:tcPr>
            <w:tcW w:w="10795" w:type="dxa"/>
            <w:gridSpan w:val="5"/>
            <w:shd w:val="clear" w:color="auto" w:fill="DDE9F7"/>
          </w:tcPr>
          <w:p>
            <w:pPr>
              <w:pStyle w:val="TableParagraph"/>
              <w:spacing w:line="206" w:lineRule="exact" w:before="0"/>
              <w:rPr>
                <w:rFonts w:ascii="Arial" w:hAnsi="Arial"/>
                <w:sz w:val="18"/>
              </w:rPr>
            </w:pPr>
            <w:r>
              <w:rPr>
                <w:rFonts w:ascii="Arial" w:hAnsi="Arial"/>
                <w:sz w:val="18"/>
              </w:rPr>
              <w:t>Section VI. Specialized Services – Document discussion of each specialized service recommended by PASRR.</w:t>
            </w:r>
          </w:p>
        </w:tc>
      </w:tr>
      <w:tr>
        <w:trPr>
          <w:trHeight w:val="575" w:hRule="atLeast"/>
        </w:trPr>
        <w:tc>
          <w:tcPr>
            <w:tcW w:w="5917" w:type="dxa"/>
            <w:gridSpan w:val="3"/>
            <w:tcBorders>
              <w:right w:val="nil"/>
            </w:tcBorders>
          </w:tcPr>
          <w:p>
            <w:pPr>
              <w:pStyle w:val="TableParagraph"/>
              <w:spacing w:line="243" w:lineRule="exact" w:before="0"/>
              <w:rPr>
                <w:sz w:val="20"/>
              </w:rPr>
            </w:pPr>
            <w:r>
              <w:rPr>
                <w:sz w:val="20"/>
              </w:rPr>
              <w:t>Are any specialized services in place?</w:t>
            </w:r>
          </w:p>
          <w:p>
            <w:pPr>
              <w:pStyle w:val="TableParagraph"/>
              <w:spacing w:before="0"/>
              <w:ind w:left="443"/>
              <w:rPr>
                <w:sz w:val="20"/>
              </w:rPr>
            </w:pPr>
            <w:r>
              <w:rPr>
                <w:sz w:val="20"/>
              </w:rPr>
              <w:t>Yes</w:t>
            </w:r>
          </w:p>
        </w:tc>
        <w:tc>
          <w:tcPr>
            <w:tcW w:w="2363" w:type="dxa"/>
            <w:tcBorders>
              <w:left w:val="nil"/>
              <w:right w:val="nil"/>
            </w:tcBorders>
          </w:tcPr>
          <w:p>
            <w:pPr>
              <w:pStyle w:val="TableParagraph"/>
              <w:spacing w:before="2"/>
              <w:ind w:left="0"/>
              <w:rPr>
                <w:rFonts w:ascii="Times New Roman"/>
                <w:sz w:val="21"/>
              </w:rPr>
            </w:pPr>
          </w:p>
          <w:p>
            <w:pPr>
              <w:pStyle w:val="TableParagraph"/>
              <w:spacing w:before="0"/>
              <w:ind w:left="83"/>
              <w:rPr>
                <w:sz w:val="20"/>
              </w:rPr>
            </w:pPr>
            <w:r>
              <w:rPr>
                <w:sz w:val="20"/>
              </w:rPr>
              <w:t>No</w:t>
            </w:r>
          </w:p>
        </w:tc>
        <w:tc>
          <w:tcPr>
            <w:tcW w:w="2515" w:type="dxa"/>
            <w:tcBorders>
              <w:left w:val="nil"/>
            </w:tcBorders>
          </w:tcPr>
          <w:p>
            <w:pPr>
              <w:pStyle w:val="TableParagraph"/>
              <w:spacing w:before="0"/>
              <w:ind w:left="0"/>
              <w:rPr>
                <w:rFonts w:ascii="Times New Roman"/>
                <w:sz w:val="18"/>
              </w:rPr>
            </w:pPr>
          </w:p>
        </w:tc>
      </w:tr>
      <w:tr>
        <w:trPr>
          <w:trHeight w:val="863" w:hRule="atLeast"/>
        </w:trPr>
        <w:tc>
          <w:tcPr>
            <w:tcW w:w="10795" w:type="dxa"/>
            <w:gridSpan w:val="5"/>
          </w:tcPr>
          <w:p>
            <w:pPr>
              <w:pStyle w:val="TableParagraph"/>
              <w:rPr>
                <w:sz w:val="20"/>
              </w:rPr>
            </w:pPr>
            <w:r>
              <w:rPr>
                <w:sz w:val="20"/>
              </w:rPr>
              <w:t>What are the goals of each specialized service (SS)?</w:t>
            </w:r>
          </w:p>
        </w:tc>
      </w:tr>
      <w:tr>
        <w:trPr>
          <w:trHeight w:val="575" w:hRule="atLeast"/>
        </w:trPr>
        <w:tc>
          <w:tcPr>
            <w:tcW w:w="5917" w:type="dxa"/>
            <w:gridSpan w:val="3"/>
            <w:tcBorders>
              <w:right w:val="nil"/>
            </w:tcBorders>
          </w:tcPr>
          <w:p>
            <w:pPr>
              <w:pStyle w:val="TableParagraph"/>
              <w:spacing w:line="243" w:lineRule="exact"/>
              <w:rPr>
                <w:sz w:val="20"/>
              </w:rPr>
            </w:pPr>
            <w:r>
              <w:rPr>
                <w:sz w:val="20"/>
              </w:rPr>
              <w:t>Are the specialized services helping the NF resident to meet the goals?</w:t>
            </w:r>
          </w:p>
          <w:p>
            <w:pPr>
              <w:pStyle w:val="TableParagraph"/>
              <w:spacing w:line="243" w:lineRule="exact" w:before="0"/>
              <w:ind w:left="443"/>
              <w:rPr>
                <w:sz w:val="20"/>
              </w:rPr>
            </w:pPr>
            <w:r>
              <w:rPr>
                <w:sz w:val="20"/>
              </w:rPr>
              <w:t>Yes</w:t>
            </w:r>
          </w:p>
        </w:tc>
        <w:tc>
          <w:tcPr>
            <w:tcW w:w="2363" w:type="dxa"/>
            <w:tcBorders>
              <w:left w:val="nil"/>
              <w:right w:val="nil"/>
            </w:tcBorders>
          </w:tcPr>
          <w:p>
            <w:pPr>
              <w:pStyle w:val="TableParagraph"/>
              <w:spacing w:before="2"/>
              <w:ind w:left="0"/>
              <w:rPr>
                <w:rFonts w:ascii="Times New Roman"/>
                <w:sz w:val="21"/>
              </w:rPr>
            </w:pPr>
          </w:p>
          <w:p>
            <w:pPr>
              <w:pStyle w:val="TableParagraph"/>
              <w:spacing w:before="0"/>
              <w:ind w:left="83"/>
              <w:rPr>
                <w:sz w:val="20"/>
              </w:rPr>
            </w:pPr>
            <w:r>
              <w:rPr>
                <w:sz w:val="20"/>
              </w:rPr>
              <w:t>No</w:t>
            </w:r>
          </w:p>
        </w:tc>
        <w:tc>
          <w:tcPr>
            <w:tcW w:w="2515" w:type="dxa"/>
            <w:tcBorders>
              <w:left w:val="nil"/>
            </w:tcBorders>
          </w:tcPr>
          <w:p>
            <w:pPr>
              <w:pStyle w:val="TableParagraph"/>
              <w:spacing w:before="0"/>
              <w:ind w:left="0"/>
              <w:rPr>
                <w:rFonts w:ascii="Times New Roman"/>
                <w:sz w:val="18"/>
              </w:rPr>
            </w:pPr>
          </w:p>
        </w:tc>
      </w:tr>
      <w:tr>
        <w:trPr>
          <w:trHeight w:val="863" w:hRule="atLeast"/>
        </w:trPr>
        <w:tc>
          <w:tcPr>
            <w:tcW w:w="10795" w:type="dxa"/>
            <w:gridSpan w:val="5"/>
          </w:tcPr>
          <w:p>
            <w:pPr>
              <w:pStyle w:val="TableParagraph"/>
              <w:rPr>
                <w:sz w:val="20"/>
              </w:rPr>
            </w:pPr>
            <w:r>
              <w:rPr>
                <w:sz w:val="20"/>
              </w:rPr>
              <w:t>What actions are being taken by the NF to meet these goals?</w:t>
            </w:r>
          </w:p>
        </w:tc>
      </w:tr>
      <w:tr>
        <w:trPr>
          <w:trHeight w:val="575" w:hRule="atLeast"/>
        </w:trPr>
        <w:tc>
          <w:tcPr>
            <w:tcW w:w="10795" w:type="dxa"/>
            <w:gridSpan w:val="5"/>
          </w:tcPr>
          <w:p>
            <w:pPr>
              <w:pStyle w:val="TableParagraph"/>
              <w:tabs>
                <w:tab w:pos="5994" w:val="left" w:leader="none"/>
              </w:tabs>
              <w:ind w:left="443" w:right="4552" w:hanging="337"/>
              <w:rPr>
                <w:sz w:val="20"/>
              </w:rPr>
            </w:pPr>
            <w:r>
              <w:rPr>
                <w:sz w:val="20"/>
              </w:rPr>
              <w:t>Are the services and the service schedule working well for the individual? Yes</w:t>
              <w:tab/>
            </w:r>
            <w:r>
              <w:rPr>
                <w:spacing w:val="-8"/>
                <w:sz w:val="20"/>
              </w:rPr>
              <w:t>No</w:t>
            </w:r>
          </w:p>
        </w:tc>
      </w:tr>
      <w:tr>
        <w:trPr>
          <w:trHeight w:val="866" w:hRule="atLeast"/>
        </w:trPr>
        <w:tc>
          <w:tcPr>
            <w:tcW w:w="10795" w:type="dxa"/>
            <w:gridSpan w:val="5"/>
          </w:tcPr>
          <w:p>
            <w:pPr>
              <w:pStyle w:val="TableParagraph"/>
              <w:rPr>
                <w:sz w:val="20"/>
              </w:rPr>
            </w:pPr>
            <w:r>
              <w:rPr>
                <w:sz w:val="20"/>
              </w:rPr>
              <w:t>Are any changes needed?</w:t>
            </w:r>
          </w:p>
        </w:tc>
      </w:tr>
      <w:tr>
        <w:trPr>
          <w:trHeight w:val="575" w:hRule="atLeast"/>
        </w:trPr>
        <w:tc>
          <w:tcPr>
            <w:tcW w:w="5917" w:type="dxa"/>
            <w:gridSpan w:val="3"/>
            <w:tcBorders>
              <w:right w:val="nil"/>
            </w:tcBorders>
          </w:tcPr>
          <w:p>
            <w:pPr>
              <w:pStyle w:val="TableParagraph"/>
              <w:spacing w:line="243" w:lineRule="exact" w:before="0"/>
              <w:rPr>
                <w:sz w:val="20"/>
              </w:rPr>
            </w:pPr>
            <w:r>
              <w:rPr>
                <w:sz w:val="20"/>
              </w:rPr>
              <w:t>Does the NF resident identify any new goals?</w:t>
            </w:r>
          </w:p>
          <w:p>
            <w:pPr>
              <w:pStyle w:val="TableParagraph"/>
              <w:spacing w:before="0"/>
              <w:ind w:left="443"/>
              <w:rPr>
                <w:sz w:val="20"/>
              </w:rPr>
            </w:pPr>
            <w:r>
              <w:rPr>
                <w:sz w:val="20"/>
              </w:rPr>
              <w:t>Yes</w:t>
            </w:r>
          </w:p>
        </w:tc>
        <w:tc>
          <w:tcPr>
            <w:tcW w:w="2363" w:type="dxa"/>
            <w:tcBorders>
              <w:left w:val="nil"/>
              <w:right w:val="nil"/>
            </w:tcBorders>
          </w:tcPr>
          <w:p>
            <w:pPr>
              <w:pStyle w:val="TableParagraph"/>
              <w:spacing w:before="2"/>
              <w:ind w:left="0"/>
              <w:rPr>
                <w:rFonts w:ascii="Times New Roman"/>
                <w:sz w:val="21"/>
              </w:rPr>
            </w:pPr>
          </w:p>
          <w:p>
            <w:pPr>
              <w:pStyle w:val="TableParagraph"/>
              <w:spacing w:before="0"/>
              <w:ind w:left="83"/>
              <w:rPr>
                <w:sz w:val="20"/>
              </w:rPr>
            </w:pPr>
            <w:r>
              <w:rPr>
                <w:sz w:val="20"/>
              </w:rPr>
              <w:t>No</w:t>
            </w:r>
          </w:p>
        </w:tc>
        <w:tc>
          <w:tcPr>
            <w:tcW w:w="2515" w:type="dxa"/>
            <w:tcBorders>
              <w:left w:val="nil"/>
            </w:tcBorders>
          </w:tcPr>
          <w:p>
            <w:pPr>
              <w:pStyle w:val="TableParagraph"/>
              <w:spacing w:before="0"/>
              <w:ind w:left="0"/>
              <w:rPr>
                <w:rFonts w:ascii="Times New Roman"/>
                <w:sz w:val="18"/>
              </w:rPr>
            </w:pPr>
          </w:p>
        </w:tc>
      </w:tr>
      <w:tr>
        <w:trPr>
          <w:trHeight w:val="863" w:hRule="atLeast"/>
        </w:trPr>
        <w:tc>
          <w:tcPr>
            <w:tcW w:w="10795" w:type="dxa"/>
            <w:gridSpan w:val="5"/>
          </w:tcPr>
          <w:p>
            <w:pPr>
              <w:pStyle w:val="TableParagraph"/>
              <w:rPr>
                <w:sz w:val="20"/>
              </w:rPr>
            </w:pPr>
            <w:r>
              <w:rPr>
                <w:sz w:val="20"/>
              </w:rPr>
              <w:t>If so, what actions are required and by whom?</w:t>
            </w:r>
          </w:p>
        </w:tc>
      </w:tr>
      <w:tr>
        <w:trPr>
          <w:trHeight w:val="863" w:hRule="atLeast"/>
        </w:trPr>
        <w:tc>
          <w:tcPr>
            <w:tcW w:w="10795" w:type="dxa"/>
            <w:gridSpan w:val="5"/>
          </w:tcPr>
          <w:p>
            <w:pPr>
              <w:pStyle w:val="TableParagraph"/>
              <w:rPr>
                <w:sz w:val="20"/>
              </w:rPr>
            </w:pPr>
            <w:r>
              <w:rPr>
                <w:sz w:val="20"/>
              </w:rPr>
              <w:t>What is the planned interval until the next contact?</w:t>
            </w:r>
          </w:p>
        </w:tc>
      </w:tr>
      <w:tr>
        <w:trPr>
          <w:trHeight w:val="1221" w:hRule="atLeast"/>
        </w:trPr>
        <w:tc>
          <w:tcPr>
            <w:tcW w:w="10795" w:type="dxa"/>
            <w:gridSpan w:val="5"/>
          </w:tcPr>
          <w:p>
            <w:pPr>
              <w:pStyle w:val="TableParagraph"/>
              <w:rPr>
                <w:sz w:val="20"/>
              </w:rPr>
            </w:pPr>
            <w:r>
              <w:rPr>
                <w:sz w:val="20"/>
              </w:rPr>
              <w:t>Are any changes to specialized services needed?</w:t>
            </w:r>
          </w:p>
          <w:p>
            <w:pPr>
              <w:pStyle w:val="TableParagraph"/>
              <w:tabs>
                <w:tab w:pos="5994" w:val="left" w:leader="none"/>
              </w:tabs>
              <w:ind w:left="443"/>
              <w:rPr>
                <w:sz w:val="20"/>
              </w:rPr>
            </w:pPr>
            <w:r>
              <w:rPr>
                <w:sz w:val="20"/>
              </w:rPr>
              <w:t>Yes</w:t>
              <w:tab/>
              <w:t>No</w:t>
            </w:r>
          </w:p>
          <w:p>
            <w:pPr>
              <w:pStyle w:val="TableParagraph"/>
              <w:ind w:left="0"/>
              <w:rPr>
                <w:rFonts w:ascii="Times New Roman"/>
                <w:sz w:val="21"/>
              </w:rPr>
            </w:pPr>
          </w:p>
          <w:p>
            <w:pPr>
              <w:pStyle w:val="TableParagraph"/>
              <w:spacing w:before="0"/>
              <w:rPr>
                <w:sz w:val="20"/>
              </w:rPr>
            </w:pPr>
            <w:r>
              <w:rPr>
                <w:sz w:val="20"/>
              </w:rPr>
              <w:t>If so, check boxes and describe below. (Changes must also be recorded in DPMS):</w:t>
            </w:r>
          </w:p>
        </w:tc>
      </w:tr>
      <w:tr>
        <w:trPr>
          <w:trHeight w:val="1221" w:hRule="atLeast"/>
        </w:trPr>
        <w:tc>
          <w:tcPr>
            <w:tcW w:w="3235" w:type="dxa"/>
          </w:tcPr>
          <w:p>
            <w:pPr>
              <w:pStyle w:val="TableParagraph"/>
              <w:spacing w:line="243" w:lineRule="exact"/>
              <w:rPr>
                <w:b/>
                <w:sz w:val="20"/>
              </w:rPr>
            </w:pPr>
            <w:r>
              <w:rPr>
                <w:b/>
                <w:sz w:val="20"/>
              </w:rPr>
              <w:t>Assistive Technology</w:t>
            </w:r>
          </w:p>
          <w:p>
            <w:pPr>
              <w:pStyle w:val="TableParagraph"/>
              <w:spacing w:before="0"/>
              <w:ind w:left="443" w:right="1914"/>
              <w:rPr>
                <w:sz w:val="20"/>
              </w:rPr>
            </w:pPr>
            <w:r>
              <w:rPr>
                <w:sz w:val="20"/>
              </w:rPr>
              <w:t>Add </w:t>
            </w:r>
            <w:r>
              <w:rPr>
                <w:w w:val="95"/>
                <w:sz w:val="20"/>
              </w:rPr>
              <w:t>Terminate</w:t>
            </w:r>
          </w:p>
          <w:p>
            <w:pPr>
              <w:pStyle w:val="TableParagraph"/>
              <w:spacing w:line="240" w:lineRule="atLeast"/>
              <w:ind w:left="443" w:right="1914"/>
              <w:rPr>
                <w:sz w:val="20"/>
              </w:rPr>
            </w:pPr>
            <w:r>
              <w:rPr>
                <w:sz w:val="20"/>
              </w:rPr>
              <w:t>Change No</w:t>
            </w:r>
            <w:r>
              <w:rPr>
                <w:spacing w:val="8"/>
                <w:sz w:val="20"/>
              </w:rPr>
              <w:t> </w:t>
            </w:r>
            <w:r>
              <w:rPr>
                <w:spacing w:val="-4"/>
                <w:sz w:val="20"/>
              </w:rPr>
              <w:t>change</w:t>
            </w:r>
          </w:p>
        </w:tc>
        <w:tc>
          <w:tcPr>
            <w:tcW w:w="2520" w:type="dxa"/>
          </w:tcPr>
          <w:p>
            <w:pPr>
              <w:pStyle w:val="TableParagraph"/>
              <w:ind w:left="108"/>
              <w:rPr>
                <w:sz w:val="20"/>
              </w:rPr>
            </w:pPr>
            <w:r>
              <w:rPr>
                <w:sz w:val="20"/>
              </w:rPr>
              <w:t>Date Recommended:</w:t>
            </w:r>
          </w:p>
        </w:tc>
        <w:tc>
          <w:tcPr>
            <w:tcW w:w="2525" w:type="dxa"/>
            <w:gridSpan w:val="2"/>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36" w:hRule="atLeast"/>
        </w:trPr>
        <w:tc>
          <w:tcPr>
            <w:tcW w:w="10795" w:type="dxa"/>
            <w:gridSpan w:val="5"/>
          </w:tcPr>
          <w:p>
            <w:pPr>
              <w:pStyle w:val="TableParagraph"/>
              <w:spacing w:line="242" w:lineRule="exact" w:before="0"/>
              <w:rPr>
                <w:sz w:val="20"/>
              </w:rPr>
            </w:pPr>
            <w:r>
              <w:rPr>
                <w:sz w:val="20"/>
              </w:rPr>
              <w:t>Comment:</w:t>
            </w:r>
          </w:p>
        </w:tc>
      </w:tr>
      <w:tr>
        <w:trPr>
          <w:trHeight w:val="1221" w:hRule="atLeast"/>
        </w:trPr>
        <w:tc>
          <w:tcPr>
            <w:tcW w:w="3235" w:type="dxa"/>
          </w:tcPr>
          <w:p>
            <w:pPr>
              <w:pStyle w:val="TableParagraph"/>
              <w:rPr>
                <w:b/>
                <w:sz w:val="20"/>
              </w:rPr>
            </w:pPr>
            <w:r>
              <w:rPr>
                <w:b/>
                <w:sz w:val="20"/>
              </w:rPr>
              <w:t>Behavior Support and Consultation</w:t>
            </w:r>
          </w:p>
          <w:p>
            <w:pPr>
              <w:pStyle w:val="TableParagraph"/>
              <w:ind w:left="443" w:right="1914"/>
              <w:rPr>
                <w:sz w:val="20"/>
              </w:rPr>
            </w:pPr>
            <w:r>
              <w:rPr>
                <w:sz w:val="20"/>
              </w:rPr>
              <w:t>Add </w:t>
            </w:r>
            <w:r>
              <w:rPr>
                <w:w w:val="95"/>
                <w:sz w:val="20"/>
              </w:rPr>
              <w:t>Terminate </w:t>
            </w:r>
            <w:r>
              <w:rPr>
                <w:sz w:val="20"/>
              </w:rPr>
              <w:t>Change</w:t>
            </w:r>
          </w:p>
          <w:p>
            <w:pPr>
              <w:pStyle w:val="TableParagraph"/>
              <w:spacing w:line="223" w:lineRule="exact" w:before="0"/>
              <w:ind w:left="443"/>
              <w:rPr>
                <w:sz w:val="20"/>
              </w:rPr>
            </w:pPr>
            <w:r>
              <w:rPr>
                <w:sz w:val="20"/>
              </w:rPr>
              <w:t>No change</w:t>
            </w:r>
          </w:p>
        </w:tc>
        <w:tc>
          <w:tcPr>
            <w:tcW w:w="2520" w:type="dxa"/>
          </w:tcPr>
          <w:p>
            <w:pPr>
              <w:pStyle w:val="TableParagraph"/>
              <w:ind w:left="108"/>
              <w:rPr>
                <w:sz w:val="20"/>
              </w:rPr>
            </w:pPr>
            <w:r>
              <w:rPr>
                <w:sz w:val="20"/>
              </w:rPr>
              <w:t>Date Recommended:</w:t>
            </w:r>
          </w:p>
        </w:tc>
        <w:tc>
          <w:tcPr>
            <w:tcW w:w="2525" w:type="dxa"/>
            <w:gridSpan w:val="2"/>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40" w:hRule="atLeast"/>
        </w:trPr>
        <w:tc>
          <w:tcPr>
            <w:tcW w:w="10795" w:type="dxa"/>
            <w:gridSpan w:val="5"/>
          </w:tcPr>
          <w:p>
            <w:pPr>
              <w:pStyle w:val="TableParagraph"/>
              <w:rPr>
                <w:sz w:val="20"/>
              </w:rPr>
            </w:pPr>
            <w:r>
              <w:rPr>
                <w:sz w:val="20"/>
              </w:rPr>
              <w:t>Comment:</w:t>
            </w:r>
          </w:p>
        </w:tc>
      </w:tr>
      <w:tr>
        <w:trPr>
          <w:trHeight w:val="1221" w:hRule="atLeast"/>
        </w:trPr>
        <w:tc>
          <w:tcPr>
            <w:tcW w:w="3235" w:type="dxa"/>
          </w:tcPr>
          <w:p>
            <w:pPr>
              <w:pStyle w:val="TableParagraph"/>
              <w:rPr>
                <w:b/>
                <w:sz w:val="20"/>
              </w:rPr>
            </w:pPr>
            <w:r>
              <w:rPr>
                <w:b/>
                <w:sz w:val="20"/>
              </w:rPr>
              <w:t>Community Access</w:t>
            </w:r>
          </w:p>
          <w:p>
            <w:pPr>
              <w:pStyle w:val="TableParagraph"/>
              <w:ind w:left="443" w:right="1914"/>
              <w:rPr>
                <w:sz w:val="20"/>
              </w:rPr>
            </w:pPr>
            <w:r>
              <w:rPr>
                <w:sz w:val="20"/>
              </w:rPr>
              <w:t>Add </w:t>
            </w:r>
            <w:r>
              <w:rPr>
                <w:w w:val="95"/>
                <w:sz w:val="20"/>
              </w:rPr>
              <w:t>Terminate </w:t>
            </w:r>
            <w:r>
              <w:rPr>
                <w:sz w:val="20"/>
              </w:rPr>
              <w:t>Change</w:t>
            </w:r>
          </w:p>
          <w:p>
            <w:pPr>
              <w:pStyle w:val="TableParagraph"/>
              <w:spacing w:line="223" w:lineRule="exact" w:before="0"/>
              <w:ind w:left="443"/>
              <w:rPr>
                <w:sz w:val="20"/>
              </w:rPr>
            </w:pPr>
            <w:r>
              <w:rPr>
                <w:sz w:val="20"/>
              </w:rPr>
              <w:t>No change</w:t>
            </w:r>
          </w:p>
        </w:tc>
        <w:tc>
          <w:tcPr>
            <w:tcW w:w="2520" w:type="dxa"/>
          </w:tcPr>
          <w:p>
            <w:pPr>
              <w:pStyle w:val="TableParagraph"/>
              <w:ind w:left="108"/>
              <w:rPr>
                <w:sz w:val="20"/>
              </w:rPr>
            </w:pPr>
            <w:r>
              <w:rPr>
                <w:sz w:val="20"/>
              </w:rPr>
              <w:t>Date Recommended:</w:t>
            </w:r>
          </w:p>
        </w:tc>
        <w:tc>
          <w:tcPr>
            <w:tcW w:w="2525" w:type="dxa"/>
            <w:gridSpan w:val="2"/>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40" w:hRule="atLeast"/>
        </w:trPr>
        <w:tc>
          <w:tcPr>
            <w:tcW w:w="10795" w:type="dxa"/>
            <w:gridSpan w:val="5"/>
          </w:tcPr>
          <w:p>
            <w:pPr>
              <w:pStyle w:val="TableParagraph"/>
              <w:rPr>
                <w:sz w:val="20"/>
              </w:rPr>
            </w:pPr>
            <w:r>
              <w:rPr>
                <w:sz w:val="20"/>
              </w:rPr>
              <w:t>Comment:</w:t>
            </w:r>
          </w:p>
        </w:tc>
      </w:tr>
    </w:tbl>
    <w:p>
      <w:pPr>
        <w:rPr>
          <w:sz w:val="2"/>
          <w:szCs w:val="2"/>
        </w:rPr>
      </w:pPr>
      <w:r>
        <w:rPr/>
        <w:pict>
          <v:rect style="position:absolute;margin-left:42.720001pt;margin-top:72.239998pt;width:9.960pt;height:9.960pt;mso-position-horizontal-relative:page;mso-position-vertical-relative:page;z-index:-253386752" filled="false" stroked="true" strokeweight=".72pt" strokecolor="#000000">
            <v:stroke dashstyle="solid"/>
            <w10:wrap type="none"/>
          </v:rect>
        </w:pict>
      </w:r>
      <w:r>
        <w:rPr/>
        <w:pict>
          <v:rect style="position:absolute;margin-left:320.279999pt;margin-top:72.239998pt;width:9.960pt;height:9.960pt;mso-position-horizontal-relative:page;mso-position-vertical-relative:page;z-index:-253385728" filled="false" stroked="true" strokeweight=".72pt" strokecolor="#000000">
            <v:stroke dashstyle="solid"/>
            <w10:wrap type="none"/>
          </v:rect>
        </w:pict>
      </w:r>
      <w:r>
        <w:rPr/>
        <w:pict>
          <v:rect style="position:absolute;margin-left:42.720001pt;margin-top:145.199997pt;width:9.960pt;height:9.960pt;mso-position-horizontal-relative:page;mso-position-vertical-relative:page;z-index:-253384704" filled="false" stroked="true" strokeweight=".72pt" strokecolor="#000000">
            <v:stroke dashstyle="solid"/>
            <w10:wrap type="none"/>
          </v:rect>
        </w:pict>
      </w:r>
      <w:r>
        <w:rPr/>
        <w:pict>
          <v:rect style="position:absolute;margin-left:320.279999pt;margin-top:145.199997pt;width:9.960pt;height:9.960pt;mso-position-horizontal-relative:page;mso-position-vertical-relative:page;z-index:-253383680" filled="false" stroked="true" strokeweight=".72pt" strokecolor="#000000">
            <v:stroke dashstyle="solid"/>
            <w10:wrap type="none"/>
          </v:rect>
        </w:pict>
      </w:r>
      <w:r>
        <w:rPr/>
        <w:pict>
          <v:rect style="position:absolute;margin-left:42.720001pt;margin-top:218.279999pt;width:9.960pt;height:9.960pt;mso-position-horizontal-relative:page;mso-position-vertical-relative:page;z-index:-253382656" filled="false" stroked="true" strokeweight=".72pt" strokecolor="#000000">
            <v:stroke dashstyle="solid"/>
            <w10:wrap type="none"/>
          </v:rect>
        </w:pict>
      </w:r>
      <w:r>
        <w:rPr/>
        <w:pict>
          <v:rect style="position:absolute;margin-left:320.279999pt;margin-top:218.279999pt;width:9.960pt;height:9.960pt;mso-position-horizontal-relative:page;mso-position-vertical-relative:page;z-index:-253381632" filled="false" stroked="true" strokeweight=".72pt" strokecolor="#000000">
            <v:stroke dashstyle="solid"/>
            <w10:wrap type="none"/>
          </v:rect>
        </w:pict>
      </w:r>
      <w:r>
        <w:rPr/>
        <w:pict>
          <v:rect style="position:absolute;margin-left:42.720001pt;margin-top:291.239990pt;width:9.960pt;height:9.960pt;mso-position-horizontal-relative:page;mso-position-vertical-relative:page;z-index:-253380608" filled="false" stroked="true" strokeweight=".72pt" strokecolor="#000000">
            <v:stroke dashstyle="solid"/>
            <w10:wrap type="none"/>
          </v:rect>
        </w:pict>
      </w:r>
      <w:r>
        <w:rPr/>
        <w:pict>
          <v:rect style="position:absolute;margin-left:320.279999pt;margin-top:291.239990pt;width:9.960pt;height:9.960pt;mso-position-horizontal-relative:page;mso-position-vertical-relative:page;z-index:-253379584" filled="false" stroked="true" strokeweight=".72pt" strokecolor="#000000">
            <v:stroke dashstyle="solid"/>
            <w10:wrap type="none"/>
          </v:rect>
        </w:pict>
      </w:r>
      <w:r>
        <w:rPr/>
        <w:pict>
          <v:rect style="position:absolute;margin-left:42.720001pt;margin-top:408pt;width:9.960pt;height:9.960pt;mso-position-horizontal-relative:page;mso-position-vertical-relative:page;z-index:-253378560" filled="false" stroked="true" strokeweight=".72pt" strokecolor="#000000">
            <v:stroke dashstyle="solid"/>
            <w10:wrap type="none"/>
          </v:rect>
        </w:pict>
      </w:r>
      <w:r>
        <w:rPr/>
        <w:pict>
          <v:rect style="position:absolute;margin-left:320.279999pt;margin-top:408pt;width:9.960pt;height:9.960pt;mso-position-horizontal-relative:page;mso-position-vertical-relative:page;z-index:-253377536" filled="false" stroked="true" strokeweight=".72pt" strokecolor="#000000">
            <v:stroke dashstyle="solid"/>
            <w10:wrap type="none"/>
          </v:rect>
        </w:pict>
      </w:r>
      <w:r>
        <w:rPr/>
        <w:pict>
          <v:group style="position:absolute;margin-left:42.360001pt;margin-top:469.079987pt;width:10.7pt;height:47.4pt;mso-position-horizontal-relative:page;mso-position-vertical-relative:page;z-index:-253376512" coordorigin="847,9382" coordsize="214,948">
            <v:rect style="position:absolute;left:854;top:9388;width:200;height:200" filled="false" stroked="true" strokeweight=".72pt" strokecolor="#000000">
              <v:stroke dashstyle="solid"/>
            </v:rect>
            <v:rect style="position:absolute;left:854;top:9633;width:200;height:200" filled="false" stroked="true" strokeweight=".72pt" strokecolor="#000000">
              <v:stroke dashstyle="solid"/>
            </v:rect>
            <v:rect style="position:absolute;left:854;top:9878;width:200;height:200" filled="false" stroked="true" strokeweight=".72pt" strokecolor="#000000">
              <v:stroke dashstyle="solid"/>
            </v:rect>
            <v:rect style="position:absolute;left:854;top:10123;width:200;height:200" filled="false" stroked="true" strokeweight=".72pt" strokecolor="#000000">
              <v:stroke dashstyle="solid"/>
            </v:rect>
            <w10:wrap type="none"/>
          </v:group>
        </w:pict>
      </w:r>
      <w:r>
        <w:rPr/>
        <w:pict>
          <v:group style="position:absolute;margin-left:42.360001pt;margin-top:563.159973pt;width:10.7pt;height:47.3pt;mso-position-horizontal-relative:page;mso-position-vertical-relative:page;z-index:-253375488" coordorigin="847,11263" coordsize="214,946">
            <v:rect style="position:absolute;left:854;top:11270;width:200;height:200" filled="false" stroked="true" strokeweight=".72pt" strokecolor="#000000">
              <v:stroke dashstyle="solid"/>
            </v:rect>
            <v:rect style="position:absolute;left:854;top:11515;width:200;height:200" filled="false" stroked="true" strokeweight=".72pt" strokecolor="#000000">
              <v:stroke dashstyle="solid"/>
            </v:rect>
            <v:rect style="position:absolute;left:854;top:11757;width:200;height:200" filled="false" stroked="true" strokeweight=".72pt" strokecolor="#000000">
              <v:stroke dashstyle="solid"/>
            </v:rect>
            <v:rect style="position:absolute;left:854;top:12002;width:200;height:200" filled="false" stroked="true" strokeweight=".72pt" strokecolor="#000000">
              <v:stroke dashstyle="solid"/>
            </v:rect>
            <w10:wrap type="none"/>
          </v:group>
        </w:pict>
      </w:r>
      <w:r>
        <w:rPr/>
        <w:pict>
          <v:group style="position:absolute;margin-left:42.360001pt;margin-top:657.23999pt;width:10.7pt;height:47.3pt;mso-position-horizontal-relative:page;mso-position-vertical-relative:page;z-index:-253374464" coordorigin="847,13145" coordsize="214,946">
            <v:rect style="position:absolute;left:854;top:13152;width:200;height:200" filled="false" stroked="true" strokeweight=".72pt" strokecolor="#000000">
              <v:stroke dashstyle="solid"/>
            </v:rect>
            <v:rect style="position:absolute;left:854;top:13394;width:200;height:200" filled="false" stroked="true" strokeweight=".72pt" strokecolor="#000000">
              <v:stroke dashstyle="solid"/>
            </v:rect>
            <v:rect style="position:absolute;left:854;top:13639;width:200;height:200" filled="false" stroked="true" strokeweight=".72pt" strokecolor="#000000">
              <v:stroke dashstyle="solid"/>
            </v:rect>
            <v:rect style="position:absolute;left:854;top:13884;width:200;height:200" filled="false" stroked="true" strokeweight=".72pt" strokecolor="#000000">
              <v:stroke dashstyle="solid"/>
            </v:rect>
            <w10:wrap type="none"/>
          </v:group>
        </w:pict>
      </w:r>
    </w:p>
    <w:p>
      <w:pPr>
        <w:spacing w:after="0"/>
        <w:rPr>
          <w:sz w:val="2"/>
          <w:szCs w:val="2"/>
        </w:rPr>
        <w:sectPr>
          <w:pgSz w:w="12240" w:h="15840"/>
          <w:pgMar w:header="0" w:footer="622" w:top="720" w:bottom="820" w:left="520" w:right="580"/>
        </w:sect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5"/>
        <w:gridCol w:w="2520"/>
        <w:gridCol w:w="2525"/>
        <w:gridCol w:w="2515"/>
      </w:tblGrid>
      <w:tr>
        <w:trPr>
          <w:trHeight w:val="1221" w:hRule="atLeast"/>
        </w:trPr>
        <w:tc>
          <w:tcPr>
            <w:tcW w:w="3235" w:type="dxa"/>
          </w:tcPr>
          <w:p>
            <w:pPr>
              <w:pStyle w:val="TableParagraph"/>
              <w:rPr>
                <w:b/>
                <w:sz w:val="20"/>
              </w:rPr>
            </w:pPr>
            <w:r>
              <w:rPr>
                <w:b/>
                <w:sz w:val="20"/>
              </w:rPr>
              <w:t>Community Engagement</w:t>
            </w:r>
          </w:p>
          <w:p>
            <w:pPr>
              <w:pStyle w:val="TableParagraph"/>
              <w:ind w:left="443" w:right="1914"/>
              <w:rPr>
                <w:sz w:val="20"/>
              </w:rPr>
            </w:pPr>
            <w:r>
              <w:rPr>
                <w:sz w:val="20"/>
              </w:rPr>
              <w:t>Add </w:t>
            </w:r>
            <w:r>
              <w:rPr>
                <w:w w:val="95"/>
                <w:sz w:val="20"/>
              </w:rPr>
              <w:t>Terminate </w:t>
            </w:r>
            <w:r>
              <w:rPr>
                <w:sz w:val="20"/>
              </w:rPr>
              <w:t>Change</w:t>
            </w:r>
          </w:p>
          <w:p>
            <w:pPr>
              <w:pStyle w:val="TableParagraph"/>
              <w:spacing w:line="223" w:lineRule="exact" w:before="0"/>
              <w:ind w:left="443"/>
              <w:rPr>
                <w:sz w:val="20"/>
              </w:rPr>
            </w:pPr>
            <w:r>
              <w:rPr>
                <w:sz w:val="20"/>
              </w:rPr>
              <w:t>No change</w:t>
            </w:r>
          </w:p>
        </w:tc>
        <w:tc>
          <w:tcPr>
            <w:tcW w:w="2520" w:type="dxa"/>
          </w:tcPr>
          <w:p>
            <w:pPr>
              <w:pStyle w:val="TableParagraph"/>
              <w:ind w:left="108"/>
              <w:rPr>
                <w:sz w:val="20"/>
              </w:rPr>
            </w:pPr>
            <w:r>
              <w:rPr>
                <w:sz w:val="20"/>
              </w:rPr>
              <w:t>Date Recommended:</w:t>
            </w:r>
          </w:p>
        </w:tc>
        <w:tc>
          <w:tcPr>
            <w:tcW w:w="2525" w:type="dxa"/>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40" w:hRule="atLeast"/>
        </w:trPr>
        <w:tc>
          <w:tcPr>
            <w:tcW w:w="10795" w:type="dxa"/>
            <w:gridSpan w:val="4"/>
          </w:tcPr>
          <w:p>
            <w:pPr>
              <w:pStyle w:val="TableParagraph"/>
              <w:rPr>
                <w:sz w:val="20"/>
              </w:rPr>
            </w:pPr>
            <w:r>
              <w:rPr>
                <w:sz w:val="20"/>
              </w:rPr>
              <w:t>Comment:</w:t>
            </w:r>
          </w:p>
        </w:tc>
      </w:tr>
      <w:tr>
        <w:trPr>
          <w:trHeight w:val="1218" w:hRule="atLeast"/>
        </w:trPr>
        <w:tc>
          <w:tcPr>
            <w:tcW w:w="3235" w:type="dxa"/>
          </w:tcPr>
          <w:p>
            <w:pPr>
              <w:pStyle w:val="TableParagraph"/>
              <w:ind w:left="443" w:right="1611" w:hanging="337"/>
              <w:rPr>
                <w:sz w:val="20"/>
              </w:rPr>
            </w:pPr>
            <w:r>
              <w:rPr>
                <w:b/>
                <w:sz w:val="20"/>
              </w:rPr>
              <w:t>Community </w:t>
            </w:r>
            <w:r>
              <w:rPr>
                <w:b/>
                <w:spacing w:val="-3"/>
                <w:sz w:val="20"/>
              </w:rPr>
              <w:t>Guide </w:t>
            </w:r>
            <w:r>
              <w:rPr>
                <w:sz w:val="20"/>
              </w:rPr>
              <w:t>Add Terminate Change</w:t>
            </w:r>
          </w:p>
          <w:p>
            <w:pPr>
              <w:pStyle w:val="TableParagraph"/>
              <w:spacing w:line="221" w:lineRule="exact" w:before="0"/>
              <w:ind w:left="443"/>
              <w:rPr>
                <w:sz w:val="20"/>
              </w:rPr>
            </w:pPr>
            <w:r>
              <w:rPr>
                <w:sz w:val="20"/>
              </w:rPr>
              <w:t>No change</w:t>
            </w:r>
          </w:p>
        </w:tc>
        <w:tc>
          <w:tcPr>
            <w:tcW w:w="2520" w:type="dxa"/>
          </w:tcPr>
          <w:p>
            <w:pPr>
              <w:pStyle w:val="TableParagraph"/>
              <w:ind w:left="108"/>
              <w:rPr>
                <w:sz w:val="20"/>
              </w:rPr>
            </w:pPr>
            <w:r>
              <w:rPr>
                <w:sz w:val="20"/>
              </w:rPr>
              <w:t>Date Recommended:</w:t>
            </w:r>
          </w:p>
        </w:tc>
        <w:tc>
          <w:tcPr>
            <w:tcW w:w="2525" w:type="dxa"/>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40" w:hRule="atLeast"/>
        </w:trPr>
        <w:tc>
          <w:tcPr>
            <w:tcW w:w="10795" w:type="dxa"/>
            <w:gridSpan w:val="4"/>
          </w:tcPr>
          <w:p>
            <w:pPr>
              <w:pStyle w:val="TableParagraph"/>
              <w:rPr>
                <w:sz w:val="20"/>
              </w:rPr>
            </w:pPr>
            <w:r>
              <w:rPr>
                <w:sz w:val="20"/>
              </w:rPr>
              <w:t>Comment:</w:t>
            </w:r>
          </w:p>
        </w:tc>
      </w:tr>
      <w:tr>
        <w:trPr>
          <w:trHeight w:val="1221" w:hRule="atLeast"/>
        </w:trPr>
        <w:tc>
          <w:tcPr>
            <w:tcW w:w="3235" w:type="dxa"/>
          </w:tcPr>
          <w:p>
            <w:pPr>
              <w:pStyle w:val="TableParagraph"/>
              <w:ind w:left="443" w:right="1876" w:hanging="337"/>
              <w:rPr>
                <w:sz w:val="20"/>
              </w:rPr>
            </w:pPr>
            <w:r>
              <w:rPr>
                <w:b/>
                <w:sz w:val="20"/>
              </w:rPr>
              <w:t>Family Mentor </w:t>
            </w:r>
            <w:r>
              <w:rPr>
                <w:sz w:val="20"/>
              </w:rPr>
              <w:t>Add Terminate Change</w:t>
            </w:r>
          </w:p>
          <w:p>
            <w:pPr>
              <w:pStyle w:val="TableParagraph"/>
              <w:spacing w:line="223" w:lineRule="exact" w:before="0"/>
              <w:ind w:left="443"/>
              <w:rPr>
                <w:sz w:val="20"/>
              </w:rPr>
            </w:pPr>
            <w:r>
              <w:rPr>
                <w:sz w:val="20"/>
              </w:rPr>
              <w:t>No change</w:t>
            </w:r>
          </w:p>
        </w:tc>
        <w:tc>
          <w:tcPr>
            <w:tcW w:w="2520" w:type="dxa"/>
          </w:tcPr>
          <w:p>
            <w:pPr>
              <w:pStyle w:val="TableParagraph"/>
              <w:ind w:left="108"/>
              <w:rPr>
                <w:sz w:val="20"/>
              </w:rPr>
            </w:pPr>
            <w:r>
              <w:rPr>
                <w:sz w:val="20"/>
              </w:rPr>
              <w:t>Date Recommended:</w:t>
            </w:r>
          </w:p>
        </w:tc>
        <w:tc>
          <w:tcPr>
            <w:tcW w:w="2525" w:type="dxa"/>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40" w:hRule="atLeast"/>
        </w:trPr>
        <w:tc>
          <w:tcPr>
            <w:tcW w:w="10795" w:type="dxa"/>
            <w:gridSpan w:val="4"/>
          </w:tcPr>
          <w:p>
            <w:pPr>
              <w:pStyle w:val="TableParagraph"/>
              <w:rPr>
                <w:sz w:val="20"/>
              </w:rPr>
            </w:pPr>
            <w:r>
              <w:rPr>
                <w:sz w:val="20"/>
              </w:rPr>
              <w:t>Comment:</w:t>
            </w:r>
          </w:p>
        </w:tc>
      </w:tr>
      <w:tr>
        <w:trPr>
          <w:trHeight w:val="1221" w:hRule="atLeast"/>
        </w:trPr>
        <w:tc>
          <w:tcPr>
            <w:tcW w:w="3235" w:type="dxa"/>
          </w:tcPr>
          <w:p>
            <w:pPr>
              <w:pStyle w:val="TableParagraph"/>
              <w:spacing w:line="243" w:lineRule="exact"/>
              <w:rPr>
                <w:b/>
                <w:sz w:val="20"/>
              </w:rPr>
            </w:pPr>
            <w:r>
              <w:rPr>
                <w:b/>
                <w:sz w:val="20"/>
              </w:rPr>
              <w:t>Group Supported Employment</w:t>
            </w:r>
          </w:p>
          <w:p>
            <w:pPr>
              <w:pStyle w:val="TableParagraph"/>
              <w:spacing w:before="0"/>
              <w:ind w:left="443" w:right="1914"/>
              <w:rPr>
                <w:sz w:val="20"/>
              </w:rPr>
            </w:pPr>
            <w:r>
              <w:rPr>
                <w:sz w:val="20"/>
              </w:rPr>
              <w:t>Add </w:t>
            </w:r>
            <w:r>
              <w:rPr>
                <w:w w:val="95"/>
                <w:sz w:val="20"/>
              </w:rPr>
              <w:t>Terminate </w:t>
            </w:r>
            <w:r>
              <w:rPr>
                <w:sz w:val="20"/>
              </w:rPr>
              <w:t>Change</w:t>
            </w:r>
          </w:p>
          <w:p>
            <w:pPr>
              <w:pStyle w:val="TableParagraph"/>
              <w:spacing w:line="223" w:lineRule="exact"/>
              <w:ind w:left="443"/>
              <w:rPr>
                <w:sz w:val="20"/>
              </w:rPr>
            </w:pPr>
            <w:r>
              <w:rPr>
                <w:sz w:val="20"/>
              </w:rPr>
              <w:t>No change</w:t>
            </w:r>
          </w:p>
        </w:tc>
        <w:tc>
          <w:tcPr>
            <w:tcW w:w="2520" w:type="dxa"/>
          </w:tcPr>
          <w:p>
            <w:pPr>
              <w:pStyle w:val="TableParagraph"/>
              <w:ind w:left="108"/>
              <w:rPr>
                <w:sz w:val="20"/>
              </w:rPr>
            </w:pPr>
            <w:r>
              <w:rPr>
                <w:sz w:val="20"/>
              </w:rPr>
              <w:t>Date Recommended:</w:t>
            </w:r>
          </w:p>
        </w:tc>
        <w:tc>
          <w:tcPr>
            <w:tcW w:w="2525" w:type="dxa"/>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40" w:hRule="atLeast"/>
        </w:trPr>
        <w:tc>
          <w:tcPr>
            <w:tcW w:w="10795" w:type="dxa"/>
            <w:gridSpan w:val="4"/>
          </w:tcPr>
          <w:p>
            <w:pPr>
              <w:pStyle w:val="TableParagraph"/>
              <w:rPr>
                <w:sz w:val="20"/>
              </w:rPr>
            </w:pPr>
            <w:r>
              <w:rPr>
                <w:sz w:val="20"/>
              </w:rPr>
              <w:t>Comment:</w:t>
            </w:r>
          </w:p>
        </w:tc>
      </w:tr>
      <w:tr>
        <w:trPr>
          <w:trHeight w:val="1218" w:hRule="atLeast"/>
        </w:trPr>
        <w:tc>
          <w:tcPr>
            <w:tcW w:w="3235" w:type="dxa"/>
          </w:tcPr>
          <w:p>
            <w:pPr>
              <w:pStyle w:val="TableParagraph"/>
              <w:spacing w:line="243" w:lineRule="exact" w:before="0"/>
              <w:rPr>
                <w:b/>
                <w:sz w:val="20"/>
              </w:rPr>
            </w:pPr>
            <w:r>
              <w:rPr>
                <w:b/>
                <w:sz w:val="20"/>
              </w:rPr>
              <w:t>Habilitative Therapy</w:t>
            </w:r>
          </w:p>
          <w:p>
            <w:pPr>
              <w:pStyle w:val="TableParagraph"/>
              <w:spacing w:before="0"/>
              <w:ind w:left="443" w:right="1914"/>
              <w:rPr>
                <w:sz w:val="20"/>
              </w:rPr>
            </w:pPr>
            <w:r>
              <w:rPr>
                <w:sz w:val="20"/>
              </w:rPr>
              <w:t>Add </w:t>
            </w:r>
            <w:r>
              <w:rPr>
                <w:w w:val="95"/>
                <w:sz w:val="20"/>
              </w:rPr>
              <w:t>Terminate </w:t>
            </w:r>
            <w:r>
              <w:rPr>
                <w:sz w:val="20"/>
              </w:rPr>
              <w:t>Change</w:t>
            </w:r>
          </w:p>
          <w:p>
            <w:pPr>
              <w:pStyle w:val="TableParagraph"/>
              <w:spacing w:line="223" w:lineRule="exact" w:before="0"/>
              <w:ind w:left="443"/>
              <w:rPr>
                <w:sz w:val="20"/>
              </w:rPr>
            </w:pPr>
            <w:r>
              <w:rPr>
                <w:sz w:val="20"/>
              </w:rPr>
              <w:t>No change</w:t>
            </w:r>
          </w:p>
        </w:tc>
        <w:tc>
          <w:tcPr>
            <w:tcW w:w="2520" w:type="dxa"/>
          </w:tcPr>
          <w:p>
            <w:pPr>
              <w:pStyle w:val="TableParagraph"/>
              <w:spacing w:line="243" w:lineRule="exact" w:before="0"/>
              <w:ind w:left="108"/>
              <w:rPr>
                <w:sz w:val="20"/>
              </w:rPr>
            </w:pPr>
            <w:r>
              <w:rPr>
                <w:sz w:val="20"/>
              </w:rPr>
              <w:t>Date Recommended:</w:t>
            </w:r>
          </w:p>
        </w:tc>
        <w:tc>
          <w:tcPr>
            <w:tcW w:w="2525" w:type="dxa"/>
          </w:tcPr>
          <w:p>
            <w:pPr>
              <w:pStyle w:val="TableParagraph"/>
              <w:spacing w:line="243" w:lineRule="exact" w:before="0"/>
              <w:rPr>
                <w:sz w:val="20"/>
              </w:rPr>
            </w:pPr>
            <w:r>
              <w:rPr>
                <w:sz w:val="20"/>
              </w:rPr>
              <w:t>Proposed Start Date:</w:t>
            </w:r>
          </w:p>
        </w:tc>
        <w:tc>
          <w:tcPr>
            <w:tcW w:w="2515" w:type="dxa"/>
          </w:tcPr>
          <w:p>
            <w:pPr>
              <w:pStyle w:val="TableParagraph"/>
              <w:spacing w:line="243" w:lineRule="exact" w:before="0"/>
              <w:rPr>
                <w:sz w:val="20"/>
              </w:rPr>
            </w:pPr>
            <w:r>
              <w:rPr>
                <w:sz w:val="20"/>
              </w:rPr>
              <w:t>Actual Start Date</w:t>
            </w:r>
          </w:p>
        </w:tc>
      </w:tr>
      <w:tr>
        <w:trPr>
          <w:trHeight w:val="640" w:hRule="atLeast"/>
        </w:trPr>
        <w:tc>
          <w:tcPr>
            <w:tcW w:w="10795" w:type="dxa"/>
            <w:gridSpan w:val="4"/>
          </w:tcPr>
          <w:p>
            <w:pPr>
              <w:pStyle w:val="TableParagraph"/>
              <w:rPr>
                <w:sz w:val="20"/>
              </w:rPr>
            </w:pPr>
            <w:r>
              <w:rPr>
                <w:sz w:val="20"/>
              </w:rPr>
              <w:t>Comment:</w:t>
            </w:r>
          </w:p>
        </w:tc>
      </w:tr>
      <w:tr>
        <w:trPr>
          <w:trHeight w:val="1221" w:hRule="atLeast"/>
        </w:trPr>
        <w:tc>
          <w:tcPr>
            <w:tcW w:w="3235" w:type="dxa"/>
          </w:tcPr>
          <w:p>
            <w:pPr>
              <w:pStyle w:val="TableParagraph"/>
              <w:rPr>
                <w:b/>
                <w:sz w:val="20"/>
              </w:rPr>
            </w:pPr>
            <w:r>
              <w:rPr>
                <w:b/>
                <w:sz w:val="20"/>
              </w:rPr>
              <w:t>Individual Employment</w:t>
            </w:r>
          </w:p>
          <w:p>
            <w:pPr>
              <w:pStyle w:val="TableParagraph"/>
              <w:ind w:left="443" w:right="1914"/>
              <w:rPr>
                <w:sz w:val="20"/>
              </w:rPr>
            </w:pPr>
            <w:r>
              <w:rPr>
                <w:sz w:val="20"/>
              </w:rPr>
              <w:t>Add </w:t>
            </w:r>
            <w:r>
              <w:rPr>
                <w:w w:val="95"/>
                <w:sz w:val="20"/>
              </w:rPr>
              <w:t>Terminate </w:t>
            </w:r>
            <w:r>
              <w:rPr>
                <w:sz w:val="20"/>
              </w:rPr>
              <w:t>Change</w:t>
            </w:r>
          </w:p>
          <w:p>
            <w:pPr>
              <w:pStyle w:val="TableParagraph"/>
              <w:spacing w:line="223" w:lineRule="exact" w:before="0"/>
              <w:ind w:left="443"/>
              <w:rPr>
                <w:sz w:val="20"/>
              </w:rPr>
            </w:pPr>
            <w:r>
              <w:rPr>
                <w:sz w:val="20"/>
              </w:rPr>
              <w:t>No change</w:t>
            </w:r>
          </w:p>
        </w:tc>
        <w:tc>
          <w:tcPr>
            <w:tcW w:w="2520" w:type="dxa"/>
          </w:tcPr>
          <w:p>
            <w:pPr>
              <w:pStyle w:val="TableParagraph"/>
              <w:ind w:left="108"/>
              <w:rPr>
                <w:sz w:val="20"/>
              </w:rPr>
            </w:pPr>
            <w:r>
              <w:rPr>
                <w:sz w:val="20"/>
              </w:rPr>
              <w:t>Date Recommended:</w:t>
            </w:r>
          </w:p>
        </w:tc>
        <w:tc>
          <w:tcPr>
            <w:tcW w:w="2525" w:type="dxa"/>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40" w:hRule="atLeast"/>
        </w:trPr>
        <w:tc>
          <w:tcPr>
            <w:tcW w:w="10795" w:type="dxa"/>
            <w:gridSpan w:val="4"/>
          </w:tcPr>
          <w:p>
            <w:pPr>
              <w:pStyle w:val="TableParagraph"/>
              <w:rPr>
                <w:sz w:val="20"/>
              </w:rPr>
            </w:pPr>
            <w:r>
              <w:rPr>
                <w:sz w:val="20"/>
              </w:rPr>
              <w:t>Comment:</w:t>
            </w:r>
          </w:p>
        </w:tc>
      </w:tr>
      <w:tr>
        <w:trPr>
          <w:trHeight w:val="1221" w:hRule="atLeast"/>
        </w:trPr>
        <w:tc>
          <w:tcPr>
            <w:tcW w:w="3235" w:type="dxa"/>
          </w:tcPr>
          <w:p>
            <w:pPr>
              <w:pStyle w:val="TableParagraph"/>
              <w:spacing w:line="243" w:lineRule="exact"/>
              <w:rPr>
                <w:b/>
                <w:sz w:val="20"/>
              </w:rPr>
            </w:pPr>
            <w:r>
              <w:rPr>
                <w:b/>
                <w:sz w:val="20"/>
              </w:rPr>
              <w:t>Individual Technical Assistance</w:t>
            </w:r>
          </w:p>
          <w:p>
            <w:pPr>
              <w:pStyle w:val="TableParagraph"/>
              <w:spacing w:before="0"/>
              <w:ind w:left="443" w:right="1914"/>
              <w:rPr>
                <w:sz w:val="20"/>
              </w:rPr>
            </w:pPr>
            <w:r>
              <w:rPr>
                <w:sz w:val="20"/>
              </w:rPr>
              <w:t>Add </w:t>
            </w:r>
            <w:r>
              <w:rPr>
                <w:w w:val="95"/>
                <w:sz w:val="20"/>
              </w:rPr>
              <w:t>Terminate </w:t>
            </w:r>
            <w:r>
              <w:rPr>
                <w:sz w:val="20"/>
              </w:rPr>
              <w:t>Change</w:t>
            </w:r>
          </w:p>
          <w:p>
            <w:pPr>
              <w:pStyle w:val="TableParagraph"/>
              <w:spacing w:line="223" w:lineRule="exact"/>
              <w:ind w:left="443"/>
              <w:rPr>
                <w:sz w:val="20"/>
              </w:rPr>
            </w:pPr>
            <w:r>
              <w:rPr>
                <w:sz w:val="20"/>
              </w:rPr>
              <w:t>No change</w:t>
            </w:r>
          </w:p>
        </w:tc>
        <w:tc>
          <w:tcPr>
            <w:tcW w:w="2520" w:type="dxa"/>
          </w:tcPr>
          <w:p>
            <w:pPr>
              <w:pStyle w:val="TableParagraph"/>
              <w:ind w:left="108"/>
              <w:rPr>
                <w:sz w:val="20"/>
              </w:rPr>
            </w:pPr>
            <w:r>
              <w:rPr>
                <w:sz w:val="20"/>
              </w:rPr>
              <w:t>Date Recommended:</w:t>
            </w:r>
          </w:p>
        </w:tc>
        <w:tc>
          <w:tcPr>
            <w:tcW w:w="2525" w:type="dxa"/>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40" w:hRule="atLeast"/>
        </w:trPr>
        <w:tc>
          <w:tcPr>
            <w:tcW w:w="10795" w:type="dxa"/>
            <w:gridSpan w:val="4"/>
          </w:tcPr>
          <w:p>
            <w:pPr>
              <w:pStyle w:val="TableParagraph"/>
              <w:spacing w:line="243" w:lineRule="exact" w:before="0"/>
              <w:rPr>
                <w:sz w:val="20"/>
              </w:rPr>
            </w:pPr>
            <w:r>
              <w:rPr>
                <w:sz w:val="20"/>
              </w:rPr>
              <w:t>Comment:</w:t>
            </w:r>
          </w:p>
        </w:tc>
      </w:tr>
    </w:tbl>
    <w:p>
      <w:pPr>
        <w:rPr>
          <w:sz w:val="2"/>
          <w:szCs w:val="2"/>
        </w:rPr>
      </w:pPr>
      <w:r>
        <w:rPr/>
        <w:pict>
          <v:group style="position:absolute;margin-left:42.360001pt;margin-top:49.439999pt;width:10.7pt;height:47.3pt;mso-position-horizontal-relative:page;mso-position-vertical-relative:page;z-index:-253373440" coordorigin="847,989" coordsize="214,946">
            <v:rect style="position:absolute;left:854;top:996;width:200;height:200" filled="false" stroked="true" strokeweight=".72pt" strokecolor="#000000">
              <v:stroke dashstyle="solid"/>
            </v:rect>
            <v:rect style="position:absolute;left:854;top:1238;width:200;height:200" filled="false" stroked="true" strokeweight=".72pt" strokecolor="#000000">
              <v:stroke dashstyle="solid"/>
            </v:rect>
            <v:rect style="position:absolute;left:854;top:1483;width:200;height:200" filled="false" stroked="true" strokeweight=".72pt" strokecolor="#000000">
              <v:stroke dashstyle="solid"/>
            </v:rect>
            <v:rect style="position:absolute;left:854;top:1728;width:200;height:200" filled="false" stroked="true" strokeweight=".72pt" strokecolor="#000000">
              <v:stroke dashstyle="solid"/>
            </v:rect>
            <w10:wrap type="none"/>
          </v:group>
        </w:pict>
      </w:r>
      <w:r>
        <w:rPr/>
        <w:pict>
          <v:group style="position:absolute;margin-left:42.360001pt;margin-top:143.399994pt;width:10.7pt;height:47.3pt;mso-position-horizontal-relative:page;mso-position-vertical-relative:page;z-index:-253372416" coordorigin="847,2868" coordsize="214,946">
            <v:rect style="position:absolute;left:854;top:2875;width:200;height:200" filled="false" stroked="true" strokeweight=".72pt" strokecolor="#000000">
              <v:stroke dashstyle="solid"/>
            </v:rect>
            <v:rect style="position:absolute;left:854;top:3120;width:200;height:200" filled="false" stroked="true" strokeweight=".72pt" strokecolor="#000000">
              <v:stroke dashstyle="solid"/>
            </v:rect>
            <v:rect style="position:absolute;left:854;top:3364;width:200;height:200" filled="false" stroked="true" strokeweight=".72pt" strokecolor="#000000">
              <v:stroke dashstyle="solid"/>
            </v:rect>
            <v:rect style="position:absolute;left:854;top:3607;width:200;height:200" filled="false" stroked="true" strokeweight=".72pt" strokecolor="#000000">
              <v:stroke dashstyle="solid"/>
            </v:rect>
            <w10:wrap type="none"/>
          </v:group>
        </w:pict>
      </w:r>
      <w:r>
        <w:rPr/>
        <w:pict>
          <v:group style="position:absolute;margin-left:42.360001pt;margin-top:237.479996pt;width:10.7pt;height:47.3pt;mso-position-horizontal-relative:page;mso-position-vertical-relative:page;z-index:-253371392" coordorigin="847,4750" coordsize="214,946">
            <v:rect style="position:absolute;left:854;top:4756;width:200;height:200" filled="false" stroked="true" strokeweight=".72pt" strokecolor="#000000">
              <v:stroke dashstyle="solid"/>
            </v:rect>
            <v:rect style="position:absolute;left:854;top:5001;width:200;height:200" filled="false" stroked="true" strokeweight=".72pt" strokecolor="#000000">
              <v:stroke dashstyle="solid"/>
            </v:rect>
            <v:rect style="position:absolute;left:854;top:5244;width:200;height:200" filled="false" stroked="true" strokeweight=".72pt" strokecolor="#000000">
              <v:stroke dashstyle="solid"/>
            </v:rect>
            <v:rect style="position:absolute;left:854;top:5488;width:200;height:200" filled="false" stroked="true" strokeweight=".72pt" strokecolor="#000000">
              <v:stroke dashstyle="solid"/>
            </v:rect>
            <w10:wrap type="none"/>
          </v:group>
        </w:pict>
      </w:r>
      <w:r>
        <w:rPr/>
        <w:pict>
          <v:group style="position:absolute;margin-left:42.360001pt;margin-top:331.440002pt;width:10.7pt;height:47.4pt;mso-position-horizontal-relative:page;mso-position-vertical-relative:page;z-index:-253370368" coordorigin="847,6629" coordsize="214,948">
            <v:rect style="position:absolute;left:854;top:6636;width:200;height:200" filled="false" stroked="true" strokeweight=".72pt" strokecolor="#000000">
              <v:stroke dashstyle="solid"/>
            </v:rect>
            <v:rect style="position:absolute;left:854;top:6880;width:200;height:200" filled="false" stroked="true" strokeweight=".72pt" strokecolor="#000000">
              <v:stroke dashstyle="solid"/>
            </v:rect>
            <v:rect style="position:absolute;left:854;top:7125;width:200;height:200" filled="false" stroked="true" strokeweight=".72pt" strokecolor="#000000">
              <v:stroke dashstyle="solid"/>
            </v:rect>
            <v:rect style="position:absolute;left:854;top:7370;width:200;height:200" filled="false" stroked="true" strokeweight=".72pt" strokecolor="#000000">
              <v:stroke dashstyle="solid"/>
            </v:rect>
            <w10:wrap type="none"/>
          </v:group>
        </w:pict>
      </w:r>
      <w:r>
        <w:rPr/>
        <w:pict>
          <v:group style="position:absolute;margin-left:42.360001pt;margin-top:425.519989pt;width:10.7pt;height:47.3pt;mso-position-horizontal-relative:page;mso-position-vertical-relative:page;z-index:-253369344" coordorigin="847,8510" coordsize="214,946">
            <v:rect style="position:absolute;left:854;top:8517;width:200;height:200" filled="false" stroked="true" strokeweight=".72pt" strokecolor="#000000">
              <v:stroke dashstyle="solid"/>
            </v:rect>
            <v:rect style="position:absolute;left:854;top:8762;width:200;height:200" filled="false" stroked="true" strokeweight=".72pt" strokecolor="#000000">
              <v:stroke dashstyle="solid"/>
            </v:rect>
            <v:rect style="position:absolute;left:854;top:9007;width:200;height:200" filled="false" stroked="true" strokeweight=".72pt" strokecolor="#000000">
              <v:stroke dashstyle="solid"/>
            </v:rect>
            <v:rect style="position:absolute;left:854;top:9249;width:200;height:200" filled="false" stroked="true" strokeweight=".72pt" strokecolor="#000000">
              <v:stroke dashstyle="solid"/>
            </v:rect>
            <w10:wrap type="none"/>
          </v:group>
        </w:pict>
      </w:r>
      <w:r>
        <w:rPr/>
        <w:pict>
          <v:group style="position:absolute;margin-left:42.360001pt;margin-top:519.599976pt;width:10.7pt;height:47.3pt;mso-position-horizontal-relative:page;mso-position-vertical-relative:page;z-index:-253368320" coordorigin="847,10392" coordsize="214,946">
            <v:rect style="position:absolute;left:854;top:10399;width:200;height:200" filled="false" stroked="true" strokeweight=".72pt" strokecolor="#000000">
              <v:stroke dashstyle="solid"/>
            </v:rect>
            <v:rect style="position:absolute;left:854;top:10641;width:200;height:200" filled="false" stroked="true" strokeweight=".72pt" strokecolor="#000000">
              <v:stroke dashstyle="solid"/>
            </v:rect>
            <v:rect style="position:absolute;left:854;top:10886;width:200;height:200" filled="false" stroked="true" strokeweight=".72pt" strokecolor="#000000">
              <v:stroke dashstyle="solid"/>
            </v:rect>
            <v:rect style="position:absolute;left:854;top:11131;width:200;height:200" filled="false" stroked="true" strokeweight=".72pt" strokecolor="#000000">
              <v:stroke dashstyle="solid"/>
            </v:rect>
            <w10:wrap type="none"/>
          </v:group>
        </w:pict>
      </w:r>
      <w:r>
        <w:rPr/>
        <w:pict>
          <v:group style="position:absolute;margin-left:42.360001pt;margin-top:613.559998pt;width:10.7pt;height:47.4pt;mso-position-horizontal-relative:page;mso-position-vertical-relative:page;z-index:-253367296" coordorigin="847,12271" coordsize="214,948">
            <v:rect style="position:absolute;left:854;top:12278;width:200;height:200" filled="false" stroked="true" strokeweight=".72pt" strokecolor="#000000">
              <v:stroke dashstyle="solid"/>
            </v:rect>
            <v:rect style="position:absolute;left:854;top:12523;width:200;height:200" filled="false" stroked="true" strokeweight=".72pt" strokecolor="#000000">
              <v:stroke dashstyle="solid"/>
            </v:rect>
            <v:rect style="position:absolute;left:854;top:12768;width:200;height:200" filled="false" stroked="true" strokeweight=".72pt" strokecolor="#000000">
              <v:stroke dashstyle="solid"/>
            </v:rect>
            <v:rect style="position:absolute;left:854;top:13012;width:200;height:200" filled="false" stroked="true" strokeweight=".72pt" strokecolor="#000000">
              <v:stroke dashstyle="solid"/>
            </v:rect>
            <w10:wrap type="none"/>
          </v:group>
        </w:pict>
      </w:r>
    </w:p>
    <w:p>
      <w:pPr>
        <w:spacing w:after="0"/>
        <w:rPr>
          <w:sz w:val="2"/>
          <w:szCs w:val="2"/>
        </w:rPr>
        <w:sectPr>
          <w:pgSz w:w="12240" w:h="15840"/>
          <w:pgMar w:header="0" w:footer="622" w:top="720" w:bottom="820" w:left="520" w:right="580"/>
        </w:sect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5"/>
        <w:gridCol w:w="2520"/>
        <w:gridCol w:w="2525"/>
        <w:gridCol w:w="2515"/>
      </w:tblGrid>
      <w:tr>
        <w:trPr>
          <w:trHeight w:val="1221" w:hRule="atLeast"/>
        </w:trPr>
        <w:tc>
          <w:tcPr>
            <w:tcW w:w="3235" w:type="dxa"/>
          </w:tcPr>
          <w:p>
            <w:pPr>
              <w:pStyle w:val="TableParagraph"/>
              <w:ind w:left="443" w:right="1914" w:hanging="337"/>
              <w:rPr>
                <w:sz w:val="20"/>
              </w:rPr>
            </w:pPr>
            <w:r>
              <w:rPr>
                <w:b/>
                <w:sz w:val="20"/>
              </w:rPr>
              <w:t>Peer Mentor </w:t>
            </w:r>
            <w:r>
              <w:rPr>
                <w:sz w:val="20"/>
              </w:rPr>
              <w:t>Add </w:t>
            </w:r>
            <w:r>
              <w:rPr>
                <w:w w:val="95"/>
                <w:sz w:val="20"/>
              </w:rPr>
              <w:t>Terminate </w:t>
            </w:r>
            <w:r>
              <w:rPr>
                <w:sz w:val="20"/>
              </w:rPr>
              <w:t>Change</w:t>
            </w:r>
          </w:p>
          <w:p>
            <w:pPr>
              <w:pStyle w:val="TableParagraph"/>
              <w:spacing w:line="223" w:lineRule="exact" w:before="0"/>
              <w:ind w:left="443"/>
              <w:rPr>
                <w:sz w:val="20"/>
              </w:rPr>
            </w:pPr>
            <w:r>
              <w:rPr>
                <w:sz w:val="20"/>
              </w:rPr>
              <w:t>No change</w:t>
            </w:r>
          </w:p>
        </w:tc>
        <w:tc>
          <w:tcPr>
            <w:tcW w:w="2520" w:type="dxa"/>
          </w:tcPr>
          <w:p>
            <w:pPr>
              <w:pStyle w:val="TableParagraph"/>
              <w:ind w:left="108"/>
              <w:rPr>
                <w:sz w:val="20"/>
              </w:rPr>
            </w:pPr>
            <w:r>
              <w:rPr>
                <w:sz w:val="20"/>
              </w:rPr>
              <w:t>Date Recommended:</w:t>
            </w:r>
          </w:p>
        </w:tc>
        <w:tc>
          <w:tcPr>
            <w:tcW w:w="2525" w:type="dxa"/>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40" w:hRule="atLeast"/>
        </w:trPr>
        <w:tc>
          <w:tcPr>
            <w:tcW w:w="10795" w:type="dxa"/>
            <w:gridSpan w:val="4"/>
          </w:tcPr>
          <w:p>
            <w:pPr>
              <w:pStyle w:val="TableParagraph"/>
              <w:rPr>
                <w:sz w:val="20"/>
              </w:rPr>
            </w:pPr>
            <w:r>
              <w:rPr>
                <w:sz w:val="20"/>
              </w:rPr>
              <w:t>Comment:</w:t>
            </w:r>
          </w:p>
        </w:tc>
      </w:tr>
      <w:tr>
        <w:trPr>
          <w:trHeight w:val="1218" w:hRule="atLeast"/>
        </w:trPr>
        <w:tc>
          <w:tcPr>
            <w:tcW w:w="3235" w:type="dxa"/>
          </w:tcPr>
          <w:p>
            <w:pPr>
              <w:pStyle w:val="TableParagraph"/>
              <w:ind w:left="443" w:right="1866" w:hanging="337"/>
              <w:rPr>
                <w:sz w:val="20"/>
              </w:rPr>
            </w:pPr>
            <w:r>
              <w:rPr>
                <w:b/>
                <w:sz w:val="20"/>
              </w:rPr>
              <w:t>Skilled Nursing </w:t>
            </w:r>
            <w:r>
              <w:rPr>
                <w:sz w:val="20"/>
              </w:rPr>
              <w:t>Add Terminate Change</w:t>
            </w:r>
          </w:p>
          <w:p>
            <w:pPr>
              <w:pStyle w:val="TableParagraph"/>
              <w:spacing w:line="221" w:lineRule="exact" w:before="0"/>
              <w:ind w:left="443"/>
              <w:rPr>
                <w:sz w:val="20"/>
              </w:rPr>
            </w:pPr>
            <w:r>
              <w:rPr>
                <w:sz w:val="20"/>
              </w:rPr>
              <w:t>No change</w:t>
            </w:r>
          </w:p>
        </w:tc>
        <w:tc>
          <w:tcPr>
            <w:tcW w:w="2520" w:type="dxa"/>
          </w:tcPr>
          <w:p>
            <w:pPr>
              <w:pStyle w:val="TableParagraph"/>
              <w:ind w:left="108"/>
              <w:rPr>
                <w:sz w:val="20"/>
              </w:rPr>
            </w:pPr>
            <w:r>
              <w:rPr>
                <w:sz w:val="20"/>
              </w:rPr>
              <w:t>Date Recommended:</w:t>
            </w:r>
          </w:p>
        </w:tc>
        <w:tc>
          <w:tcPr>
            <w:tcW w:w="2525" w:type="dxa"/>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40" w:hRule="atLeast"/>
        </w:trPr>
        <w:tc>
          <w:tcPr>
            <w:tcW w:w="10795" w:type="dxa"/>
            <w:gridSpan w:val="4"/>
          </w:tcPr>
          <w:p>
            <w:pPr>
              <w:pStyle w:val="TableParagraph"/>
              <w:rPr>
                <w:sz w:val="20"/>
              </w:rPr>
            </w:pPr>
            <w:r>
              <w:rPr>
                <w:sz w:val="20"/>
              </w:rPr>
              <w:t>Comment:</w:t>
            </w:r>
          </w:p>
        </w:tc>
      </w:tr>
      <w:tr>
        <w:trPr>
          <w:trHeight w:val="1221" w:hRule="atLeast"/>
        </w:trPr>
        <w:tc>
          <w:tcPr>
            <w:tcW w:w="3235" w:type="dxa"/>
          </w:tcPr>
          <w:p>
            <w:pPr>
              <w:pStyle w:val="TableParagraph"/>
              <w:rPr>
                <w:b/>
                <w:sz w:val="20"/>
              </w:rPr>
            </w:pPr>
            <w:r>
              <w:rPr>
                <w:b/>
                <w:sz w:val="20"/>
              </w:rPr>
              <w:t>Specialized Equipment</w:t>
            </w:r>
          </w:p>
          <w:p>
            <w:pPr>
              <w:pStyle w:val="TableParagraph"/>
              <w:ind w:left="443" w:right="1914"/>
              <w:rPr>
                <w:sz w:val="20"/>
              </w:rPr>
            </w:pPr>
            <w:r>
              <w:rPr>
                <w:sz w:val="20"/>
              </w:rPr>
              <w:t>Add </w:t>
            </w:r>
            <w:r>
              <w:rPr>
                <w:w w:val="95"/>
                <w:sz w:val="20"/>
              </w:rPr>
              <w:t>Terminate </w:t>
            </w:r>
            <w:r>
              <w:rPr>
                <w:sz w:val="20"/>
              </w:rPr>
              <w:t>Change</w:t>
            </w:r>
          </w:p>
          <w:p>
            <w:pPr>
              <w:pStyle w:val="TableParagraph"/>
              <w:spacing w:line="223" w:lineRule="exact" w:before="0"/>
              <w:ind w:left="443"/>
              <w:rPr>
                <w:sz w:val="20"/>
              </w:rPr>
            </w:pPr>
            <w:r>
              <w:rPr>
                <w:sz w:val="20"/>
              </w:rPr>
              <w:t>No change</w:t>
            </w:r>
          </w:p>
        </w:tc>
        <w:tc>
          <w:tcPr>
            <w:tcW w:w="2520" w:type="dxa"/>
          </w:tcPr>
          <w:p>
            <w:pPr>
              <w:pStyle w:val="TableParagraph"/>
              <w:ind w:left="108"/>
              <w:rPr>
                <w:sz w:val="20"/>
              </w:rPr>
            </w:pPr>
            <w:r>
              <w:rPr>
                <w:sz w:val="20"/>
              </w:rPr>
              <w:t>Date Recommended:</w:t>
            </w:r>
          </w:p>
        </w:tc>
        <w:tc>
          <w:tcPr>
            <w:tcW w:w="2525" w:type="dxa"/>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40" w:hRule="atLeast"/>
        </w:trPr>
        <w:tc>
          <w:tcPr>
            <w:tcW w:w="10795" w:type="dxa"/>
            <w:gridSpan w:val="4"/>
          </w:tcPr>
          <w:p>
            <w:pPr>
              <w:pStyle w:val="TableParagraph"/>
              <w:rPr>
                <w:sz w:val="20"/>
              </w:rPr>
            </w:pPr>
            <w:r>
              <w:rPr>
                <w:sz w:val="20"/>
              </w:rPr>
              <w:t>Comment:</w:t>
            </w:r>
          </w:p>
        </w:tc>
      </w:tr>
      <w:tr>
        <w:trPr>
          <w:trHeight w:val="1463" w:hRule="atLeast"/>
        </w:trPr>
        <w:tc>
          <w:tcPr>
            <w:tcW w:w="3235" w:type="dxa"/>
          </w:tcPr>
          <w:p>
            <w:pPr>
              <w:pStyle w:val="TableParagraph"/>
              <w:ind w:right="614"/>
              <w:rPr>
                <w:b/>
                <w:sz w:val="20"/>
              </w:rPr>
            </w:pPr>
            <w:r>
              <w:rPr>
                <w:b/>
                <w:sz w:val="20"/>
              </w:rPr>
              <w:t>Staff/Family Consultation and Training</w:t>
            </w:r>
          </w:p>
          <w:p>
            <w:pPr>
              <w:pStyle w:val="TableParagraph"/>
              <w:spacing w:before="0"/>
              <w:ind w:left="443" w:right="1914"/>
              <w:rPr>
                <w:sz w:val="20"/>
              </w:rPr>
            </w:pPr>
            <w:r>
              <w:rPr>
                <w:sz w:val="20"/>
              </w:rPr>
              <w:t>Add </w:t>
            </w:r>
            <w:r>
              <w:rPr>
                <w:w w:val="95"/>
                <w:sz w:val="20"/>
              </w:rPr>
              <w:t>Terminate </w:t>
            </w:r>
            <w:r>
              <w:rPr>
                <w:sz w:val="20"/>
              </w:rPr>
              <w:t>Change</w:t>
            </w:r>
          </w:p>
          <w:p>
            <w:pPr>
              <w:pStyle w:val="TableParagraph"/>
              <w:spacing w:line="223" w:lineRule="exact" w:before="0"/>
              <w:ind w:left="443"/>
              <w:rPr>
                <w:sz w:val="20"/>
              </w:rPr>
            </w:pPr>
            <w:r>
              <w:rPr>
                <w:sz w:val="20"/>
              </w:rPr>
              <w:t>No change</w:t>
            </w:r>
          </w:p>
        </w:tc>
        <w:tc>
          <w:tcPr>
            <w:tcW w:w="2520" w:type="dxa"/>
          </w:tcPr>
          <w:p>
            <w:pPr>
              <w:pStyle w:val="TableParagraph"/>
              <w:ind w:left="108"/>
              <w:rPr>
                <w:sz w:val="20"/>
              </w:rPr>
            </w:pPr>
            <w:r>
              <w:rPr>
                <w:sz w:val="20"/>
              </w:rPr>
              <w:t>Date Recommended:</w:t>
            </w:r>
          </w:p>
        </w:tc>
        <w:tc>
          <w:tcPr>
            <w:tcW w:w="2525" w:type="dxa"/>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40" w:hRule="atLeast"/>
        </w:trPr>
        <w:tc>
          <w:tcPr>
            <w:tcW w:w="10795" w:type="dxa"/>
            <w:gridSpan w:val="4"/>
          </w:tcPr>
          <w:p>
            <w:pPr>
              <w:pStyle w:val="TableParagraph"/>
              <w:rPr>
                <w:sz w:val="20"/>
              </w:rPr>
            </w:pPr>
            <w:r>
              <w:rPr>
                <w:sz w:val="20"/>
              </w:rPr>
              <w:t>Comment:</w:t>
            </w:r>
          </w:p>
        </w:tc>
      </w:tr>
      <w:tr>
        <w:trPr>
          <w:trHeight w:val="1466" w:hRule="atLeast"/>
        </w:trPr>
        <w:tc>
          <w:tcPr>
            <w:tcW w:w="3235" w:type="dxa"/>
          </w:tcPr>
          <w:p>
            <w:pPr>
              <w:pStyle w:val="TableParagraph"/>
              <w:ind w:right="585"/>
              <w:rPr>
                <w:b/>
                <w:sz w:val="20"/>
              </w:rPr>
            </w:pPr>
            <w:r>
              <w:rPr>
                <w:b/>
                <w:sz w:val="20"/>
              </w:rPr>
              <w:t>Other DDA Service – specify in comments</w:t>
            </w:r>
          </w:p>
          <w:p>
            <w:pPr>
              <w:pStyle w:val="TableParagraph"/>
              <w:ind w:left="443" w:right="1914"/>
              <w:rPr>
                <w:sz w:val="20"/>
              </w:rPr>
            </w:pPr>
            <w:r>
              <w:rPr>
                <w:sz w:val="20"/>
              </w:rPr>
              <w:t>Add </w:t>
            </w:r>
            <w:r>
              <w:rPr>
                <w:w w:val="95"/>
                <w:sz w:val="20"/>
              </w:rPr>
              <w:t>Terminate </w:t>
            </w:r>
            <w:r>
              <w:rPr>
                <w:sz w:val="20"/>
              </w:rPr>
              <w:t>Change</w:t>
            </w:r>
          </w:p>
          <w:p>
            <w:pPr>
              <w:pStyle w:val="TableParagraph"/>
              <w:spacing w:line="223" w:lineRule="exact" w:before="0"/>
              <w:ind w:left="443"/>
              <w:rPr>
                <w:sz w:val="20"/>
              </w:rPr>
            </w:pPr>
            <w:r>
              <w:rPr>
                <w:sz w:val="20"/>
              </w:rPr>
              <w:t>No change</w:t>
            </w:r>
          </w:p>
        </w:tc>
        <w:tc>
          <w:tcPr>
            <w:tcW w:w="2520" w:type="dxa"/>
          </w:tcPr>
          <w:p>
            <w:pPr>
              <w:pStyle w:val="TableParagraph"/>
              <w:ind w:left="108"/>
              <w:rPr>
                <w:sz w:val="20"/>
              </w:rPr>
            </w:pPr>
            <w:r>
              <w:rPr>
                <w:sz w:val="20"/>
              </w:rPr>
              <w:t>Date Recommended:</w:t>
            </w:r>
          </w:p>
        </w:tc>
        <w:tc>
          <w:tcPr>
            <w:tcW w:w="2525" w:type="dxa"/>
          </w:tcPr>
          <w:p>
            <w:pPr>
              <w:pStyle w:val="TableParagraph"/>
              <w:rPr>
                <w:sz w:val="20"/>
              </w:rPr>
            </w:pPr>
            <w:r>
              <w:rPr>
                <w:sz w:val="20"/>
              </w:rPr>
              <w:t>Proposed Start Date:</w:t>
            </w:r>
          </w:p>
        </w:tc>
        <w:tc>
          <w:tcPr>
            <w:tcW w:w="2515" w:type="dxa"/>
          </w:tcPr>
          <w:p>
            <w:pPr>
              <w:pStyle w:val="TableParagraph"/>
              <w:rPr>
                <w:sz w:val="20"/>
              </w:rPr>
            </w:pPr>
            <w:r>
              <w:rPr>
                <w:sz w:val="20"/>
              </w:rPr>
              <w:t>Actual Start Date</w:t>
            </w:r>
          </w:p>
        </w:tc>
      </w:tr>
      <w:tr>
        <w:trPr>
          <w:trHeight w:val="640" w:hRule="atLeast"/>
        </w:trPr>
        <w:tc>
          <w:tcPr>
            <w:tcW w:w="10795" w:type="dxa"/>
            <w:gridSpan w:val="4"/>
          </w:tcPr>
          <w:p>
            <w:pPr>
              <w:pStyle w:val="TableParagraph"/>
              <w:rPr>
                <w:sz w:val="20"/>
              </w:rPr>
            </w:pPr>
            <w:r>
              <w:rPr>
                <w:sz w:val="20"/>
              </w:rPr>
              <w:t>Comment:</w:t>
            </w:r>
          </w:p>
        </w:tc>
      </w:tr>
      <w:tr>
        <w:trPr>
          <w:trHeight w:val="1463" w:hRule="atLeast"/>
        </w:trPr>
        <w:tc>
          <w:tcPr>
            <w:tcW w:w="3235" w:type="dxa"/>
          </w:tcPr>
          <w:p>
            <w:pPr>
              <w:pStyle w:val="TableParagraph"/>
              <w:spacing w:before="0"/>
              <w:ind w:right="235"/>
              <w:rPr>
                <w:b/>
                <w:sz w:val="20"/>
              </w:rPr>
            </w:pPr>
            <w:r>
              <w:rPr>
                <w:b/>
                <w:sz w:val="20"/>
              </w:rPr>
              <w:t>Other Service – Payment not DDA- authorized – specify in comments</w:t>
            </w:r>
          </w:p>
          <w:p>
            <w:pPr>
              <w:pStyle w:val="TableParagraph"/>
              <w:spacing w:before="0"/>
              <w:ind w:left="443" w:right="1914"/>
              <w:rPr>
                <w:sz w:val="20"/>
              </w:rPr>
            </w:pPr>
            <w:r>
              <w:rPr>
                <w:sz w:val="20"/>
              </w:rPr>
              <w:t>Add </w:t>
            </w:r>
            <w:r>
              <w:rPr>
                <w:w w:val="95"/>
                <w:sz w:val="20"/>
              </w:rPr>
              <w:t>Terminate </w:t>
            </w:r>
            <w:r>
              <w:rPr>
                <w:sz w:val="20"/>
              </w:rPr>
              <w:t>Change</w:t>
            </w:r>
          </w:p>
          <w:p>
            <w:pPr>
              <w:pStyle w:val="TableParagraph"/>
              <w:spacing w:line="223" w:lineRule="exact" w:before="0"/>
              <w:ind w:left="443"/>
              <w:rPr>
                <w:sz w:val="20"/>
              </w:rPr>
            </w:pPr>
            <w:r>
              <w:rPr>
                <w:sz w:val="20"/>
              </w:rPr>
              <w:t>No change</w:t>
            </w:r>
          </w:p>
        </w:tc>
        <w:tc>
          <w:tcPr>
            <w:tcW w:w="2520" w:type="dxa"/>
          </w:tcPr>
          <w:p>
            <w:pPr>
              <w:pStyle w:val="TableParagraph"/>
              <w:spacing w:line="243" w:lineRule="exact" w:before="0"/>
              <w:ind w:left="108"/>
              <w:rPr>
                <w:sz w:val="20"/>
              </w:rPr>
            </w:pPr>
            <w:r>
              <w:rPr>
                <w:sz w:val="20"/>
              </w:rPr>
              <w:t>Date Recommended:</w:t>
            </w:r>
          </w:p>
        </w:tc>
        <w:tc>
          <w:tcPr>
            <w:tcW w:w="2525" w:type="dxa"/>
          </w:tcPr>
          <w:p>
            <w:pPr>
              <w:pStyle w:val="TableParagraph"/>
              <w:spacing w:line="243" w:lineRule="exact" w:before="0"/>
              <w:rPr>
                <w:sz w:val="20"/>
              </w:rPr>
            </w:pPr>
            <w:r>
              <w:rPr>
                <w:sz w:val="20"/>
              </w:rPr>
              <w:t>Proposed Start Date:</w:t>
            </w:r>
          </w:p>
        </w:tc>
        <w:tc>
          <w:tcPr>
            <w:tcW w:w="2515" w:type="dxa"/>
          </w:tcPr>
          <w:p>
            <w:pPr>
              <w:pStyle w:val="TableParagraph"/>
              <w:spacing w:line="243" w:lineRule="exact" w:before="0"/>
              <w:rPr>
                <w:sz w:val="20"/>
              </w:rPr>
            </w:pPr>
            <w:r>
              <w:rPr>
                <w:sz w:val="20"/>
              </w:rPr>
              <w:t>Actual Start Date</w:t>
            </w:r>
          </w:p>
        </w:tc>
      </w:tr>
      <w:tr>
        <w:trPr>
          <w:trHeight w:val="640" w:hRule="atLeast"/>
        </w:trPr>
        <w:tc>
          <w:tcPr>
            <w:tcW w:w="10795" w:type="dxa"/>
            <w:gridSpan w:val="4"/>
          </w:tcPr>
          <w:p>
            <w:pPr>
              <w:pStyle w:val="TableParagraph"/>
              <w:rPr>
                <w:sz w:val="20"/>
              </w:rPr>
            </w:pPr>
            <w:r>
              <w:rPr>
                <w:sz w:val="20"/>
              </w:rPr>
              <w:t>Comment:</w:t>
            </w:r>
          </w:p>
        </w:tc>
      </w:tr>
    </w:tbl>
    <w:p>
      <w:pPr>
        <w:rPr>
          <w:sz w:val="2"/>
          <w:szCs w:val="2"/>
        </w:rPr>
      </w:pPr>
      <w:r>
        <w:rPr/>
        <w:pict>
          <v:group style="position:absolute;margin-left:42.360001pt;margin-top:49.439999pt;width:10.7pt;height:47.3pt;mso-position-horizontal-relative:page;mso-position-vertical-relative:page;z-index:-253366272" coordorigin="847,989" coordsize="214,946">
            <v:rect style="position:absolute;left:854;top:996;width:200;height:200" filled="false" stroked="true" strokeweight=".72pt" strokecolor="#000000">
              <v:stroke dashstyle="solid"/>
            </v:rect>
            <v:rect style="position:absolute;left:854;top:1238;width:200;height:200" filled="false" stroked="true" strokeweight=".72pt" strokecolor="#000000">
              <v:stroke dashstyle="solid"/>
            </v:rect>
            <v:rect style="position:absolute;left:854;top:1483;width:200;height:200" filled="false" stroked="true" strokeweight=".72pt" strokecolor="#000000">
              <v:stroke dashstyle="solid"/>
            </v:rect>
            <v:rect style="position:absolute;left:854;top:1728;width:200;height:200" filled="false" stroked="true" strokeweight=".72pt" strokecolor="#000000">
              <v:stroke dashstyle="solid"/>
            </v:rect>
            <w10:wrap type="none"/>
          </v:group>
        </w:pict>
      </w:r>
      <w:r>
        <w:rPr/>
        <w:pict>
          <v:group style="position:absolute;margin-left:42.360001pt;margin-top:143.399994pt;width:10.7pt;height:47.3pt;mso-position-horizontal-relative:page;mso-position-vertical-relative:page;z-index:-253365248" coordorigin="847,2868" coordsize="214,946">
            <v:rect style="position:absolute;left:854;top:2875;width:200;height:200" filled="false" stroked="true" strokeweight=".72pt" strokecolor="#000000">
              <v:stroke dashstyle="solid"/>
            </v:rect>
            <v:rect style="position:absolute;left:854;top:3120;width:200;height:200" filled="false" stroked="true" strokeweight=".72pt" strokecolor="#000000">
              <v:stroke dashstyle="solid"/>
            </v:rect>
            <v:rect style="position:absolute;left:854;top:3364;width:200;height:200" filled="false" stroked="true" strokeweight=".72pt" strokecolor="#000000">
              <v:stroke dashstyle="solid"/>
            </v:rect>
            <v:rect style="position:absolute;left:854;top:3607;width:200;height:200" filled="false" stroked="true" strokeweight=".72pt" strokecolor="#000000">
              <v:stroke dashstyle="solid"/>
            </v:rect>
            <w10:wrap type="none"/>
          </v:group>
        </w:pict>
      </w:r>
      <w:r>
        <w:rPr/>
        <w:pict>
          <v:group style="position:absolute;margin-left:42.360001pt;margin-top:237.479996pt;width:10.7pt;height:47.3pt;mso-position-horizontal-relative:page;mso-position-vertical-relative:page;z-index:-253364224" coordorigin="847,4750" coordsize="214,946">
            <v:rect style="position:absolute;left:854;top:4756;width:200;height:200" filled="false" stroked="true" strokeweight=".72pt" strokecolor="#000000">
              <v:stroke dashstyle="solid"/>
            </v:rect>
            <v:rect style="position:absolute;left:854;top:5001;width:200;height:200" filled="false" stroked="true" strokeweight=".72pt" strokecolor="#000000">
              <v:stroke dashstyle="solid"/>
            </v:rect>
            <v:rect style="position:absolute;left:854;top:5244;width:200;height:200" filled="false" stroked="true" strokeweight=".72pt" strokecolor="#000000">
              <v:stroke dashstyle="solid"/>
            </v:rect>
            <v:rect style="position:absolute;left:854;top:5488;width:200;height:200" filled="false" stroked="true" strokeweight=".72pt" strokecolor="#000000">
              <v:stroke dashstyle="solid"/>
            </v:rect>
            <w10:wrap type="none"/>
          </v:group>
        </w:pict>
      </w:r>
      <w:r>
        <w:rPr/>
        <w:pict>
          <v:group style="position:absolute;margin-left:42.360001pt;margin-top:343.679993pt;width:10.7pt;height:47.3pt;mso-position-horizontal-relative:page;mso-position-vertical-relative:page;z-index:-253363200" coordorigin="847,6874" coordsize="214,946">
            <v:rect style="position:absolute;left:854;top:6880;width:200;height:200" filled="false" stroked="true" strokeweight=".72pt" strokecolor="#000000">
              <v:stroke dashstyle="solid"/>
            </v:rect>
            <v:rect style="position:absolute;left:854;top:7125;width:200;height:200" filled="false" stroked="true" strokeweight=".72pt" strokecolor="#000000">
              <v:stroke dashstyle="solid"/>
            </v:rect>
            <v:rect style="position:absolute;left:854;top:7370;width:200;height:200" filled="false" stroked="true" strokeweight=".72pt" strokecolor="#000000">
              <v:stroke dashstyle="solid"/>
            </v:rect>
            <v:rect style="position:absolute;left:854;top:7612;width:200;height:200" filled="false" stroked="true" strokeweight=".72pt" strokecolor="#000000">
              <v:stroke dashstyle="solid"/>
            </v:rect>
            <w10:wrap type="none"/>
          </v:group>
        </w:pict>
      </w:r>
      <w:r>
        <w:rPr/>
        <w:pict>
          <v:group style="position:absolute;margin-left:42.360001pt;margin-top:450pt;width:10.7pt;height:47.3pt;mso-position-horizontal-relative:page;mso-position-vertical-relative:page;z-index:-253362176" coordorigin="847,9000" coordsize="214,946">
            <v:rect style="position:absolute;left:854;top:9007;width:200;height:200" filled="false" stroked="true" strokeweight=".72pt" strokecolor="#000000">
              <v:stroke dashstyle="solid"/>
            </v:rect>
            <v:rect style="position:absolute;left:854;top:9249;width:200;height:200" filled="false" stroked="true" strokeweight=".72pt" strokecolor="#000000">
              <v:stroke dashstyle="solid"/>
            </v:rect>
            <v:rect style="position:absolute;left:854;top:9494;width:200;height:200" filled="false" stroked="true" strokeweight=".72pt" strokecolor="#000000">
              <v:stroke dashstyle="solid"/>
            </v:rect>
            <v:rect style="position:absolute;left:854;top:9739;width:200;height:200" filled="false" stroked="true" strokeweight=".72pt" strokecolor="#000000">
              <v:stroke dashstyle="solid"/>
            </v:rect>
            <w10:wrap type="none"/>
          </v:group>
        </w:pict>
      </w:r>
      <w:r>
        <w:rPr/>
        <w:pict>
          <v:group style="position:absolute;margin-left:42.360001pt;margin-top:556.200012pt;width:10.7pt;height:47.3pt;mso-position-horizontal-relative:page;mso-position-vertical-relative:page;z-index:-253361152" coordorigin="847,11124" coordsize="214,946">
            <v:rect style="position:absolute;left:854;top:11131;width:200;height:200" filled="false" stroked="true" strokeweight=".72pt" strokecolor="#000000">
              <v:stroke dashstyle="solid"/>
            </v:rect>
            <v:rect style="position:absolute;left:854;top:11376;width:200;height:200" filled="false" stroked="true" strokeweight=".72pt" strokecolor="#000000">
              <v:stroke dashstyle="solid"/>
            </v:rect>
            <v:rect style="position:absolute;left:854;top:11618;width:200;height:200" filled="false" stroked="true" strokeweight=".72pt" strokecolor="#000000">
              <v:stroke dashstyle="solid"/>
            </v:rect>
            <v:rect style="position:absolute;left:854;top:11863;width:200;height:200" filled="false" stroked="true" strokeweight=".72pt" strokecolor="#000000">
              <v:stroke dashstyle="solid"/>
            </v:rect>
            <w10:wrap type="none"/>
          </v:group>
        </w:pict>
      </w:r>
    </w:p>
    <w:p>
      <w:pPr>
        <w:spacing w:after="0"/>
        <w:rPr>
          <w:sz w:val="2"/>
          <w:szCs w:val="2"/>
        </w:rPr>
        <w:sectPr>
          <w:pgSz w:w="12240" w:h="15840"/>
          <w:pgMar w:header="0" w:footer="622" w:top="720" w:bottom="820" w:left="520" w:right="580"/>
        </w:sect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0"/>
      </w:tblGrid>
      <w:tr>
        <w:trPr>
          <w:trHeight w:val="441" w:hRule="atLeast"/>
        </w:trPr>
        <w:tc>
          <w:tcPr>
            <w:tcW w:w="10790" w:type="dxa"/>
            <w:shd w:val="clear" w:color="auto" w:fill="DDE9F7"/>
          </w:tcPr>
          <w:p>
            <w:pPr>
              <w:pStyle w:val="TableParagraph"/>
              <w:spacing w:line="206" w:lineRule="exact" w:before="0"/>
              <w:rPr>
                <w:rFonts w:ascii="Arial" w:hAnsi="Arial"/>
                <w:sz w:val="18"/>
              </w:rPr>
            </w:pPr>
            <w:r>
              <w:rPr>
                <w:rFonts w:ascii="Arial" w:hAnsi="Arial"/>
                <w:sz w:val="18"/>
              </w:rPr>
              <w:t>Section VII. Community Transition – Document discussion of community transition options.</w:t>
            </w:r>
          </w:p>
        </w:tc>
      </w:tr>
      <w:tr>
        <w:trPr>
          <w:trHeight w:val="575" w:hRule="atLeast"/>
        </w:trPr>
        <w:tc>
          <w:tcPr>
            <w:tcW w:w="10790" w:type="dxa"/>
          </w:tcPr>
          <w:p>
            <w:pPr>
              <w:pStyle w:val="TableParagraph"/>
              <w:spacing w:line="243" w:lineRule="exact" w:before="0"/>
              <w:rPr>
                <w:sz w:val="20"/>
              </w:rPr>
            </w:pPr>
            <w:r>
              <w:rPr>
                <w:sz w:val="20"/>
              </w:rPr>
              <w:t>Is the individual interested in transitioning to a community setting?</w:t>
            </w:r>
          </w:p>
          <w:p>
            <w:pPr>
              <w:pStyle w:val="TableParagraph"/>
              <w:tabs>
                <w:tab w:pos="5994" w:val="left" w:leader="none"/>
              </w:tabs>
              <w:spacing w:before="0"/>
              <w:ind w:left="443"/>
              <w:rPr>
                <w:sz w:val="20"/>
              </w:rPr>
            </w:pPr>
            <w:r>
              <w:rPr>
                <w:sz w:val="20"/>
              </w:rPr>
              <w:t>Yes</w:t>
              <w:tab/>
              <w:t>No</w:t>
            </w:r>
          </w:p>
        </w:tc>
      </w:tr>
      <w:tr>
        <w:trPr>
          <w:trHeight w:val="575" w:hRule="atLeast"/>
        </w:trPr>
        <w:tc>
          <w:tcPr>
            <w:tcW w:w="10790" w:type="dxa"/>
          </w:tcPr>
          <w:p>
            <w:pPr>
              <w:pStyle w:val="TableParagraph"/>
              <w:spacing w:line="243" w:lineRule="exact"/>
              <w:rPr>
                <w:sz w:val="20"/>
              </w:rPr>
            </w:pPr>
            <w:r>
              <w:rPr>
                <w:sz w:val="20"/>
              </w:rPr>
              <w:t>Is a community transition in process?</w:t>
            </w:r>
          </w:p>
          <w:p>
            <w:pPr>
              <w:pStyle w:val="TableParagraph"/>
              <w:tabs>
                <w:tab w:pos="5994" w:val="left" w:leader="none"/>
              </w:tabs>
              <w:spacing w:line="243" w:lineRule="exact" w:before="0"/>
              <w:ind w:left="443"/>
              <w:rPr>
                <w:sz w:val="20"/>
              </w:rPr>
            </w:pPr>
            <w:r>
              <w:rPr>
                <w:sz w:val="20"/>
              </w:rPr>
              <w:t>Yes</w:t>
              <w:tab/>
              <w:t>No</w:t>
            </w:r>
          </w:p>
        </w:tc>
      </w:tr>
      <w:tr>
        <w:trPr>
          <w:trHeight w:val="863" w:hRule="atLeast"/>
        </w:trPr>
        <w:tc>
          <w:tcPr>
            <w:tcW w:w="10790" w:type="dxa"/>
          </w:tcPr>
          <w:p>
            <w:pPr>
              <w:pStyle w:val="TableParagraph"/>
              <w:rPr>
                <w:sz w:val="20"/>
              </w:rPr>
            </w:pPr>
            <w:r>
              <w:rPr>
                <w:sz w:val="20"/>
              </w:rPr>
              <w:t>If so, please describe discharge plan.</w:t>
            </w:r>
          </w:p>
        </w:tc>
      </w:tr>
      <w:tr>
        <w:trPr>
          <w:trHeight w:val="575" w:hRule="atLeast"/>
        </w:trPr>
        <w:tc>
          <w:tcPr>
            <w:tcW w:w="10790" w:type="dxa"/>
          </w:tcPr>
          <w:p>
            <w:pPr>
              <w:pStyle w:val="TableParagraph"/>
              <w:rPr>
                <w:sz w:val="20"/>
              </w:rPr>
            </w:pPr>
            <w:r>
              <w:rPr>
                <w:sz w:val="20"/>
              </w:rPr>
              <w:t>Could the person’s health and safety needs be optimally met in a community setting at this time?</w:t>
            </w:r>
          </w:p>
          <w:p>
            <w:pPr>
              <w:pStyle w:val="TableParagraph"/>
              <w:tabs>
                <w:tab w:pos="5994" w:val="left" w:leader="none"/>
              </w:tabs>
              <w:ind w:left="443"/>
              <w:rPr>
                <w:sz w:val="20"/>
              </w:rPr>
            </w:pPr>
            <w:r>
              <w:rPr>
                <w:sz w:val="20"/>
              </w:rPr>
              <w:t>Yes</w:t>
              <w:tab/>
              <w:t>No</w:t>
            </w:r>
          </w:p>
        </w:tc>
      </w:tr>
      <w:tr>
        <w:trPr>
          <w:trHeight w:val="2442" w:hRule="atLeast"/>
        </w:trPr>
        <w:tc>
          <w:tcPr>
            <w:tcW w:w="10790" w:type="dxa"/>
          </w:tcPr>
          <w:p>
            <w:pPr>
              <w:pStyle w:val="TableParagraph"/>
              <w:rPr>
                <w:sz w:val="20"/>
              </w:rPr>
            </w:pPr>
            <w:r>
              <w:rPr>
                <w:sz w:val="20"/>
              </w:rPr>
              <w:t>If the person’s health and safety needs can’t be optimally met in a community setting at this time, what are the barriers?</w:t>
            </w:r>
          </w:p>
          <w:p>
            <w:pPr>
              <w:pStyle w:val="TableParagraph"/>
              <w:ind w:firstLine="336"/>
              <w:rPr>
                <w:sz w:val="20"/>
              </w:rPr>
            </w:pPr>
            <w:r>
              <w:rPr>
                <w:sz w:val="20"/>
              </w:rPr>
              <w:t>Currently needs a higher level of nursing supports, therapies, and/or medical supervision than is practical in a community setting or than the person’s medical plan would allow.</w:t>
            </w:r>
          </w:p>
          <w:p>
            <w:pPr>
              <w:pStyle w:val="TableParagraph"/>
              <w:spacing w:before="0"/>
              <w:ind w:left="443" w:right="4147"/>
              <w:rPr>
                <w:sz w:val="20"/>
              </w:rPr>
            </w:pPr>
            <w:r>
              <w:rPr>
                <w:sz w:val="20"/>
              </w:rPr>
              <w:t>Currently experiencing frequent acute medical crises requiring intervention. New health status requires modification to home setting.</w:t>
            </w:r>
          </w:p>
          <w:p>
            <w:pPr>
              <w:pStyle w:val="TableParagraph"/>
              <w:spacing w:before="0"/>
              <w:ind w:right="123" w:firstLine="336"/>
              <w:rPr>
                <w:sz w:val="20"/>
              </w:rPr>
            </w:pPr>
            <w:r>
              <w:rPr>
                <w:sz w:val="20"/>
              </w:rPr>
              <w:t>Current condition is not stable and predictable (unstable diabetes, unresolved wound, inability to reposition, choking/aspiration pneumonia risk, serious behaviors requiring inpatient evaluation and/or treatment, medically fragile condition paired with wandering behavior).</w:t>
            </w:r>
          </w:p>
          <w:p>
            <w:pPr>
              <w:pStyle w:val="TableParagraph"/>
              <w:spacing w:line="244" w:lineRule="exact" w:before="0"/>
              <w:ind w:left="443"/>
              <w:rPr>
                <w:sz w:val="20"/>
              </w:rPr>
            </w:pPr>
            <w:r>
              <w:rPr>
                <w:sz w:val="20"/>
              </w:rPr>
              <w:t>Previous home setting is inappropriate; appropriate setting being developed.</w:t>
            </w:r>
          </w:p>
          <w:p>
            <w:pPr>
              <w:pStyle w:val="TableParagraph"/>
              <w:spacing w:line="223" w:lineRule="exact"/>
              <w:ind w:left="443"/>
              <w:rPr>
                <w:sz w:val="20"/>
              </w:rPr>
            </w:pPr>
            <w:r>
              <w:rPr>
                <w:sz w:val="20"/>
              </w:rPr>
              <w:t>Other (describe):</w:t>
            </w:r>
          </w:p>
        </w:tc>
      </w:tr>
      <w:tr>
        <w:trPr>
          <w:trHeight w:val="575" w:hRule="atLeast"/>
        </w:trPr>
        <w:tc>
          <w:tcPr>
            <w:tcW w:w="10790" w:type="dxa"/>
          </w:tcPr>
          <w:p>
            <w:pPr>
              <w:pStyle w:val="TableParagraph"/>
              <w:spacing w:line="243" w:lineRule="exact" w:before="0"/>
              <w:rPr>
                <w:sz w:val="20"/>
              </w:rPr>
            </w:pPr>
            <w:r>
              <w:rPr>
                <w:sz w:val="20"/>
              </w:rPr>
              <w:t>Has the person/family/guardian met with a peer or family mentor?</w:t>
            </w:r>
          </w:p>
          <w:p>
            <w:pPr>
              <w:pStyle w:val="TableParagraph"/>
              <w:tabs>
                <w:tab w:pos="5994" w:val="left" w:leader="none"/>
              </w:tabs>
              <w:spacing w:before="0"/>
              <w:ind w:left="443"/>
              <w:rPr>
                <w:sz w:val="20"/>
              </w:rPr>
            </w:pPr>
            <w:r>
              <w:rPr>
                <w:sz w:val="20"/>
              </w:rPr>
              <w:t>Yes</w:t>
              <w:tab/>
              <w:t>No</w:t>
            </w:r>
          </w:p>
        </w:tc>
      </w:tr>
      <w:tr>
        <w:trPr>
          <w:trHeight w:val="863" w:hRule="atLeast"/>
        </w:trPr>
        <w:tc>
          <w:tcPr>
            <w:tcW w:w="10790" w:type="dxa"/>
          </w:tcPr>
          <w:p>
            <w:pPr>
              <w:pStyle w:val="TableParagraph"/>
              <w:rPr>
                <w:sz w:val="20"/>
              </w:rPr>
            </w:pPr>
            <w:r>
              <w:rPr>
                <w:sz w:val="20"/>
              </w:rPr>
              <w:t>Describe discussion of family or peer mentorship.</w:t>
            </w:r>
          </w:p>
        </w:tc>
      </w:tr>
      <w:tr>
        <w:trPr>
          <w:trHeight w:val="575" w:hRule="atLeast"/>
        </w:trPr>
        <w:tc>
          <w:tcPr>
            <w:tcW w:w="10790" w:type="dxa"/>
          </w:tcPr>
          <w:p>
            <w:pPr>
              <w:pStyle w:val="TableParagraph"/>
              <w:rPr>
                <w:sz w:val="20"/>
              </w:rPr>
            </w:pPr>
            <w:r>
              <w:rPr>
                <w:sz w:val="20"/>
              </w:rPr>
              <w:t>Have referrals been made to DDA or HCS intake or other programs?</w:t>
            </w:r>
          </w:p>
          <w:p>
            <w:pPr>
              <w:pStyle w:val="TableParagraph"/>
              <w:tabs>
                <w:tab w:pos="5994" w:val="left" w:leader="none"/>
              </w:tabs>
              <w:ind w:left="443"/>
              <w:rPr>
                <w:sz w:val="20"/>
              </w:rPr>
            </w:pPr>
            <w:r>
              <w:rPr>
                <w:sz w:val="20"/>
              </w:rPr>
              <w:t>Yes</w:t>
              <w:tab/>
              <w:t>No</w:t>
            </w:r>
          </w:p>
        </w:tc>
      </w:tr>
      <w:tr>
        <w:trPr>
          <w:trHeight w:val="575" w:hRule="atLeast"/>
        </w:trPr>
        <w:tc>
          <w:tcPr>
            <w:tcW w:w="10790" w:type="dxa"/>
          </w:tcPr>
          <w:p>
            <w:pPr>
              <w:pStyle w:val="TableParagraph"/>
              <w:rPr>
                <w:sz w:val="20"/>
              </w:rPr>
            </w:pPr>
            <w:r>
              <w:rPr>
                <w:sz w:val="20"/>
              </w:rPr>
              <w:t>Has a case manager been assigned?</w:t>
            </w:r>
          </w:p>
          <w:p>
            <w:pPr>
              <w:pStyle w:val="TableParagraph"/>
              <w:tabs>
                <w:tab w:pos="5994" w:val="left" w:leader="none"/>
              </w:tabs>
              <w:ind w:left="443"/>
              <w:rPr>
                <w:sz w:val="20"/>
              </w:rPr>
            </w:pPr>
            <w:r>
              <w:rPr>
                <w:sz w:val="20"/>
              </w:rPr>
              <w:t>Yes</w:t>
              <w:tab/>
              <w:t>No</w:t>
            </w:r>
          </w:p>
        </w:tc>
      </w:tr>
      <w:tr>
        <w:trPr>
          <w:trHeight w:val="863" w:hRule="atLeast"/>
        </w:trPr>
        <w:tc>
          <w:tcPr>
            <w:tcW w:w="10790" w:type="dxa"/>
          </w:tcPr>
          <w:p>
            <w:pPr>
              <w:pStyle w:val="TableParagraph"/>
              <w:rPr>
                <w:sz w:val="20"/>
              </w:rPr>
            </w:pPr>
            <w:r>
              <w:rPr>
                <w:sz w:val="20"/>
              </w:rPr>
              <w:t>If the person is interested in transitioning to a community setting, what next steps are planned and who is responsible?</w:t>
            </w:r>
          </w:p>
        </w:tc>
      </w:tr>
      <w:tr>
        <w:trPr>
          <w:trHeight w:val="866" w:hRule="atLeast"/>
        </w:trPr>
        <w:tc>
          <w:tcPr>
            <w:tcW w:w="10790" w:type="dxa"/>
          </w:tcPr>
          <w:p>
            <w:pPr>
              <w:pStyle w:val="TableParagraph"/>
              <w:rPr>
                <w:sz w:val="20"/>
              </w:rPr>
            </w:pPr>
            <w:r>
              <w:rPr>
                <w:sz w:val="20"/>
              </w:rPr>
              <w:t>What is the planned interval until the next contact?</w:t>
            </w:r>
          </w:p>
        </w:tc>
      </w:tr>
    </w:tbl>
    <w:p>
      <w:pPr>
        <w:pStyle w:val="BodyText"/>
        <w:spacing w:before="11"/>
        <w:rPr>
          <w:rFonts w:ascii="Times New Roman"/>
          <w:sz w:val="18"/>
        </w:rPr>
      </w:pPr>
      <w:r>
        <w:rPr/>
        <w:pict>
          <v:rect style="position:absolute;margin-left:42.720001pt;margin-top:72.239998pt;width:9.960pt;height:9.960pt;mso-position-horizontal-relative:page;mso-position-vertical-relative:page;z-index:-253360128" filled="false" stroked="true" strokeweight=".72pt" strokecolor="#000000">
            <v:stroke dashstyle="solid"/>
            <w10:wrap type="none"/>
          </v:rect>
        </w:pict>
      </w:r>
      <w:r>
        <w:rPr/>
        <w:pict>
          <v:rect style="position:absolute;margin-left:320.279999pt;margin-top:72.239998pt;width:9.960pt;height:9.960pt;mso-position-horizontal-relative:page;mso-position-vertical-relative:page;z-index:-253359104" filled="false" stroked="true" strokeweight=".72pt" strokecolor="#000000">
            <v:stroke dashstyle="solid"/>
            <w10:wrap type="none"/>
          </v:rect>
        </w:pict>
      </w:r>
      <w:r>
        <w:rPr/>
        <w:pict>
          <v:rect style="position:absolute;margin-left:42.720001pt;margin-top:101.519997pt;width:9.960pt;height:9.960pt;mso-position-horizontal-relative:page;mso-position-vertical-relative:page;z-index:-253358080" filled="false" stroked="true" strokeweight=".72pt" strokecolor="#000000">
            <v:stroke dashstyle="solid"/>
            <w10:wrap type="none"/>
          </v:rect>
        </w:pict>
      </w:r>
      <w:r>
        <w:rPr/>
        <w:pict>
          <v:rect style="position:absolute;margin-left:320.279999pt;margin-top:101.519997pt;width:9.960pt;height:9.960pt;mso-position-horizontal-relative:page;mso-position-vertical-relative:page;z-index:-253357056" filled="false" stroked="true" strokeweight=".72pt" strokecolor="#000000">
            <v:stroke dashstyle="solid"/>
            <w10:wrap type="none"/>
          </v:rect>
        </w:pict>
      </w:r>
      <w:r>
        <w:rPr/>
        <w:pict>
          <v:rect style="position:absolute;margin-left:42.720001pt;margin-top:174.600006pt;width:9.960pt;height:9.960pt;mso-position-horizontal-relative:page;mso-position-vertical-relative:page;z-index:-253356032" filled="false" stroked="true" strokeweight=".72pt" strokecolor="#000000">
            <v:stroke dashstyle="solid"/>
            <w10:wrap type="none"/>
          </v:rect>
        </w:pict>
      </w:r>
      <w:r>
        <w:rPr/>
        <w:pict>
          <v:rect style="position:absolute;margin-left:320.279999pt;margin-top:174.600006pt;width:9.960pt;height:9.960pt;mso-position-horizontal-relative:page;mso-position-vertical-relative:page;z-index:-253355008" filled="false" stroked="true" strokeweight=".72pt" strokecolor="#000000">
            <v:stroke dashstyle="solid"/>
            <w10:wrap type="none"/>
          </v:rect>
        </w:pict>
      </w:r>
      <w:r>
        <w:rPr/>
        <w:pict>
          <v:rect style="position:absolute;margin-left:42.720001pt;margin-top:203.880005pt;width:9.960pt;height:9.960pt;mso-position-horizontal-relative:page;mso-position-vertical-relative:page;z-index:-253353984" filled="false" stroked="true" strokeweight=".72pt" strokecolor="#000000">
            <v:stroke dashstyle="solid"/>
            <w10:wrap type="none"/>
          </v:rect>
        </w:pict>
      </w:r>
      <w:r>
        <w:rPr/>
        <w:pict>
          <v:group style="position:absolute;margin-left:42.360001pt;margin-top:227.880005pt;width:10.7pt;height:35.2pt;mso-position-horizontal-relative:page;mso-position-vertical-relative:page;z-index:-253352960" coordorigin="847,4558" coordsize="214,704">
            <v:rect style="position:absolute;left:854;top:4564;width:200;height:200" filled="false" stroked="true" strokeweight=".72pt" strokecolor="#000000">
              <v:stroke dashstyle="solid"/>
            </v:rect>
            <v:rect style="position:absolute;left:854;top:4809;width:200;height:200" filled="false" stroked="true" strokeweight=".72pt" strokecolor="#000000">
              <v:stroke dashstyle="solid"/>
            </v:rect>
            <v:rect style="position:absolute;left:854;top:5054;width:200;height:200" filled="false" stroked="true" strokeweight=".72pt" strokecolor="#000000">
              <v:stroke dashstyle="solid"/>
            </v:rect>
            <w10:wrap type="none"/>
          </v:group>
        </w:pict>
      </w:r>
      <w:r>
        <w:rPr/>
        <w:pict>
          <v:group style="position:absolute;margin-left:42.360001pt;margin-top:288.959991pt;width:10.7pt;height:22.95pt;mso-position-horizontal-relative:page;mso-position-vertical-relative:page;z-index:-253351936" coordorigin="847,5779" coordsize="214,459">
            <v:rect style="position:absolute;left:854;top:5786;width:200;height:200" filled="false" stroked="true" strokeweight=".72pt" strokecolor="#000000">
              <v:stroke dashstyle="solid"/>
            </v:rect>
            <v:rect style="position:absolute;left:854;top:6031;width:200;height:200" filled="false" stroked="true" strokeweight=".72pt" strokecolor="#000000">
              <v:stroke dashstyle="solid"/>
            </v:rect>
            <w10:wrap type="none"/>
          </v:group>
        </w:pict>
      </w:r>
      <w:r>
        <w:rPr/>
        <w:pict>
          <v:rect style="position:absolute;margin-left:42.720001pt;margin-top:326.399994pt;width:9.960pt;height:9.960pt;mso-position-horizontal-relative:page;mso-position-vertical-relative:page;z-index:-253350912" filled="false" stroked="true" strokeweight=".72pt" strokecolor="#000000">
            <v:stroke dashstyle="solid"/>
            <w10:wrap type="none"/>
          </v:rect>
        </w:pict>
      </w:r>
      <w:r>
        <w:rPr/>
        <w:pict>
          <v:rect style="position:absolute;margin-left:320.279999pt;margin-top:326.399994pt;width:9.960pt;height:9.960pt;mso-position-horizontal-relative:page;mso-position-vertical-relative:page;z-index:-253349888" filled="false" stroked="true" strokeweight=".72pt" strokecolor="#000000">
            <v:stroke dashstyle="solid"/>
            <w10:wrap type="none"/>
          </v:rect>
        </w:pict>
      </w:r>
      <w:r>
        <w:rPr/>
        <w:pict>
          <v:rect style="position:absolute;margin-left:42.720001pt;margin-top:399.480011pt;width:9.960pt;height:9.960pt;mso-position-horizontal-relative:page;mso-position-vertical-relative:page;z-index:-253348864" filled="false" stroked="true" strokeweight=".72pt" strokecolor="#000000">
            <v:stroke dashstyle="solid"/>
            <w10:wrap type="none"/>
          </v:rect>
        </w:pict>
      </w:r>
      <w:r>
        <w:rPr/>
        <w:pict>
          <v:rect style="position:absolute;margin-left:320.279999pt;margin-top:399.480011pt;width:9.960pt;height:9.960pt;mso-position-horizontal-relative:page;mso-position-vertical-relative:page;z-index:-253347840" filled="false" stroked="true" strokeweight=".72pt" strokecolor="#000000">
            <v:stroke dashstyle="solid"/>
            <w10:wrap type="none"/>
          </v:rect>
        </w:pict>
      </w:r>
      <w:r>
        <w:rPr/>
        <w:pict>
          <v:rect style="position:absolute;margin-left:42.720001pt;margin-top:428.76001pt;width:9.960pt;height:9.960pt;mso-position-horizontal-relative:page;mso-position-vertical-relative:page;z-index:-253346816" filled="false" stroked="true" strokeweight=".72pt" strokecolor="#000000">
            <v:stroke dashstyle="solid"/>
            <w10:wrap type="none"/>
          </v:rect>
        </w:pict>
      </w:r>
      <w:r>
        <w:rPr/>
        <w:pict>
          <v:rect style="position:absolute;margin-left:320.279999pt;margin-top:428.76001pt;width:9.960pt;height:9.960pt;mso-position-horizontal-relative:page;mso-position-vertical-relative:page;z-index:-253345792" filled="false" stroked="true" strokeweight=".72pt" strokecolor="#000000">
            <v:stroke dashstyle="solid"/>
            <w10:wrap type="none"/>
          </v:rect>
        </w:pict>
      </w:r>
    </w:p>
    <w:tbl>
      <w:tblPr>
        <w:tblW w:w="0" w:type="auto"/>
        <w:jc w:val="left"/>
        <w:tblInd w:w="2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5489"/>
        <w:gridCol w:w="881"/>
        <w:gridCol w:w="4420"/>
      </w:tblGrid>
      <w:tr>
        <w:trPr>
          <w:trHeight w:val="513" w:hRule="atLeast"/>
        </w:trPr>
        <w:tc>
          <w:tcPr>
            <w:tcW w:w="5489" w:type="dxa"/>
          </w:tcPr>
          <w:p>
            <w:pPr>
              <w:pStyle w:val="TableParagraph"/>
              <w:spacing w:before="18"/>
              <w:rPr>
                <w:rFonts w:ascii="Arial"/>
                <w:sz w:val="16"/>
              </w:rPr>
            </w:pPr>
            <w:r>
              <w:rPr>
                <w:rFonts w:ascii="Arial"/>
                <w:sz w:val="16"/>
              </w:rPr>
              <w:t>NAME OF PERSON COMPLETING THIS FORM (PLEASE PRINT)</w:t>
            </w:r>
          </w:p>
        </w:tc>
        <w:tc>
          <w:tcPr>
            <w:tcW w:w="5301" w:type="dxa"/>
            <w:gridSpan w:val="2"/>
          </w:tcPr>
          <w:p>
            <w:pPr>
              <w:pStyle w:val="TableParagraph"/>
              <w:spacing w:before="18"/>
              <w:rPr>
                <w:rFonts w:ascii="Arial"/>
                <w:sz w:val="16"/>
              </w:rPr>
            </w:pPr>
            <w:r>
              <w:rPr>
                <w:rFonts w:ascii="Arial"/>
                <w:sz w:val="16"/>
              </w:rPr>
              <w:t>TITLE</w:t>
            </w:r>
          </w:p>
        </w:tc>
      </w:tr>
      <w:tr>
        <w:trPr>
          <w:trHeight w:val="513" w:hRule="atLeast"/>
        </w:trPr>
        <w:tc>
          <w:tcPr>
            <w:tcW w:w="6370" w:type="dxa"/>
            <w:gridSpan w:val="2"/>
          </w:tcPr>
          <w:p>
            <w:pPr>
              <w:pStyle w:val="TableParagraph"/>
              <w:spacing w:line="183" w:lineRule="exact" w:before="0"/>
              <w:rPr>
                <w:rFonts w:ascii="Arial"/>
                <w:sz w:val="16"/>
              </w:rPr>
            </w:pPr>
            <w:r>
              <w:rPr>
                <w:rFonts w:ascii="Arial"/>
                <w:sz w:val="16"/>
              </w:rPr>
              <w:t>EMAIL</w:t>
            </w:r>
          </w:p>
        </w:tc>
        <w:tc>
          <w:tcPr>
            <w:tcW w:w="4420" w:type="dxa"/>
          </w:tcPr>
          <w:p>
            <w:pPr>
              <w:pStyle w:val="TableParagraph"/>
              <w:spacing w:before="18"/>
              <w:rPr>
                <w:rFonts w:ascii="Arial"/>
                <w:sz w:val="16"/>
              </w:rPr>
            </w:pPr>
            <w:r>
              <w:rPr>
                <w:rFonts w:ascii="Arial"/>
                <w:sz w:val="16"/>
              </w:rPr>
              <w:t>TELEPHONE NUMBER (INCLUDE AREA CODE)</w:t>
            </w:r>
          </w:p>
        </w:tc>
      </w:tr>
      <w:tr>
        <w:trPr>
          <w:trHeight w:val="513" w:hRule="atLeast"/>
        </w:trPr>
        <w:tc>
          <w:tcPr>
            <w:tcW w:w="10790" w:type="dxa"/>
            <w:gridSpan w:val="3"/>
          </w:tcPr>
          <w:p>
            <w:pPr>
              <w:pStyle w:val="TableParagraph"/>
              <w:tabs>
                <w:tab w:pos="8011" w:val="left" w:leader="none"/>
              </w:tabs>
              <w:spacing w:before="18"/>
              <w:rPr>
                <w:rFonts w:ascii="Arial"/>
                <w:sz w:val="16"/>
              </w:rPr>
            </w:pPr>
            <w:r>
              <w:rPr>
                <w:rFonts w:ascii="Arial"/>
                <w:sz w:val="16"/>
              </w:rPr>
              <w:t>SIGNATURE OF PERSON COMPLETING</w:t>
            </w:r>
            <w:r>
              <w:rPr>
                <w:rFonts w:ascii="Arial"/>
                <w:spacing w:val="-10"/>
                <w:sz w:val="16"/>
              </w:rPr>
              <w:t> </w:t>
            </w:r>
            <w:r>
              <w:rPr>
                <w:rFonts w:ascii="Arial"/>
                <w:sz w:val="16"/>
              </w:rPr>
              <w:t>THIS</w:t>
            </w:r>
            <w:r>
              <w:rPr>
                <w:rFonts w:ascii="Arial"/>
                <w:spacing w:val="-2"/>
                <w:sz w:val="16"/>
              </w:rPr>
              <w:t> </w:t>
            </w:r>
            <w:r>
              <w:rPr>
                <w:rFonts w:ascii="Arial"/>
                <w:sz w:val="16"/>
              </w:rPr>
              <w:t>FORM</w:t>
              <w:tab/>
              <w:t>DATE</w:t>
            </w:r>
          </w:p>
        </w:tc>
      </w:tr>
      <w:tr>
        <w:trPr>
          <w:trHeight w:val="1439" w:hRule="atLeast"/>
        </w:trPr>
        <w:tc>
          <w:tcPr>
            <w:tcW w:w="10790" w:type="dxa"/>
            <w:gridSpan w:val="3"/>
          </w:tcPr>
          <w:p>
            <w:pPr>
              <w:pStyle w:val="TableParagraph"/>
              <w:spacing w:before="18"/>
              <w:rPr>
                <w:rFonts w:ascii="Arial"/>
                <w:sz w:val="16"/>
              </w:rPr>
            </w:pPr>
            <w:r>
              <w:rPr>
                <w:rFonts w:ascii="Arial"/>
                <w:sz w:val="16"/>
              </w:rPr>
              <w:t>ADDITIONAL COMMENTS</w:t>
            </w:r>
          </w:p>
        </w:tc>
      </w:tr>
    </w:tbl>
    <w:p>
      <w:pPr>
        <w:pStyle w:val="BodyText"/>
        <w:rPr>
          <w:rFonts w:ascii="Times New Roman"/>
          <w:sz w:val="14"/>
        </w:rPr>
      </w:pPr>
    </w:p>
    <w:p>
      <w:pPr>
        <w:pStyle w:val="BodyText"/>
        <w:spacing w:before="56"/>
        <w:ind w:left="200"/>
      </w:pPr>
      <w:r>
        <w:rPr/>
        <w:t>This form, along with documents listed in Section IV, must be forwarded to client and guardian or NSA.</w:t>
      </w:r>
    </w:p>
    <w:p>
      <w:pPr>
        <w:spacing w:after="0"/>
        <w:sectPr>
          <w:pgSz w:w="12240" w:h="15840"/>
          <w:pgMar w:header="0" w:footer="622" w:top="720" w:bottom="820" w:left="520" w:right="580"/>
        </w:sectPr>
      </w:pPr>
    </w:p>
    <w:tbl>
      <w:tblPr>
        <w:tblW w:w="0" w:type="auto"/>
        <w:jc w:val="left"/>
        <w:tblInd w:w="1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785"/>
      </w:tblGrid>
      <w:tr>
        <w:trPr>
          <w:trHeight w:val="615" w:hRule="atLeast"/>
        </w:trPr>
        <w:tc>
          <w:tcPr>
            <w:tcW w:w="10785" w:type="dxa"/>
            <w:shd w:val="clear" w:color="auto" w:fill="D9D9D9"/>
          </w:tcPr>
          <w:p>
            <w:pPr>
              <w:pStyle w:val="TableParagraph"/>
              <w:spacing w:before="71"/>
              <w:ind w:left="4362" w:right="4320"/>
              <w:jc w:val="center"/>
              <w:rPr>
                <w:b/>
                <w:sz w:val="32"/>
              </w:rPr>
            </w:pPr>
            <w:r>
              <w:rPr>
                <w:b/>
                <w:sz w:val="32"/>
              </w:rPr>
              <w:t>Planned Action</w:t>
            </w:r>
          </w:p>
        </w:tc>
      </w:tr>
    </w:tbl>
    <w:p>
      <w:pPr>
        <w:pStyle w:val="BodyText"/>
        <w:spacing w:before="7"/>
        <w:rPr>
          <w:sz w:val="15"/>
        </w:rPr>
      </w:pPr>
    </w:p>
    <w:p>
      <w:pPr>
        <w:pStyle w:val="BodyText"/>
        <w:spacing w:before="57"/>
        <w:ind w:left="200" w:right="682"/>
      </w:pPr>
      <w:r>
        <w:rPr/>
        <w:t>Based on a review of your records and conversations with you and others involved in your care, DDA has made the following determinations, effective as of the date of this notice.</w:t>
      </w:r>
    </w:p>
    <w:p>
      <w:pPr>
        <w:pStyle w:val="BodyText"/>
        <w:spacing w:before="7"/>
      </w:pPr>
      <w:r>
        <w:rPr/>
        <w:pict>
          <v:shape style="position:absolute;margin-left:34.560001pt;margin-top:16.499258pt;width:542.9pt;height:.1pt;mso-position-horizontal-relative:page;mso-position-vertical-relative:paragraph;z-index:-251594752;mso-wrap-distance-left:0;mso-wrap-distance-right:0" coordorigin="691,330" coordsize="10858,0" path="m691,330l11549,330e" filled="false" stroked="true" strokeweight="1.44pt" strokecolor="#000000">
            <v:path arrowok="t"/>
            <v:stroke dashstyle="solid"/>
            <w10:wrap type="topAndBottom"/>
          </v:shape>
        </w:pict>
      </w:r>
    </w:p>
    <w:p>
      <w:pPr>
        <w:pStyle w:val="BodyText"/>
        <w:spacing w:before="11"/>
        <w:rPr>
          <w:sz w:val="14"/>
        </w:rPr>
      </w:pPr>
    </w:p>
    <w:p>
      <w:pPr>
        <w:pStyle w:val="Heading2"/>
        <w:spacing w:before="56"/>
      </w:pPr>
      <w:r>
        <w:rPr/>
        <w:t>DDA has determined that:</w:t>
      </w:r>
    </w:p>
    <w:p>
      <w:pPr>
        <w:pStyle w:val="BodyText"/>
        <w:spacing w:before="1"/>
        <w:rPr>
          <w:b/>
        </w:rPr>
      </w:pPr>
    </w:p>
    <w:p>
      <w:pPr>
        <w:pStyle w:val="ListParagraph"/>
        <w:numPr>
          <w:ilvl w:val="0"/>
          <w:numId w:val="1"/>
        </w:numPr>
        <w:tabs>
          <w:tab w:pos="560" w:val="left" w:leader="none"/>
          <w:tab w:pos="561" w:val="left" w:leader="none"/>
          <w:tab w:pos="1548" w:val="left" w:leader="none"/>
          <w:tab w:pos="2503" w:val="left" w:leader="none"/>
        </w:tabs>
        <w:spacing w:line="240" w:lineRule="auto" w:before="0" w:after="0"/>
        <w:ind w:left="560" w:right="0" w:hanging="361"/>
        <w:jc w:val="left"/>
        <w:rPr>
          <w:rFonts w:ascii="Symbol" w:hAnsi="Symbol"/>
          <w:sz w:val="22"/>
        </w:rPr>
      </w:pPr>
      <w:r>
        <w:rPr/>
        <w:pict>
          <v:rect style="position:absolute;margin-left:88.559998pt;margin-top:1.699104pt;width:11.16pt;height:11.16pt;mso-position-horizontal-relative:page;mso-position-vertical-relative:paragraph;z-index:-253342720" filled="false" stroked="true" strokeweight=".72pt" strokecolor="#000000">
            <v:stroke dashstyle="solid"/>
            <w10:wrap type="none"/>
          </v:rect>
        </w:pict>
      </w:r>
      <w:r>
        <w:rPr/>
        <w:pict>
          <v:rect style="position:absolute;margin-left:136.320007pt;margin-top:1.699104pt;width:11.16pt;height:11.16pt;mso-position-horizontal-relative:page;mso-position-vertical-relative:paragraph;z-index:-253341696" filled="false" stroked="true" strokeweight=".72pt" strokecolor="#000000">
            <v:stroke dashstyle="solid"/>
            <w10:wrap type="none"/>
          </v:rect>
        </w:pict>
      </w:r>
      <w:r>
        <w:rPr>
          <w:sz w:val="22"/>
        </w:rPr>
        <w:t>You</w:t>
      </w:r>
      <w:r>
        <w:rPr>
          <w:spacing w:val="-2"/>
          <w:sz w:val="22"/>
        </w:rPr>
        <w:t> </w:t>
      </w:r>
      <w:r>
        <w:rPr>
          <w:sz w:val="22"/>
        </w:rPr>
        <w:t>do</w:t>
        <w:tab/>
        <w:t>do</w:t>
      </w:r>
      <w:r>
        <w:rPr>
          <w:spacing w:val="1"/>
          <w:sz w:val="22"/>
        </w:rPr>
        <w:t> </w:t>
      </w:r>
      <w:r>
        <w:rPr>
          <w:sz w:val="22"/>
        </w:rPr>
        <w:t>not</w:t>
        <w:tab/>
        <w:t>have an intellectual disability or related condition, as defined in federal regulations (42</w:t>
      </w:r>
      <w:r>
        <w:rPr>
          <w:spacing w:val="-30"/>
          <w:sz w:val="22"/>
        </w:rPr>
        <w:t> </w:t>
      </w:r>
      <w:r>
        <w:rPr>
          <w:sz w:val="22"/>
        </w:rPr>
        <w:t>C.F.R.</w:t>
      </w:r>
    </w:p>
    <w:p>
      <w:pPr>
        <w:pStyle w:val="BodyText"/>
        <w:ind w:left="560"/>
      </w:pPr>
      <w:r>
        <w:rPr/>
        <w:t>§483.102(3) and 42 C.F.R. §435.1010).</w:t>
      </w:r>
    </w:p>
    <w:p>
      <w:pPr>
        <w:pStyle w:val="BodyText"/>
        <w:spacing w:before="1"/>
      </w:pPr>
    </w:p>
    <w:p>
      <w:pPr>
        <w:pStyle w:val="ListParagraph"/>
        <w:numPr>
          <w:ilvl w:val="0"/>
          <w:numId w:val="1"/>
        </w:numPr>
        <w:tabs>
          <w:tab w:pos="560" w:val="left" w:leader="none"/>
          <w:tab w:pos="561" w:val="left" w:leader="none"/>
          <w:tab w:pos="1548" w:val="left" w:leader="none"/>
          <w:tab w:pos="2503" w:val="left" w:leader="none"/>
        </w:tabs>
        <w:spacing w:line="240" w:lineRule="auto" w:before="0" w:after="0"/>
        <w:ind w:left="560" w:right="0" w:hanging="361"/>
        <w:jc w:val="left"/>
        <w:rPr>
          <w:rFonts w:ascii="Symbol" w:hAnsi="Symbol"/>
          <w:sz w:val="22"/>
        </w:rPr>
      </w:pPr>
      <w:r>
        <w:rPr/>
        <w:pict>
          <v:rect style="position:absolute;margin-left:88.559998pt;margin-top:1.69906pt;width:11.16pt;height:11.16pt;mso-position-horizontal-relative:page;mso-position-vertical-relative:paragraph;z-index:-253340672" filled="false" stroked="true" strokeweight=".72pt" strokecolor="#000000">
            <v:stroke dashstyle="solid"/>
            <w10:wrap type="none"/>
          </v:rect>
        </w:pict>
      </w:r>
      <w:r>
        <w:rPr/>
        <w:pict>
          <v:rect style="position:absolute;margin-left:136.320007pt;margin-top:1.69906pt;width:11.16pt;height:11.16pt;mso-position-horizontal-relative:page;mso-position-vertical-relative:paragraph;z-index:-253339648" filled="false" stroked="true" strokeweight=".72pt" strokecolor="#000000">
            <v:stroke dashstyle="solid"/>
            <w10:wrap type="none"/>
          </v:rect>
        </w:pict>
      </w:r>
      <w:r>
        <w:rPr>
          <w:sz w:val="22"/>
        </w:rPr>
        <w:t>You</w:t>
      </w:r>
      <w:r>
        <w:rPr>
          <w:spacing w:val="-2"/>
          <w:sz w:val="22"/>
        </w:rPr>
        <w:t> </w:t>
      </w:r>
      <w:r>
        <w:rPr>
          <w:sz w:val="22"/>
        </w:rPr>
        <w:t>do</w:t>
        <w:tab/>
        <w:t>do</w:t>
      </w:r>
      <w:r>
        <w:rPr>
          <w:spacing w:val="1"/>
          <w:sz w:val="22"/>
        </w:rPr>
        <w:t> </w:t>
      </w:r>
      <w:r>
        <w:rPr>
          <w:sz w:val="22"/>
        </w:rPr>
        <w:t>not</w:t>
        <w:tab/>
        <w:t>meet the requirements for nursing facility level of care, as defined in WAC</w:t>
      </w:r>
      <w:r>
        <w:rPr>
          <w:spacing w:val="-20"/>
          <w:sz w:val="22"/>
        </w:rPr>
        <w:t> </w:t>
      </w:r>
      <w:r>
        <w:rPr>
          <w:sz w:val="22"/>
        </w:rPr>
        <w:t>388-106-0355.</w:t>
      </w:r>
    </w:p>
    <w:p>
      <w:pPr>
        <w:pStyle w:val="BodyText"/>
        <w:spacing w:before="3"/>
        <w:rPr>
          <w:sz w:val="25"/>
        </w:rPr>
      </w:pPr>
    </w:p>
    <w:p>
      <w:pPr>
        <w:pStyle w:val="ListParagraph"/>
        <w:numPr>
          <w:ilvl w:val="0"/>
          <w:numId w:val="1"/>
        </w:numPr>
        <w:tabs>
          <w:tab w:pos="560" w:val="left" w:leader="none"/>
          <w:tab w:pos="561" w:val="left" w:leader="none"/>
          <w:tab w:pos="2030" w:val="left" w:leader="none"/>
          <w:tab w:pos="2985" w:val="left" w:leader="none"/>
        </w:tabs>
        <w:spacing w:line="240" w:lineRule="auto" w:before="0" w:after="0"/>
        <w:ind w:left="559" w:right="152" w:hanging="360"/>
        <w:jc w:val="left"/>
        <w:rPr>
          <w:rFonts w:ascii="Symbol" w:hAnsi="Symbol"/>
          <w:sz w:val="22"/>
        </w:rPr>
      </w:pPr>
      <w:r>
        <w:rPr/>
        <w:pict>
          <v:rect style="position:absolute;margin-left:112.68pt;margin-top:15.139096pt;width:11.16pt;height:11.16pt;mso-position-horizontal-relative:page;mso-position-vertical-relative:paragraph;z-index:-253338624" filled="false" stroked="true" strokeweight=".72pt" strokecolor="#000000">
            <v:stroke dashstyle="solid"/>
            <w10:wrap type="none"/>
          </v:rect>
        </w:pict>
      </w:r>
      <w:r>
        <w:rPr/>
        <w:pict>
          <v:rect style="position:absolute;margin-left:160.440002pt;margin-top:15.139096pt;width:11.16pt;height:11.16pt;mso-position-horizontal-relative:page;mso-position-vertical-relative:paragraph;z-index:-253337600" filled="false" stroked="true" strokeweight=".72pt" strokecolor="#000000">
            <v:stroke dashstyle="solid"/>
            <w10:wrap type="none"/>
          </v:rect>
        </w:pict>
      </w:r>
      <w:r>
        <w:rPr>
          <w:sz w:val="22"/>
        </w:rPr>
        <w:t>If you have an intellectual disability or related condition and you meet the requirements for nursing facility level of care,</w:t>
      </w:r>
      <w:r>
        <w:rPr>
          <w:spacing w:val="-3"/>
          <w:sz w:val="22"/>
        </w:rPr>
        <w:t> </w:t>
      </w:r>
      <w:r>
        <w:rPr>
          <w:sz w:val="22"/>
        </w:rPr>
        <w:t>you</w:t>
      </w:r>
      <w:r>
        <w:rPr>
          <w:spacing w:val="-1"/>
          <w:sz w:val="22"/>
        </w:rPr>
        <w:t> </w:t>
      </w:r>
      <w:r>
        <w:rPr>
          <w:sz w:val="22"/>
        </w:rPr>
        <w:t>do</w:t>
        <w:tab/>
        <w:t>do not</w:t>
        <w:tab/>
        <w:t>currently require specialized services in order to acquire skills or behaviors that will enable you to function with as much self-determination and independence as possible, and/or in order to prevent or slow the loss of your current functional status, while you reside at a nursing</w:t>
      </w:r>
      <w:r>
        <w:rPr>
          <w:spacing w:val="-14"/>
          <w:sz w:val="22"/>
        </w:rPr>
        <w:t> </w:t>
      </w:r>
      <w:r>
        <w:rPr>
          <w:sz w:val="22"/>
        </w:rPr>
        <w:t>facility.</w:t>
      </w:r>
    </w:p>
    <w:p>
      <w:pPr>
        <w:pStyle w:val="BodyText"/>
        <w:spacing w:before="2"/>
      </w:pPr>
    </w:p>
    <w:p>
      <w:pPr>
        <w:pStyle w:val="BodyText"/>
        <w:tabs>
          <w:tab w:pos="920" w:val="left" w:leader="none"/>
        </w:tabs>
        <w:spacing w:line="235" w:lineRule="auto"/>
        <w:ind w:left="920" w:right="466" w:hanging="361"/>
      </w:pPr>
      <w:r>
        <w:rPr>
          <w:rFonts w:ascii="Courier New"/>
        </w:rPr>
        <w:t>o</w:t>
        <w:tab/>
      </w:r>
      <w:r>
        <w:rPr/>
        <w:t>If you have not been determined to require specialized services, that determination is based on the following reason(s):</w:t>
      </w:r>
    </w:p>
    <w:p>
      <w:pPr>
        <w:pStyle w:val="BodyText"/>
        <w:spacing w:before="6"/>
        <w:rPr>
          <w:sz w:val="17"/>
        </w:rPr>
      </w:pPr>
    </w:p>
    <w:p>
      <w:pPr>
        <w:pStyle w:val="BodyText"/>
        <w:spacing w:before="56"/>
        <w:ind w:left="1351" w:right="953"/>
      </w:pPr>
      <w:r>
        <w:rPr/>
        <w:pict>
          <v:rect style="position:absolute;margin-left:73.080002pt;margin-top:3.913623pt;width:11.16pt;height:11.16pt;mso-position-horizontal-relative:page;mso-position-vertical-relative:paragraph;z-index:251729920" filled="false" stroked="true" strokeweight=".72pt" strokecolor="#000000">
            <v:stroke dashstyle="solid"/>
            <w10:wrap type="none"/>
          </v:rect>
        </w:pict>
      </w:r>
      <w:r>
        <w:rPr/>
        <w:t>You have a serious physical illness which results in a level of impairment so severe that you are not expected to benefit from specialized</w:t>
      </w:r>
      <w:r>
        <w:rPr>
          <w:spacing w:val="2"/>
        </w:rPr>
        <w:t> </w:t>
      </w:r>
      <w:r>
        <w:rPr/>
        <w:t>services.</w:t>
      </w:r>
    </w:p>
    <w:p>
      <w:pPr>
        <w:pStyle w:val="BodyText"/>
        <w:spacing w:before="1"/>
        <w:ind w:left="1351" w:right="990"/>
      </w:pPr>
      <w:r>
        <w:rPr/>
        <w:pict>
          <v:rect style="position:absolute;margin-left:73.080002pt;margin-top:1.163618pt;width:11.16pt;height:11.16pt;mso-position-horizontal-relative:page;mso-position-vertical-relative:paragraph;z-index:251730944" filled="false" stroked="true" strokeweight=".72pt" strokecolor="#000000">
            <v:stroke dashstyle="solid"/>
            <w10:wrap type="none"/>
          </v:rect>
        </w:pict>
      </w:r>
      <w:r>
        <w:rPr/>
        <w:t>You have a diagnosis of dementia which results in a level of impairment so severe that you are not expected to benefit from specialized</w:t>
      </w:r>
      <w:r>
        <w:rPr>
          <w:spacing w:val="2"/>
        </w:rPr>
        <w:t> </w:t>
      </w:r>
      <w:r>
        <w:rPr/>
        <w:t>services.</w:t>
      </w:r>
    </w:p>
    <w:p>
      <w:pPr>
        <w:pStyle w:val="BodyText"/>
        <w:spacing w:line="267" w:lineRule="exact"/>
        <w:ind w:left="1351"/>
      </w:pPr>
      <w:r>
        <w:rPr/>
        <w:pict>
          <v:group style="position:absolute;margin-left:72.720001pt;margin-top:.753644pt;width:11.9pt;height:25.2pt;mso-position-horizontal-relative:page;mso-position-vertical-relative:paragraph;z-index:251731968" coordorigin="1454,15" coordsize="238,504">
            <v:rect style="position:absolute;left:1461;top:22;width:224;height:224" filled="false" stroked="true" strokeweight=".72pt" strokecolor="#000000">
              <v:stroke dashstyle="solid"/>
            </v:rect>
            <v:rect style="position:absolute;left:1461;top:288;width:224;height:224" filled="false" stroked="true" strokeweight=".72pt" strokecolor="#000000">
              <v:stroke dashstyle="solid"/>
            </v:rect>
            <w10:wrap type="none"/>
          </v:group>
        </w:pict>
      </w:r>
      <w:r>
        <w:rPr/>
        <w:t>You are experiencing a delirium that prevents an accurate diagnosis.</w:t>
      </w:r>
    </w:p>
    <w:p>
      <w:pPr>
        <w:pStyle w:val="BodyText"/>
        <w:ind w:left="1351" w:right="246"/>
      </w:pPr>
      <w:r>
        <w:rPr/>
        <w:t>DDA has not identified any services in addition to services provided by the nursing facility that will assist you to function with as much independence as possible, and/or prevent or slow any loss of your functional ability.</w:t>
      </w:r>
    </w:p>
    <w:p>
      <w:pPr>
        <w:pStyle w:val="BodyText"/>
        <w:ind w:left="1351" w:right="850"/>
      </w:pPr>
      <w:r>
        <w:rPr/>
        <w:pict>
          <v:group style="position:absolute;margin-left:72.720001pt;margin-top:.753629pt;width:11.9pt;height:25.35pt;mso-position-horizontal-relative:page;mso-position-vertical-relative:paragraph;z-index:251732992" coordorigin="1454,15" coordsize="238,507">
            <v:rect style="position:absolute;left:1461;top:22;width:224;height:224" filled="false" stroked="true" strokeweight=".72pt" strokecolor="#000000">
              <v:stroke dashstyle="solid"/>
            </v:rect>
            <v:rect style="position:absolute;left:1461;top:291;width:224;height:224" filled="false" stroked="true" strokeweight=".72pt" strokecolor="#000000">
              <v:stroke dashstyle="solid"/>
            </v:rect>
            <w10:wrap type="none"/>
          </v:group>
        </w:pict>
      </w:r>
      <w:r>
        <w:rPr/>
        <w:t>You are entering the nursing facility for 30 days or less to provide respite to in-home caregivers.  You are entering the nursing facility for 7 days or less in an emergency situation requiring protective services.</w:t>
      </w:r>
    </w:p>
    <w:p>
      <w:pPr>
        <w:pStyle w:val="BodyText"/>
        <w:spacing w:before="1"/>
      </w:pPr>
    </w:p>
    <w:p>
      <w:pPr>
        <w:pStyle w:val="ListParagraph"/>
        <w:numPr>
          <w:ilvl w:val="0"/>
          <w:numId w:val="1"/>
        </w:numPr>
        <w:tabs>
          <w:tab w:pos="560" w:val="left" w:leader="none"/>
          <w:tab w:pos="561" w:val="left" w:leader="none"/>
        </w:tabs>
        <w:spacing w:line="240" w:lineRule="auto" w:before="0" w:after="0"/>
        <w:ind w:left="1351" w:right="4155" w:hanging="1152"/>
        <w:jc w:val="left"/>
        <w:rPr>
          <w:rFonts w:ascii="Symbol" w:hAnsi="Symbol"/>
          <w:sz w:val="22"/>
        </w:rPr>
      </w:pPr>
      <w:r>
        <w:rPr/>
        <w:pict>
          <v:group style="position:absolute;margin-left:72.720001pt;margin-top:14.776194pt;width:11.9pt;height:25.2pt;mso-position-horizontal-relative:page;mso-position-vertical-relative:paragraph;z-index:-253332480" coordorigin="1454,296" coordsize="238,504">
            <v:rect style="position:absolute;left:1461;top:302;width:224;height:224" filled="false" stroked="true" strokeweight=".72pt" strokecolor="#000000">
              <v:stroke dashstyle="solid"/>
            </v:rect>
            <v:rect style="position:absolute;left:1461;top:569;width:224;height:224" filled="false" stroked="true" strokeweight=".72pt" strokecolor="#000000">
              <v:stroke dashstyle="solid"/>
            </v:rect>
            <w10:wrap type="none"/>
          </v:group>
        </w:pict>
      </w:r>
      <w:r>
        <w:rPr>
          <w:sz w:val="22"/>
        </w:rPr>
        <w:t>Your specialized service(s) is/are terminated for the following reason(s): You or your representative have requested this</w:t>
      </w:r>
      <w:r>
        <w:rPr>
          <w:spacing w:val="-11"/>
          <w:sz w:val="22"/>
        </w:rPr>
        <w:t> </w:t>
      </w:r>
      <w:r>
        <w:rPr>
          <w:sz w:val="22"/>
        </w:rPr>
        <w:t>action.</w:t>
      </w:r>
    </w:p>
    <w:p>
      <w:pPr>
        <w:pStyle w:val="BodyText"/>
        <w:spacing w:line="267" w:lineRule="exact"/>
        <w:ind w:left="1351"/>
      </w:pPr>
      <w:r>
        <w:rPr/>
        <w:t>The service goal or maximum therapeutic benefit of the service has been reached.</w:t>
      </w:r>
    </w:p>
    <w:p>
      <w:pPr>
        <w:pStyle w:val="BodyText"/>
      </w:pPr>
    </w:p>
    <w:p>
      <w:pPr>
        <w:pStyle w:val="Heading2"/>
        <w:ind w:left="2304"/>
        <w:rPr>
          <w:rFonts w:ascii="Arial" w:hAnsi="Arial"/>
          <w:b w:val="0"/>
        </w:rPr>
      </w:pPr>
      <w:r>
        <w:rPr/>
        <w:t>Specialized services will be arranged or provided by DDA per 42 C.F.R. §483.120</w:t>
      </w:r>
      <w:r>
        <w:rPr>
          <w:rFonts w:ascii="Arial" w:hAnsi="Arial"/>
          <w:b w:val="0"/>
        </w:rPr>
        <w:t>.</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10"/>
        <w:rPr>
          <w:rFonts w:ascii="Arial"/>
          <w:sz w:val="18"/>
        </w:rPr>
      </w:pPr>
      <w:r>
        <w:rPr/>
        <w:pict>
          <v:shape style="position:absolute;margin-left:34.560001pt;margin-top:13.55939pt;width:542.9pt;height:.1pt;mso-position-horizontal-relative:page;mso-position-vertical-relative:paragraph;z-index:-251593728;mso-wrap-distance-left:0;mso-wrap-distance-right:0" coordorigin="691,271" coordsize="10858,0" path="m691,271l11549,271e" filled="false" stroked="true" strokeweight="1.44pt" strokecolor="#000000">
            <v:path arrowok="t"/>
            <v:stroke dashstyle="solid"/>
            <w10:wrap type="topAndBottom"/>
          </v:shape>
        </w:pict>
      </w:r>
    </w:p>
    <w:p>
      <w:pPr>
        <w:spacing w:after="0"/>
        <w:rPr>
          <w:rFonts w:ascii="Arial"/>
          <w:sz w:val="18"/>
        </w:rPr>
        <w:sectPr>
          <w:pgSz w:w="12240" w:h="15840"/>
          <w:pgMar w:header="0" w:footer="622" w:top="840" w:bottom="900" w:left="520" w:right="580"/>
        </w:sect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0"/>
      </w:tblGrid>
      <w:tr>
        <w:trPr>
          <w:trHeight w:val="268" w:hRule="atLeast"/>
        </w:trPr>
        <w:tc>
          <w:tcPr>
            <w:tcW w:w="10790" w:type="dxa"/>
          </w:tcPr>
          <w:p>
            <w:pPr>
              <w:pStyle w:val="TableParagraph"/>
              <w:spacing w:line="248" w:lineRule="exact" w:before="0"/>
              <w:rPr>
                <w:sz w:val="22"/>
              </w:rPr>
            </w:pPr>
            <w:r>
              <w:rPr>
                <w:sz w:val="22"/>
              </w:rPr>
              <w:t>Assessor Signature:</w:t>
            </w:r>
          </w:p>
        </w:tc>
      </w:tr>
      <w:tr>
        <w:trPr>
          <w:trHeight w:val="268" w:hRule="atLeast"/>
        </w:trPr>
        <w:tc>
          <w:tcPr>
            <w:tcW w:w="10790" w:type="dxa"/>
          </w:tcPr>
          <w:p>
            <w:pPr>
              <w:pStyle w:val="TableParagraph"/>
              <w:spacing w:line="248" w:lineRule="exact" w:before="0"/>
              <w:rPr>
                <w:sz w:val="22"/>
              </w:rPr>
            </w:pPr>
            <w:r>
              <w:rPr>
                <w:sz w:val="22"/>
              </w:rPr>
              <w:t>Assessor Printed Name:</w:t>
            </w:r>
          </w:p>
        </w:tc>
      </w:tr>
      <w:tr>
        <w:trPr>
          <w:trHeight w:val="268" w:hRule="atLeast"/>
        </w:trPr>
        <w:tc>
          <w:tcPr>
            <w:tcW w:w="10790" w:type="dxa"/>
          </w:tcPr>
          <w:p>
            <w:pPr>
              <w:pStyle w:val="TableParagraph"/>
              <w:spacing w:line="248" w:lineRule="exact" w:before="0"/>
              <w:rPr>
                <w:sz w:val="22"/>
              </w:rPr>
            </w:pPr>
            <w:r>
              <w:rPr>
                <w:sz w:val="22"/>
              </w:rPr>
              <w:t>Assessor Title:</w:t>
            </w:r>
          </w:p>
        </w:tc>
      </w:tr>
      <w:tr>
        <w:trPr>
          <w:trHeight w:val="268" w:hRule="atLeast"/>
        </w:trPr>
        <w:tc>
          <w:tcPr>
            <w:tcW w:w="10790" w:type="dxa"/>
          </w:tcPr>
          <w:p>
            <w:pPr>
              <w:pStyle w:val="TableParagraph"/>
              <w:spacing w:line="248" w:lineRule="exact" w:before="0"/>
              <w:rPr>
                <w:sz w:val="22"/>
              </w:rPr>
            </w:pPr>
            <w:r>
              <w:rPr>
                <w:sz w:val="22"/>
              </w:rPr>
              <w:t>Assessor Phone:</w:t>
            </w:r>
          </w:p>
        </w:tc>
      </w:tr>
      <w:tr>
        <w:trPr>
          <w:trHeight w:val="268" w:hRule="atLeast"/>
        </w:trPr>
        <w:tc>
          <w:tcPr>
            <w:tcW w:w="10790" w:type="dxa"/>
          </w:tcPr>
          <w:p>
            <w:pPr>
              <w:pStyle w:val="TableParagraph"/>
              <w:spacing w:line="248" w:lineRule="exact" w:before="0"/>
              <w:rPr>
                <w:sz w:val="22"/>
              </w:rPr>
            </w:pPr>
            <w:r>
              <w:rPr>
                <w:sz w:val="22"/>
              </w:rPr>
              <w:t>Assessor Fax:</w:t>
            </w:r>
          </w:p>
        </w:tc>
      </w:tr>
      <w:tr>
        <w:trPr>
          <w:trHeight w:val="270" w:hRule="atLeast"/>
        </w:trPr>
        <w:tc>
          <w:tcPr>
            <w:tcW w:w="10790" w:type="dxa"/>
          </w:tcPr>
          <w:p>
            <w:pPr>
              <w:pStyle w:val="TableParagraph"/>
              <w:spacing w:line="251" w:lineRule="exact" w:before="0"/>
              <w:rPr>
                <w:sz w:val="22"/>
              </w:rPr>
            </w:pPr>
            <w:r>
              <w:rPr>
                <w:sz w:val="22"/>
              </w:rPr>
              <w:t>Assessor Email:</w:t>
            </w:r>
          </w:p>
        </w:tc>
      </w:tr>
    </w:tbl>
    <w:p>
      <w:pPr>
        <w:pStyle w:val="BodyText"/>
        <w:rPr>
          <w:rFonts w:ascii="Arial"/>
          <w:sz w:val="20"/>
        </w:rPr>
      </w:pPr>
      <w:r>
        <w:rPr/>
        <w:pict>
          <v:group style="position:absolute;margin-left:42.119999pt;margin-top:186.479996pt;width:11.9pt;height:67.6pt;mso-position-horizontal-relative:page;mso-position-vertical-relative:page;z-index:-253331456" coordorigin="842,3730" coordsize="238,1352">
            <v:rect style="position:absolute;left:849;top:3736;width:224;height:224" filled="false" stroked="true" strokeweight=".72pt" strokecolor="#000000">
              <v:stroke dashstyle="solid"/>
            </v:rect>
            <v:rect style="position:absolute;left:849;top:4015;width:224;height:224" filled="false" stroked="true" strokeweight=".72pt" strokecolor="#000000">
              <v:stroke dashstyle="solid"/>
            </v:rect>
            <v:rect style="position:absolute;left:849;top:4293;width:224;height:224" filled="false" stroked="true" strokeweight=".72pt" strokecolor="#000000">
              <v:stroke dashstyle="solid"/>
            </v:rect>
            <v:rect style="position:absolute;left:849;top:4572;width:224;height:224" filled="false" stroked="true" strokeweight=".72pt" strokecolor="#000000">
              <v:stroke dashstyle="solid"/>
            </v:rect>
            <v:rect style="position:absolute;left:849;top:4850;width:224;height:224" filled="false" stroked="true" strokeweight=".72pt" strokecolor="#000000">
              <v:stroke dashstyle="solid"/>
            </v:rect>
            <w10:wrap type="none"/>
          </v:group>
        </w:pict>
      </w:r>
    </w:p>
    <w:p>
      <w:pPr>
        <w:pStyle w:val="BodyText"/>
        <w:spacing w:before="6"/>
        <w:rPr>
          <w:rFonts w:ascii="Arial"/>
          <w:sz w:val="26"/>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0"/>
      </w:tblGrid>
      <w:tr>
        <w:trPr>
          <w:trHeight w:val="757" w:hRule="atLeast"/>
        </w:trPr>
        <w:tc>
          <w:tcPr>
            <w:tcW w:w="10800" w:type="dxa"/>
          </w:tcPr>
          <w:p>
            <w:pPr>
              <w:pStyle w:val="TableParagraph"/>
              <w:spacing w:line="268" w:lineRule="exact" w:before="0"/>
              <w:ind w:left="182" w:firstLine="40"/>
              <w:rPr>
                <w:sz w:val="20"/>
              </w:rPr>
            </w:pPr>
            <w:r>
              <w:rPr>
                <w:b/>
                <w:sz w:val="22"/>
              </w:rPr>
              <w:t>Notice to Nursing Facility: </w:t>
            </w:r>
            <w:r>
              <w:rPr>
                <w:sz w:val="20"/>
              </w:rPr>
              <w:t>The following professional evaluations are recommended to assess the individual’s current status</w:t>
            </w:r>
          </w:p>
          <w:p>
            <w:pPr>
              <w:pStyle w:val="TableParagraph"/>
              <w:spacing w:line="240" w:lineRule="atLeast" w:before="2"/>
              <w:ind w:left="5066" w:right="35" w:hanging="4884"/>
              <w:rPr>
                <w:sz w:val="20"/>
              </w:rPr>
            </w:pPr>
            <w:r>
              <w:rPr>
                <w:sz w:val="20"/>
              </w:rPr>
              <w:t>and make recommendations. Please forward completed evaluation and </w:t>
            </w:r>
            <w:r>
              <w:rPr>
                <w:b/>
                <w:sz w:val="20"/>
              </w:rPr>
              <w:t>updated </w:t>
            </w:r>
            <w:r>
              <w:rPr>
                <w:sz w:val="20"/>
              </w:rPr>
              <w:t>patient care plan to the PASRR Assessor within 30 days.</w:t>
            </w:r>
          </w:p>
        </w:tc>
      </w:tr>
      <w:tr>
        <w:trPr>
          <w:trHeight w:val="268" w:hRule="atLeast"/>
        </w:trPr>
        <w:tc>
          <w:tcPr>
            <w:tcW w:w="10800" w:type="dxa"/>
          </w:tcPr>
          <w:p>
            <w:pPr>
              <w:pStyle w:val="TableParagraph"/>
              <w:spacing w:line="248" w:lineRule="exact" w:before="0"/>
              <w:ind w:left="527"/>
              <w:rPr>
                <w:sz w:val="22"/>
              </w:rPr>
            </w:pPr>
            <w:r>
              <w:rPr>
                <w:sz w:val="22"/>
              </w:rPr>
              <w:t>Physical therapy</w:t>
            </w:r>
          </w:p>
        </w:tc>
      </w:tr>
      <w:tr>
        <w:trPr>
          <w:trHeight w:val="268" w:hRule="atLeast"/>
        </w:trPr>
        <w:tc>
          <w:tcPr>
            <w:tcW w:w="10800" w:type="dxa"/>
          </w:tcPr>
          <w:p>
            <w:pPr>
              <w:pStyle w:val="TableParagraph"/>
              <w:spacing w:line="248" w:lineRule="exact" w:before="0"/>
              <w:ind w:left="527"/>
              <w:rPr>
                <w:sz w:val="22"/>
              </w:rPr>
            </w:pPr>
            <w:r>
              <w:rPr>
                <w:sz w:val="22"/>
              </w:rPr>
              <w:t>Occupational therapy</w:t>
            </w:r>
          </w:p>
        </w:tc>
      </w:tr>
      <w:tr>
        <w:trPr>
          <w:trHeight w:val="268" w:hRule="atLeast"/>
        </w:trPr>
        <w:tc>
          <w:tcPr>
            <w:tcW w:w="10800" w:type="dxa"/>
          </w:tcPr>
          <w:p>
            <w:pPr>
              <w:pStyle w:val="TableParagraph"/>
              <w:spacing w:line="248" w:lineRule="exact" w:before="0"/>
              <w:ind w:left="0" w:right="7390"/>
              <w:jc w:val="right"/>
              <w:rPr>
                <w:sz w:val="22"/>
              </w:rPr>
            </w:pPr>
            <w:r>
              <w:rPr>
                <w:sz w:val="22"/>
              </w:rPr>
              <w:t>Speech/communication therapy</w:t>
            </w:r>
          </w:p>
        </w:tc>
      </w:tr>
      <w:tr>
        <w:trPr>
          <w:trHeight w:val="268" w:hRule="atLeast"/>
        </w:trPr>
        <w:tc>
          <w:tcPr>
            <w:tcW w:w="10800" w:type="dxa"/>
          </w:tcPr>
          <w:p>
            <w:pPr>
              <w:pStyle w:val="TableParagraph"/>
              <w:spacing w:line="248" w:lineRule="exact" w:before="0"/>
              <w:ind w:left="0" w:right="7376"/>
              <w:jc w:val="right"/>
              <w:rPr>
                <w:sz w:val="22"/>
              </w:rPr>
            </w:pPr>
            <w:r>
              <w:rPr>
                <w:sz w:val="22"/>
              </w:rPr>
              <w:t>Mental health/behavior support</w:t>
            </w:r>
          </w:p>
        </w:tc>
      </w:tr>
      <w:tr>
        <w:trPr>
          <w:trHeight w:val="268" w:hRule="atLeast"/>
        </w:trPr>
        <w:tc>
          <w:tcPr>
            <w:tcW w:w="10800" w:type="dxa"/>
          </w:tcPr>
          <w:p>
            <w:pPr>
              <w:pStyle w:val="TableParagraph"/>
              <w:spacing w:line="248" w:lineRule="exact" w:before="0"/>
              <w:ind w:left="527"/>
              <w:rPr>
                <w:i/>
                <w:sz w:val="22"/>
              </w:rPr>
            </w:pPr>
            <w:r>
              <w:rPr>
                <w:sz w:val="22"/>
              </w:rPr>
              <w:t>Other </w:t>
            </w:r>
            <w:r>
              <w:rPr>
                <w:i/>
                <w:sz w:val="22"/>
              </w:rPr>
              <w:t>(specify)</w:t>
            </w:r>
          </w:p>
        </w:tc>
      </w:tr>
      <w:tr>
        <w:trPr>
          <w:trHeight w:val="268" w:hRule="atLeast"/>
        </w:trPr>
        <w:tc>
          <w:tcPr>
            <w:tcW w:w="10800" w:type="dxa"/>
          </w:tcPr>
          <w:p>
            <w:pPr>
              <w:pStyle w:val="TableParagraph"/>
              <w:spacing w:line="248" w:lineRule="exact" w:before="0"/>
              <w:rPr>
                <w:sz w:val="22"/>
              </w:rPr>
            </w:pPr>
            <w:r>
              <w:rPr>
                <w:sz w:val="22"/>
              </w:rPr>
              <w:t>Comment:</w:t>
            </w:r>
          </w:p>
        </w:tc>
      </w:tr>
      <w:tr>
        <w:trPr>
          <w:trHeight w:val="537" w:hRule="atLeast"/>
        </w:trPr>
        <w:tc>
          <w:tcPr>
            <w:tcW w:w="10800" w:type="dxa"/>
          </w:tcPr>
          <w:p>
            <w:pPr>
              <w:pStyle w:val="TableParagraph"/>
              <w:spacing w:line="268" w:lineRule="exact" w:before="0"/>
              <w:ind w:left="102" w:right="92"/>
              <w:jc w:val="center"/>
              <w:rPr>
                <w:b/>
                <w:sz w:val="22"/>
              </w:rPr>
            </w:pPr>
            <w:r>
              <w:rPr>
                <w:b/>
                <w:sz w:val="22"/>
              </w:rPr>
              <w:t>Any specialized rehabilitative services identified by the recommended professional assessments will be provided by</w:t>
            </w:r>
          </w:p>
          <w:p>
            <w:pPr>
              <w:pStyle w:val="TableParagraph"/>
              <w:spacing w:line="249" w:lineRule="exact" w:before="0"/>
              <w:ind w:left="102" w:right="92"/>
              <w:jc w:val="center"/>
              <w:rPr>
                <w:rFonts w:ascii="Arial" w:hAnsi="Arial"/>
                <w:sz w:val="22"/>
              </w:rPr>
            </w:pPr>
            <w:r>
              <w:rPr>
                <w:b/>
                <w:sz w:val="22"/>
              </w:rPr>
              <w:t>the nursing facility per 42 C.F.R. §483.45</w:t>
            </w:r>
            <w:r>
              <w:rPr>
                <w:rFonts w:ascii="Arial" w:hAnsi="Arial"/>
                <w:sz w:val="22"/>
              </w:rPr>
              <w:t>.</w:t>
            </w:r>
          </w:p>
        </w:tc>
      </w:tr>
    </w:tbl>
    <w:p>
      <w:pPr>
        <w:spacing w:after="0" w:line="249" w:lineRule="exact"/>
        <w:jc w:val="center"/>
        <w:rPr>
          <w:rFonts w:ascii="Arial" w:hAnsi="Arial"/>
          <w:sz w:val="22"/>
        </w:rPr>
        <w:sectPr>
          <w:pgSz w:w="12240" w:h="15840"/>
          <w:pgMar w:header="0" w:footer="622" w:top="720" w:bottom="820" w:left="520" w:right="580"/>
        </w:sectPr>
      </w:pPr>
    </w:p>
    <w:p>
      <w:pPr>
        <w:spacing w:before="10"/>
        <w:ind w:left="1588" w:right="1527" w:firstLine="0"/>
        <w:jc w:val="center"/>
        <w:rPr>
          <w:b/>
          <w:sz w:val="36"/>
        </w:rPr>
      </w:pPr>
      <w:r>
        <w:rPr/>
        <w:pict>
          <v:group style="position:absolute;margin-left:36pt;margin-top:36pt;width:540pt;height:511.6pt;mso-position-horizontal-relative:page;mso-position-vertical-relative:page;z-index:-253330432" coordorigin="720,720" coordsize="10800,10232">
            <v:line style="position:absolute" from="730,725" to="11510,725" stroked="true" strokeweight=".48pt" strokecolor="#000000">
              <v:stroke dashstyle="solid"/>
            </v:line>
            <v:shape style="position:absolute;left:729;top:1173;width:10781;height:4104" coordorigin="730,1174" coordsize="10781,4104" path="m730,1174l11510,1174m730,4738l11510,4738m730,5278l11510,5278e" filled="false" stroked="true" strokeweight=".481pt" strokecolor="#000000">
              <v:path arrowok="t"/>
              <v:stroke dashstyle="solid"/>
            </v:shape>
            <v:shape style="position:absolute;left:724;top:720;width:10786;height:10232" coordorigin="725,720" coordsize="10786,10232" path="m725,720l725,10951m730,10946l11510,10946e" filled="false" stroked="true" strokeweight=".48pt" strokecolor="#000000">
              <v:path arrowok="t"/>
              <v:stroke dashstyle="solid"/>
            </v:shape>
            <v:line style="position:absolute" from="11515,720" to="11515,10951" stroked="true" strokeweight=".48pt" strokecolor="#000000">
              <v:stroke dashstyle="solid"/>
            </v:line>
            <w10:wrap type="none"/>
          </v:group>
        </w:pict>
      </w:r>
      <w:r>
        <w:rPr>
          <w:b/>
          <w:sz w:val="36"/>
        </w:rPr>
        <w:t>This action is being taken per the following authority:</w:t>
      </w:r>
    </w:p>
    <w:p>
      <w:pPr>
        <w:pStyle w:val="BodyText"/>
        <w:spacing w:line="267" w:lineRule="exact" w:before="8"/>
        <w:ind w:left="312"/>
      </w:pPr>
      <w:r>
        <w:rPr/>
        <w:t>WAC 388-106-0355</w:t>
      </w:r>
    </w:p>
    <w:p>
      <w:pPr>
        <w:pStyle w:val="BodyText"/>
        <w:spacing w:line="267" w:lineRule="exact"/>
        <w:ind w:left="312"/>
      </w:pPr>
      <w:r>
        <w:rPr/>
        <w:t>Am I eligible for nursing facility care services?</w:t>
      </w:r>
    </w:p>
    <w:p>
      <w:pPr>
        <w:pStyle w:val="BodyText"/>
        <w:spacing w:line="267" w:lineRule="exact" w:before="154"/>
        <w:ind w:left="312"/>
      </w:pPr>
      <w:r>
        <w:rPr/>
        <w:t>WAC</w:t>
      </w:r>
      <w:r>
        <w:rPr>
          <w:spacing w:val="-6"/>
        </w:rPr>
        <w:t> </w:t>
      </w:r>
      <w:r>
        <w:rPr/>
        <w:t>388-97-1920</w:t>
      </w:r>
    </w:p>
    <w:p>
      <w:pPr>
        <w:pStyle w:val="BodyText"/>
        <w:spacing w:line="374" w:lineRule="auto"/>
        <w:ind w:left="312" w:right="7876"/>
      </w:pPr>
      <w:r>
        <w:rPr/>
        <w:pict>
          <v:shape style="position:absolute;margin-left:31.639999pt;margin-top:36.633636pt;width:405.95pt;height:51.25pt;mso-position-horizontal-relative:page;mso-position-vertical-relative:paragraph;z-index:2517370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18"/>
                  </w:tblGrid>
                  <w:tr>
                    <w:trPr>
                      <w:trHeight w:val="781" w:hRule="atLeast"/>
                    </w:trPr>
                    <w:tc>
                      <w:tcPr>
                        <w:tcW w:w="8118" w:type="dxa"/>
                      </w:tcPr>
                      <w:p>
                        <w:pPr>
                          <w:pStyle w:val="TableParagraph"/>
                          <w:spacing w:line="225" w:lineRule="exact" w:before="0"/>
                          <w:ind w:left="200"/>
                          <w:rPr>
                            <w:sz w:val="22"/>
                          </w:rPr>
                        </w:pPr>
                        <w:r>
                          <w:rPr>
                            <w:sz w:val="22"/>
                          </w:rPr>
                          <w:t>Preadmission screening and resident review (PASRR) determination and appeal rights.</w:t>
                        </w:r>
                      </w:p>
                      <w:p>
                        <w:pPr>
                          <w:pStyle w:val="TableParagraph"/>
                          <w:spacing w:before="0"/>
                          <w:ind w:left="0"/>
                          <w:rPr>
                            <w:sz w:val="22"/>
                          </w:rPr>
                        </w:pPr>
                      </w:p>
                      <w:p>
                        <w:pPr>
                          <w:pStyle w:val="TableParagraph"/>
                          <w:spacing w:line="267" w:lineRule="exact" w:before="0"/>
                          <w:ind w:left="200"/>
                          <w:rPr>
                            <w:sz w:val="22"/>
                          </w:rPr>
                        </w:pPr>
                        <w:r>
                          <w:rPr>
                            <w:sz w:val="22"/>
                          </w:rPr>
                          <w:t>WAC 388-97-1940</w:t>
                        </w:r>
                      </w:p>
                    </w:tc>
                  </w:tr>
                  <w:tr>
                    <w:trPr>
                      <w:trHeight w:val="243" w:hRule="atLeast"/>
                    </w:trPr>
                    <w:tc>
                      <w:tcPr>
                        <w:tcW w:w="8118" w:type="dxa"/>
                      </w:tcPr>
                      <w:p>
                        <w:pPr>
                          <w:pStyle w:val="TableParagraph"/>
                          <w:spacing w:line="224" w:lineRule="exact" w:before="0"/>
                          <w:ind w:left="200"/>
                          <w:rPr>
                            <w:sz w:val="22"/>
                          </w:rPr>
                        </w:pPr>
                        <w:r>
                          <w:rPr>
                            <w:sz w:val="22"/>
                          </w:rPr>
                          <w:t>Advanced categorical determinations, not subject to preadmission screening—Level II.</w:t>
                        </w:r>
                      </w:p>
                    </w:tc>
                  </w:tr>
                </w:tbl>
                <w:p>
                  <w:pPr>
                    <w:pStyle w:val="BodyText"/>
                  </w:pPr>
                </w:p>
              </w:txbxContent>
            </v:textbox>
            <w10:wrap type="none"/>
          </v:shape>
        </w:pict>
      </w:r>
      <w:r>
        <w:rPr/>
        <w:t>Preadmission screening—Level I. WAC</w:t>
      </w:r>
      <w:r>
        <w:rPr>
          <w:spacing w:val="-1"/>
        </w:rPr>
        <w:t> </w:t>
      </w:r>
      <w:r>
        <w:rPr/>
        <w:t>388-97-2000</w:t>
      </w:r>
    </w:p>
    <w:p>
      <w:pPr>
        <w:pStyle w:val="BodyText"/>
        <w:rPr>
          <w:sz w:val="20"/>
        </w:rPr>
      </w:pPr>
    </w:p>
    <w:p>
      <w:pPr>
        <w:pStyle w:val="BodyText"/>
        <w:rPr>
          <w:sz w:val="20"/>
        </w:rPr>
      </w:pPr>
    </w:p>
    <w:p>
      <w:pPr>
        <w:pStyle w:val="BodyText"/>
        <w:rPr>
          <w:sz w:val="20"/>
        </w:rPr>
      </w:pPr>
    </w:p>
    <w:p>
      <w:pPr>
        <w:pStyle w:val="BodyText"/>
        <w:spacing w:before="4"/>
        <w:rPr>
          <w:sz w:val="23"/>
        </w:rPr>
      </w:pPr>
    </w:p>
    <w:p>
      <w:pPr>
        <w:pStyle w:val="BodyText"/>
        <w:spacing w:line="268" w:lineRule="exact" w:before="56"/>
        <w:ind w:left="312"/>
      </w:pPr>
      <w:r>
        <w:rPr/>
        <w:t>WAC</w:t>
      </w:r>
      <w:r>
        <w:rPr>
          <w:spacing w:val="-6"/>
        </w:rPr>
        <w:t> </w:t>
      </w:r>
      <w:r>
        <w:rPr/>
        <w:t>388-97-1960</w:t>
      </w:r>
    </w:p>
    <w:p>
      <w:pPr>
        <w:pStyle w:val="BodyText"/>
        <w:spacing w:line="268" w:lineRule="exact"/>
        <w:ind w:left="312"/>
      </w:pPr>
      <w:r>
        <w:rPr/>
        <w:t>Preadmission screening—Level II.</w:t>
      </w:r>
    </w:p>
    <w:p>
      <w:pPr>
        <w:pStyle w:val="Heading1"/>
        <w:spacing w:before="163"/>
        <w:ind w:left="1587"/>
      </w:pPr>
      <w:r>
        <w:rPr/>
        <w:t>Your Appeal Rights</w:t>
      </w:r>
    </w:p>
    <w:p>
      <w:pPr>
        <w:pStyle w:val="BodyText"/>
        <w:spacing w:before="6"/>
        <w:rPr>
          <w:b/>
          <w:sz w:val="25"/>
        </w:rPr>
      </w:pPr>
    </w:p>
    <w:p>
      <w:pPr>
        <w:pStyle w:val="BodyText"/>
        <w:spacing w:before="57"/>
        <w:ind w:left="312"/>
      </w:pPr>
      <w:r>
        <w:rPr/>
        <w:t>You have ninety (90) days from the receipt of this notice to appeal any of the following decisions:</w:t>
      </w:r>
    </w:p>
    <w:p>
      <w:pPr>
        <w:pStyle w:val="ListParagraph"/>
        <w:numPr>
          <w:ilvl w:val="1"/>
          <w:numId w:val="1"/>
        </w:numPr>
        <w:tabs>
          <w:tab w:pos="1032" w:val="left" w:leader="none"/>
          <w:tab w:pos="1034" w:val="left" w:leader="none"/>
        </w:tabs>
        <w:spacing w:line="240" w:lineRule="auto" w:before="0" w:after="0"/>
        <w:ind w:left="1033" w:right="0" w:hanging="362"/>
        <w:jc w:val="left"/>
        <w:rPr>
          <w:sz w:val="22"/>
        </w:rPr>
      </w:pPr>
      <w:r>
        <w:rPr>
          <w:sz w:val="22"/>
        </w:rPr>
        <w:t>That you do not have an intellectual disability or related</w:t>
      </w:r>
      <w:r>
        <w:rPr>
          <w:spacing w:val="-4"/>
          <w:sz w:val="22"/>
        </w:rPr>
        <w:t> </w:t>
      </w:r>
      <w:r>
        <w:rPr>
          <w:sz w:val="22"/>
        </w:rPr>
        <w:t>condition;</w:t>
      </w:r>
    </w:p>
    <w:p>
      <w:pPr>
        <w:pStyle w:val="ListParagraph"/>
        <w:numPr>
          <w:ilvl w:val="1"/>
          <w:numId w:val="1"/>
        </w:numPr>
        <w:tabs>
          <w:tab w:pos="1032" w:val="left" w:leader="none"/>
          <w:tab w:pos="1034" w:val="left" w:leader="none"/>
        </w:tabs>
        <w:spacing w:line="240" w:lineRule="auto" w:before="1" w:after="0"/>
        <w:ind w:left="1033" w:right="0" w:hanging="362"/>
        <w:jc w:val="left"/>
        <w:rPr>
          <w:sz w:val="22"/>
        </w:rPr>
      </w:pPr>
      <w:r>
        <w:rPr>
          <w:sz w:val="22"/>
        </w:rPr>
        <w:t>That you do not meet the requirements for nursing facility level of care;</w:t>
      </w:r>
      <w:r>
        <w:rPr>
          <w:spacing w:val="-7"/>
          <w:sz w:val="22"/>
        </w:rPr>
        <w:t> </w:t>
      </w:r>
      <w:r>
        <w:rPr>
          <w:sz w:val="22"/>
        </w:rPr>
        <w:t>or</w:t>
      </w:r>
    </w:p>
    <w:p>
      <w:pPr>
        <w:pStyle w:val="ListParagraph"/>
        <w:numPr>
          <w:ilvl w:val="1"/>
          <w:numId w:val="1"/>
        </w:numPr>
        <w:tabs>
          <w:tab w:pos="1032" w:val="left" w:leader="none"/>
          <w:tab w:pos="1034" w:val="left" w:leader="none"/>
        </w:tabs>
        <w:spacing w:line="240" w:lineRule="auto" w:before="0" w:after="0"/>
        <w:ind w:left="1033" w:right="0" w:hanging="362"/>
        <w:jc w:val="left"/>
        <w:rPr>
          <w:sz w:val="22"/>
        </w:rPr>
      </w:pPr>
      <w:r>
        <w:rPr>
          <w:sz w:val="22"/>
        </w:rPr>
        <w:t>That you are not in need of specialized</w:t>
      </w:r>
      <w:r>
        <w:rPr>
          <w:spacing w:val="-4"/>
          <w:sz w:val="22"/>
        </w:rPr>
        <w:t> </w:t>
      </w:r>
      <w:r>
        <w:rPr>
          <w:sz w:val="22"/>
        </w:rPr>
        <w:t>services.</w:t>
      </w:r>
    </w:p>
    <w:p>
      <w:pPr>
        <w:pStyle w:val="BodyText"/>
        <w:spacing w:before="10"/>
        <w:rPr>
          <w:sz w:val="21"/>
        </w:rPr>
      </w:pPr>
    </w:p>
    <w:p>
      <w:pPr>
        <w:pStyle w:val="BodyText"/>
        <w:spacing w:before="1"/>
        <w:ind w:left="313"/>
      </w:pPr>
      <w:r>
        <w:rPr/>
        <w:t>You have the following rights:</w:t>
      </w:r>
    </w:p>
    <w:p>
      <w:pPr>
        <w:pStyle w:val="ListParagraph"/>
        <w:numPr>
          <w:ilvl w:val="1"/>
          <w:numId w:val="1"/>
        </w:numPr>
        <w:tabs>
          <w:tab w:pos="1034" w:val="left" w:leader="none"/>
        </w:tabs>
        <w:spacing w:line="240" w:lineRule="auto" w:before="0" w:after="0"/>
        <w:ind w:left="1033" w:right="0" w:hanging="362"/>
        <w:jc w:val="both"/>
        <w:rPr>
          <w:sz w:val="22"/>
        </w:rPr>
      </w:pPr>
      <w:r>
        <w:rPr>
          <w:sz w:val="22"/>
        </w:rPr>
        <w:t>To decline or terminate services at any</w:t>
      </w:r>
      <w:r>
        <w:rPr>
          <w:spacing w:val="-4"/>
          <w:sz w:val="22"/>
        </w:rPr>
        <w:t> </w:t>
      </w:r>
      <w:r>
        <w:rPr>
          <w:sz w:val="22"/>
        </w:rPr>
        <w:t>time.</w:t>
      </w:r>
    </w:p>
    <w:p>
      <w:pPr>
        <w:pStyle w:val="ListParagraph"/>
        <w:numPr>
          <w:ilvl w:val="1"/>
          <w:numId w:val="1"/>
        </w:numPr>
        <w:tabs>
          <w:tab w:pos="1034" w:val="left" w:leader="none"/>
        </w:tabs>
        <w:spacing w:line="240" w:lineRule="auto" w:before="1" w:after="0"/>
        <w:ind w:left="1033" w:right="371" w:hanging="361"/>
        <w:jc w:val="both"/>
        <w:rPr>
          <w:sz w:val="22"/>
        </w:rPr>
      </w:pPr>
      <w:r>
        <w:rPr>
          <w:sz w:val="22"/>
        </w:rPr>
        <w:t>To have another person represent you (DSHS does </w:t>
      </w:r>
      <w:r>
        <w:rPr>
          <w:spacing w:val="-2"/>
          <w:sz w:val="22"/>
        </w:rPr>
        <w:t>not </w:t>
      </w:r>
      <w:r>
        <w:rPr>
          <w:sz w:val="22"/>
        </w:rPr>
        <w:t>pay for attorneys, but free or low cost legal assistance may be available in your community. For additional information call</w:t>
      </w:r>
      <w:r>
        <w:rPr>
          <w:spacing w:val="-14"/>
          <w:sz w:val="22"/>
        </w:rPr>
        <w:t> </w:t>
      </w:r>
      <w:r>
        <w:rPr>
          <w:sz w:val="22"/>
        </w:rPr>
        <w:t>1-888-201-1014);</w:t>
      </w:r>
    </w:p>
    <w:p>
      <w:pPr>
        <w:pStyle w:val="ListParagraph"/>
        <w:numPr>
          <w:ilvl w:val="1"/>
          <w:numId w:val="1"/>
        </w:numPr>
        <w:tabs>
          <w:tab w:pos="1034" w:val="left" w:leader="none"/>
        </w:tabs>
        <w:spacing w:line="240" w:lineRule="auto" w:before="1" w:after="0"/>
        <w:ind w:left="1033" w:right="331" w:hanging="360"/>
        <w:jc w:val="both"/>
        <w:rPr>
          <w:sz w:val="22"/>
        </w:rPr>
      </w:pPr>
      <w:r>
        <w:rPr>
          <w:sz w:val="22"/>
        </w:rPr>
        <w:t>To receive copies of all information used by DDA in making its decisions, and to view and copy your ADSA file (except for any documents that are exempt from disclosure under state or federal law or parts of the file that contain confidential information about other clients). Your assessor can assist you to obtain this</w:t>
      </w:r>
      <w:r>
        <w:rPr>
          <w:spacing w:val="5"/>
          <w:sz w:val="22"/>
        </w:rPr>
        <w:t> </w:t>
      </w:r>
      <w:r>
        <w:rPr>
          <w:sz w:val="22"/>
        </w:rPr>
        <w:t>information;</w:t>
      </w:r>
    </w:p>
    <w:p>
      <w:pPr>
        <w:pStyle w:val="ListParagraph"/>
        <w:numPr>
          <w:ilvl w:val="1"/>
          <w:numId w:val="1"/>
        </w:numPr>
        <w:tabs>
          <w:tab w:pos="1034" w:val="left" w:leader="none"/>
        </w:tabs>
        <w:spacing w:line="279" w:lineRule="exact" w:before="0" w:after="0"/>
        <w:ind w:left="1033" w:right="0" w:hanging="361"/>
        <w:jc w:val="both"/>
        <w:rPr>
          <w:sz w:val="22"/>
        </w:rPr>
      </w:pPr>
      <w:r>
        <w:rPr>
          <w:sz w:val="22"/>
        </w:rPr>
        <w:t>To submit documents into</w:t>
      </w:r>
      <w:r>
        <w:rPr>
          <w:spacing w:val="-4"/>
          <w:sz w:val="22"/>
        </w:rPr>
        <w:t> </w:t>
      </w:r>
      <w:r>
        <w:rPr>
          <w:sz w:val="22"/>
        </w:rPr>
        <w:t>evidence;</w:t>
      </w:r>
    </w:p>
    <w:p>
      <w:pPr>
        <w:pStyle w:val="ListParagraph"/>
        <w:numPr>
          <w:ilvl w:val="1"/>
          <w:numId w:val="1"/>
        </w:numPr>
        <w:tabs>
          <w:tab w:pos="1034" w:val="left" w:leader="none"/>
        </w:tabs>
        <w:spacing w:line="240" w:lineRule="auto" w:before="0" w:after="0"/>
        <w:ind w:left="1033" w:right="0" w:hanging="361"/>
        <w:jc w:val="both"/>
        <w:rPr>
          <w:sz w:val="22"/>
        </w:rPr>
      </w:pPr>
      <w:r>
        <w:rPr>
          <w:sz w:val="22"/>
        </w:rPr>
        <w:t>To testify at the hearing and to present witnesses to testify on your behalf;</w:t>
      </w:r>
      <w:r>
        <w:rPr>
          <w:spacing w:val="-14"/>
          <w:sz w:val="22"/>
        </w:rPr>
        <w:t> </w:t>
      </w:r>
      <w:r>
        <w:rPr>
          <w:sz w:val="22"/>
        </w:rPr>
        <w:t>and</w:t>
      </w:r>
    </w:p>
    <w:p>
      <w:pPr>
        <w:pStyle w:val="ListParagraph"/>
        <w:numPr>
          <w:ilvl w:val="1"/>
          <w:numId w:val="1"/>
        </w:numPr>
        <w:tabs>
          <w:tab w:pos="1034" w:val="left" w:leader="none"/>
        </w:tabs>
        <w:spacing w:line="240" w:lineRule="auto" w:before="1" w:after="0"/>
        <w:ind w:left="1033" w:right="0" w:hanging="361"/>
        <w:jc w:val="both"/>
        <w:rPr>
          <w:sz w:val="22"/>
        </w:rPr>
      </w:pPr>
      <w:r>
        <w:rPr>
          <w:sz w:val="22"/>
        </w:rPr>
        <w:t>To cross examine witnesses testifying for the</w:t>
      </w:r>
      <w:r>
        <w:rPr>
          <w:spacing w:val="-7"/>
          <w:sz w:val="22"/>
        </w:rPr>
        <w:t> </w:t>
      </w:r>
      <w:r>
        <w:rPr>
          <w:sz w:val="22"/>
        </w:rPr>
        <w:t>department.</w:t>
      </w:r>
    </w:p>
    <w:p>
      <w:pPr>
        <w:pStyle w:val="BodyText"/>
      </w:pPr>
    </w:p>
    <w:p>
      <w:pPr>
        <w:pStyle w:val="BodyText"/>
        <w:ind w:left="313"/>
      </w:pPr>
      <w:r>
        <w:rPr/>
        <w:t>A form for requesting an administrative hearing is included.</w:t>
      </w:r>
    </w:p>
    <w:p>
      <w:pPr>
        <w:spacing w:after="0"/>
        <w:sectPr>
          <w:pgSz w:w="12240" w:h="15840"/>
          <w:pgMar w:header="0" w:footer="622" w:top="720" w:bottom="820" w:left="520" w:right="580"/>
        </w:sectPr>
      </w:pPr>
    </w:p>
    <w:p>
      <w:pPr>
        <w:pStyle w:val="Heading1"/>
        <w:spacing w:line="439" w:lineRule="exact"/>
        <w:ind w:right="0"/>
        <w:jc w:val="left"/>
      </w:pPr>
      <w:bookmarkStart w:name="Residential Services" w:id="1"/>
      <w:bookmarkEnd w:id="1"/>
      <w:r>
        <w:rPr>
          <w:b w:val="0"/>
        </w:rPr>
      </w:r>
      <w:r>
        <w:rPr/>
        <w:t>Residential Services</w:t>
      </w:r>
    </w:p>
    <w:p>
      <w:pPr>
        <w:pStyle w:val="BodyText"/>
        <w:spacing w:line="268" w:lineRule="exact"/>
        <w:ind w:left="200"/>
      </w:pPr>
      <w:r>
        <w:rPr/>
        <w:t>Residential programs and services that may be available to DDA clients include:</w:t>
      </w:r>
    </w:p>
    <w:p>
      <w:pPr>
        <w:pStyle w:val="BodyText"/>
        <w:spacing w:before="11"/>
        <w:rPr>
          <w:sz w:val="17"/>
        </w:rPr>
      </w:pPr>
    </w:p>
    <w:p>
      <w:pPr>
        <w:pStyle w:val="Heading2"/>
      </w:pPr>
      <w:bookmarkStart w:name="Adult Family Homes" w:id="2"/>
      <w:bookmarkEnd w:id="2"/>
      <w:r>
        <w:rPr>
          <w:b w:val="0"/>
        </w:rPr>
      </w:r>
      <w:r>
        <w:rPr/>
        <w:t>Adult Family Homes</w:t>
      </w:r>
    </w:p>
    <w:p>
      <w:pPr>
        <w:pStyle w:val="BodyText"/>
        <w:ind w:left="200" w:right="158"/>
      </w:pPr>
      <w:r>
        <w:rPr/>
        <w:t>Adult Family Homes are regular neighborhood homes where staff assumes responsibility for the safety and well-being of the adult. A room, meals, laundry, supervision and varying levels of assistance with care are provided. Some provide occasional nursing care. Some offer specialized care for people with mental health issues, developmental disabilities or dementia. The home can have two to six residents and is licensed by the state.</w:t>
      </w:r>
    </w:p>
    <w:p>
      <w:pPr>
        <w:pStyle w:val="BodyText"/>
        <w:rPr>
          <w:sz w:val="18"/>
        </w:rPr>
      </w:pPr>
    </w:p>
    <w:p>
      <w:pPr>
        <w:pStyle w:val="Heading2"/>
      </w:pPr>
      <w:bookmarkStart w:name="Alternative Living Services" w:id="3"/>
      <w:bookmarkEnd w:id="3"/>
      <w:r>
        <w:rPr>
          <w:b w:val="0"/>
        </w:rPr>
      </w:r>
      <w:r>
        <w:rPr/>
        <w:t>Alternative Living Services</w:t>
      </w:r>
    </w:p>
    <w:p>
      <w:pPr>
        <w:pStyle w:val="BodyText"/>
        <w:ind w:left="199" w:right="287"/>
      </w:pPr>
      <w:r>
        <w:rPr/>
        <w:t>Alternative Living Services are instructional services provided by an individual contractor. The service focuses on community-based individualized training to enable a client to live as independently as possible with minimal residential services.</w:t>
      </w:r>
    </w:p>
    <w:p>
      <w:pPr>
        <w:pStyle w:val="BodyText"/>
        <w:spacing w:before="2"/>
        <w:rPr>
          <w:sz w:val="18"/>
        </w:rPr>
      </w:pPr>
    </w:p>
    <w:p>
      <w:pPr>
        <w:pStyle w:val="Heading2"/>
        <w:jc w:val="both"/>
      </w:pPr>
      <w:bookmarkStart w:name="Community Protection Program" w:id="4"/>
      <w:bookmarkEnd w:id="4"/>
      <w:r>
        <w:rPr>
          <w:b w:val="0"/>
        </w:rPr>
      </w:r>
      <w:r>
        <w:rPr/>
        <w:t>Community Protection Program</w:t>
      </w:r>
    </w:p>
    <w:p>
      <w:pPr>
        <w:pStyle w:val="BodyText"/>
        <w:ind w:left="200" w:right="189"/>
        <w:jc w:val="both"/>
      </w:pPr>
      <w:r>
        <w:rPr/>
        <w:t>The DDA Community Protection Program provides intensive 24-hour supervision for clients who have been identified as posing a risk to their community due to the crimes they have committed. This program is an opportunity for participants to live successfully in the community and continue to remain out of prison or other justice system settings.</w:t>
      </w:r>
    </w:p>
    <w:p>
      <w:pPr>
        <w:pStyle w:val="BodyText"/>
        <w:ind w:left="200" w:right="297"/>
      </w:pPr>
      <w:r>
        <w:rPr/>
        <w:t>Environmental and programmatic safeguards are in place to protect neighbors and community members, to the extent possible, from behaviors that pose a risk to people or property and/or interfere with the rights of others. This structured, specialized environment gives participants the opportunity to make positive choices to resolve or manage the behaviors that require intensive intervention and supervision.</w:t>
      </w:r>
    </w:p>
    <w:p>
      <w:pPr>
        <w:pStyle w:val="BodyText"/>
        <w:spacing w:before="10"/>
        <w:rPr>
          <w:sz w:val="17"/>
        </w:rPr>
      </w:pPr>
    </w:p>
    <w:p>
      <w:pPr>
        <w:pStyle w:val="Heading2"/>
        <w:spacing w:before="1"/>
      </w:pPr>
      <w:bookmarkStart w:name="Companion Homes" w:id="5"/>
      <w:bookmarkEnd w:id="5"/>
      <w:r>
        <w:rPr>
          <w:b w:val="0"/>
        </w:rPr>
      </w:r>
      <w:r>
        <w:rPr/>
        <w:t>Companion Homes</w:t>
      </w:r>
    </w:p>
    <w:p>
      <w:pPr>
        <w:pStyle w:val="BodyText"/>
        <w:ind w:left="199" w:right="437"/>
      </w:pPr>
      <w:r>
        <w:rPr/>
        <w:t>Companion Homes provide residential services and supports in an adult foster care model to no more than one adult DDA client. The services are offered in a regular family residence approved by DDA to assure client health, safety, and well-being. DDA reimburses the provider for the instruction and support service. Companion homes provide 24-hour available supervision.</w:t>
      </w:r>
    </w:p>
    <w:p>
      <w:pPr>
        <w:pStyle w:val="BodyText"/>
        <w:spacing w:before="12"/>
        <w:rPr>
          <w:sz w:val="17"/>
        </w:rPr>
      </w:pPr>
    </w:p>
    <w:p>
      <w:pPr>
        <w:pStyle w:val="Heading2"/>
        <w:jc w:val="both"/>
      </w:pPr>
      <w:bookmarkStart w:name="Group Homes" w:id="6"/>
      <w:bookmarkEnd w:id="6"/>
      <w:r>
        <w:rPr>
          <w:b w:val="0"/>
        </w:rPr>
      </w:r>
      <w:r>
        <w:rPr/>
        <w:t>Group Homes</w:t>
      </w:r>
    </w:p>
    <w:p>
      <w:pPr>
        <w:pStyle w:val="BodyText"/>
        <w:ind w:left="200" w:right="275"/>
        <w:jc w:val="both"/>
      </w:pPr>
      <w:r>
        <w:rPr/>
        <w:t>Group Homes are community-based residences serving two or more adult clients and are licensed as either an assisted living facility or an adult family home. Group Homes contract with DDA to provide 24-hour instruction and support. The provider owns or leases the facility. Clients must pay participation for room and board to the service provider.</w:t>
      </w:r>
    </w:p>
    <w:p>
      <w:pPr>
        <w:pStyle w:val="BodyText"/>
        <w:spacing w:before="2"/>
        <w:rPr>
          <w:sz w:val="18"/>
        </w:rPr>
      </w:pPr>
    </w:p>
    <w:p>
      <w:pPr>
        <w:pStyle w:val="Heading2"/>
        <w:spacing w:line="268" w:lineRule="exact"/>
      </w:pPr>
      <w:bookmarkStart w:name="Supported Living Services" w:id="7"/>
      <w:bookmarkEnd w:id="7"/>
      <w:r>
        <w:rPr>
          <w:b w:val="0"/>
        </w:rPr>
      </w:r>
      <w:r>
        <w:rPr/>
        <w:t>Supported Living Services</w:t>
      </w:r>
    </w:p>
    <w:p>
      <w:pPr>
        <w:pStyle w:val="BodyText"/>
        <w:ind w:left="200" w:right="261"/>
      </w:pPr>
      <w:r>
        <w:rPr/>
        <w:t>Supported Living services offer instruction and support to persons who live in their own homes in the community. Supports may vary from a few hours per month up to 24 hours per day of one-to-one support. Clients pay for their own rent, food, and other personal expenses. DDA contracts with private agencies to provide Supported Living services.</w:t>
      </w:r>
    </w:p>
    <w:p>
      <w:pPr>
        <w:pStyle w:val="BodyText"/>
        <w:rPr>
          <w:sz w:val="18"/>
        </w:rPr>
      </w:pPr>
    </w:p>
    <w:p>
      <w:pPr>
        <w:pStyle w:val="Heading2"/>
        <w:jc w:val="both"/>
      </w:pPr>
      <w:bookmarkStart w:name="State Operated Living Alternatives (SOLA" w:id="8"/>
      <w:bookmarkEnd w:id="8"/>
      <w:r>
        <w:rPr>
          <w:b w:val="0"/>
        </w:rPr>
      </w:r>
      <w:r>
        <w:rPr/>
        <w:t>State Operated Living Alternatives (SOLA)</w:t>
      </w:r>
    </w:p>
    <w:p>
      <w:pPr>
        <w:pStyle w:val="BodyText"/>
        <w:spacing w:line="237" w:lineRule="auto" w:before="3"/>
        <w:ind w:left="200" w:right="488"/>
      </w:pPr>
      <w:r>
        <w:rPr/>
        <w:t>SOLA programs offer Supported Living services. SOLA programs are operated by DDA with state employees providing instruction and support to clients.</w:t>
      </w:r>
    </w:p>
    <w:p>
      <w:pPr>
        <w:pStyle w:val="BodyText"/>
        <w:spacing w:before="2"/>
        <w:rPr>
          <w:sz w:val="18"/>
        </w:rPr>
      </w:pPr>
    </w:p>
    <w:p>
      <w:pPr>
        <w:pStyle w:val="Heading2"/>
      </w:pPr>
      <w:bookmarkStart w:name="Voluntary Placement Services (VPS)" w:id="9"/>
      <w:bookmarkEnd w:id="9"/>
      <w:r>
        <w:rPr>
          <w:b w:val="0"/>
        </w:rPr>
      </w:r>
      <w:r>
        <w:rPr/>
        <w:t>Voluntary Placement Services (VPS)</w:t>
      </w:r>
    </w:p>
    <w:p>
      <w:pPr>
        <w:pStyle w:val="BodyText"/>
        <w:ind w:left="200" w:right="194"/>
      </w:pPr>
      <w:r>
        <w:rPr/>
        <w:t>Voluntary Placement Services offer a variety of supports to eligible children living in a licensed setting outside the family home, when the placement is due solely to the child's disability </w:t>
      </w:r>
      <w:hyperlink r:id="rId7">
        <w:r>
          <w:rPr>
            <w:color w:val="0000FF"/>
            <w:u w:val="single" w:color="0000FF"/>
          </w:rPr>
          <w:t>(RCW 74.13.350)</w:t>
        </w:r>
        <w:r>
          <w:rPr/>
          <w:t>.</w:t>
        </w:r>
      </w:hyperlink>
      <w:r>
        <w:rPr/>
        <w:t> Services may include:</w:t>
      </w:r>
    </w:p>
    <w:p>
      <w:pPr>
        <w:pStyle w:val="ListParagraph"/>
        <w:numPr>
          <w:ilvl w:val="0"/>
          <w:numId w:val="1"/>
        </w:numPr>
        <w:tabs>
          <w:tab w:pos="559" w:val="left" w:leader="none"/>
          <w:tab w:pos="560" w:val="left" w:leader="none"/>
        </w:tabs>
        <w:spacing w:line="240" w:lineRule="auto" w:before="1" w:after="0"/>
        <w:ind w:left="560" w:right="0" w:hanging="360"/>
        <w:jc w:val="left"/>
        <w:rPr>
          <w:rFonts w:ascii="Symbol" w:hAnsi="Symbol"/>
          <w:sz w:val="20"/>
        </w:rPr>
      </w:pPr>
      <w:r>
        <w:rPr>
          <w:sz w:val="22"/>
        </w:rPr>
        <w:t>Case management by a DDA social</w:t>
      </w:r>
      <w:r>
        <w:rPr>
          <w:spacing w:val="-9"/>
          <w:sz w:val="22"/>
        </w:rPr>
        <w:t> </w:t>
      </w:r>
      <w:r>
        <w:rPr>
          <w:sz w:val="22"/>
        </w:rPr>
        <w:t>worker</w:t>
      </w:r>
    </w:p>
    <w:p>
      <w:pPr>
        <w:pStyle w:val="ListParagraph"/>
        <w:numPr>
          <w:ilvl w:val="0"/>
          <w:numId w:val="1"/>
        </w:numPr>
        <w:tabs>
          <w:tab w:pos="559" w:val="left" w:leader="none"/>
          <w:tab w:pos="560" w:val="left" w:leader="none"/>
        </w:tabs>
        <w:spacing w:line="237" w:lineRule="auto" w:before="2" w:after="0"/>
        <w:ind w:left="560" w:right="659" w:hanging="360"/>
        <w:jc w:val="left"/>
        <w:rPr>
          <w:rFonts w:ascii="Symbol" w:hAnsi="Symbol"/>
          <w:sz w:val="20"/>
        </w:rPr>
      </w:pPr>
      <w:r>
        <w:rPr>
          <w:sz w:val="22"/>
        </w:rPr>
        <w:t>Residence</w:t>
      </w:r>
      <w:r>
        <w:rPr>
          <w:spacing w:val="-4"/>
          <w:sz w:val="22"/>
        </w:rPr>
        <w:t> </w:t>
      </w:r>
      <w:r>
        <w:rPr>
          <w:sz w:val="22"/>
        </w:rPr>
        <w:t>in</w:t>
      </w:r>
      <w:r>
        <w:rPr>
          <w:spacing w:val="-4"/>
          <w:sz w:val="22"/>
        </w:rPr>
        <w:t> </w:t>
      </w:r>
      <w:r>
        <w:rPr>
          <w:sz w:val="22"/>
        </w:rPr>
        <w:t>a</w:t>
      </w:r>
      <w:r>
        <w:rPr>
          <w:spacing w:val="-4"/>
          <w:sz w:val="22"/>
        </w:rPr>
        <w:t> </w:t>
      </w:r>
      <w:r>
        <w:rPr>
          <w:sz w:val="22"/>
        </w:rPr>
        <w:t>DSHS</w:t>
      </w:r>
      <w:r>
        <w:rPr>
          <w:spacing w:val="-3"/>
          <w:sz w:val="22"/>
        </w:rPr>
        <w:t> </w:t>
      </w:r>
      <w:r>
        <w:rPr>
          <w:sz w:val="22"/>
        </w:rPr>
        <w:t>Division</w:t>
      </w:r>
      <w:r>
        <w:rPr>
          <w:spacing w:val="-3"/>
          <w:sz w:val="22"/>
        </w:rPr>
        <w:t> </w:t>
      </w:r>
      <w:r>
        <w:rPr>
          <w:sz w:val="22"/>
        </w:rPr>
        <w:t>of</w:t>
      </w:r>
      <w:r>
        <w:rPr>
          <w:spacing w:val="-5"/>
          <w:sz w:val="22"/>
        </w:rPr>
        <w:t> </w:t>
      </w:r>
      <w:r>
        <w:rPr>
          <w:sz w:val="22"/>
        </w:rPr>
        <w:t>Licensed</w:t>
      </w:r>
      <w:r>
        <w:rPr>
          <w:spacing w:val="-5"/>
          <w:sz w:val="22"/>
        </w:rPr>
        <w:t> </w:t>
      </w:r>
      <w:r>
        <w:rPr>
          <w:sz w:val="22"/>
        </w:rPr>
        <w:t>Resources</w:t>
      </w:r>
      <w:r>
        <w:rPr>
          <w:spacing w:val="-2"/>
          <w:sz w:val="22"/>
        </w:rPr>
        <w:t> </w:t>
      </w:r>
      <w:r>
        <w:rPr>
          <w:sz w:val="22"/>
        </w:rPr>
        <w:t>(DLR)</w:t>
      </w:r>
      <w:r>
        <w:rPr>
          <w:color w:val="0000FF"/>
          <w:spacing w:val="-2"/>
          <w:sz w:val="22"/>
        </w:rPr>
        <w:t> </w:t>
      </w:r>
      <w:hyperlink r:id="rId8">
        <w:r>
          <w:rPr>
            <w:color w:val="0000FF"/>
            <w:sz w:val="22"/>
            <w:u w:val="single" w:color="0000FF"/>
          </w:rPr>
          <w:t>foster</w:t>
        </w:r>
        <w:r>
          <w:rPr>
            <w:color w:val="0000FF"/>
            <w:spacing w:val="-2"/>
            <w:sz w:val="22"/>
            <w:u w:val="single" w:color="0000FF"/>
          </w:rPr>
          <w:t> </w:t>
        </w:r>
        <w:r>
          <w:rPr>
            <w:color w:val="0000FF"/>
            <w:sz w:val="22"/>
            <w:u w:val="single" w:color="0000FF"/>
          </w:rPr>
          <w:t>home</w:t>
        </w:r>
        <w:r>
          <w:rPr>
            <w:sz w:val="22"/>
          </w:rPr>
          <w:t>,</w:t>
        </w:r>
        <w:r>
          <w:rPr>
            <w:spacing w:val="-2"/>
            <w:sz w:val="22"/>
          </w:rPr>
          <w:t> </w:t>
        </w:r>
      </w:hyperlink>
      <w:r>
        <w:rPr>
          <w:sz w:val="22"/>
        </w:rPr>
        <w:t>group</w:t>
      </w:r>
      <w:r>
        <w:rPr>
          <w:spacing w:val="-3"/>
          <w:sz w:val="22"/>
        </w:rPr>
        <w:t> </w:t>
      </w:r>
      <w:r>
        <w:rPr>
          <w:sz w:val="22"/>
        </w:rPr>
        <w:t>care</w:t>
      </w:r>
      <w:r>
        <w:rPr>
          <w:spacing w:val="-1"/>
          <w:sz w:val="22"/>
        </w:rPr>
        <w:t> </w:t>
      </w:r>
      <w:r>
        <w:rPr>
          <w:sz w:val="22"/>
        </w:rPr>
        <w:t>facility,</w:t>
      </w:r>
      <w:r>
        <w:rPr>
          <w:spacing w:val="-4"/>
          <w:sz w:val="22"/>
        </w:rPr>
        <w:t> </w:t>
      </w:r>
      <w:r>
        <w:rPr>
          <w:sz w:val="22"/>
        </w:rPr>
        <w:t>or</w:t>
      </w:r>
      <w:r>
        <w:rPr>
          <w:spacing w:val="-2"/>
          <w:sz w:val="22"/>
        </w:rPr>
        <w:t> </w:t>
      </w:r>
      <w:r>
        <w:rPr>
          <w:sz w:val="22"/>
        </w:rPr>
        <w:t>staffed</w:t>
      </w:r>
      <w:r>
        <w:rPr>
          <w:spacing w:val="-3"/>
          <w:sz w:val="22"/>
        </w:rPr>
        <w:t> </w:t>
      </w:r>
      <w:r>
        <w:rPr>
          <w:sz w:val="22"/>
        </w:rPr>
        <w:t>residential home</w:t>
      </w:r>
    </w:p>
    <w:p>
      <w:pPr>
        <w:pStyle w:val="ListParagraph"/>
        <w:numPr>
          <w:ilvl w:val="0"/>
          <w:numId w:val="1"/>
        </w:numPr>
        <w:tabs>
          <w:tab w:pos="559" w:val="left" w:leader="none"/>
          <w:tab w:pos="560" w:val="left" w:leader="none"/>
        </w:tabs>
        <w:spacing w:line="240" w:lineRule="auto" w:before="2" w:after="0"/>
        <w:ind w:left="560" w:right="0" w:hanging="360"/>
        <w:jc w:val="left"/>
        <w:rPr>
          <w:rFonts w:ascii="Symbol" w:hAnsi="Symbol"/>
          <w:sz w:val="20"/>
        </w:rPr>
      </w:pPr>
      <w:r>
        <w:rPr>
          <w:sz w:val="22"/>
        </w:rPr>
        <w:t>Respite care to the licensed</w:t>
      </w:r>
      <w:r>
        <w:rPr>
          <w:spacing w:val="-9"/>
          <w:sz w:val="22"/>
        </w:rPr>
        <w:t> </w:t>
      </w:r>
      <w:r>
        <w:rPr>
          <w:sz w:val="22"/>
        </w:rPr>
        <w:t>provider</w:t>
      </w:r>
    </w:p>
    <w:p>
      <w:pPr>
        <w:pStyle w:val="ListParagraph"/>
        <w:numPr>
          <w:ilvl w:val="0"/>
          <w:numId w:val="1"/>
        </w:numPr>
        <w:tabs>
          <w:tab w:pos="559" w:val="left" w:leader="none"/>
          <w:tab w:pos="560" w:val="left" w:leader="none"/>
        </w:tabs>
        <w:spacing w:line="240" w:lineRule="auto" w:before="0" w:after="0"/>
        <w:ind w:left="560" w:right="0" w:hanging="360"/>
        <w:jc w:val="left"/>
        <w:rPr>
          <w:rFonts w:ascii="Symbol" w:hAnsi="Symbol"/>
          <w:sz w:val="20"/>
        </w:rPr>
      </w:pPr>
      <w:r>
        <w:rPr>
          <w:sz w:val="22"/>
        </w:rPr>
        <w:t>Nursing, therapies and behavior supports not already covered through Foster Care Medical Unit (FCMU) or</w:t>
      </w:r>
      <w:r>
        <w:rPr>
          <w:spacing w:val="-33"/>
          <w:sz w:val="22"/>
        </w:rPr>
        <w:t> </w:t>
      </w:r>
      <w:r>
        <w:rPr>
          <w:sz w:val="22"/>
        </w:rPr>
        <w:t>schools</w:t>
      </w:r>
    </w:p>
    <w:p>
      <w:pPr>
        <w:pStyle w:val="ListParagraph"/>
        <w:numPr>
          <w:ilvl w:val="0"/>
          <w:numId w:val="1"/>
        </w:numPr>
        <w:tabs>
          <w:tab w:pos="559" w:val="left" w:leader="none"/>
          <w:tab w:pos="560" w:val="left" w:leader="none"/>
        </w:tabs>
        <w:spacing w:line="240" w:lineRule="auto" w:before="0" w:after="0"/>
        <w:ind w:left="560" w:right="139" w:hanging="360"/>
        <w:jc w:val="left"/>
        <w:rPr>
          <w:rFonts w:ascii="Symbol" w:hAnsi="Symbol"/>
          <w:sz w:val="20"/>
        </w:rPr>
      </w:pPr>
      <w:r>
        <w:rPr>
          <w:sz w:val="22"/>
        </w:rPr>
        <w:t>Shared Parenting Plan with the provider and the child's biological/adoptive parent that is designed and implemented to support the family unit while the child lives outside the family</w:t>
      </w:r>
      <w:r>
        <w:rPr>
          <w:spacing w:val="-7"/>
          <w:sz w:val="22"/>
        </w:rPr>
        <w:t> </w:t>
      </w:r>
      <w:r>
        <w:rPr>
          <w:sz w:val="22"/>
        </w:rPr>
        <w:t>home</w:t>
      </w:r>
    </w:p>
    <w:p>
      <w:pPr>
        <w:spacing w:after="0" w:line="240" w:lineRule="auto"/>
        <w:jc w:val="left"/>
        <w:rPr>
          <w:rFonts w:ascii="Symbol" w:hAnsi="Symbol"/>
          <w:sz w:val="20"/>
        </w:rPr>
        <w:sectPr>
          <w:pgSz w:w="12240" w:h="15840"/>
          <w:pgMar w:header="0" w:footer="622" w:top="720" w:bottom="900" w:left="520" w:right="580"/>
        </w:sectPr>
      </w:pPr>
    </w:p>
    <w:p>
      <w:pPr>
        <w:pStyle w:val="BodyText"/>
        <w:ind w:left="252"/>
        <w:rPr>
          <w:sz w:val="20"/>
        </w:rPr>
      </w:pPr>
      <w:r>
        <w:rPr>
          <w:sz w:val="20"/>
        </w:rPr>
        <w:drawing>
          <wp:inline distT="0" distB="0" distL="0" distR="0">
            <wp:extent cx="1143423" cy="670559"/>
            <wp:effectExtent l="0" t="0" r="0" b="0"/>
            <wp:docPr id="3" name="image2.png" descr="DDA logo "/>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1143423" cy="670559"/>
                    </a:xfrm>
                    <a:prstGeom prst="rect">
                      <a:avLst/>
                    </a:prstGeom>
                  </pic:spPr>
                </pic:pic>
              </a:graphicData>
            </a:graphic>
          </wp:inline>
        </w:drawing>
      </w:r>
      <w:r>
        <w:rPr>
          <w:sz w:val="20"/>
        </w:rPr>
      </w:r>
    </w:p>
    <w:p>
      <w:pPr>
        <w:pStyle w:val="BodyText"/>
        <w:spacing w:before="2"/>
        <w:rPr>
          <w:sz w:val="15"/>
        </w:rPr>
      </w:pPr>
    </w:p>
    <w:p>
      <w:pPr>
        <w:pStyle w:val="Heading2"/>
        <w:spacing w:before="94"/>
        <w:ind w:left="2885" w:right="2824"/>
        <w:jc w:val="center"/>
        <w:rPr>
          <w:rFonts w:ascii="Arial"/>
        </w:rPr>
      </w:pPr>
      <w:bookmarkStart w:name="DEVELOPMENTAL DISABILITIES ADMINISTRATIO" w:id="10"/>
      <w:bookmarkEnd w:id="10"/>
      <w:r>
        <w:rPr>
          <w:b w:val="0"/>
        </w:rPr>
      </w:r>
      <w:r>
        <w:rPr>
          <w:rFonts w:ascii="Arial"/>
        </w:rPr>
        <w:t>DEVELOPMENTAL DISABILITIES ADMINISTRATION</w:t>
      </w:r>
      <w:bookmarkStart w:name="REQUEST FOR HEARING" w:id="11"/>
      <w:bookmarkEnd w:id="11"/>
      <w:r>
        <w:rPr>
          <w:rFonts w:ascii="Arial"/>
        </w:rPr>
      </w:r>
      <w:r>
        <w:rPr>
          <w:rFonts w:ascii="Arial"/>
        </w:rPr>
        <w:t> REQUEST FOR HEARING</w:t>
      </w:r>
    </w:p>
    <w:p>
      <w:pPr>
        <w:pStyle w:val="BodyText"/>
        <w:spacing w:before="3"/>
        <w:ind w:left="1587" w:right="1527"/>
        <w:jc w:val="center"/>
        <w:rPr>
          <w:rFonts w:ascii="Arial"/>
        </w:rPr>
      </w:pPr>
      <w:r>
        <w:rPr>
          <w:rFonts w:ascii="Arial"/>
        </w:rPr>
        <w:t>Per Chapter 182-526 for DSHS hearing rules</w:t>
      </w:r>
    </w:p>
    <w:p>
      <w:pPr>
        <w:pStyle w:val="BodyText"/>
        <w:spacing w:before="2"/>
        <w:rPr>
          <w:rFonts w:ascii="Arial"/>
        </w:rPr>
      </w:pPr>
    </w:p>
    <w:tbl>
      <w:tblPr>
        <w:tblW w:w="0" w:type="auto"/>
        <w:jc w:val="left"/>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8"/>
        <w:gridCol w:w="271"/>
        <w:gridCol w:w="1325"/>
        <w:gridCol w:w="499"/>
        <w:gridCol w:w="1098"/>
        <w:gridCol w:w="320"/>
        <w:gridCol w:w="2070"/>
      </w:tblGrid>
      <w:tr>
        <w:trPr>
          <w:trHeight w:val="506" w:hRule="atLeast"/>
        </w:trPr>
        <w:tc>
          <w:tcPr>
            <w:tcW w:w="6883" w:type="dxa"/>
            <w:gridSpan w:val="4"/>
            <w:vMerge w:val="restart"/>
            <w:tcBorders>
              <w:top w:val="nil"/>
              <w:left w:val="nil"/>
            </w:tcBorders>
          </w:tcPr>
          <w:p>
            <w:pPr>
              <w:pStyle w:val="TableParagraph"/>
              <w:spacing w:before="0"/>
              <w:ind w:left="0"/>
              <w:rPr>
                <w:rFonts w:ascii="Times New Roman"/>
                <w:sz w:val="20"/>
              </w:rPr>
            </w:pPr>
          </w:p>
        </w:tc>
        <w:tc>
          <w:tcPr>
            <w:tcW w:w="3488" w:type="dxa"/>
            <w:gridSpan w:val="3"/>
          </w:tcPr>
          <w:p>
            <w:pPr>
              <w:pStyle w:val="TableParagraph"/>
              <w:spacing w:line="250" w:lineRule="exact" w:before="0"/>
              <w:ind w:left="415"/>
              <w:rPr>
                <w:rFonts w:ascii="Arial"/>
                <w:sz w:val="22"/>
              </w:rPr>
            </w:pPr>
            <w:r>
              <w:rPr>
                <w:rFonts w:ascii="Arial"/>
                <w:sz w:val="22"/>
              </w:rPr>
              <w:t>FOR AGENCY USE ONLY</w:t>
            </w:r>
          </w:p>
          <w:p>
            <w:pPr>
              <w:pStyle w:val="TableParagraph"/>
              <w:tabs>
                <w:tab w:pos="573" w:val="left" w:leader="none"/>
              </w:tabs>
              <w:spacing w:line="236" w:lineRule="exact" w:before="0"/>
              <w:ind w:left="84"/>
              <w:rPr>
                <w:rFonts w:ascii="Arial"/>
                <w:sz w:val="22"/>
              </w:rPr>
            </w:pPr>
            <w:r>
              <w:rPr>
                <w:rFonts w:ascii="Arial"/>
                <w:w w:val="100"/>
                <w:sz w:val="22"/>
                <w:u w:val="single"/>
              </w:rPr>
              <w:t> </w:t>
            </w:r>
            <w:r>
              <w:rPr>
                <w:rFonts w:ascii="Arial"/>
                <w:sz w:val="22"/>
                <w:u w:val="single"/>
              </w:rPr>
              <w:tab/>
            </w:r>
            <w:r>
              <w:rPr>
                <w:rFonts w:ascii="Arial"/>
                <w:sz w:val="22"/>
              </w:rPr>
              <w:t>  Oral request</w:t>
            </w:r>
            <w:r>
              <w:rPr>
                <w:rFonts w:ascii="Arial"/>
                <w:spacing w:val="-5"/>
                <w:sz w:val="22"/>
              </w:rPr>
              <w:t> </w:t>
            </w:r>
            <w:r>
              <w:rPr>
                <w:rFonts w:ascii="Arial"/>
                <w:sz w:val="22"/>
              </w:rPr>
              <w:t>taken</w:t>
            </w:r>
          </w:p>
        </w:tc>
      </w:tr>
      <w:tr>
        <w:trPr>
          <w:trHeight w:val="496" w:hRule="atLeast"/>
        </w:trPr>
        <w:tc>
          <w:tcPr>
            <w:tcW w:w="6883" w:type="dxa"/>
            <w:gridSpan w:val="4"/>
            <w:vMerge/>
            <w:tcBorders>
              <w:top w:val="nil"/>
              <w:left w:val="nil"/>
            </w:tcBorders>
          </w:tcPr>
          <w:p>
            <w:pPr>
              <w:rPr>
                <w:sz w:val="2"/>
                <w:szCs w:val="2"/>
              </w:rPr>
            </w:pPr>
          </w:p>
        </w:tc>
        <w:tc>
          <w:tcPr>
            <w:tcW w:w="3488" w:type="dxa"/>
            <w:gridSpan w:val="3"/>
          </w:tcPr>
          <w:p>
            <w:pPr>
              <w:pStyle w:val="TableParagraph"/>
              <w:spacing w:line="250" w:lineRule="exact" w:before="0"/>
              <w:ind w:left="84"/>
              <w:rPr>
                <w:rFonts w:ascii="Arial"/>
                <w:sz w:val="22"/>
              </w:rPr>
            </w:pPr>
            <w:r>
              <w:rPr>
                <w:rFonts w:ascii="Arial"/>
                <w:sz w:val="22"/>
              </w:rPr>
              <w:t>Name</w:t>
            </w:r>
          </w:p>
        </w:tc>
      </w:tr>
      <w:tr>
        <w:trPr>
          <w:trHeight w:val="496" w:hRule="atLeast"/>
        </w:trPr>
        <w:tc>
          <w:tcPr>
            <w:tcW w:w="6883" w:type="dxa"/>
            <w:gridSpan w:val="4"/>
            <w:vMerge/>
            <w:tcBorders>
              <w:top w:val="nil"/>
              <w:left w:val="nil"/>
            </w:tcBorders>
          </w:tcPr>
          <w:p>
            <w:pPr>
              <w:rPr>
                <w:sz w:val="2"/>
                <w:szCs w:val="2"/>
              </w:rPr>
            </w:pPr>
          </w:p>
        </w:tc>
        <w:tc>
          <w:tcPr>
            <w:tcW w:w="3488" w:type="dxa"/>
            <w:gridSpan w:val="3"/>
          </w:tcPr>
          <w:p>
            <w:pPr>
              <w:pStyle w:val="TableParagraph"/>
              <w:spacing w:line="250" w:lineRule="exact" w:before="0"/>
              <w:ind w:left="84"/>
              <w:rPr>
                <w:rFonts w:ascii="Arial"/>
                <w:sz w:val="22"/>
              </w:rPr>
            </w:pPr>
            <w:r>
              <w:rPr>
                <w:rFonts w:ascii="Arial"/>
                <w:sz w:val="22"/>
              </w:rPr>
              <w:t>Telephone Number</w:t>
            </w:r>
          </w:p>
        </w:tc>
      </w:tr>
      <w:tr>
        <w:trPr>
          <w:trHeight w:val="3601" w:hRule="atLeast"/>
        </w:trPr>
        <w:tc>
          <w:tcPr>
            <w:tcW w:w="10371" w:type="dxa"/>
            <w:gridSpan w:val="7"/>
          </w:tcPr>
          <w:p>
            <w:pPr>
              <w:pStyle w:val="TableParagraph"/>
              <w:tabs>
                <w:tab w:pos="5198" w:val="left" w:leader="none"/>
                <w:tab w:pos="6692" w:val="left" w:leader="none"/>
              </w:tabs>
              <w:spacing w:before="0"/>
              <w:ind w:right="1629"/>
              <w:rPr>
                <w:sz w:val="22"/>
              </w:rPr>
            </w:pPr>
            <w:r>
              <w:rPr>
                <w:sz w:val="22"/>
              </w:rPr>
              <w:t>MAIL YOUR REQUEST TO</w:t>
            </w:r>
            <w:r>
              <w:rPr>
                <w:spacing w:val="-8"/>
                <w:sz w:val="22"/>
              </w:rPr>
              <w:t> </w:t>
            </w:r>
            <w:r>
              <w:rPr>
                <w:sz w:val="22"/>
              </w:rPr>
              <w:t>THIS</w:t>
            </w:r>
            <w:r>
              <w:rPr>
                <w:spacing w:val="-2"/>
                <w:sz w:val="22"/>
              </w:rPr>
              <w:t> </w:t>
            </w:r>
            <w:r>
              <w:rPr>
                <w:sz w:val="22"/>
              </w:rPr>
              <w:t>ADDRESS:</w:t>
              <w:tab/>
              <w:t>OR</w:t>
              <w:tab/>
              <w:t>FAX TO THIS NUMBER: OFFICE OF ADMINISTRATIVE</w:t>
            </w:r>
            <w:r>
              <w:rPr>
                <w:spacing w:val="-4"/>
                <w:sz w:val="22"/>
              </w:rPr>
              <w:t> </w:t>
            </w:r>
            <w:r>
              <w:rPr>
                <w:sz w:val="22"/>
              </w:rPr>
              <w:t>HEARINGS</w:t>
            </w:r>
            <w:r>
              <w:rPr>
                <w:spacing w:val="-3"/>
                <w:sz w:val="22"/>
              </w:rPr>
              <w:t> </w:t>
            </w:r>
            <w:r>
              <w:rPr>
                <w:sz w:val="22"/>
              </w:rPr>
              <w:t>(OAH)</w:t>
              <w:tab/>
              <w:tab/>
              <w:t>(360)</w:t>
            </w:r>
            <w:r>
              <w:rPr>
                <w:spacing w:val="3"/>
                <w:sz w:val="22"/>
              </w:rPr>
              <w:t> </w:t>
            </w:r>
            <w:r>
              <w:rPr>
                <w:sz w:val="22"/>
              </w:rPr>
              <w:t>586-6563</w:t>
            </w:r>
          </w:p>
          <w:p>
            <w:pPr>
              <w:pStyle w:val="TableParagraph"/>
              <w:spacing w:before="0"/>
              <w:rPr>
                <w:sz w:val="22"/>
              </w:rPr>
            </w:pPr>
            <w:r>
              <w:rPr>
                <w:sz w:val="22"/>
              </w:rPr>
              <w:t>PO Box 42489</w:t>
            </w:r>
          </w:p>
          <w:p>
            <w:pPr>
              <w:pStyle w:val="TableParagraph"/>
              <w:spacing w:before="0"/>
              <w:rPr>
                <w:sz w:val="22"/>
              </w:rPr>
            </w:pPr>
            <w:r>
              <w:rPr>
                <w:sz w:val="22"/>
              </w:rPr>
              <w:t>Olympia, WA 98504-2489</w:t>
            </w:r>
          </w:p>
          <w:p>
            <w:pPr>
              <w:pStyle w:val="TableParagraph"/>
              <w:spacing w:before="4"/>
              <w:ind w:left="0"/>
              <w:rPr>
                <w:rFonts w:ascii="Arial"/>
                <w:sz w:val="23"/>
              </w:rPr>
            </w:pPr>
          </w:p>
          <w:p>
            <w:pPr>
              <w:pStyle w:val="TableParagraph"/>
              <w:spacing w:before="0"/>
              <w:ind w:right="830"/>
              <w:rPr>
                <w:sz w:val="22"/>
              </w:rPr>
            </w:pPr>
            <w:r>
              <w:rPr>
                <w:sz w:val="22"/>
              </w:rPr>
              <w:t>I am requesting a hearing because I want to challenge the following decision made by the Developmental Disabilities Administration:</w:t>
            </w:r>
          </w:p>
        </w:tc>
      </w:tr>
      <w:tr>
        <w:trPr>
          <w:trHeight w:val="462" w:hRule="atLeast"/>
        </w:trPr>
        <w:tc>
          <w:tcPr>
            <w:tcW w:w="10371" w:type="dxa"/>
            <w:gridSpan w:val="7"/>
          </w:tcPr>
          <w:p>
            <w:pPr>
              <w:pStyle w:val="TableParagraph"/>
              <w:spacing w:line="219" w:lineRule="exact" w:before="0"/>
              <w:rPr>
                <w:sz w:val="18"/>
              </w:rPr>
            </w:pPr>
            <w:r>
              <w:rPr>
                <w:sz w:val="18"/>
              </w:rPr>
              <w:t>PRINT YOUR NAME HERE</w:t>
            </w:r>
          </w:p>
        </w:tc>
      </w:tr>
      <w:tr>
        <w:trPr>
          <w:trHeight w:val="462" w:hRule="atLeast"/>
        </w:trPr>
        <w:tc>
          <w:tcPr>
            <w:tcW w:w="5059" w:type="dxa"/>
            <w:gridSpan w:val="2"/>
          </w:tcPr>
          <w:p>
            <w:pPr>
              <w:pStyle w:val="TableParagraph"/>
              <w:rPr>
                <w:sz w:val="18"/>
              </w:rPr>
            </w:pPr>
            <w:r>
              <w:rPr>
                <w:sz w:val="18"/>
              </w:rPr>
              <w:t>ADDRESS OF PERSON REQUESTING HEARING</w:t>
            </w:r>
          </w:p>
        </w:tc>
        <w:tc>
          <w:tcPr>
            <w:tcW w:w="1824" w:type="dxa"/>
            <w:gridSpan w:val="2"/>
          </w:tcPr>
          <w:p>
            <w:pPr>
              <w:pStyle w:val="TableParagraph"/>
              <w:ind w:left="108"/>
              <w:rPr>
                <w:sz w:val="18"/>
              </w:rPr>
            </w:pPr>
            <w:r>
              <w:rPr>
                <w:sz w:val="18"/>
              </w:rPr>
              <w:t>CITY</w:t>
            </w:r>
          </w:p>
        </w:tc>
        <w:tc>
          <w:tcPr>
            <w:tcW w:w="1418" w:type="dxa"/>
            <w:gridSpan w:val="2"/>
          </w:tcPr>
          <w:p>
            <w:pPr>
              <w:pStyle w:val="TableParagraph"/>
              <w:ind w:left="153"/>
              <w:rPr>
                <w:sz w:val="18"/>
              </w:rPr>
            </w:pPr>
            <w:r>
              <w:rPr>
                <w:sz w:val="18"/>
              </w:rPr>
              <w:t>STATE</w:t>
            </w:r>
          </w:p>
        </w:tc>
        <w:tc>
          <w:tcPr>
            <w:tcW w:w="2070" w:type="dxa"/>
          </w:tcPr>
          <w:p>
            <w:pPr>
              <w:pStyle w:val="TableParagraph"/>
              <w:ind w:left="106"/>
              <w:rPr>
                <w:sz w:val="18"/>
              </w:rPr>
            </w:pPr>
            <w:r>
              <w:rPr>
                <w:sz w:val="18"/>
              </w:rPr>
              <w:t>ZIP CODE</w:t>
            </w:r>
          </w:p>
        </w:tc>
      </w:tr>
      <w:tr>
        <w:trPr>
          <w:trHeight w:val="465" w:hRule="atLeast"/>
        </w:trPr>
        <w:tc>
          <w:tcPr>
            <w:tcW w:w="10371" w:type="dxa"/>
            <w:gridSpan w:val="7"/>
          </w:tcPr>
          <w:p>
            <w:pPr>
              <w:pStyle w:val="TableParagraph"/>
              <w:rPr>
                <w:sz w:val="18"/>
              </w:rPr>
            </w:pPr>
            <w:r>
              <w:rPr>
                <w:sz w:val="18"/>
              </w:rPr>
              <w:t>TELEPHONE NUMBER (INCLUDE AREA CODE)</w:t>
            </w:r>
          </w:p>
        </w:tc>
      </w:tr>
      <w:tr>
        <w:trPr>
          <w:trHeight w:val="220" w:hRule="atLeast"/>
        </w:trPr>
        <w:tc>
          <w:tcPr>
            <w:tcW w:w="10371" w:type="dxa"/>
            <w:gridSpan w:val="7"/>
            <w:shd w:val="clear" w:color="auto" w:fill="D9D9D9"/>
          </w:tcPr>
          <w:p>
            <w:pPr>
              <w:pStyle w:val="TableParagraph"/>
              <w:spacing w:before="0"/>
              <w:ind w:left="0"/>
              <w:rPr>
                <w:rFonts w:ascii="Times New Roman"/>
                <w:sz w:val="14"/>
              </w:rPr>
            </w:pPr>
          </w:p>
        </w:tc>
      </w:tr>
      <w:tr>
        <w:trPr>
          <w:trHeight w:val="268" w:hRule="atLeast"/>
        </w:trPr>
        <w:tc>
          <w:tcPr>
            <w:tcW w:w="10371" w:type="dxa"/>
            <w:gridSpan w:val="7"/>
          </w:tcPr>
          <w:p>
            <w:pPr>
              <w:pStyle w:val="TableParagraph"/>
              <w:spacing w:line="248" w:lineRule="exact" w:before="0"/>
              <w:rPr>
                <w:sz w:val="22"/>
              </w:rPr>
            </w:pPr>
            <w:r>
              <w:rPr>
                <w:sz w:val="22"/>
              </w:rPr>
              <w:t>I am represented by (if you are going to represent yourself do not fill in the next two lines):</w:t>
            </w:r>
          </w:p>
        </w:tc>
      </w:tr>
      <w:tr>
        <w:trPr>
          <w:trHeight w:val="462" w:hRule="atLeast"/>
        </w:trPr>
        <w:tc>
          <w:tcPr>
            <w:tcW w:w="4788" w:type="dxa"/>
          </w:tcPr>
          <w:p>
            <w:pPr>
              <w:pStyle w:val="TableParagraph"/>
              <w:spacing w:line="219" w:lineRule="exact" w:before="0"/>
              <w:rPr>
                <w:sz w:val="18"/>
              </w:rPr>
            </w:pPr>
            <w:r>
              <w:rPr>
                <w:sz w:val="18"/>
              </w:rPr>
              <w:t>YOUR REPRESENTATIVE’S NAME</w:t>
            </w:r>
          </w:p>
        </w:tc>
        <w:tc>
          <w:tcPr>
            <w:tcW w:w="2095" w:type="dxa"/>
            <w:gridSpan w:val="3"/>
          </w:tcPr>
          <w:p>
            <w:pPr>
              <w:pStyle w:val="TableParagraph"/>
              <w:spacing w:line="219" w:lineRule="exact" w:before="0"/>
              <w:rPr>
                <w:sz w:val="18"/>
              </w:rPr>
            </w:pPr>
            <w:r>
              <w:rPr>
                <w:sz w:val="18"/>
              </w:rPr>
              <w:t>ORGANIZATION</w:t>
            </w:r>
          </w:p>
        </w:tc>
        <w:tc>
          <w:tcPr>
            <w:tcW w:w="3488" w:type="dxa"/>
            <w:gridSpan w:val="3"/>
          </w:tcPr>
          <w:p>
            <w:pPr>
              <w:pStyle w:val="TableParagraph"/>
              <w:spacing w:line="219" w:lineRule="exact" w:before="0"/>
              <w:ind w:left="84"/>
              <w:rPr>
                <w:sz w:val="18"/>
              </w:rPr>
            </w:pPr>
            <w:r>
              <w:rPr>
                <w:sz w:val="18"/>
              </w:rPr>
              <w:t>TELEPHONE NUMBER</w:t>
            </w:r>
          </w:p>
        </w:tc>
      </w:tr>
      <w:tr>
        <w:trPr>
          <w:trHeight w:val="465" w:hRule="atLeast"/>
        </w:trPr>
        <w:tc>
          <w:tcPr>
            <w:tcW w:w="4788" w:type="dxa"/>
          </w:tcPr>
          <w:p>
            <w:pPr>
              <w:pStyle w:val="TableParagraph"/>
              <w:rPr>
                <w:sz w:val="18"/>
              </w:rPr>
            </w:pPr>
            <w:r>
              <w:rPr>
                <w:sz w:val="18"/>
              </w:rPr>
              <w:t>ADDRESS</w:t>
            </w:r>
          </w:p>
        </w:tc>
        <w:tc>
          <w:tcPr>
            <w:tcW w:w="1596" w:type="dxa"/>
            <w:gridSpan w:val="2"/>
          </w:tcPr>
          <w:p>
            <w:pPr>
              <w:pStyle w:val="TableParagraph"/>
              <w:rPr>
                <w:sz w:val="18"/>
              </w:rPr>
            </w:pPr>
            <w:r>
              <w:rPr>
                <w:sz w:val="18"/>
              </w:rPr>
              <w:t>CITY</w:t>
            </w:r>
          </w:p>
        </w:tc>
        <w:tc>
          <w:tcPr>
            <w:tcW w:w="1597" w:type="dxa"/>
            <w:gridSpan w:val="2"/>
          </w:tcPr>
          <w:p>
            <w:pPr>
              <w:pStyle w:val="TableParagraph"/>
              <w:rPr>
                <w:sz w:val="18"/>
              </w:rPr>
            </w:pPr>
            <w:r>
              <w:rPr>
                <w:sz w:val="18"/>
              </w:rPr>
              <w:t>STATE</w:t>
            </w:r>
          </w:p>
        </w:tc>
        <w:tc>
          <w:tcPr>
            <w:tcW w:w="2390" w:type="dxa"/>
            <w:gridSpan w:val="2"/>
          </w:tcPr>
          <w:p>
            <w:pPr>
              <w:pStyle w:val="TableParagraph"/>
              <w:ind w:left="106"/>
              <w:rPr>
                <w:sz w:val="18"/>
              </w:rPr>
            </w:pPr>
            <w:r>
              <w:rPr>
                <w:sz w:val="18"/>
              </w:rPr>
              <w:t>ZIP CODE</w:t>
            </w:r>
          </w:p>
        </w:tc>
      </w:tr>
      <w:tr>
        <w:trPr>
          <w:trHeight w:val="217" w:hRule="atLeast"/>
        </w:trPr>
        <w:tc>
          <w:tcPr>
            <w:tcW w:w="10371" w:type="dxa"/>
            <w:gridSpan w:val="7"/>
            <w:shd w:val="clear" w:color="auto" w:fill="D9D9D9"/>
          </w:tcPr>
          <w:p>
            <w:pPr>
              <w:pStyle w:val="TableParagraph"/>
              <w:spacing w:before="0"/>
              <w:ind w:left="0"/>
              <w:rPr>
                <w:rFonts w:ascii="Times New Roman"/>
                <w:sz w:val="14"/>
              </w:rPr>
            </w:pPr>
          </w:p>
        </w:tc>
      </w:tr>
      <w:tr>
        <w:trPr>
          <w:trHeight w:val="806" w:hRule="atLeast"/>
        </w:trPr>
        <w:tc>
          <w:tcPr>
            <w:tcW w:w="10371" w:type="dxa"/>
            <w:gridSpan w:val="7"/>
          </w:tcPr>
          <w:p>
            <w:pPr>
              <w:pStyle w:val="TableParagraph"/>
              <w:spacing w:line="268" w:lineRule="exact" w:before="0"/>
              <w:rPr>
                <w:sz w:val="22"/>
              </w:rPr>
            </w:pPr>
            <w:r>
              <w:rPr>
                <w:sz w:val="22"/>
              </w:rPr>
              <w:t>Do you need an interpreter or other assistance or accommodation for the hearing?</w:t>
            </w:r>
          </w:p>
          <w:p>
            <w:pPr>
              <w:pStyle w:val="TableParagraph"/>
              <w:tabs>
                <w:tab w:pos="1393" w:val="left" w:leader="none"/>
                <w:tab w:pos="2638" w:val="left" w:leader="none"/>
                <w:tab w:pos="3077" w:val="left" w:leader="none"/>
              </w:tabs>
              <w:spacing w:before="0"/>
              <w:ind w:left="954"/>
              <w:rPr>
                <w:sz w:val="22"/>
              </w:rPr>
            </w:pPr>
            <w:r>
              <w:rPr>
                <w:w w:val="100"/>
                <w:sz w:val="22"/>
                <w:u w:val="single"/>
              </w:rPr>
              <w:t> </w:t>
            </w:r>
            <w:r>
              <w:rPr>
                <w:sz w:val="22"/>
                <w:u w:val="single"/>
              </w:rPr>
              <w:tab/>
            </w:r>
            <w:r>
              <w:rPr>
                <w:sz w:val="22"/>
              </w:rPr>
              <w:t>Yes</w:t>
              <w:tab/>
            </w:r>
            <w:r>
              <w:rPr>
                <w:sz w:val="22"/>
                <w:u w:val="single"/>
              </w:rPr>
              <w:t> </w:t>
              <w:tab/>
            </w:r>
            <w:r>
              <w:rPr>
                <w:sz w:val="22"/>
              </w:rPr>
              <w:t>No</w:t>
            </w:r>
          </w:p>
        </w:tc>
      </w:tr>
      <w:tr>
        <w:trPr>
          <w:trHeight w:val="781" w:hRule="atLeast"/>
        </w:trPr>
        <w:tc>
          <w:tcPr>
            <w:tcW w:w="10371" w:type="dxa"/>
            <w:gridSpan w:val="7"/>
          </w:tcPr>
          <w:p>
            <w:pPr>
              <w:pStyle w:val="TableParagraph"/>
              <w:spacing w:line="268" w:lineRule="exact" w:before="0"/>
              <w:rPr>
                <w:sz w:val="22"/>
              </w:rPr>
            </w:pPr>
            <w:r>
              <w:rPr>
                <w:sz w:val="22"/>
              </w:rPr>
              <w:t>If yes, what language or assistance?</w:t>
            </w:r>
          </w:p>
        </w:tc>
      </w:tr>
    </w:tbl>
    <w:sectPr>
      <w:pgSz w:w="12240" w:h="15840"/>
      <w:pgMar w:header="0" w:footer="622" w:top="1040" w:bottom="900" w:left="5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745.915466pt;width:63.65pt;height:10.95pt;mso-position-horizontal-relative:page;mso-position-vertical-relative:page;z-index:-253408256" type="#_x0000_t202" filled="false" stroked="false">
          <v:textbox inset="0,0,0,0">
            <w:txbxContent>
              <w:p>
                <w:pPr>
                  <w:spacing w:before="14"/>
                  <w:ind w:left="20" w:right="0" w:firstLine="0"/>
                  <w:jc w:val="left"/>
                  <w:rPr>
                    <w:rFonts w:ascii="Times New Roman"/>
                    <w:sz w:val="16"/>
                  </w:rPr>
                </w:pPr>
                <w:r>
                  <w:rPr>
                    <w:rFonts w:ascii="Times New Roman"/>
                    <w:sz w:val="16"/>
                  </w:rPr>
                  <w:t>Updated 12/1/2016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59" w:hanging="361"/>
      </w:pPr>
      <w:rPr>
        <w:rFonts w:hint="default"/>
        <w:w w:val="100"/>
        <w:lang w:val="en-us" w:eastAsia="en-us" w:bidi="en-us"/>
      </w:rPr>
    </w:lvl>
    <w:lvl w:ilvl="1">
      <w:start w:val="0"/>
      <w:numFmt w:val="bullet"/>
      <w:lvlText w:val=""/>
      <w:lvlJc w:val="left"/>
      <w:pPr>
        <w:ind w:left="1033" w:hanging="361"/>
      </w:pPr>
      <w:rPr>
        <w:rFonts w:hint="default" w:ascii="Symbol" w:hAnsi="Symbol" w:eastAsia="Symbol" w:cs="Symbol"/>
        <w:w w:val="100"/>
        <w:sz w:val="22"/>
        <w:szCs w:val="22"/>
        <w:lang w:val="en-us" w:eastAsia="en-us" w:bidi="en-us"/>
      </w:rPr>
    </w:lvl>
    <w:lvl w:ilvl="2">
      <w:start w:val="0"/>
      <w:numFmt w:val="bullet"/>
      <w:lvlText w:val="•"/>
      <w:lvlJc w:val="left"/>
      <w:pPr>
        <w:ind w:left="1040" w:hanging="361"/>
      </w:pPr>
      <w:rPr>
        <w:rFonts w:hint="default"/>
        <w:lang w:val="en-us" w:eastAsia="en-us" w:bidi="en-us"/>
      </w:rPr>
    </w:lvl>
    <w:lvl w:ilvl="3">
      <w:start w:val="0"/>
      <w:numFmt w:val="bullet"/>
      <w:lvlText w:val="•"/>
      <w:lvlJc w:val="left"/>
      <w:pPr>
        <w:ind w:left="2302" w:hanging="361"/>
      </w:pPr>
      <w:rPr>
        <w:rFonts w:hint="default"/>
        <w:lang w:val="en-us" w:eastAsia="en-us" w:bidi="en-us"/>
      </w:rPr>
    </w:lvl>
    <w:lvl w:ilvl="4">
      <w:start w:val="0"/>
      <w:numFmt w:val="bullet"/>
      <w:lvlText w:val="•"/>
      <w:lvlJc w:val="left"/>
      <w:pPr>
        <w:ind w:left="3565" w:hanging="361"/>
      </w:pPr>
      <w:rPr>
        <w:rFonts w:hint="default"/>
        <w:lang w:val="en-us" w:eastAsia="en-us" w:bidi="en-us"/>
      </w:rPr>
    </w:lvl>
    <w:lvl w:ilvl="5">
      <w:start w:val="0"/>
      <w:numFmt w:val="bullet"/>
      <w:lvlText w:val="•"/>
      <w:lvlJc w:val="left"/>
      <w:pPr>
        <w:ind w:left="4827" w:hanging="361"/>
      </w:pPr>
      <w:rPr>
        <w:rFonts w:hint="default"/>
        <w:lang w:val="en-us" w:eastAsia="en-us" w:bidi="en-us"/>
      </w:rPr>
    </w:lvl>
    <w:lvl w:ilvl="6">
      <w:start w:val="0"/>
      <w:numFmt w:val="bullet"/>
      <w:lvlText w:val="•"/>
      <w:lvlJc w:val="left"/>
      <w:pPr>
        <w:ind w:left="6090" w:hanging="361"/>
      </w:pPr>
      <w:rPr>
        <w:rFonts w:hint="default"/>
        <w:lang w:val="en-us" w:eastAsia="en-us" w:bidi="en-us"/>
      </w:rPr>
    </w:lvl>
    <w:lvl w:ilvl="7">
      <w:start w:val="0"/>
      <w:numFmt w:val="bullet"/>
      <w:lvlText w:val="•"/>
      <w:lvlJc w:val="left"/>
      <w:pPr>
        <w:ind w:left="7352" w:hanging="361"/>
      </w:pPr>
      <w:rPr>
        <w:rFonts w:hint="default"/>
        <w:lang w:val="en-us" w:eastAsia="en-us" w:bidi="en-us"/>
      </w:rPr>
    </w:lvl>
    <w:lvl w:ilvl="8">
      <w:start w:val="0"/>
      <w:numFmt w:val="bullet"/>
      <w:lvlText w:val="•"/>
      <w:lvlJc w:val="left"/>
      <w:pPr>
        <w:ind w:left="8615" w:hanging="36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2"/>
      <w:szCs w:val="22"/>
      <w:lang w:val="en-us" w:eastAsia="en-us" w:bidi="en-us"/>
    </w:rPr>
  </w:style>
  <w:style w:styleId="Heading1" w:type="paragraph">
    <w:name w:val="Heading 1"/>
    <w:basedOn w:val="Normal"/>
    <w:uiPriority w:val="1"/>
    <w:qFormat/>
    <w:pPr>
      <w:ind w:left="200" w:right="1527"/>
      <w:jc w:val="center"/>
      <w:outlineLvl w:val="1"/>
    </w:pPr>
    <w:rPr>
      <w:rFonts w:ascii="Calibri" w:hAnsi="Calibri" w:eastAsia="Calibri" w:cs="Calibri"/>
      <w:b/>
      <w:bCs/>
      <w:sz w:val="36"/>
      <w:szCs w:val="36"/>
      <w:lang w:val="en-us" w:eastAsia="en-us" w:bidi="en-us"/>
    </w:rPr>
  </w:style>
  <w:style w:styleId="Heading2" w:type="paragraph">
    <w:name w:val="Heading 2"/>
    <w:basedOn w:val="Normal"/>
    <w:uiPriority w:val="1"/>
    <w:qFormat/>
    <w:pPr>
      <w:ind w:left="200"/>
      <w:outlineLvl w:val="2"/>
    </w:pPr>
    <w:rPr>
      <w:rFonts w:ascii="Calibri" w:hAnsi="Calibri" w:eastAsia="Calibri" w:cs="Calibri"/>
      <w:b/>
      <w:bCs/>
      <w:sz w:val="22"/>
      <w:szCs w:val="22"/>
      <w:lang w:val="en-us" w:eastAsia="en-us" w:bidi="en-us"/>
    </w:rPr>
  </w:style>
  <w:style w:styleId="ListParagraph" w:type="paragraph">
    <w:name w:val="List Paragraph"/>
    <w:basedOn w:val="Normal"/>
    <w:uiPriority w:val="1"/>
    <w:qFormat/>
    <w:pPr>
      <w:ind w:left="1033" w:hanging="360"/>
    </w:pPr>
    <w:rPr>
      <w:rFonts w:ascii="Calibri" w:hAnsi="Calibri" w:eastAsia="Calibri" w:cs="Calibri"/>
      <w:lang w:val="en-us" w:eastAsia="en-us" w:bidi="en-us"/>
    </w:rPr>
  </w:style>
  <w:style w:styleId="TableParagraph" w:type="paragraph">
    <w:name w:val="Table Paragraph"/>
    <w:basedOn w:val="Normal"/>
    <w:uiPriority w:val="1"/>
    <w:qFormat/>
    <w:pPr>
      <w:spacing w:before="1"/>
      <w:ind w:left="107"/>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apps.leg.wa.gov/rcw/default.aspx?cite=74.13.350" TargetMode="External"/><Relationship Id="rId8" Type="http://schemas.openxmlformats.org/officeDocument/2006/relationships/hyperlink" Target="http://www.dshs.wa.gov/ca/fosterparents/index.asp" TargetMode="External"/><Relationship Id="rId9" Type="http://schemas.openxmlformats.org/officeDocument/2006/relationships/image" Target="media/image2.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Debbie (DSHS/DDA)</dc:creator>
  <cp:keywords>DSHS ALTSA Level II Pre-Admission Screening and Resident Review (PASRR) Follow-Up</cp:keywords>
  <dc:subject>Level II Pre-Admission Screening and Resident Review (PASRR) Follow-Up</dc:subject>
  <dc:title>policy 16.05 Level II Pre-Admission Screening and Resident Review (PASRR) Follow-Up</dc:title>
  <dcterms:created xsi:type="dcterms:W3CDTF">2021-11-17T22:04:52Z</dcterms:created>
  <dcterms:modified xsi:type="dcterms:W3CDTF">2021-11-17T22:04:52Z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Acrobat PDFMaker 17 for Word</vt:lpwstr>
  </property>
  <property fmtid="{D5CDD505-2E9C-101B-9397-08002B2CF9AE}" pid="4" name="LastSaved">
    <vt:filetime>2021-11-17T00:00:00Z</vt:filetime>
  </property>
</Properties>
</file>