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12FF" w14:textId="77777777" w:rsidR="00CA1612" w:rsidRPr="000670A4" w:rsidRDefault="00CA1612">
      <w:pPr>
        <w:rPr>
          <w:rFonts w:ascii="Times New Roman" w:hAnsi="Times New Roman"/>
          <w:sz w:val="24"/>
          <w:szCs w:val="24"/>
        </w:rPr>
      </w:pPr>
    </w:p>
    <w:p w14:paraId="4703A09F" w14:textId="77777777" w:rsidR="00A3427F" w:rsidRPr="000670A4" w:rsidRDefault="00A3427F">
      <w:pPr>
        <w:rPr>
          <w:rFonts w:ascii="Times New Roman" w:hAnsi="Times New Roman"/>
          <w:sz w:val="24"/>
          <w:szCs w:val="24"/>
        </w:rPr>
      </w:pPr>
    </w:p>
    <w:p w14:paraId="7135C162" w14:textId="77777777" w:rsidR="003415E9" w:rsidRPr="000670A4" w:rsidRDefault="003415E9" w:rsidP="003415E9">
      <w:pPr>
        <w:rPr>
          <w:rFonts w:ascii="Times New Roman" w:hAnsi="Times New Roman"/>
          <w:sz w:val="24"/>
          <w:szCs w:val="24"/>
        </w:rPr>
      </w:pPr>
    </w:p>
    <w:p w14:paraId="3648D3B3" w14:textId="77777777" w:rsidR="003415E9" w:rsidRPr="000670A4" w:rsidRDefault="003415E9" w:rsidP="003415E9">
      <w:pPr>
        <w:rPr>
          <w:rFonts w:ascii="Times New Roman" w:hAnsi="Times New Roman"/>
          <w:sz w:val="24"/>
          <w:szCs w:val="24"/>
        </w:rPr>
      </w:pPr>
    </w:p>
    <w:p w14:paraId="22EE40B0" w14:textId="77777777" w:rsidR="003415E9" w:rsidRPr="000670A4" w:rsidRDefault="003415E9" w:rsidP="003415E9">
      <w:pPr>
        <w:rPr>
          <w:rFonts w:ascii="Times New Roman" w:hAnsi="Times New Roman"/>
          <w:sz w:val="24"/>
          <w:szCs w:val="24"/>
        </w:rPr>
      </w:pPr>
    </w:p>
    <w:tbl>
      <w:tblPr>
        <w:tblW w:w="5000" w:type="pct"/>
        <w:jc w:val="center"/>
        <w:tblLook w:val="04A0" w:firstRow="1" w:lastRow="0" w:firstColumn="1" w:lastColumn="0" w:noHBand="0" w:noVBand="1"/>
      </w:tblPr>
      <w:tblGrid>
        <w:gridCol w:w="9360"/>
      </w:tblGrid>
      <w:tr w:rsidR="003415E9" w:rsidRPr="004F6BB5" w14:paraId="5917682B" w14:textId="77777777" w:rsidTr="00100876">
        <w:trPr>
          <w:trHeight w:val="1440"/>
          <w:jc w:val="center"/>
        </w:trPr>
        <w:tc>
          <w:tcPr>
            <w:tcW w:w="5000" w:type="pct"/>
            <w:tcBorders>
              <w:bottom w:val="single" w:sz="4" w:space="0" w:color="4F81BD" w:themeColor="accent1"/>
            </w:tcBorders>
            <w:vAlign w:val="center"/>
          </w:tcPr>
          <w:p w14:paraId="29345E6E" w14:textId="77777777" w:rsidR="003415E9" w:rsidRPr="000670A4" w:rsidRDefault="008D146E" w:rsidP="00C65FDF">
            <w:pPr>
              <w:pStyle w:val="NoSpacing"/>
              <w:jc w:val="center"/>
              <w:rPr>
                <w:rFonts w:ascii="Times New Roman" w:eastAsiaTheme="majorEastAsia" w:hAnsi="Times New Roman"/>
                <w:sz w:val="24"/>
                <w:szCs w:val="24"/>
              </w:rPr>
            </w:pPr>
            <w:r w:rsidRPr="000670A4">
              <w:rPr>
                <w:rFonts w:ascii="Times New Roman" w:eastAsiaTheme="majorEastAsia" w:hAnsi="Times New Roman"/>
                <w:sz w:val="44"/>
                <w:szCs w:val="24"/>
              </w:rPr>
              <w:t>Basic Food Employment &amp; Training (BFET)</w:t>
            </w:r>
          </w:p>
        </w:tc>
      </w:tr>
      <w:tr w:rsidR="003415E9" w:rsidRPr="004F6BB5" w14:paraId="228DBA7B" w14:textId="77777777" w:rsidTr="00100876">
        <w:trPr>
          <w:trHeight w:val="720"/>
          <w:jc w:val="center"/>
        </w:trPr>
        <w:tc>
          <w:tcPr>
            <w:tcW w:w="5000" w:type="pct"/>
            <w:tcBorders>
              <w:top w:val="single" w:sz="4" w:space="0" w:color="4F81BD" w:themeColor="accent1"/>
            </w:tcBorders>
            <w:vAlign w:val="center"/>
          </w:tcPr>
          <w:p w14:paraId="72041B06" w14:textId="77777777" w:rsidR="003415E9" w:rsidRPr="000670A4" w:rsidRDefault="00C65FDF" w:rsidP="00C65FDF">
            <w:pPr>
              <w:pStyle w:val="NoSpacing"/>
              <w:jc w:val="center"/>
              <w:rPr>
                <w:rFonts w:ascii="Times New Roman" w:eastAsiaTheme="majorEastAsia" w:hAnsi="Times New Roman"/>
                <w:sz w:val="24"/>
                <w:szCs w:val="24"/>
              </w:rPr>
            </w:pPr>
            <w:r w:rsidRPr="000670A4">
              <w:rPr>
                <w:rFonts w:ascii="Times New Roman" w:eastAsiaTheme="majorEastAsia" w:hAnsi="Times New Roman"/>
                <w:sz w:val="28"/>
                <w:szCs w:val="24"/>
              </w:rPr>
              <w:t>Employment &amp; Training Renewal Application</w:t>
            </w:r>
          </w:p>
        </w:tc>
      </w:tr>
      <w:tr w:rsidR="003415E9" w:rsidRPr="004F6BB5" w14:paraId="1ED65142" w14:textId="77777777" w:rsidTr="00100876">
        <w:trPr>
          <w:trHeight w:val="360"/>
          <w:jc w:val="center"/>
        </w:trPr>
        <w:tc>
          <w:tcPr>
            <w:tcW w:w="5000" w:type="pct"/>
            <w:vAlign w:val="center"/>
          </w:tcPr>
          <w:p w14:paraId="3237B98E" w14:textId="77777777" w:rsidR="003415E9" w:rsidRPr="000670A4" w:rsidRDefault="003415E9" w:rsidP="00100876">
            <w:pPr>
              <w:pStyle w:val="NoSpacing"/>
              <w:jc w:val="center"/>
              <w:rPr>
                <w:rFonts w:ascii="Times New Roman" w:hAnsi="Times New Roman"/>
                <w:sz w:val="24"/>
                <w:szCs w:val="24"/>
              </w:rPr>
            </w:pPr>
          </w:p>
        </w:tc>
      </w:tr>
      <w:tr w:rsidR="003415E9" w:rsidRPr="004F6BB5" w14:paraId="2D455700" w14:textId="77777777" w:rsidTr="00100876">
        <w:trPr>
          <w:trHeight w:val="360"/>
          <w:jc w:val="center"/>
        </w:trPr>
        <w:tc>
          <w:tcPr>
            <w:tcW w:w="5000" w:type="pct"/>
            <w:vAlign w:val="center"/>
          </w:tcPr>
          <w:p w14:paraId="1EF80E32" w14:textId="77777777" w:rsidR="003415E9" w:rsidRPr="000670A4" w:rsidRDefault="00F156E4" w:rsidP="00100876">
            <w:pPr>
              <w:pStyle w:val="NoSpacing"/>
              <w:jc w:val="center"/>
              <w:rPr>
                <w:rFonts w:ascii="Times New Roman" w:hAnsi="Times New Roman"/>
                <w:b/>
                <w:bCs/>
                <w:sz w:val="24"/>
                <w:szCs w:val="24"/>
              </w:rPr>
            </w:pPr>
            <w:r>
              <w:rPr>
                <w:rFonts w:ascii="Times New Roman" w:hAnsi="Times New Roman"/>
                <w:b/>
                <w:bCs/>
                <w:sz w:val="24"/>
                <w:szCs w:val="24"/>
              </w:rPr>
              <w:t>FFY 2019</w:t>
            </w:r>
          </w:p>
        </w:tc>
      </w:tr>
      <w:tr w:rsidR="003415E9" w:rsidRPr="004F6BB5" w14:paraId="7CDCAC39" w14:textId="77777777" w:rsidTr="00100876">
        <w:trPr>
          <w:trHeight w:val="360"/>
          <w:jc w:val="center"/>
        </w:trPr>
        <w:tc>
          <w:tcPr>
            <w:tcW w:w="5000" w:type="pct"/>
            <w:vAlign w:val="center"/>
          </w:tcPr>
          <w:p w14:paraId="582775BD" w14:textId="77777777" w:rsidR="003415E9" w:rsidRPr="000670A4" w:rsidRDefault="003415E9" w:rsidP="00100876">
            <w:pPr>
              <w:pStyle w:val="NoSpacing"/>
              <w:jc w:val="center"/>
              <w:rPr>
                <w:rFonts w:ascii="Times New Roman" w:hAnsi="Times New Roman"/>
                <w:b/>
                <w:bCs/>
                <w:sz w:val="24"/>
                <w:szCs w:val="24"/>
              </w:rPr>
            </w:pPr>
            <w:r w:rsidRPr="000670A4">
              <w:rPr>
                <w:rFonts w:ascii="Times New Roman" w:hAnsi="Times New Roman"/>
                <w:b/>
                <w:bCs/>
                <w:sz w:val="24"/>
                <w:szCs w:val="24"/>
              </w:rPr>
              <w:t xml:space="preserve">     </w:t>
            </w:r>
          </w:p>
        </w:tc>
      </w:tr>
    </w:tbl>
    <w:p w14:paraId="38C7FB5F" w14:textId="77777777" w:rsidR="003415E9" w:rsidRPr="000670A4" w:rsidRDefault="003415E9" w:rsidP="003415E9">
      <w:pPr>
        <w:rPr>
          <w:rFonts w:ascii="Times New Roman" w:hAnsi="Times New Roman"/>
          <w:sz w:val="24"/>
          <w:szCs w:val="24"/>
        </w:rPr>
      </w:pPr>
    </w:p>
    <w:p w14:paraId="6B033E4E" w14:textId="77777777" w:rsidR="003415E9" w:rsidRPr="000670A4" w:rsidRDefault="003415E9" w:rsidP="003415E9">
      <w:pPr>
        <w:rPr>
          <w:rFonts w:ascii="Times New Roman" w:hAnsi="Times New Roman"/>
          <w:sz w:val="24"/>
          <w:szCs w:val="24"/>
        </w:rPr>
      </w:pPr>
    </w:p>
    <w:p w14:paraId="767A2B85" w14:textId="77777777" w:rsidR="003415E9" w:rsidRPr="000670A4" w:rsidRDefault="003415E9" w:rsidP="003415E9">
      <w:pPr>
        <w:rPr>
          <w:rFonts w:ascii="Times New Roman" w:hAnsi="Times New Roman"/>
          <w:sz w:val="24"/>
          <w:szCs w:val="24"/>
        </w:rPr>
      </w:pPr>
    </w:p>
    <w:p w14:paraId="47E490D1" w14:textId="77777777" w:rsidR="003415E9" w:rsidRPr="000670A4" w:rsidRDefault="003415E9" w:rsidP="003415E9">
      <w:pPr>
        <w:rPr>
          <w:rFonts w:ascii="Times New Roman" w:hAnsi="Times New Roman"/>
          <w:sz w:val="24"/>
          <w:szCs w:val="24"/>
        </w:rPr>
      </w:pPr>
    </w:p>
    <w:p w14:paraId="26947360" w14:textId="77777777" w:rsidR="003415E9" w:rsidRPr="000670A4" w:rsidRDefault="003415E9" w:rsidP="003415E9">
      <w:pPr>
        <w:spacing w:after="0" w:line="240" w:lineRule="auto"/>
        <w:contextualSpacing/>
        <w:jc w:val="center"/>
        <w:rPr>
          <w:rFonts w:ascii="Times New Roman" w:hAnsi="Times New Roman"/>
          <w:noProof/>
          <w:sz w:val="24"/>
          <w:szCs w:val="24"/>
        </w:rPr>
      </w:pPr>
    </w:p>
    <w:p w14:paraId="281AEE5C" w14:textId="77777777" w:rsidR="003415E9" w:rsidRPr="000670A4" w:rsidRDefault="003415E9" w:rsidP="003415E9">
      <w:pPr>
        <w:spacing w:after="0" w:line="240" w:lineRule="auto"/>
        <w:contextualSpacing/>
        <w:jc w:val="center"/>
        <w:rPr>
          <w:rFonts w:ascii="Times New Roman" w:hAnsi="Times New Roman"/>
          <w:noProof/>
          <w:sz w:val="24"/>
          <w:szCs w:val="24"/>
        </w:rPr>
      </w:pPr>
    </w:p>
    <w:p w14:paraId="2C371A03" w14:textId="77777777" w:rsidR="003415E9" w:rsidRPr="000670A4" w:rsidRDefault="003415E9" w:rsidP="003415E9">
      <w:pPr>
        <w:spacing w:after="0" w:line="240" w:lineRule="auto"/>
        <w:contextualSpacing/>
        <w:jc w:val="center"/>
        <w:rPr>
          <w:rFonts w:ascii="Times New Roman" w:hAnsi="Times New Roman"/>
          <w:noProof/>
          <w:sz w:val="24"/>
          <w:szCs w:val="24"/>
        </w:rPr>
      </w:pPr>
    </w:p>
    <w:p w14:paraId="58EDAFB8" w14:textId="77777777" w:rsidR="003415E9" w:rsidRPr="000670A4" w:rsidRDefault="003415E9" w:rsidP="003415E9">
      <w:pPr>
        <w:spacing w:after="0" w:line="240" w:lineRule="auto"/>
        <w:contextualSpacing/>
        <w:jc w:val="center"/>
        <w:rPr>
          <w:rFonts w:ascii="Times New Roman" w:hAnsi="Times New Roman"/>
          <w:noProof/>
          <w:sz w:val="24"/>
          <w:szCs w:val="24"/>
        </w:rPr>
      </w:pPr>
    </w:p>
    <w:p w14:paraId="317AFC63" w14:textId="77777777" w:rsidR="003415E9" w:rsidRPr="000670A4" w:rsidRDefault="003415E9" w:rsidP="003415E9">
      <w:pPr>
        <w:spacing w:after="0" w:line="240" w:lineRule="auto"/>
        <w:contextualSpacing/>
        <w:jc w:val="center"/>
        <w:rPr>
          <w:rFonts w:ascii="Times New Roman" w:hAnsi="Times New Roman"/>
          <w:sz w:val="24"/>
          <w:szCs w:val="24"/>
        </w:rPr>
      </w:pPr>
    </w:p>
    <w:p w14:paraId="563133EF" w14:textId="77777777" w:rsidR="00C65FDF" w:rsidRPr="000670A4" w:rsidRDefault="00C65FDF" w:rsidP="003415E9">
      <w:pPr>
        <w:spacing w:after="0" w:line="240" w:lineRule="auto"/>
        <w:contextualSpacing/>
        <w:jc w:val="center"/>
        <w:rPr>
          <w:rFonts w:ascii="Times New Roman" w:hAnsi="Times New Roman"/>
          <w:sz w:val="24"/>
          <w:szCs w:val="24"/>
        </w:rPr>
      </w:pPr>
    </w:p>
    <w:p w14:paraId="38A24D16" w14:textId="77777777" w:rsidR="00C65FDF" w:rsidRPr="000670A4" w:rsidRDefault="00C65FDF" w:rsidP="003415E9">
      <w:pPr>
        <w:spacing w:after="0" w:line="240" w:lineRule="auto"/>
        <w:contextualSpacing/>
        <w:jc w:val="center"/>
        <w:rPr>
          <w:rFonts w:ascii="Times New Roman" w:hAnsi="Times New Roman"/>
          <w:sz w:val="24"/>
          <w:szCs w:val="24"/>
        </w:rPr>
      </w:pPr>
    </w:p>
    <w:p w14:paraId="45742919" w14:textId="77777777" w:rsidR="00C65FDF" w:rsidRPr="000670A4" w:rsidRDefault="00C65FDF" w:rsidP="003415E9">
      <w:pPr>
        <w:spacing w:after="0" w:line="240" w:lineRule="auto"/>
        <w:contextualSpacing/>
        <w:jc w:val="center"/>
        <w:rPr>
          <w:rFonts w:ascii="Times New Roman" w:hAnsi="Times New Roman"/>
          <w:sz w:val="24"/>
          <w:szCs w:val="24"/>
        </w:rPr>
      </w:pPr>
    </w:p>
    <w:p w14:paraId="14597156" w14:textId="13A6A840" w:rsidR="003415E9" w:rsidRPr="000670A4" w:rsidRDefault="003415E9" w:rsidP="00C65FDF">
      <w:pPr>
        <w:pStyle w:val="Heading1"/>
        <w:jc w:val="center"/>
        <w:rPr>
          <w:rFonts w:ascii="Times New Roman" w:hAnsi="Times New Roman"/>
          <w:sz w:val="28"/>
          <w:szCs w:val="24"/>
          <w:u w:val="single"/>
        </w:rPr>
      </w:pPr>
      <w:r w:rsidRPr="000670A4">
        <w:rPr>
          <w:rFonts w:ascii="Times New Roman" w:hAnsi="Times New Roman"/>
          <w:sz w:val="28"/>
          <w:szCs w:val="24"/>
          <w:u w:val="single"/>
        </w:rPr>
        <w:lastRenderedPageBreak/>
        <w:t>Program O</w:t>
      </w:r>
      <w:r w:rsidR="005B0136">
        <w:rPr>
          <w:rFonts w:ascii="Times New Roman" w:hAnsi="Times New Roman"/>
          <w:sz w:val="28"/>
          <w:szCs w:val="24"/>
          <w:u w:val="single"/>
        </w:rPr>
        <w:t>verview</w:t>
      </w:r>
    </w:p>
    <w:p w14:paraId="465DAE22" w14:textId="77777777" w:rsidR="00C65FDF" w:rsidRPr="000670A4" w:rsidRDefault="00C65FDF" w:rsidP="00C65FDF">
      <w:pPr>
        <w:pStyle w:val="Pa8"/>
        <w:spacing w:after="60"/>
        <w:rPr>
          <w:rStyle w:val="A4"/>
          <w:rFonts w:ascii="Times New Roman" w:hAnsi="Times New Roman"/>
          <w:sz w:val="24"/>
        </w:rPr>
      </w:pPr>
    </w:p>
    <w:p w14:paraId="3900BA61" w14:textId="1951F710" w:rsidR="00C65FDF" w:rsidRPr="000670A4" w:rsidRDefault="00C65FDF" w:rsidP="00286F7D">
      <w:pPr>
        <w:pStyle w:val="Pa8"/>
        <w:spacing w:after="60"/>
        <w:rPr>
          <w:rFonts w:ascii="Times New Roman" w:hAnsi="Times New Roman"/>
        </w:rPr>
      </w:pPr>
      <w:r w:rsidRPr="000670A4">
        <w:rPr>
          <w:rStyle w:val="A4"/>
          <w:rFonts w:ascii="Times New Roman" w:hAnsi="Times New Roman"/>
          <w:sz w:val="24"/>
        </w:rPr>
        <w:t>The Basic Food Employment and Training (BFET) program help</w:t>
      </w:r>
      <w:r w:rsidR="00E34270">
        <w:rPr>
          <w:rStyle w:val="A4"/>
          <w:rFonts w:ascii="Times New Roman" w:hAnsi="Times New Roman"/>
          <w:sz w:val="24"/>
        </w:rPr>
        <w:t>s</w:t>
      </w:r>
      <w:r w:rsidRPr="000670A4">
        <w:rPr>
          <w:rStyle w:val="A4"/>
          <w:rFonts w:ascii="Times New Roman" w:hAnsi="Times New Roman"/>
          <w:sz w:val="24"/>
        </w:rPr>
        <w:t xml:space="preserve"> Basic Food </w:t>
      </w:r>
      <w:r w:rsidR="005B0136">
        <w:rPr>
          <w:rStyle w:val="A4"/>
          <w:rFonts w:ascii="Times New Roman" w:hAnsi="Times New Roman"/>
          <w:sz w:val="24"/>
        </w:rPr>
        <w:t xml:space="preserve">(BF) </w:t>
      </w:r>
      <w:r w:rsidRPr="000670A4">
        <w:rPr>
          <w:rStyle w:val="A4"/>
          <w:rFonts w:ascii="Times New Roman" w:hAnsi="Times New Roman"/>
          <w:sz w:val="24"/>
        </w:rPr>
        <w:t xml:space="preserve">recipients improve their employment prospects through voluntary participation in job search, training, education, or workfare activities. The goal of the BFET program is to assist </w:t>
      </w:r>
      <w:r w:rsidR="005B0136">
        <w:rPr>
          <w:rStyle w:val="A4"/>
          <w:rFonts w:ascii="Times New Roman" w:hAnsi="Times New Roman"/>
          <w:sz w:val="24"/>
        </w:rPr>
        <w:t>BF</w:t>
      </w:r>
      <w:r w:rsidRPr="000670A4">
        <w:rPr>
          <w:rStyle w:val="A4"/>
          <w:rFonts w:ascii="Times New Roman" w:hAnsi="Times New Roman"/>
          <w:sz w:val="24"/>
        </w:rPr>
        <w:t xml:space="preserve"> recipients in obtaining</w:t>
      </w:r>
      <w:r w:rsidR="00E34270">
        <w:rPr>
          <w:rStyle w:val="A4"/>
          <w:rFonts w:ascii="Times New Roman" w:hAnsi="Times New Roman"/>
          <w:sz w:val="24"/>
        </w:rPr>
        <w:t xml:space="preserve"> </w:t>
      </w:r>
      <w:r w:rsidRPr="000670A4">
        <w:rPr>
          <w:rStyle w:val="A4"/>
          <w:rFonts w:ascii="Times New Roman" w:hAnsi="Times New Roman"/>
          <w:sz w:val="24"/>
        </w:rPr>
        <w:t>liv</w:t>
      </w:r>
      <w:r w:rsidR="00E34270">
        <w:rPr>
          <w:rStyle w:val="A4"/>
          <w:rFonts w:ascii="Times New Roman" w:hAnsi="Times New Roman"/>
          <w:sz w:val="24"/>
        </w:rPr>
        <w:t>ing</w:t>
      </w:r>
      <w:r w:rsidRPr="000670A4">
        <w:rPr>
          <w:rStyle w:val="A4"/>
          <w:rFonts w:ascii="Times New Roman" w:hAnsi="Times New Roman"/>
          <w:sz w:val="24"/>
        </w:rPr>
        <w:t xml:space="preserve"> wage </w:t>
      </w:r>
      <w:r w:rsidR="00E34270">
        <w:rPr>
          <w:rStyle w:val="A4"/>
          <w:rFonts w:ascii="Times New Roman" w:hAnsi="Times New Roman"/>
          <w:sz w:val="24"/>
        </w:rPr>
        <w:t xml:space="preserve">employment </w:t>
      </w:r>
      <w:r w:rsidRPr="000670A4">
        <w:rPr>
          <w:rStyle w:val="A4"/>
          <w:rFonts w:ascii="Times New Roman" w:hAnsi="Times New Roman"/>
          <w:sz w:val="24"/>
        </w:rPr>
        <w:t>leading toward self-sufficiency. The program delivers services through a third party reimbursement model consist</w:t>
      </w:r>
      <w:r w:rsidR="00E34270">
        <w:rPr>
          <w:rStyle w:val="A4"/>
          <w:rFonts w:ascii="Times New Roman" w:hAnsi="Times New Roman"/>
          <w:sz w:val="24"/>
        </w:rPr>
        <w:t>ing</w:t>
      </w:r>
      <w:r w:rsidRPr="000670A4">
        <w:rPr>
          <w:rStyle w:val="A4"/>
          <w:rFonts w:ascii="Times New Roman" w:hAnsi="Times New Roman"/>
          <w:sz w:val="24"/>
        </w:rPr>
        <w:t xml:space="preserve"> of contractual partnerships between the Department of Social and Health Services (DSHS), Washington State Board for Community and Technical Colleges (SBCTC), Employment Security Department (ESD) and several community-based organizations (CBO).  </w:t>
      </w:r>
    </w:p>
    <w:p w14:paraId="6BFAF034" w14:textId="77777777" w:rsidR="00C65FDF" w:rsidRPr="000670A4" w:rsidRDefault="00C65FDF" w:rsidP="00C65FDF">
      <w:pPr>
        <w:pStyle w:val="Heading1"/>
        <w:jc w:val="center"/>
        <w:rPr>
          <w:rFonts w:ascii="Times New Roman" w:hAnsi="Times New Roman"/>
          <w:sz w:val="28"/>
          <w:szCs w:val="24"/>
          <w:u w:val="single"/>
        </w:rPr>
      </w:pPr>
      <w:r w:rsidRPr="000670A4">
        <w:rPr>
          <w:rFonts w:ascii="Times New Roman" w:hAnsi="Times New Roman"/>
          <w:sz w:val="28"/>
          <w:szCs w:val="24"/>
          <w:u w:val="single"/>
        </w:rPr>
        <w:t>Role and Responsibilities</w:t>
      </w:r>
    </w:p>
    <w:p w14:paraId="14DDFA59" w14:textId="77777777" w:rsidR="00C65FDF" w:rsidRPr="000670A4" w:rsidRDefault="00C65FDF" w:rsidP="00C65FDF">
      <w:pPr>
        <w:pStyle w:val="Heading2"/>
        <w:rPr>
          <w:rFonts w:ascii="Times New Roman" w:hAnsi="Times New Roman"/>
          <w:i/>
          <w:sz w:val="24"/>
          <w:szCs w:val="24"/>
        </w:rPr>
      </w:pPr>
      <w:bookmarkStart w:id="0" w:name="_Toc386633027"/>
      <w:r w:rsidRPr="000670A4">
        <w:rPr>
          <w:rFonts w:ascii="Times New Roman" w:hAnsi="Times New Roman"/>
          <w:i/>
          <w:sz w:val="24"/>
          <w:szCs w:val="24"/>
        </w:rPr>
        <w:t>Washington State’s Role and Responsibilities</w:t>
      </w:r>
      <w:bookmarkEnd w:id="0"/>
    </w:p>
    <w:p w14:paraId="22D9DAC3" w14:textId="22B66A82" w:rsidR="00C65FDF" w:rsidRPr="000670A4" w:rsidRDefault="00C65FDF" w:rsidP="00C65FDF">
      <w:pPr>
        <w:rPr>
          <w:rFonts w:ascii="Times New Roman" w:hAnsi="Times New Roman"/>
          <w:sz w:val="24"/>
          <w:szCs w:val="24"/>
        </w:rPr>
      </w:pPr>
      <w:r w:rsidRPr="000670A4">
        <w:rPr>
          <w:rFonts w:ascii="Times New Roman" w:hAnsi="Times New Roman"/>
          <w:sz w:val="24"/>
          <w:szCs w:val="24"/>
        </w:rPr>
        <w:t xml:space="preserve">DSHS is the State agency </w:t>
      </w:r>
      <w:r w:rsidR="00E34270">
        <w:rPr>
          <w:rFonts w:ascii="Times New Roman" w:hAnsi="Times New Roman"/>
          <w:sz w:val="24"/>
          <w:szCs w:val="24"/>
        </w:rPr>
        <w:t>administering</w:t>
      </w:r>
      <w:r w:rsidRPr="000670A4">
        <w:rPr>
          <w:rFonts w:ascii="Times New Roman" w:hAnsi="Times New Roman"/>
          <w:sz w:val="24"/>
          <w:szCs w:val="24"/>
        </w:rPr>
        <w:t xml:space="preserve"> the BFET program</w:t>
      </w:r>
      <w:r w:rsidR="005B0136">
        <w:rPr>
          <w:rFonts w:ascii="Times New Roman" w:hAnsi="Times New Roman"/>
          <w:sz w:val="24"/>
          <w:szCs w:val="24"/>
        </w:rPr>
        <w:t xml:space="preserve"> and</w:t>
      </w:r>
      <w:r w:rsidRPr="000670A4">
        <w:rPr>
          <w:rFonts w:ascii="Times New Roman" w:hAnsi="Times New Roman"/>
          <w:sz w:val="24"/>
          <w:szCs w:val="24"/>
        </w:rPr>
        <w:t xml:space="preserve"> is responsible for submitting Federal </w:t>
      </w:r>
      <w:r w:rsidR="005B0136">
        <w:rPr>
          <w:rFonts w:ascii="Times New Roman" w:hAnsi="Times New Roman"/>
          <w:sz w:val="24"/>
          <w:szCs w:val="24"/>
        </w:rPr>
        <w:t xml:space="preserve">funding </w:t>
      </w:r>
      <w:r w:rsidR="00D77C9B">
        <w:rPr>
          <w:rFonts w:ascii="Times New Roman" w:hAnsi="Times New Roman"/>
          <w:sz w:val="24"/>
          <w:szCs w:val="24"/>
        </w:rPr>
        <w:t xml:space="preserve">request </w:t>
      </w:r>
      <w:r w:rsidR="00D77C9B" w:rsidRPr="000670A4">
        <w:rPr>
          <w:rFonts w:ascii="Times New Roman" w:hAnsi="Times New Roman"/>
          <w:sz w:val="24"/>
          <w:szCs w:val="24"/>
        </w:rPr>
        <w:t>and</w:t>
      </w:r>
      <w:r w:rsidRPr="000670A4">
        <w:rPr>
          <w:rFonts w:ascii="Times New Roman" w:hAnsi="Times New Roman"/>
          <w:sz w:val="24"/>
          <w:szCs w:val="24"/>
        </w:rPr>
        <w:t xml:space="preserve"> reporting to Food and Nutrition Services</w:t>
      </w:r>
      <w:r w:rsidR="00E34270">
        <w:rPr>
          <w:rFonts w:ascii="Times New Roman" w:hAnsi="Times New Roman"/>
          <w:sz w:val="24"/>
          <w:szCs w:val="24"/>
        </w:rPr>
        <w:t xml:space="preserve"> (FNS)</w:t>
      </w:r>
      <w:r w:rsidRPr="000670A4">
        <w:rPr>
          <w:rFonts w:ascii="Times New Roman" w:hAnsi="Times New Roman"/>
          <w:sz w:val="24"/>
          <w:szCs w:val="24"/>
        </w:rPr>
        <w:t xml:space="preserve">. The primary role </w:t>
      </w:r>
      <w:r w:rsidR="005B0136">
        <w:rPr>
          <w:rFonts w:ascii="Times New Roman" w:hAnsi="Times New Roman"/>
          <w:sz w:val="24"/>
          <w:szCs w:val="24"/>
        </w:rPr>
        <w:t xml:space="preserve">of FNS </w:t>
      </w:r>
      <w:r w:rsidRPr="000670A4">
        <w:rPr>
          <w:rFonts w:ascii="Times New Roman" w:hAnsi="Times New Roman"/>
          <w:sz w:val="24"/>
          <w:szCs w:val="24"/>
        </w:rPr>
        <w:t>is to ensure the BFET program is performing in alignment with federal re</w:t>
      </w:r>
      <w:r w:rsidR="005B0136">
        <w:rPr>
          <w:rFonts w:ascii="Times New Roman" w:hAnsi="Times New Roman"/>
          <w:sz w:val="24"/>
          <w:szCs w:val="24"/>
        </w:rPr>
        <w:t xml:space="preserve">gulations. </w:t>
      </w:r>
      <w:r w:rsidRPr="000670A4">
        <w:rPr>
          <w:rFonts w:ascii="Times New Roman" w:hAnsi="Times New Roman"/>
          <w:sz w:val="24"/>
          <w:szCs w:val="24"/>
        </w:rPr>
        <w:t>Recruitment of BFET participants is shared by DSHS and partner agencies.</w:t>
      </w:r>
    </w:p>
    <w:p w14:paraId="1AAA27AF" w14:textId="77777777" w:rsidR="00C65FDF" w:rsidRPr="000670A4" w:rsidRDefault="00C65FDF" w:rsidP="00C65FDF">
      <w:pPr>
        <w:pStyle w:val="Heading2"/>
        <w:rPr>
          <w:rFonts w:ascii="Times New Roman" w:hAnsi="Times New Roman"/>
          <w:i/>
          <w:sz w:val="24"/>
          <w:szCs w:val="24"/>
        </w:rPr>
      </w:pPr>
      <w:bookmarkStart w:id="1" w:name="_Toc386633028"/>
      <w:r w:rsidRPr="000670A4">
        <w:rPr>
          <w:rFonts w:ascii="Times New Roman" w:hAnsi="Times New Roman"/>
          <w:i/>
          <w:sz w:val="24"/>
          <w:szCs w:val="24"/>
        </w:rPr>
        <w:t>Partner Agency’s Role and Responsibilities</w:t>
      </w:r>
      <w:bookmarkEnd w:id="1"/>
    </w:p>
    <w:p w14:paraId="0CC12AEF" w14:textId="41EA781E" w:rsidR="00C65FDF" w:rsidRPr="000670A4" w:rsidRDefault="00E34270" w:rsidP="00C65FDF">
      <w:pPr>
        <w:spacing w:after="0"/>
        <w:rPr>
          <w:rFonts w:ascii="Times New Roman" w:hAnsi="Times New Roman"/>
          <w:sz w:val="24"/>
          <w:szCs w:val="24"/>
        </w:rPr>
      </w:pPr>
      <w:r>
        <w:rPr>
          <w:rFonts w:ascii="Times New Roman" w:hAnsi="Times New Roman"/>
          <w:sz w:val="24"/>
          <w:szCs w:val="24"/>
        </w:rPr>
        <w:t>P</w:t>
      </w:r>
      <w:r w:rsidR="00C65FDF" w:rsidRPr="000670A4">
        <w:rPr>
          <w:rFonts w:ascii="Times New Roman" w:hAnsi="Times New Roman"/>
          <w:sz w:val="24"/>
          <w:szCs w:val="24"/>
        </w:rPr>
        <w:t>artner agenc</w:t>
      </w:r>
      <w:r>
        <w:rPr>
          <w:rFonts w:ascii="Times New Roman" w:hAnsi="Times New Roman"/>
          <w:sz w:val="24"/>
          <w:szCs w:val="24"/>
        </w:rPr>
        <w:t>ies</w:t>
      </w:r>
      <w:r w:rsidR="00C65FDF" w:rsidRPr="000670A4">
        <w:rPr>
          <w:rFonts w:ascii="Times New Roman" w:hAnsi="Times New Roman"/>
          <w:sz w:val="24"/>
          <w:szCs w:val="24"/>
        </w:rPr>
        <w:t xml:space="preserve"> </w:t>
      </w:r>
      <w:r>
        <w:rPr>
          <w:rFonts w:ascii="Times New Roman" w:hAnsi="Times New Roman"/>
          <w:sz w:val="24"/>
          <w:szCs w:val="24"/>
        </w:rPr>
        <w:t>are</w:t>
      </w:r>
      <w:r w:rsidR="00C65FDF" w:rsidRPr="000670A4">
        <w:rPr>
          <w:rFonts w:ascii="Times New Roman" w:hAnsi="Times New Roman"/>
          <w:sz w:val="24"/>
          <w:szCs w:val="24"/>
        </w:rPr>
        <w:t xml:space="preserve"> responsible for providing BFET services to participants</w:t>
      </w:r>
      <w:r>
        <w:rPr>
          <w:rFonts w:ascii="Times New Roman" w:hAnsi="Times New Roman"/>
          <w:sz w:val="24"/>
          <w:szCs w:val="24"/>
        </w:rPr>
        <w:t xml:space="preserve">, </w:t>
      </w:r>
      <w:r w:rsidR="00C65FDF" w:rsidRPr="000670A4">
        <w:rPr>
          <w:rFonts w:ascii="Times New Roman" w:hAnsi="Times New Roman"/>
          <w:sz w:val="24"/>
          <w:szCs w:val="24"/>
        </w:rPr>
        <w:t>includ</w:t>
      </w:r>
      <w:r>
        <w:rPr>
          <w:rFonts w:ascii="Times New Roman" w:hAnsi="Times New Roman"/>
          <w:sz w:val="24"/>
          <w:szCs w:val="24"/>
        </w:rPr>
        <w:t>ing</w:t>
      </w:r>
      <w:r w:rsidR="00C65FDF" w:rsidRPr="000670A4">
        <w:rPr>
          <w:rFonts w:ascii="Times New Roman" w:hAnsi="Times New Roman"/>
          <w:sz w:val="24"/>
          <w:szCs w:val="24"/>
        </w:rPr>
        <w:t xml:space="preserve"> an assessment to determine BFET activities, tracking of participation in the assigned activities</w:t>
      </w:r>
      <w:r>
        <w:rPr>
          <w:rFonts w:ascii="Times New Roman" w:hAnsi="Times New Roman"/>
          <w:sz w:val="24"/>
          <w:szCs w:val="24"/>
        </w:rPr>
        <w:t>,</w:t>
      </w:r>
      <w:r w:rsidR="00C65FDF" w:rsidRPr="000670A4">
        <w:rPr>
          <w:rFonts w:ascii="Times New Roman" w:hAnsi="Times New Roman"/>
          <w:sz w:val="24"/>
          <w:szCs w:val="24"/>
        </w:rPr>
        <w:t xml:space="preserve"> and case management. The assessment is an in-depth evaluation of employability skills coupled with counseling on how and where to search for employment. </w:t>
      </w:r>
    </w:p>
    <w:p w14:paraId="6998DBCD" w14:textId="77777777" w:rsidR="00C65FDF" w:rsidRPr="000670A4" w:rsidRDefault="00C65FDF" w:rsidP="00C65FDF">
      <w:pPr>
        <w:spacing w:after="0"/>
        <w:rPr>
          <w:rFonts w:ascii="Times New Roman" w:hAnsi="Times New Roman"/>
          <w:sz w:val="24"/>
          <w:szCs w:val="24"/>
        </w:rPr>
      </w:pPr>
    </w:p>
    <w:p w14:paraId="28354488" w14:textId="77777777" w:rsidR="00487BD6" w:rsidRPr="000670A4" w:rsidRDefault="00C65FDF" w:rsidP="00C65FDF">
      <w:pPr>
        <w:rPr>
          <w:rFonts w:ascii="Times New Roman" w:hAnsi="Times New Roman"/>
          <w:sz w:val="24"/>
          <w:szCs w:val="24"/>
        </w:rPr>
      </w:pPr>
      <w:r w:rsidRPr="000670A4">
        <w:rPr>
          <w:rFonts w:ascii="Times New Roman" w:hAnsi="Times New Roman"/>
          <w:sz w:val="24"/>
          <w:szCs w:val="24"/>
        </w:rPr>
        <w:t xml:space="preserve">The </w:t>
      </w:r>
      <w:r w:rsidR="00E34270">
        <w:rPr>
          <w:rFonts w:ascii="Times New Roman" w:hAnsi="Times New Roman"/>
          <w:sz w:val="24"/>
          <w:szCs w:val="24"/>
        </w:rPr>
        <w:t>p</w:t>
      </w:r>
      <w:r w:rsidRPr="000670A4">
        <w:rPr>
          <w:rFonts w:ascii="Times New Roman" w:hAnsi="Times New Roman"/>
          <w:sz w:val="24"/>
          <w:szCs w:val="24"/>
        </w:rPr>
        <w:t xml:space="preserve">artner agency is responsible for tracking costs, maintaining records, and invoicing according to Federal and State regulations. </w:t>
      </w:r>
    </w:p>
    <w:p w14:paraId="1E92CEF4" w14:textId="5FC4616D" w:rsidR="00487BD6" w:rsidRPr="000670A4" w:rsidRDefault="00C65FDF" w:rsidP="00C65FDF">
      <w:pPr>
        <w:rPr>
          <w:rFonts w:ascii="Times New Roman" w:hAnsi="Times New Roman"/>
          <w:sz w:val="24"/>
          <w:szCs w:val="24"/>
        </w:rPr>
      </w:pPr>
      <w:r w:rsidRPr="000670A4">
        <w:rPr>
          <w:rFonts w:ascii="Times New Roman" w:hAnsi="Times New Roman"/>
          <w:sz w:val="24"/>
          <w:szCs w:val="24"/>
        </w:rPr>
        <w:t xml:space="preserve">In the third-party reimbursement model, the partner agency </w:t>
      </w:r>
      <w:r w:rsidR="005B0136">
        <w:rPr>
          <w:rFonts w:ascii="Times New Roman" w:hAnsi="Times New Roman"/>
          <w:sz w:val="24"/>
          <w:szCs w:val="24"/>
        </w:rPr>
        <w:t xml:space="preserve">invoices DSHS for 50 percent repayment of monies already spent providing </w:t>
      </w:r>
      <w:r w:rsidR="00A9058E">
        <w:rPr>
          <w:rFonts w:ascii="Times New Roman" w:hAnsi="Times New Roman"/>
          <w:sz w:val="24"/>
          <w:szCs w:val="24"/>
        </w:rPr>
        <w:t xml:space="preserve">services </w:t>
      </w:r>
      <w:r w:rsidR="00A9058E" w:rsidRPr="000670A4">
        <w:rPr>
          <w:rFonts w:ascii="Times New Roman" w:hAnsi="Times New Roman"/>
          <w:sz w:val="24"/>
          <w:szCs w:val="24"/>
        </w:rPr>
        <w:t>including</w:t>
      </w:r>
      <w:r w:rsidR="00487BD6" w:rsidRPr="000670A4">
        <w:rPr>
          <w:rFonts w:ascii="Times New Roman" w:hAnsi="Times New Roman"/>
          <w:sz w:val="24"/>
          <w:szCs w:val="24"/>
        </w:rPr>
        <w:t>:</w:t>
      </w:r>
    </w:p>
    <w:p w14:paraId="011A2D4D" w14:textId="77777777" w:rsidR="00487BD6" w:rsidRPr="000670A4" w:rsidRDefault="004F6BB5" w:rsidP="000670A4">
      <w:pPr>
        <w:pStyle w:val="ListParagraph"/>
        <w:numPr>
          <w:ilvl w:val="0"/>
          <w:numId w:val="34"/>
        </w:numPr>
        <w:rPr>
          <w:rFonts w:ascii="Times New Roman" w:hAnsi="Times New Roman"/>
          <w:sz w:val="24"/>
          <w:szCs w:val="24"/>
        </w:rPr>
      </w:pPr>
      <w:r w:rsidRPr="000670A4">
        <w:rPr>
          <w:rFonts w:ascii="Times New Roman" w:hAnsi="Times New Roman"/>
          <w:sz w:val="24"/>
          <w:szCs w:val="24"/>
        </w:rPr>
        <w:t>A</w:t>
      </w:r>
      <w:r w:rsidR="00D83832">
        <w:rPr>
          <w:rFonts w:ascii="Times New Roman" w:hAnsi="Times New Roman"/>
          <w:sz w:val="24"/>
          <w:szCs w:val="24"/>
        </w:rPr>
        <w:t>ssessment;</w:t>
      </w:r>
      <w:r w:rsidR="00C65FDF" w:rsidRPr="000670A4">
        <w:rPr>
          <w:rFonts w:ascii="Times New Roman" w:hAnsi="Times New Roman"/>
          <w:sz w:val="24"/>
          <w:szCs w:val="24"/>
        </w:rPr>
        <w:t xml:space="preserve"> </w:t>
      </w:r>
    </w:p>
    <w:p w14:paraId="6448A176" w14:textId="77777777" w:rsidR="00487BD6" w:rsidRPr="000670A4" w:rsidRDefault="004F6BB5" w:rsidP="000670A4">
      <w:pPr>
        <w:pStyle w:val="ListParagraph"/>
        <w:numPr>
          <w:ilvl w:val="0"/>
          <w:numId w:val="34"/>
        </w:numPr>
        <w:rPr>
          <w:rFonts w:ascii="Times New Roman" w:hAnsi="Times New Roman"/>
          <w:sz w:val="24"/>
          <w:szCs w:val="24"/>
        </w:rPr>
      </w:pPr>
      <w:r w:rsidRPr="000670A4">
        <w:rPr>
          <w:rFonts w:ascii="Times New Roman" w:hAnsi="Times New Roman"/>
          <w:sz w:val="24"/>
          <w:szCs w:val="24"/>
        </w:rPr>
        <w:t>C</w:t>
      </w:r>
      <w:r w:rsidR="00C65FDF" w:rsidRPr="000670A4">
        <w:rPr>
          <w:rFonts w:ascii="Times New Roman" w:hAnsi="Times New Roman"/>
          <w:sz w:val="24"/>
          <w:szCs w:val="24"/>
        </w:rPr>
        <w:t>ase management</w:t>
      </w:r>
      <w:r w:rsidR="00D83832">
        <w:rPr>
          <w:rFonts w:ascii="Times New Roman" w:hAnsi="Times New Roman"/>
          <w:sz w:val="24"/>
          <w:szCs w:val="24"/>
        </w:rPr>
        <w:t>;</w:t>
      </w:r>
      <w:r w:rsidR="00C65FDF" w:rsidRPr="000670A4">
        <w:rPr>
          <w:rFonts w:ascii="Times New Roman" w:hAnsi="Times New Roman"/>
          <w:sz w:val="24"/>
          <w:szCs w:val="24"/>
        </w:rPr>
        <w:t xml:space="preserve"> </w:t>
      </w:r>
    </w:p>
    <w:p w14:paraId="51671870" w14:textId="77777777" w:rsidR="00487BD6" w:rsidRPr="000670A4" w:rsidRDefault="00C65FDF" w:rsidP="000670A4">
      <w:pPr>
        <w:pStyle w:val="ListParagraph"/>
        <w:numPr>
          <w:ilvl w:val="0"/>
          <w:numId w:val="34"/>
        </w:numPr>
        <w:rPr>
          <w:rFonts w:ascii="Times New Roman" w:hAnsi="Times New Roman"/>
          <w:sz w:val="24"/>
          <w:szCs w:val="24"/>
        </w:rPr>
      </w:pPr>
      <w:r w:rsidRPr="000670A4">
        <w:rPr>
          <w:rFonts w:ascii="Times New Roman" w:hAnsi="Times New Roman"/>
          <w:sz w:val="24"/>
          <w:szCs w:val="24"/>
        </w:rPr>
        <w:t>BFET activities</w:t>
      </w:r>
      <w:r w:rsidR="00D83832">
        <w:rPr>
          <w:rFonts w:ascii="Times New Roman" w:hAnsi="Times New Roman"/>
          <w:sz w:val="24"/>
          <w:szCs w:val="24"/>
        </w:rPr>
        <w:t>;</w:t>
      </w:r>
      <w:r w:rsidRPr="000670A4">
        <w:rPr>
          <w:rFonts w:ascii="Times New Roman" w:hAnsi="Times New Roman"/>
          <w:sz w:val="24"/>
          <w:szCs w:val="24"/>
        </w:rPr>
        <w:t xml:space="preserve"> and </w:t>
      </w:r>
    </w:p>
    <w:p w14:paraId="7B216D8E" w14:textId="77777777" w:rsidR="00487BD6" w:rsidRPr="000670A4" w:rsidRDefault="004F6BB5" w:rsidP="000670A4">
      <w:pPr>
        <w:pStyle w:val="ListParagraph"/>
        <w:numPr>
          <w:ilvl w:val="0"/>
          <w:numId w:val="34"/>
        </w:numPr>
        <w:rPr>
          <w:rFonts w:ascii="Times New Roman" w:hAnsi="Times New Roman"/>
          <w:sz w:val="24"/>
          <w:szCs w:val="24"/>
        </w:rPr>
      </w:pPr>
      <w:r w:rsidRPr="000670A4">
        <w:rPr>
          <w:rFonts w:ascii="Times New Roman" w:hAnsi="Times New Roman"/>
          <w:sz w:val="24"/>
          <w:szCs w:val="24"/>
        </w:rPr>
        <w:t>P</w:t>
      </w:r>
      <w:r w:rsidR="00C65FDF" w:rsidRPr="000670A4">
        <w:rPr>
          <w:rFonts w:ascii="Times New Roman" w:hAnsi="Times New Roman"/>
          <w:sz w:val="24"/>
          <w:szCs w:val="24"/>
        </w:rPr>
        <w:t xml:space="preserve">articipant reimbursements.  </w:t>
      </w:r>
    </w:p>
    <w:p w14:paraId="4C74DDDE" w14:textId="4429A9F9" w:rsidR="00487BD6" w:rsidRDefault="00C65FDF" w:rsidP="00286F7D">
      <w:pPr>
        <w:rPr>
          <w:rFonts w:ascii="Times New Roman" w:hAnsi="Times New Roman"/>
          <w:sz w:val="24"/>
          <w:szCs w:val="24"/>
        </w:rPr>
      </w:pPr>
      <w:r w:rsidRPr="000670A4">
        <w:rPr>
          <w:rFonts w:ascii="Times New Roman" w:hAnsi="Times New Roman"/>
          <w:sz w:val="24"/>
          <w:szCs w:val="24"/>
        </w:rPr>
        <w:t xml:space="preserve">The funds used to leverage the program </w:t>
      </w:r>
      <w:r w:rsidRPr="000670A4">
        <w:rPr>
          <w:rFonts w:ascii="Times New Roman" w:hAnsi="Times New Roman"/>
          <w:b/>
          <w:sz w:val="24"/>
          <w:szCs w:val="24"/>
        </w:rPr>
        <w:t>cannot be Federal.</w:t>
      </w:r>
      <w:r w:rsidRPr="000670A4">
        <w:rPr>
          <w:rFonts w:ascii="Times New Roman" w:hAnsi="Times New Roman"/>
          <w:sz w:val="24"/>
          <w:szCs w:val="24"/>
        </w:rPr>
        <w:t xml:space="preserve">  </w:t>
      </w:r>
    </w:p>
    <w:p w14:paraId="0D6A7B85" w14:textId="15D3616C" w:rsidR="00A9058E" w:rsidRDefault="00A9058E" w:rsidP="00286F7D">
      <w:pPr>
        <w:rPr>
          <w:rFonts w:ascii="Times New Roman" w:hAnsi="Times New Roman"/>
          <w:sz w:val="24"/>
          <w:szCs w:val="24"/>
        </w:rPr>
      </w:pPr>
    </w:p>
    <w:p w14:paraId="694D2AB9" w14:textId="77777777" w:rsidR="00A9058E" w:rsidRPr="000670A4" w:rsidRDefault="00A9058E" w:rsidP="00286F7D">
      <w:pPr>
        <w:rPr>
          <w:rFonts w:ascii="Times New Roman" w:hAnsi="Times New Roman"/>
          <w:sz w:val="24"/>
          <w:szCs w:val="24"/>
        </w:rPr>
      </w:pPr>
    </w:p>
    <w:p w14:paraId="038A0BBE" w14:textId="77777777" w:rsidR="00C65FDF" w:rsidRPr="000670A4" w:rsidRDefault="00C65FDF" w:rsidP="00C65FDF">
      <w:pPr>
        <w:pStyle w:val="Heading1"/>
        <w:jc w:val="center"/>
        <w:rPr>
          <w:rFonts w:ascii="Times New Roman" w:hAnsi="Times New Roman"/>
          <w:sz w:val="28"/>
          <w:szCs w:val="24"/>
        </w:rPr>
      </w:pPr>
      <w:bookmarkStart w:id="2" w:name="_Toc386633030"/>
      <w:r w:rsidRPr="000670A4">
        <w:rPr>
          <w:rFonts w:ascii="Times New Roman" w:hAnsi="Times New Roman"/>
          <w:sz w:val="28"/>
          <w:szCs w:val="24"/>
        </w:rPr>
        <w:t>BFET Services</w:t>
      </w:r>
    </w:p>
    <w:p w14:paraId="61F137A3" w14:textId="77777777" w:rsidR="00C65FDF" w:rsidRPr="000670A4" w:rsidRDefault="00C65FDF" w:rsidP="00C65FDF">
      <w:pPr>
        <w:pStyle w:val="Heading4"/>
        <w:rPr>
          <w:rFonts w:ascii="Times New Roman" w:hAnsi="Times New Roman"/>
          <w:sz w:val="24"/>
          <w:szCs w:val="24"/>
        </w:rPr>
      </w:pPr>
      <w:r w:rsidRPr="000670A4">
        <w:rPr>
          <w:rFonts w:ascii="Times New Roman" w:hAnsi="Times New Roman"/>
          <w:sz w:val="24"/>
          <w:szCs w:val="24"/>
        </w:rPr>
        <w:t>Job Search</w:t>
      </w:r>
      <w:bookmarkEnd w:id="2"/>
    </w:p>
    <w:p w14:paraId="7DF04A38" w14:textId="583F16AC" w:rsidR="00C65FDF" w:rsidRPr="000670A4" w:rsidRDefault="00C65FDF" w:rsidP="00C65FDF">
      <w:pPr>
        <w:rPr>
          <w:rFonts w:ascii="Times New Roman" w:hAnsi="Times New Roman"/>
          <w:sz w:val="24"/>
          <w:szCs w:val="24"/>
        </w:rPr>
      </w:pPr>
      <w:r w:rsidRPr="000670A4">
        <w:rPr>
          <w:rFonts w:ascii="Times New Roman" w:hAnsi="Times New Roman"/>
          <w:sz w:val="24"/>
          <w:szCs w:val="24"/>
        </w:rPr>
        <w:t xml:space="preserve">Job </w:t>
      </w:r>
      <w:r w:rsidR="00A9058E" w:rsidRPr="000670A4">
        <w:rPr>
          <w:rFonts w:ascii="Times New Roman" w:hAnsi="Times New Roman"/>
          <w:sz w:val="24"/>
          <w:szCs w:val="24"/>
        </w:rPr>
        <w:t>Search identifies</w:t>
      </w:r>
      <w:r w:rsidR="005B0136">
        <w:rPr>
          <w:rFonts w:ascii="Times New Roman" w:hAnsi="Times New Roman"/>
          <w:sz w:val="24"/>
          <w:szCs w:val="24"/>
        </w:rPr>
        <w:t xml:space="preserve"> activities in which an individual is actively searching for employment.  </w:t>
      </w:r>
    </w:p>
    <w:p w14:paraId="065C36AA" w14:textId="77777777" w:rsidR="00C65FDF" w:rsidRPr="000670A4" w:rsidRDefault="00F5002C" w:rsidP="00C65FDF">
      <w:pPr>
        <w:pStyle w:val="Heading4"/>
        <w:rPr>
          <w:rFonts w:ascii="Times New Roman" w:hAnsi="Times New Roman"/>
          <w:sz w:val="24"/>
          <w:szCs w:val="24"/>
        </w:rPr>
      </w:pPr>
      <w:bookmarkStart w:id="3" w:name="_Toc386633031"/>
      <w:r>
        <w:rPr>
          <w:noProof/>
        </w:rPr>
        <w:drawing>
          <wp:anchor distT="134112" distB="338328" distL="248412" distR="447929" simplePos="0" relativeHeight="251659264" behindDoc="0" locked="0" layoutInCell="1" allowOverlap="1" wp14:anchorId="2D3D1342" wp14:editId="1B189C20">
            <wp:simplePos x="0" y="0"/>
            <wp:positionH relativeFrom="margin">
              <wp:posOffset>-333248</wp:posOffset>
            </wp:positionH>
            <wp:positionV relativeFrom="margin">
              <wp:posOffset>1136777</wp:posOffset>
            </wp:positionV>
            <wp:extent cx="1824609" cy="2057400"/>
            <wp:effectExtent l="152400" t="152400" r="347345" b="34290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355" cy="2057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65FDF" w:rsidRPr="000670A4">
        <w:rPr>
          <w:rFonts w:ascii="Times New Roman" w:hAnsi="Times New Roman"/>
          <w:sz w:val="24"/>
          <w:szCs w:val="24"/>
        </w:rPr>
        <w:t>Job Search Training</w:t>
      </w:r>
      <w:bookmarkEnd w:id="3"/>
    </w:p>
    <w:p w14:paraId="1AA9D607" w14:textId="0755B807" w:rsidR="00C65FDF" w:rsidRPr="000670A4" w:rsidRDefault="00C65FDF" w:rsidP="00C65FDF">
      <w:pPr>
        <w:rPr>
          <w:rFonts w:ascii="Times New Roman" w:hAnsi="Times New Roman"/>
          <w:sz w:val="24"/>
          <w:szCs w:val="24"/>
        </w:rPr>
      </w:pPr>
      <w:r w:rsidRPr="000670A4">
        <w:rPr>
          <w:rFonts w:ascii="Times New Roman" w:hAnsi="Times New Roman"/>
          <w:sz w:val="24"/>
          <w:szCs w:val="24"/>
        </w:rPr>
        <w:t xml:space="preserve">Job Search Training includes </w:t>
      </w:r>
      <w:r w:rsidR="005B0136">
        <w:rPr>
          <w:rFonts w:ascii="Times New Roman" w:hAnsi="Times New Roman"/>
          <w:sz w:val="24"/>
          <w:szCs w:val="24"/>
        </w:rPr>
        <w:t xml:space="preserve">education and assistance provided to participants to assist them in becoming employment ready.  This could include </w:t>
      </w:r>
      <w:r w:rsidRPr="000670A4">
        <w:rPr>
          <w:rFonts w:ascii="Times New Roman" w:hAnsi="Times New Roman"/>
          <w:sz w:val="24"/>
          <w:szCs w:val="24"/>
        </w:rPr>
        <w:t>occupational assessment</w:t>
      </w:r>
      <w:r w:rsidR="00A9058E" w:rsidRPr="000670A4">
        <w:rPr>
          <w:rFonts w:ascii="Times New Roman" w:hAnsi="Times New Roman"/>
          <w:sz w:val="24"/>
          <w:szCs w:val="24"/>
        </w:rPr>
        <w:t>, customized</w:t>
      </w:r>
      <w:r w:rsidRPr="000670A4">
        <w:rPr>
          <w:rFonts w:ascii="Times New Roman" w:hAnsi="Times New Roman"/>
          <w:sz w:val="24"/>
          <w:szCs w:val="24"/>
        </w:rPr>
        <w:t xml:space="preserve"> and institutional skill training, and improvement training.</w:t>
      </w:r>
    </w:p>
    <w:p w14:paraId="00847BDA" w14:textId="77777777" w:rsidR="00C65FDF" w:rsidRPr="000670A4" w:rsidRDefault="00C65FDF" w:rsidP="00C65FDF">
      <w:pPr>
        <w:pStyle w:val="Heading4"/>
        <w:rPr>
          <w:rFonts w:ascii="Times New Roman" w:hAnsi="Times New Roman"/>
          <w:sz w:val="24"/>
          <w:szCs w:val="24"/>
        </w:rPr>
      </w:pPr>
      <w:bookmarkStart w:id="4" w:name="_Toc386633032"/>
      <w:r w:rsidRPr="000670A4">
        <w:rPr>
          <w:rFonts w:ascii="Times New Roman" w:hAnsi="Times New Roman"/>
          <w:sz w:val="24"/>
          <w:szCs w:val="24"/>
        </w:rPr>
        <w:t>Education</w:t>
      </w:r>
      <w:bookmarkEnd w:id="4"/>
    </w:p>
    <w:p w14:paraId="758FFB3C" w14:textId="753574B6" w:rsidR="00C65FDF" w:rsidRPr="000670A4" w:rsidRDefault="00C65FDF" w:rsidP="00C65FDF">
      <w:pPr>
        <w:spacing w:after="0"/>
        <w:rPr>
          <w:rFonts w:ascii="Times New Roman" w:hAnsi="Times New Roman"/>
          <w:sz w:val="24"/>
          <w:szCs w:val="24"/>
        </w:rPr>
      </w:pPr>
      <w:r w:rsidRPr="000670A4">
        <w:rPr>
          <w:rFonts w:ascii="Times New Roman" w:hAnsi="Times New Roman"/>
          <w:sz w:val="24"/>
          <w:szCs w:val="24"/>
        </w:rPr>
        <w:t>The education component includes a wide range of activities improv</w:t>
      </w:r>
      <w:r w:rsidR="00E34270">
        <w:rPr>
          <w:rFonts w:ascii="Times New Roman" w:hAnsi="Times New Roman"/>
          <w:sz w:val="24"/>
          <w:szCs w:val="24"/>
        </w:rPr>
        <w:t>ing</w:t>
      </w:r>
      <w:r w:rsidRPr="000670A4">
        <w:rPr>
          <w:rFonts w:ascii="Times New Roman" w:hAnsi="Times New Roman"/>
          <w:sz w:val="24"/>
          <w:szCs w:val="24"/>
        </w:rPr>
        <w:t xml:space="preserve"> </w:t>
      </w:r>
      <w:r w:rsidR="00E34270">
        <w:rPr>
          <w:rFonts w:ascii="Times New Roman" w:hAnsi="Times New Roman"/>
          <w:sz w:val="24"/>
          <w:szCs w:val="24"/>
        </w:rPr>
        <w:t xml:space="preserve">the </w:t>
      </w:r>
      <w:r w:rsidRPr="000670A4">
        <w:rPr>
          <w:rFonts w:ascii="Times New Roman" w:hAnsi="Times New Roman"/>
          <w:sz w:val="24"/>
          <w:szCs w:val="24"/>
        </w:rPr>
        <w:t xml:space="preserve">basic skills and employability of </w:t>
      </w:r>
      <w:r w:rsidR="005B0136">
        <w:rPr>
          <w:rFonts w:ascii="Times New Roman" w:hAnsi="Times New Roman"/>
          <w:sz w:val="24"/>
          <w:szCs w:val="24"/>
        </w:rPr>
        <w:t>BF</w:t>
      </w:r>
      <w:r w:rsidRPr="000670A4">
        <w:rPr>
          <w:rFonts w:ascii="Times New Roman" w:hAnsi="Times New Roman"/>
          <w:sz w:val="24"/>
          <w:szCs w:val="24"/>
        </w:rPr>
        <w:t xml:space="preserve"> recipients. Acceptable educational activities are programs </w:t>
      </w:r>
      <w:r w:rsidR="00E34270">
        <w:rPr>
          <w:rFonts w:ascii="Times New Roman" w:hAnsi="Times New Roman"/>
          <w:sz w:val="24"/>
          <w:szCs w:val="24"/>
        </w:rPr>
        <w:t>with</w:t>
      </w:r>
      <w:r w:rsidRPr="000670A4">
        <w:rPr>
          <w:rFonts w:ascii="Times New Roman" w:hAnsi="Times New Roman"/>
          <w:sz w:val="24"/>
          <w:szCs w:val="24"/>
        </w:rPr>
        <w:t xml:space="preserve"> a direct link to the local job market. DSHS uses two different types of education components.</w:t>
      </w:r>
    </w:p>
    <w:p w14:paraId="2FA630F9" w14:textId="77777777" w:rsidR="00152A32" w:rsidRPr="000670A4" w:rsidRDefault="00152A32" w:rsidP="00C65FDF">
      <w:pPr>
        <w:spacing w:after="0"/>
        <w:rPr>
          <w:rFonts w:ascii="Times New Roman" w:hAnsi="Times New Roman"/>
          <w:sz w:val="24"/>
          <w:szCs w:val="24"/>
        </w:rPr>
      </w:pPr>
    </w:p>
    <w:p w14:paraId="57D57A29" w14:textId="65D64C72" w:rsidR="00152A32" w:rsidRPr="000670A4" w:rsidRDefault="00C65FDF" w:rsidP="005B0136">
      <w:pPr>
        <w:spacing w:after="0"/>
        <w:ind w:left="720"/>
        <w:rPr>
          <w:rFonts w:ascii="Times New Roman" w:hAnsi="Times New Roman"/>
          <w:sz w:val="24"/>
          <w:szCs w:val="24"/>
        </w:rPr>
      </w:pPr>
      <w:r w:rsidRPr="000670A4">
        <w:rPr>
          <w:rStyle w:val="Heading4Char"/>
          <w:rFonts w:ascii="Times New Roman" w:hAnsi="Times New Roman"/>
          <w:sz w:val="24"/>
          <w:szCs w:val="24"/>
        </w:rPr>
        <w:t>Vocational Education</w:t>
      </w:r>
      <w:r w:rsidRPr="000670A4">
        <w:rPr>
          <w:rFonts w:ascii="Times New Roman" w:hAnsi="Times New Roman"/>
          <w:sz w:val="24"/>
          <w:szCs w:val="24"/>
        </w:rPr>
        <w:t xml:space="preserve"> improves the employability of participants by providing </w:t>
      </w:r>
      <w:r w:rsidR="005B0136">
        <w:rPr>
          <w:rFonts w:ascii="Times New Roman" w:hAnsi="Times New Roman"/>
          <w:sz w:val="24"/>
          <w:szCs w:val="24"/>
        </w:rPr>
        <w:t xml:space="preserve">education or instruction that leads to a certificate or degree in an occupational </w:t>
      </w:r>
      <w:r w:rsidR="005B0136" w:rsidRPr="005B0136">
        <w:rPr>
          <w:rFonts w:ascii="Times New Roman" w:hAnsi="Times New Roman"/>
          <w:sz w:val="24"/>
          <w:szCs w:val="24"/>
        </w:rPr>
        <w:t xml:space="preserve">field.  </w:t>
      </w:r>
      <w:r w:rsidR="005B0136" w:rsidRPr="00286F7D">
        <w:rPr>
          <w:rFonts w:ascii="Times New Roman" w:hAnsi="Times New Roman"/>
          <w:sz w:val="24"/>
          <w:szCs w:val="24"/>
        </w:rPr>
        <w:t>V</w:t>
      </w:r>
      <w:r w:rsidR="00D77C9B">
        <w:rPr>
          <w:rFonts w:ascii="Times New Roman" w:hAnsi="Times New Roman"/>
          <w:sz w:val="24"/>
          <w:szCs w:val="24"/>
        </w:rPr>
        <w:t xml:space="preserve">ocational education </w:t>
      </w:r>
      <w:r w:rsidR="005B0136" w:rsidRPr="00286F7D">
        <w:rPr>
          <w:rFonts w:ascii="Times New Roman" w:hAnsi="Times New Roman"/>
          <w:sz w:val="24"/>
          <w:szCs w:val="24"/>
        </w:rPr>
        <w:t xml:space="preserve">activity is organized educational programs that directly relate to the preparation of individuals for employment in current or emerging occupations that require training other than a baccalaureate or advanced degree. </w:t>
      </w:r>
    </w:p>
    <w:p w14:paraId="0994700F" w14:textId="77777777" w:rsidR="005B0136" w:rsidRDefault="005B0136" w:rsidP="00286F7D">
      <w:pPr>
        <w:spacing w:after="0"/>
        <w:ind w:left="720"/>
        <w:rPr>
          <w:rStyle w:val="Heading4Char"/>
          <w:rFonts w:ascii="Times New Roman" w:hAnsi="Times New Roman"/>
          <w:sz w:val="24"/>
          <w:szCs w:val="24"/>
        </w:rPr>
      </w:pPr>
    </w:p>
    <w:p w14:paraId="33BC6A83" w14:textId="5DF68D0D" w:rsidR="00C65FDF" w:rsidRPr="000670A4" w:rsidRDefault="00C65FDF" w:rsidP="005B0136">
      <w:pPr>
        <w:spacing w:after="0"/>
        <w:rPr>
          <w:rFonts w:ascii="Times New Roman" w:hAnsi="Times New Roman"/>
          <w:sz w:val="24"/>
          <w:szCs w:val="24"/>
        </w:rPr>
      </w:pPr>
      <w:r w:rsidRPr="000670A4">
        <w:rPr>
          <w:rStyle w:val="Heading4Char"/>
          <w:rFonts w:ascii="Times New Roman" w:hAnsi="Times New Roman"/>
          <w:sz w:val="24"/>
          <w:szCs w:val="24"/>
        </w:rPr>
        <w:t>Basic Education</w:t>
      </w:r>
      <w:r w:rsidRPr="000670A4">
        <w:rPr>
          <w:rFonts w:ascii="Times New Roman" w:hAnsi="Times New Roman"/>
          <w:sz w:val="24"/>
          <w:szCs w:val="24"/>
        </w:rPr>
        <w:t xml:space="preserve"> includes </w:t>
      </w:r>
      <w:r w:rsidR="005B0136">
        <w:rPr>
          <w:rFonts w:ascii="Times New Roman" w:hAnsi="Times New Roman"/>
          <w:sz w:val="24"/>
          <w:szCs w:val="24"/>
        </w:rPr>
        <w:t xml:space="preserve">education provided to participants to raise their overall employability, </w:t>
      </w:r>
      <w:r w:rsidRPr="000670A4">
        <w:rPr>
          <w:rFonts w:ascii="Times New Roman" w:hAnsi="Times New Roman"/>
          <w:sz w:val="24"/>
          <w:szCs w:val="24"/>
        </w:rPr>
        <w:t>such as Basic Education</w:t>
      </w:r>
      <w:r w:rsidR="005B0136">
        <w:rPr>
          <w:rFonts w:ascii="Times New Roman" w:hAnsi="Times New Roman"/>
          <w:sz w:val="24"/>
          <w:szCs w:val="24"/>
        </w:rPr>
        <w:t xml:space="preserve"> for Adults (BEdA)</w:t>
      </w:r>
      <w:r w:rsidRPr="000670A4">
        <w:rPr>
          <w:rFonts w:ascii="Times New Roman" w:hAnsi="Times New Roman"/>
          <w:sz w:val="24"/>
          <w:szCs w:val="24"/>
        </w:rPr>
        <w:t>, literacy, English as a Second Language</w:t>
      </w:r>
      <w:r w:rsidR="005B0136">
        <w:rPr>
          <w:rFonts w:ascii="Times New Roman" w:hAnsi="Times New Roman"/>
          <w:sz w:val="24"/>
          <w:szCs w:val="24"/>
        </w:rPr>
        <w:t xml:space="preserve"> (ESL)</w:t>
      </w:r>
      <w:r w:rsidRPr="000670A4">
        <w:rPr>
          <w:rFonts w:ascii="Times New Roman" w:hAnsi="Times New Roman"/>
          <w:sz w:val="24"/>
          <w:szCs w:val="24"/>
        </w:rPr>
        <w:t>, and high school equivalency.</w:t>
      </w:r>
    </w:p>
    <w:p w14:paraId="5E4EE17B" w14:textId="77777777" w:rsidR="00487BD6" w:rsidRPr="000670A4" w:rsidRDefault="00487BD6" w:rsidP="00487BD6">
      <w:pPr>
        <w:spacing w:after="0"/>
        <w:rPr>
          <w:rStyle w:val="Heading4Char"/>
          <w:rFonts w:ascii="Times New Roman" w:hAnsi="Times New Roman"/>
          <w:sz w:val="24"/>
          <w:szCs w:val="24"/>
        </w:rPr>
      </w:pPr>
    </w:p>
    <w:p w14:paraId="132D06E0" w14:textId="77777777" w:rsidR="00487BD6" w:rsidRPr="000670A4" w:rsidRDefault="00487BD6" w:rsidP="00487BD6">
      <w:pPr>
        <w:spacing w:after="0"/>
        <w:rPr>
          <w:rFonts w:ascii="Times New Roman" w:hAnsi="Times New Roman"/>
          <w:sz w:val="24"/>
          <w:szCs w:val="24"/>
        </w:rPr>
      </w:pPr>
      <w:r w:rsidRPr="000670A4">
        <w:rPr>
          <w:rStyle w:val="Heading4Char"/>
          <w:rFonts w:ascii="Times New Roman" w:hAnsi="Times New Roman"/>
          <w:sz w:val="24"/>
          <w:szCs w:val="24"/>
        </w:rPr>
        <w:t>Case Management</w:t>
      </w:r>
      <w:r w:rsidRPr="000670A4">
        <w:rPr>
          <w:rFonts w:ascii="Times New Roman" w:hAnsi="Times New Roman"/>
          <w:sz w:val="24"/>
          <w:szCs w:val="24"/>
        </w:rPr>
        <w:t xml:space="preserve"> </w:t>
      </w:r>
    </w:p>
    <w:p w14:paraId="416D7506" w14:textId="568E2302" w:rsidR="00152A32" w:rsidRPr="000670A4" w:rsidRDefault="00487BD6" w:rsidP="00152A32">
      <w:pPr>
        <w:spacing w:after="0"/>
        <w:rPr>
          <w:rFonts w:ascii="Times New Roman" w:hAnsi="Times New Roman"/>
          <w:sz w:val="24"/>
          <w:szCs w:val="24"/>
        </w:rPr>
      </w:pPr>
      <w:r w:rsidRPr="000670A4">
        <w:rPr>
          <w:rFonts w:ascii="Times New Roman" w:hAnsi="Times New Roman"/>
          <w:sz w:val="24"/>
          <w:szCs w:val="24"/>
        </w:rPr>
        <w:t xml:space="preserve">This </w:t>
      </w:r>
      <w:r w:rsidR="005B0136">
        <w:rPr>
          <w:rFonts w:ascii="Times New Roman" w:hAnsi="Times New Roman"/>
          <w:sz w:val="24"/>
          <w:szCs w:val="24"/>
        </w:rPr>
        <w:t xml:space="preserve">activity </w:t>
      </w:r>
      <w:r w:rsidRPr="000670A4">
        <w:rPr>
          <w:rFonts w:ascii="Times New Roman" w:hAnsi="Times New Roman"/>
          <w:sz w:val="24"/>
          <w:szCs w:val="24"/>
        </w:rPr>
        <w:t>capture</w:t>
      </w:r>
      <w:r w:rsidR="00E34270">
        <w:rPr>
          <w:rFonts w:ascii="Times New Roman" w:hAnsi="Times New Roman"/>
          <w:sz w:val="24"/>
          <w:szCs w:val="24"/>
        </w:rPr>
        <w:t>s</w:t>
      </w:r>
      <w:r w:rsidRPr="000670A4">
        <w:rPr>
          <w:rFonts w:ascii="Times New Roman" w:hAnsi="Times New Roman"/>
          <w:sz w:val="24"/>
          <w:szCs w:val="24"/>
        </w:rPr>
        <w:t xml:space="preserve"> time providing additional ongoing assistance, support coordination, and advocacy provided to participants to overcome barriers to employment and remain engaged in the BFET program. This includes referrals to additional programs and services not covered by the BFET program, and one-on-one coaching. This does not include services that are part of other BFET activities</w:t>
      </w:r>
      <w:r w:rsidR="00E34270">
        <w:rPr>
          <w:rFonts w:ascii="Times New Roman" w:hAnsi="Times New Roman"/>
          <w:sz w:val="24"/>
          <w:szCs w:val="24"/>
        </w:rPr>
        <w:t>.</w:t>
      </w:r>
    </w:p>
    <w:p w14:paraId="1F2F431E" w14:textId="77777777" w:rsidR="00487BD6" w:rsidRPr="000670A4" w:rsidRDefault="00487BD6" w:rsidP="00152A32">
      <w:pPr>
        <w:spacing w:after="0"/>
        <w:rPr>
          <w:rFonts w:ascii="Times New Roman" w:hAnsi="Times New Roman"/>
          <w:sz w:val="24"/>
          <w:szCs w:val="24"/>
        </w:rPr>
      </w:pPr>
    </w:p>
    <w:p w14:paraId="732EAADD" w14:textId="77777777" w:rsidR="00C65FDF" w:rsidRPr="000670A4" w:rsidRDefault="00C65FDF" w:rsidP="00C65FDF">
      <w:pPr>
        <w:pStyle w:val="Heading4"/>
        <w:rPr>
          <w:rFonts w:ascii="Times New Roman" w:hAnsi="Times New Roman"/>
          <w:sz w:val="24"/>
          <w:szCs w:val="24"/>
        </w:rPr>
      </w:pPr>
      <w:bookmarkStart w:id="5" w:name="_Toc386633033"/>
      <w:r w:rsidRPr="000670A4">
        <w:rPr>
          <w:rFonts w:ascii="Times New Roman" w:hAnsi="Times New Roman"/>
          <w:sz w:val="24"/>
          <w:szCs w:val="24"/>
        </w:rPr>
        <w:t>Job Retention</w:t>
      </w:r>
      <w:bookmarkEnd w:id="5"/>
    </w:p>
    <w:p w14:paraId="605DDFBD" w14:textId="09714283" w:rsidR="00C65FDF" w:rsidRDefault="00C65FDF" w:rsidP="00C65FDF">
      <w:pPr>
        <w:rPr>
          <w:rFonts w:ascii="Times New Roman" w:hAnsi="Times New Roman"/>
          <w:sz w:val="24"/>
          <w:szCs w:val="20"/>
        </w:rPr>
      </w:pPr>
      <w:r w:rsidRPr="000670A4">
        <w:rPr>
          <w:rFonts w:ascii="Times New Roman" w:hAnsi="Times New Roman"/>
          <w:sz w:val="24"/>
          <w:szCs w:val="24"/>
        </w:rPr>
        <w:t xml:space="preserve">Job Retention services </w:t>
      </w:r>
      <w:r w:rsidR="005B0136">
        <w:rPr>
          <w:rFonts w:ascii="Times New Roman" w:hAnsi="Times New Roman"/>
          <w:sz w:val="24"/>
          <w:szCs w:val="24"/>
        </w:rPr>
        <w:t xml:space="preserve">provides assistance </w:t>
      </w:r>
      <w:r w:rsidR="005B0136" w:rsidRPr="00286F7D">
        <w:rPr>
          <w:rFonts w:ascii="Times New Roman" w:hAnsi="Times New Roman"/>
          <w:sz w:val="24"/>
          <w:szCs w:val="20"/>
        </w:rPr>
        <w:t xml:space="preserve">and support to employed participants to achieve satisfactory job performance and increase earnings over time. </w:t>
      </w:r>
      <w:r w:rsidR="005B0136">
        <w:rPr>
          <w:rFonts w:ascii="Times New Roman" w:hAnsi="Times New Roman"/>
          <w:sz w:val="24"/>
          <w:szCs w:val="20"/>
        </w:rPr>
        <w:t xml:space="preserve">Services are allowable </w:t>
      </w:r>
      <w:r w:rsidR="005B0136" w:rsidRPr="00286F7D">
        <w:rPr>
          <w:rFonts w:ascii="Times New Roman" w:hAnsi="Times New Roman"/>
          <w:sz w:val="24"/>
          <w:szCs w:val="20"/>
        </w:rPr>
        <w:t>when the participant’s earnings are over the SNAP income limit or when the participant chooses not</w:t>
      </w:r>
      <w:r w:rsidR="005B0136">
        <w:rPr>
          <w:rFonts w:ascii="Times New Roman" w:hAnsi="Times New Roman"/>
          <w:sz w:val="24"/>
          <w:szCs w:val="20"/>
        </w:rPr>
        <w:t xml:space="preserve"> to </w:t>
      </w:r>
      <w:r w:rsidR="005B0136" w:rsidRPr="005B0136">
        <w:rPr>
          <w:rFonts w:ascii="Times New Roman" w:hAnsi="Times New Roman"/>
          <w:sz w:val="24"/>
          <w:szCs w:val="20"/>
        </w:rPr>
        <w:t>continue</w:t>
      </w:r>
      <w:r w:rsidR="005B0136" w:rsidRPr="00286F7D">
        <w:rPr>
          <w:rFonts w:ascii="Times New Roman" w:hAnsi="Times New Roman"/>
          <w:sz w:val="24"/>
          <w:szCs w:val="20"/>
        </w:rPr>
        <w:t xml:space="preserve"> </w:t>
      </w:r>
      <w:r w:rsidR="005B0136">
        <w:rPr>
          <w:rFonts w:ascii="Times New Roman" w:hAnsi="Times New Roman"/>
          <w:sz w:val="24"/>
          <w:szCs w:val="20"/>
        </w:rPr>
        <w:t xml:space="preserve">in a </w:t>
      </w:r>
      <w:r w:rsidR="005B0136" w:rsidRPr="005B0136">
        <w:rPr>
          <w:rFonts w:ascii="Times New Roman" w:hAnsi="Times New Roman"/>
          <w:sz w:val="24"/>
          <w:szCs w:val="20"/>
        </w:rPr>
        <w:t>JS/JT/BE/VE activity</w:t>
      </w:r>
      <w:r w:rsidR="005B0136" w:rsidRPr="00286F7D">
        <w:rPr>
          <w:rFonts w:ascii="Times New Roman" w:hAnsi="Times New Roman"/>
          <w:sz w:val="24"/>
          <w:szCs w:val="20"/>
        </w:rPr>
        <w:t xml:space="preserve"> beyond their new employment. </w:t>
      </w:r>
    </w:p>
    <w:p w14:paraId="0C5D2E74" w14:textId="13C500DD" w:rsidR="00B630E5" w:rsidRPr="00E15433" w:rsidRDefault="00286F7D" w:rsidP="00B630E5">
      <w:pPr>
        <w:pStyle w:val="Heading4"/>
        <w:rPr>
          <w:rFonts w:ascii="Times New Roman" w:hAnsi="Times New Roman"/>
          <w:sz w:val="24"/>
          <w:szCs w:val="24"/>
        </w:rPr>
      </w:pPr>
      <w:r w:rsidRPr="00E15433">
        <w:rPr>
          <w:rFonts w:ascii="Times New Roman" w:hAnsi="Times New Roman"/>
          <w:sz w:val="24"/>
          <w:szCs w:val="24"/>
        </w:rPr>
        <w:t>Life Skills/</w:t>
      </w:r>
      <w:r w:rsidR="00B630E5" w:rsidRPr="00E15433">
        <w:rPr>
          <w:rFonts w:ascii="Times New Roman" w:hAnsi="Times New Roman"/>
          <w:sz w:val="24"/>
          <w:szCs w:val="24"/>
        </w:rPr>
        <w:t>Strategies for Success</w:t>
      </w:r>
      <w:r w:rsidR="00A9058E" w:rsidRPr="00E15433">
        <w:rPr>
          <w:rFonts w:ascii="Times New Roman" w:hAnsi="Times New Roman"/>
          <w:sz w:val="24"/>
          <w:szCs w:val="24"/>
        </w:rPr>
        <w:t xml:space="preserve"> Training </w:t>
      </w:r>
      <w:r w:rsidRPr="00E15433">
        <w:rPr>
          <w:rFonts w:ascii="Times New Roman" w:hAnsi="Times New Roman"/>
          <w:color w:val="FF0000"/>
          <w:sz w:val="24"/>
          <w:szCs w:val="24"/>
        </w:rPr>
        <w:t>(NEW)</w:t>
      </w:r>
    </w:p>
    <w:p w14:paraId="678AC6E4" w14:textId="18565643" w:rsidR="00286F7D" w:rsidRPr="00E15433" w:rsidRDefault="00A9058E" w:rsidP="00B630E5">
      <w:pPr>
        <w:rPr>
          <w:rFonts w:ascii="Times New Roman" w:hAnsi="Times New Roman"/>
          <w:sz w:val="24"/>
          <w:szCs w:val="24"/>
        </w:rPr>
      </w:pPr>
      <w:r w:rsidRPr="00E15433">
        <w:rPr>
          <w:rFonts w:ascii="Times New Roman" w:hAnsi="Times New Roman"/>
          <w:sz w:val="24"/>
          <w:szCs w:val="24"/>
          <w:lang w:val="en"/>
        </w:rPr>
        <w:t xml:space="preserve">Life skills </w:t>
      </w:r>
      <w:r w:rsidR="00D77C9B">
        <w:rPr>
          <w:rFonts w:ascii="Times New Roman" w:hAnsi="Times New Roman"/>
          <w:sz w:val="24"/>
          <w:szCs w:val="24"/>
          <w:lang w:val="en"/>
        </w:rPr>
        <w:t xml:space="preserve">(LS) </w:t>
      </w:r>
      <w:r w:rsidRPr="00E15433">
        <w:rPr>
          <w:rFonts w:ascii="Times New Roman" w:hAnsi="Times New Roman"/>
          <w:sz w:val="24"/>
          <w:szCs w:val="24"/>
          <w:lang w:val="en"/>
        </w:rPr>
        <w:t xml:space="preserve">are abilities for adaptive and positive behavior that enable us to deal effectively with the demands and challenges of everyday life.  Previously, </w:t>
      </w:r>
      <w:r w:rsidR="00D77C9B">
        <w:rPr>
          <w:rFonts w:ascii="Times New Roman" w:hAnsi="Times New Roman"/>
          <w:sz w:val="24"/>
          <w:szCs w:val="24"/>
          <w:lang w:val="en"/>
        </w:rPr>
        <w:t>LS</w:t>
      </w:r>
      <w:r w:rsidRPr="00E15433">
        <w:rPr>
          <w:rFonts w:ascii="Times New Roman" w:hAnsi="Times New Roman"/>
          <w:sz w:val="24"/>
          <w:szCs w:val="24"/>
          <w:lang w:val="en"/>
        </w:rPr>
        <w:t xml:space="preserve"> training </w:t>
      </w:r>
      <w:proofErr w:type="gramStart"/>
      <w:r w:rsidRPr="00E15433">
        <w:rPr>
          <w:rFonts w:ascii="Times New Roman" w:hAnsi="Times New Roman"/>
          <w:sz w:val="24"/>
          <w:szCs w:val="24"/>
          <w:lang w:val="en"/>
        </w:rPr>
        <w:t>was captured</w:t>
      </w:r>
      <w:proofErr w:type="gramEnd"/>
      <w:r w:rsidRPr="00E15433">
        <w:rPr>
          <w:rFonts w:ascii="Times New Roman" w:hAnsi="Times New Roman"/>
          <w:sz w:val="24"/>
          <w:szCs w:val="24"/>
          <w:lang w:val="en"/>
        </w:rPr>
        <w:t xml:space="preserve"> in job search training, but will now be a standalone activity.  If you do not offer </w:t>
      </w:r>
      <w:r w:rsidR="00E15433">
        <w:rPr>
          <w:rFonts w:ascii="Times New Roman" w:hAnsi="Times New Roman"/>
          <w:sz w:val="24"/>
          <w:szCs w:val="24"/>
          <w:lang w:val="en"/>
        </w:rPr>
        <w:t xml:space="preserve">this </w:t>
      </w:r>
      <w:r w:rsidRPr="00E15433">
        <w:rPr>
          <w:rFonts w:ascii="Times New Roman" w:hAnsi="Times New Roman"/>
          <w:sz w:val="24"/>
          <w:szCs w:val="24"/>
          <w:lang w:val="en"/>
        </w:rPr>
        <w:t xml:space="preserve">training, DSHS in partnership with BFET providers designed a </w:t>
      </w:r>
      <w:r w:rsidR="00D77C9B">
        <w:rPr>
          <w:rFonts w:ascii="Times New Roman" w:hAnsi="Times New Roman"/>
          <w:sz w:val="24"/>
          <w:szCs w:val="24"/>
          <w:lang w:val="en"/>
        </w:rPr>
        <w:t>LS</w:t>
      </w:r>
      <w:r w:rsidRPr="00E15433">
        <w:rPr>
          <w:rFonts w:ascii="Times New Roman" w:hAnsi="Times New Roman"/>
          <w:sz w:val="24"/>
          <w:szCs w:val="24"/>
          <w:lang w:val="en"/>
        </w:rPr>
        <w:t xml:space="preserve"> training curriculum, cal</w:t>
      </w:r>
      <w:r w:rsidR="00E15433">
        <w:rPr>
          <w:rFonts w:ascii="Times New Roman" w:hAnsi="Times New Roman"/>
          <w:sz w:val="24"/>
          <w:szCs w:val="24"/>
          <w:lang w:val="en"/>
        </w:rPr>
        <w:t>led Strategies for Success</w:t>
      </w:r>
      <w:r w:rsidR="00D77C9B">
        <w:rPr>
          <w:rFonts w:ascii="Times New Roman" w:hAnsi="Times New Roman"/>
          <w:sz w:val="24"/>
          <w:szCs w:val="24"/>
          <w:lang w:val="en"/>
        </w:rPr>
        <w:t xml:space="preserve"> (SFS)</w:t>
      </w:r>
      <w:r w:rsidRPr="00E15433">
        <w:rPr>
          <w:rFonts w:ascii="Times New Roman" w:hAnsi="Times New Roman"/>
          <w:sz w:val="24"/>
          <w:szCs w:val="24"/>
          <w:lang w:val="en"/>
        </w:rPr>
        <w:t xml:space="preserve">.  </w:t>
      </w:r>
      <w:r w:rsidR="00286F7D" w:rsidRPr="00E15433">
        <w:rPr>
          <w:rFonts w:ascii="Times New Roman" w:hAnsi="Times New Roman"/>
          <w:sz w:val="24"/>
          <w:szCs w:val="24"/>
        </w:rPr>
        <w:t>Strategies for Success is a series of workshops that focus on topics such as:</w:t>
      </w:r>
    </w:p>
    <w:p w14:paraId="0FA84FE8" w14:textId="77777777" w:rsidR="00286F7D" w:rsidRPr="00E15433" w:rsidRDefault="00286F7D" w:rsidP="00A9058E">
      <w:pPr>
        <w:pStyle w:val="ListParagraph"/>
        <w:numPr>
          <w:ilvl w:val="0"/>
          <w:numId w:val="39"/>
        </w:numPr>
        <w:rPr>
          <w:rFonts w:ascii="Times New Roman" w:hAnsi="Times New Roman"/>
          <w:sz w:val="24"/>
          <w:szCs w:val="24"/>
        </w:rPr>
      </w:pPr>
      <w:r w:rsidRPr="00E15433">
        <w:rPr>
          <w:rFonts w:ascii="Times New Roman" w:hAnsi="Times New Roman"/>
          <w:sz w:val="24"/>
          <w:szCs w:val="24"/>
        </w:rPr>
        <w:t>Preparing for Work</w:t>
      </w:r>
    </w:p>
    <w:p w14:paraId="64614481" w14:textId="438F0A99" w:rsidR="00286F7D" w:rsidRPr="00E15433" w:rsidRDefault="00286F7D" w:rsidP="00A9058E">
      <w:pPr>
        <w:pStyle w:val="ListParagraph"/>
        <w:numPr>
          <w:ilvl w:val="0"/>
          <w:numId w:val="39"/>
        </w:numPr>
        <w:rPr>
          <w:rFonts w:ascii="Times New Roman" w:hAnsi="Times New Roman"/>
          <w:sz w:val="24"/>
          <w:szCs w:val="24"/>
        </w:rPr>
      </w:pPr>
      <w:r w:rsidRPr="00E15433">
        <w:rPr>
          <w:rFonts w:ascii="Times New Roman" w:hAnsi="Times New Roman"/>
          <w:sz w:val="24"/>
          <w:szCs w:val="24"/>
        </w:rPr>
        <w:t>Health and Well-Being</w:t>
      </w:r>
    </w:p>
    <w:p w14:paraId="32D22D25" w14:textId="47EA251E" w:rsidR="00286F7D" w:rsidRPr="00E15433" w:rsidRDefault="00286F7D" w:rsidP="00A9058E">
      <w:pPr>
        <w:pStyle w:val="ListParagraph"/>
        <w:numPr>
          <w:ilvl w:val="0"/>
          <w:numId w:val="39"/>
        </w:numPr>
        <w:rPr>
          <w:rFonts w:ascii="Times New Roman" w:hAnsi="Times New Roman"/>
          <w:sz w:val="24"/>
          <w:szCs w:val="24"/>
        </w:rPr>
      </w:pPr>
      <w:r w:rsidRPr="00E15433">
        <w:rPr>
          <w:rFonts w:ascii="Times New Roman" w:hAnsi="Times New Roman"/>
          <w:sz w:val="24"/>
          <w:szCs w:val="24"/>
        </w:rPr>
        <w:t>Effective Communication</w:t>
      </w:r>
    </w:p>
    <w:p w14:paraId="798FC7D7" w14:textId="0A2A36C1" w:rsidR="00286F7D" w:rsidRPr="00E15433" w:rsidRDefault="00286F7D" w:rsidP="00A9058E">
      <w:pPr>
        <w:pStyle w:val="ListParagraph"/>
        <w:numPr>
          <w:ilvl w:val="0"/>
          <w:numId w:val="39"/>
        </w:numPr>
        <w:rPr>
          <w:rFonts w:ascii="Times New Roman" w:hAnsi="Times New Roman"/>
          <w:sz w:val="24"/>
          <w:szCs w:val="24"/>
        </w:rPr>
      </w:pPr>
      <w:r w:rsidRPr="00E15433">
        <w:rPr>
          <w:rFonts w:ascii="Times New Roman" w:hAnsi="Times New Roman"/>
          <w:sz w:val="24"/>
          <w:szCs w:val="24"/>
        </w:rPr>
        <w:t>Personal Strength Builders</w:t>
      </w:r>
    </w:p>
    <w:p w14:paraId="352175A9" w14:textId="45C91AD0" w:rsidR="00286F7D" w:rsidRPr="00E15433" w:rsidRDefault="00286F7D" w:rsidP="00A9058E">
      <w:pPr>
        <w:pStyle w:val="ListParagraph"/>
        <w:numPr>
          <w:ilvl w:val="0"/>
          <w:numId w:val="39"/>
        </w:numPr>
        <w:rPr>
          <w:rFonts w:ascii="Times New Roman" w:hAnsi="Times New Roman"/>
          <w:sz w:val="24"/>
          <w:szCs w:val="24"/>
        </w:rPr>
      </w:pPr>
      <w:r w:rsidRPr="00E15433">
        <w:rPr>
          <w:rFonts w:ascii="Times New Roman" w:hAnsi="Times New Roman"/>
          <w:sz w:val="24"/>
          <w:szCs w:val="24"/>
        </w:rPr>
        <w:t xml:space="preserve">Community Engagement </w:t>
      </w:r>
    </w:p>
    <w:p w14:paraId="689F3366" w14:textId="20067BE8" w:rsidR="0012047B" w:rsidRDefault="00A9058E" w:rsidP="00286F7D">
      <w:pPr>
        <w:rPr>
          <w:rFonts w:ascii="Times New Roman" w:hAnsi="Times New Roman"/>
          <w:sz w:val="24"/>
          <w:szCs w:val="24"/>
        </w:rPr>
      </w:pPr>
      <w:r w:rsidRPr="00E15433">
        <w:rPr>
          <w:rFonts w:ascii="Times New Roman" w:hAnsi="Times New Roman"/>
          <w:sz w:val="24"/>
          <w:szCs w:val="24"/>
        </w:rPr>
        <w:t xml:space="preserve">If your agency offers a </w:t>
      </w:r>
      <w:r w:rsidR="00D77C9B">
        <w:rPr>
          <w:rFonts w:ascii="Times New Roman" w:hAnsi="Times New Roman"/>
          <w:sz w:val="24"/>
          <w:szCs w:val="24"/>
        </w:rPr>
        <w:t>LS</w:t>
      </w:r>
      <w:r w:rsidR="00E15433">
        <w:rPr>
          <w:rFonts w:ascii="Times New Roman" w:hAnsi="Times New Roman"/>
          <w:sz w:val="24"/>
          <w:szCs w:val="24"/>
        </w:rPr>
        <w:t xml:space="preserve"> </w:t>
      </w:r>
      <w:r w:rsidRPr="00E15433">
        <w:rPr>
          <w:rFonts w:ascii="Times New Roman" w:hAnsi="Times New Roman"/>
          <w:sz w:val="24"/>
          <w:szCs w:val="24"/>
        </w:rPr>
        <w:t>training that includes resume writing</w:t>
      </w:r>
      <w:r w:rsidR="00E15433">
        <w:rPr>
          <w:rFonts w:ascii="Times New Roman" w:hAnsi="Times New Roman"/>
          <w:sz w:val="24"/>
          <w:szCs w:val="24"/>
        </w:rPr>
        <w:t xml:space="preserve"> and </w:t>
      </w:r>
      <w:r w:rsidRPr="00E15433">
        <w:rPr>
          <w:rFonts w:ascii="Times New Roman" w:hAnsi="Times New Roman"/>
          <w:sz w:val="24"/>
          <w:szCs w:val="24"/>
        </w:rPr>
        <w:t xml:space="preserve">job clubs, this would not meet the criteria for the use of a </w:t>
      </w:r>
      <w:r w:rsidR="00D77C9B">
        <w:rPr>
          <w:rFonts w:ascii="Times New Roman" w:hAnsi="Times New Roman"/>
          <w:sz w:val="24"/>
          <w:szCs w:val="24"/>
        </w:rPr>
        <w:t>LS</w:t>
      </w:r>
      <w:r w:rsidR="00E15433">
        <w:rPr>
          <w:rFonts w:ascii="Times New Roman" w:hAnsi="Times New Roman"/>
          <w:sz w:val="24"/>
          <w:szCs w:val="24"/>
        </w:rPr>
        <w:t xml:space="preserve"> </w:t>
      </w:r>
      <w:r w:rsidRPr="00E15433">
        <w:rPr>
          <w:rFonts w:ascii="Times New Roman" w:hAnsi="Times New Roman"/>
          <w:sz w:val="24"/>
          <w:szCs w:val="24"/>
        </w:rPr>
        <w:t>/</w:t>
      </w:r>
      <w:r w:rsidR="00D77C9B">
        <w:rPr>
          <w:rFonts w:ascii="Times New Roman" w:hAnsi="Times New Roman"/>
          <w:sz w:val="24"/>
          <w:szCs w:val="24"/>
        </w:rPr>
        <w:t>SFS</w:t>
      </w:r>
      <w:r w:rsidR="00E15433">
        <w:rPr>
          <w:rFonts w:ascii="Times New Roman" w:hAnsi="Times New Roman"/>
          <w:sz w:val="24"/>
          <w:szCs w:val="24"/>
        </w:rPr>
        <w:t xml:space="preserve"> </w:t>
      </w:r>
      <w:r w:rsidRPr="00E15433">
        <w:rPr>
          <w:rFonts w:ascii="Times New Roman" w:hAnsi="Times New Roman"/>
          <w:sz w:val="24"/>
          <w:szCs w:val="24"/>
        </w:rPr>
        <w:t xml:space="preserve">activity.  If your agency chooses to offer </w:t>
      </w:r>
      <w:r w:rsidR="00D77C9B">
        <w:rPr>
          <w:rFonts w:ascii="Times New Roman" w:hAnsi="Times New Roman"/>
          <w:sz w:val="24"/>
          <w:szCs w:val="24"/>
        </w:rPr>
        <w:t>LS/SFS</w:t>
      </w:r>
      <w:r w:rsidRPr="00E15433">
        <w:rPr>
          <w:rFonts w:ascii="Times New Roman" w:hAnsi="Times New Roman"/>
          <w:sz w:val="24"/>
          <w:szCs w:val="24"/>
        </w:rPr>
        <w:t xml:space="preserve"> internally, it must be a standalone activity.</w:t>
      </w:r>
      <w:r>
        <w:rPr>
          <w:rFonts w:ascii="Times New Roman" w:hAnsi="Times New Roman"/>
          <w:sz w:val="24"/>
          <w:szCs w:val="24"/>
        </w:rPr>
        <w:t xml:space="preserve">  </w:t>
      </w:r>
    </w:p>
    <w:p w14:paraId="26344A51" w14:textId="39C9D5DA" w:rsidR="00E15433" w:rsidRPr="00A9058E" w:rsidRDefault="00E15433" w:rsidP="00286F7D">
      <w:pPr>
        <w:rPr>
          <w:rFonts w:ascii="Times New Roman" w:hAnsi="Times New Roman"/>
          <w:sz w:val="24"/>
          <w:szCs w:val="24"/>
        </w:rPr>
      </w:pPr>
      <w:r>
        <w:rPr>
          <w:rFonts w:ascii="Times New Roman" w:hAnsi="Times New Roman"/>
          <w:sz w:val="24"/>
          <w:szCs w:val="24"/>
        </w:rPr>
        <w:t xml:space="preserve">Life Skills/Strategies for Success </w:t>
      </w:r>
      <w:proofErr w:type="gramStart"/>
      <w:r>
        <w:rPr>
          <w:rFonts w:ascii="Times New Roman" w:hAnsi="Times New Roman"/>
          <w:sz w:val="24"/>
          <w:szCs w:val="24"/>
        </w:rPr>
        <w:t xml:space="preserve">is </w:t>
      </w:r>
      <w:r w:rsidR="00D77C9B">
        <w:rPr>
          <w:rFonts w:ascii="Times New Roman" w:hAnsi="Times New Roman"/>
          <w:sz w:val="24"/>
          <w:szCs w:val="24"/>
        </w:rPr>
        <w:t>captured</w:t>
      </w:r>
      <w:proofErr w:type="gramEnd"/>
      <w:r w:rsidR="00D77C9B">
        <w:rPr>
          <w:rFonts w:ascii="Times New Roman" w:hAnsi="Times New Roman"/>
          <w:sz w:val="24"/>
          <w:szCs w:val="24"/>
        </w:rPr>
        <w:t xml:space="preserve"> using </w:t>
      </w:r>
      <w:r>
        <w:rPr>
          <w:rFonts w:ascii="Times New Roman" w:hAnsi="Times New Roman"/>
          <w:sz w:val="24"/>
          <w:szCs w:val="24"/>
        </w:rPr>
        <w:t>a</w:t>
      </w:r>
      <w:r w:rsidR="00D77C9B">
        <w:rPr>
          <w:rFonts w:ascii="Times New Roman" w:hAnsi="Times New Roman"/>
          <w:sz w:val="24"/>
          <w:szCs w:val="24"/>
        </w:rPr>
        <w:t>n</w:t>
      </w:r>
      <w:r>
        <w:rPr>
          <w:rFonts w:ascii="Times New Roman" w:hAnsi="Times New Roman"/>
          <w:sz w:val="24"/>
          <w:szCs w:val="24"/>
        </w:rPr>
        <w:t xml:space="preserve"> SL component. </w:t>
      </w:r>
    </w:p>
    <w:p w14:paraId="3D89A2D5" w14:textId="78AE2BB9" w:rsidR="00C65FDF" w:rsidRPr="000670A4" w:rsidRDefault="00B630E5" w:rsidP="00C65FDF">
      <w:pPr>
        <w:pStyle w:val="Heading4"/>
        <w:rPr>
          <w:rFonts w:ascii="Times New Roman" w:hAnsi="Times New Roman"/>
          <w:sz w:val="24"/>
          <w:szCs w:val="24"/>
        </w:rPr>
      </w:pPr>
      <w:bookmarkStart w:id="6" w:name="_Toc386633034"/>
      <w:r>
        <w:rPr>
          <w:rFonts w:ascii="Times New Roman" w:hAnsi="Times New Roman"/>
          <w:sz w:val="24"/>
          <w:szCs w:val="24"/>
        </w:rPr>
        <w:t>Participant Reimbursements</w:t>
      </w:r>
      <w:bookmarkEnd w:id="6"/>
    </w:p>
    <w:p w14:paraId="64389EFE" w14:textId="032E67B8" w:rsidR="00E34270" w:rsidRDefault="00B630E5" w:rsidP="00C65FDF">
      <w:pPr>
        <w:spacing w:after="0"/>
        <w:rPr>
          <w:rFonts w:ascii="Times New Roman" w:hAnsi="Times New Roman"/>
          <w:sz w:val="24"/>
          <w:szCs w:val="24"/>
        </w:rPr>
      </w:pPr>
      <w:r>
        <w:rPr>
          <w:rFonts w:ascii="Times New Roman" w:hAnsi="Times New Roman"/>
          <w:sz w:val="24"/>
          <w:szCs w:val="24"/>
        </w:rPr>
        <w:t xml:space="preserve">Participant Reimbursements </w:t>
      </w:r>
      <w:r w:rsidR="00C65FDF" w:rsidRPr="000670A4">
        <w:rPr>
          <w:rFonts w:ascii="Times New Roman" w:hAnsi="Times New Roman"/>
          <w:sz w:val="24"/>
          <w:szCs w:val="24"/>
        </w:rPr>
        <w:t>are</w:t>
      </w:r>
      <w:r w:rsidR="00E34270">
        <w:rPr>
          <w:rFonts w:ascii="Times New Roman" w:hAnsi="Times New Roman"/>
          <w:sz w:val="24"/>
          <w:szCs w:val="24"/>
        </w:rPr>
        <w:t xml:space="preserve"> </w:t>
      </w:r>
      <w:r w:rsidR="00C65FDF" w:rsidRPr="000670A4">
        <w:rPr>
          <w:rFonts w:ascii="Times New Roman" w:hAnsi="Times New Roman"/>
          <w:sz w:val="24"/>
          <w:szCs w:val="24"/>
        </w:rPr>
        <w:t>designed to assist participants in overcoming barriers prevent</w:t>
      </w:r>
      <w:r w:rsidR="00E34270">
        <w:rPr>
          <w:rFonts w:ascii="Times New Roman" w:hAnsi="Times New Roman"/>
          <w:sz w:val="24"/>
          <w:szCs w:val="24"/>
        </w:rPr>
        <w:t>ing</w:t>
      </w:r>
      <w:r w:rsidR="00C65FDF" w:rsidRPr="000670A4">
        <w:rPr>
          <w:rFonts w:ascii="Times New Roman" w:hAnsi="Times New Roman"/>
          <w:sz w:val="24"/>
          <w:szCs w:val="24"/>
        </w:rPr>
        <w:t xml:space="preserve"> them from engaging in employment and training components. These services can include</w:t>
      </w:r>
      <w:r w:rsidR="00E34270">
        <w:rPr>
          <w:rFonts w:ascii="Times New Roman" w:hAnsi="Times New Roman"/>
          <w:sz w:val="24"/>
          <w:szCs w:val="24"/>
        </w:rPr>
        <w:t>:</w:t>
      </w:r>
      <w:r w:rsidR="00C65FDF" w:rsidRPr="000670A4">
        <w:rPr>
          <w:rFonts w:ascii="Times New Roman" w:hAnsi="Times New Roman"/>
          <w:sz w:val="24"/>
          <w:szCs w:val="24"/>
        </w:rPr>
        <w:t xml:space="preserve"> </w:t>
      </w:r>
    </w:p>
    <w:p w14:paraId="6B385967" w14:textId="77777777" w:rsidR="00E34270" w:rsidRDefault="00E34270" w:rsidP="000670A4">
      <w:pPr>
        <w:pStyle w:val="ListParagraph"/>
        <w:numPr>
          <w:ilvl w:val="0"/>
          <w:numId w:val="34"/>
        </w:numPr>
        <w:spacing w:after="0"/>
        <w:rPr>
          <w:rFonts w:ascii="Times New Roman" w:hAnsi="Times New Roman"/>
          <w:sz w:val="24"/>
          <w:szCs w:val="24"/>
        </w:rPr>
      </w:pPr>
      <w:r>
        <w:rPr>
          <w:rFonts w:ascii="Times New Roman" w:hAnsi="Times New Roman"/>
          <w:sz w:val="24"/>
          <w:szCs w:val="24"/>
        </w:rPr>
        <w:t>T</w:t>
      </w:r>
      <w:r w:rsidR="00C65FDF" w:rsidRPr="000670A4">
        <w:rPr>
          <w:rFonts w:ascii="Times New Roman" w:hAnsi="Times New Roman"/>
          <w:sz w:val="24"/>
          <w:szCs w:val="24"/>
        </w:rPr>
        <w:t>ransportation assistance</w:t>
      </w:r>
      <w:r w:rsidR="00D83832">
        <w:rPr>
          <w:rFonts w:ascii="Times New Roman" w:hAnsi="Times New Roman"/>
          <w:sz w:val="24"/>
          <w:szCs w:val="24"/>
        </w:rPr>
        <w:t>;</w:t>
      </w:r>
      <w:r w:rsidR="00C65FDF" w:rsidRPr="000670A4">
        <w:rPr>
          <w:rFonts w:ascii="Times New Roman" w:hAnsi="Times New Roman"/>
          <w:sz w:val="24"/>
          <w:szCs w:val="24"/>
        </w:rPr>
        <w:t xml:space="preserve"> </w:t>
      </w:r>
    </w:p>
    <w:p w14:paraId="6BCAAA2B" w14:textId="77777777" w:rsidR="00E34270" w:rsidRDefault="00E34270" w:rsidP="000670A4">
      <w:pPr>
        <w:pStyle w:val="ListParagraph"/>
        <w:numPr>
          <w:ilvl w:val="0"/>
          <w:numId w:val="34"/>
        </w:numPr>
        <w:spacing w:after="0"/>
        <w:rPr>
          <w:rFonts w:ascii="Times New Roman" w:hAnsi="Times New Roman"/>
          <w:sz w:val="24"/>
          <w:szCs w:val="24"/>
        </w:rPr>
      </w:pPr>
      <w:r>
        <w:rPr>
          <w:rFonts w:ascii="Times New Roman" w:hAnsi="Times New Roman"/>
          <w:sz w:val="24"/>
          <w:szCs w:val="24"/>
        </w:rPr>
        <w:t>S</w:t>
      </w:r>
      <w:r w:rsidR="00D83832">
        <w:rPr>
          <w:rFonts w:ascii="Times New Roman" w:hAnsi="Times New Roman"/>
          <w:sz w:val="24"/>
          <w:szCs w:val="24"/>
        </w:rPr>
        <w:t>afety clothing;</w:t>
      </w:r>
    </w:p>
    <w:p w14:paraId="58EF273C" w14:textId="77777777" w:rsidR="00E34270" w:rsidRDefault="00E34270" w:rsidP="000670A4">
      <w:pPr>
        <w:pStyle w:val="ListParagraph"/>
        <w:numPr>
          <w:ilvl w:val="0"/>
          <w:numId w:val="34"/>
        </w:numPr>
        <w:spacing w:after="0"/>
        <w:rPr>
          <w:rFonts w:ascii="Times New Roman" w:hAnsi="Times New Roman"/>
          <w:sz w:val="24"/>
          <w:szCs w:val="24"/>
        </w:rPr>
      </w:pPr>
      <w:r>
        <w:rPr>
          <w:rFonts w:ascii="Times New Roman" w:hAnsi="Times New Roman"/>
          <w:sz w:val="24"/>
          <w:szCs w:val="24"/>
        </w:rPr>
        <w:t>T</w:t>
      </w:r>
      <w:r w:rsidR="00C65FDF" w:rsidRPr="000670A4">
        <w:rPr>
          <w:rFonts w:ascii="Times New Roman" w:hAnsi="Times New Roman"/>
          <w:sz w:val="24"/>
          <w:szCs w:val="24"/>
        </w:rPr>
        <w:t xml:space="preserve">emporary </w:t>
      </w:r>
      <w:r w:rsidR="00D83832">
        <w:rPr>
          <w:rFonts w:ascii="Times New Roman" w:hAnsi="Times New Roman"/>
          <w:sz w:val="24"/>
          <w:szCs w:val="24"/>
        </w:rPr>
        <w:t>housing and utility assistance;</w:t>
      </w:r>
    </w:p>
    <w:p w14:paraId="69C10D20" w14:textId="77777777" w:rsidR="00E34270" w:rsidRDefault="00E34270" w:rsidP="000670A4">
      <w:pPr>
        <w:pStyle w:val="ListParagraph"/>
        <w:numPr>
          <w:ilvl w:val="0"/>
          <w:numId w:val="34"/>
        </w:numPr>
        <w:spacing w:after="0"/>
        <w:rPr>
          <w:rFonts w:ascii="Times New Roman" w:hAnsi="Times New Roman"/>
          <w:sz w:val="24"/>
          <w:szCs w:val="24"/>
        </w:rPr>
      </w:pPr>
      <w:r>
        <w:rPr>
          <w:rFonts w:ascii="Times New Roman" w:hAnsi="Times New Roman"/>
          <w:sz w:val="24"/>
          <w:szCs w:val="24"/>
        </w:rPr>
        <w:t>C</w:t>
      </w:r>
      <w:r w:rsidR="00C65FDF" w:rsidRPr="000670A4">
        <w:rPr>
          <w:rFonts w:ascii="Times New Roman" w:hAnsi="Times New Roman"/>
          <w:sz w:val="24"/>
          <w:szCs w:val="24"/>
        </w:rPr>
        <w:t>hild care subsidy</w:t>
      </w:r>
      <w:r w:rsidR="00D83832">
        <w:rPr>
          <w:rFonts w:ascii="Times New Roman" w:hAnsi="Times New Roman"/>
          <w:sz w:val="24"/>
          <w:szCs w:val="24"/>
        </w:rPr>
        <w:t>;</w:t>
      </w:r>
      <w:r w:rsidR="00C65FDF" w:rsidRPr="000670A4">
        <w:rPr>
          <w:rFonts w:ascii="Times New Roman" w:hAnsi="Times New Roman"/>
          <w:sz w:val="24"/>
          <w:szCs w:val="24"/>
        </w:rPr>
        <w:t xml:space="preserve"> </w:t>
      </w:r>
    </w:p>
    <w:p w14:paraId="2E2166C8" w14:textId="77777777" w:rsidR="00E34270" w:rsidRDefault="00E34270" w:rsidP="000670A4">
      <w:pPr>
        <w:pStyle w:val="ListParagraph"/>
        <w:numPr>
          <w:ilvl w:val="0"/>
          <w:numId w:val="34"/>
        </w:numPr>
        <w:spacing w:after="0"/>
        <w:rPr>
          <w:rFonts w:ascii="Times New Roman" w:hAnsi="Times New Roman"/>
          <w:sz w:val="24"/>
          <w:szCs w:val="24"/>
        </w:rPr>
      </w:pPr>
      <w:r>
        <w:rPr>
          <w:rFonts w:ascii="Times New Roman" w:hAnsi="Times New Roman"/>
          <w:sz w:val="24"/>
          <w:szCs w:val="24"/>
        </w:rPr>
        <w:t>P</w:t>
      </w:r>
      <w:r w:rsidR="00C65FDF" w:rsidRPr="000670A4">
        <w:rPr>
          <w:rFonts w:ascii="Times New Roman" w:hAnsi="Times New Roman"/>
          <w:sz w:val="24"/>
          <w:szCs w:val="24"/>
        </w:rPr>
        <w:t>ersonal hygiene and grooming</w:t>
      </w:r>
      <w:r w:rsidR="00D83832">
        <w:rPr>
          <w:rFonts w:ascii="Times New Roman" w:hAnsi="Times New Roman"/>
          <w:sz w:val="24"/>
          <w:szCs w:val="24"/>
        </w:rPr>
        <w:t>;</w:t>
      </w:r>
      <w:r w:rsidR="00C65FDF" w:rsidRPr="000670A4">
        <w:rPr>
          <w:rFonts w:ascii="Times New Roman" w:hAnsi="Times New Roman"/>
          <w:sz w:val="24"/>
          <w:szCs w:val="24"/>
        </w:rPr>
        <w:t xml:space="preserve"> </w:t>
      </w:r>
    </w:p>
    <w:p w14:paraId="5270DE8C" w14:textId="77777777" w:rsidR="00E34270" w:rsidRDefault="00E34270" w:rsidP="000670A4">
      <w:pPr>
        <w:pStyle w:val="ListParagraph"/>
        <w:numPr>
          <w:ilvl w:val="0"/>
          <w:numId w:val="34"/>
        </w:numPr>
        <w:spacing w:after="0"/>
        <w:rPr>
          <w:rFonts w:ascii="Times New Roman" w:hAnsi="Times New Roman"/>
          <w:sz w:val="24"/>
          <w:szCs w:val="24"/>
        </w:rPr>
      </w:pPr>
      <w:r>
        <w:rPr>
          <w:rFonts w:ascii="Times New Roman" w:hAnsi="Times New Roman"/>
          <w:sz w:val="24"/>
          <w:szCs w:val="24"/>
        </w:rPr>
        <w:t>S</w:t>
      </w:r>
      <w:r w:rsidR="00C65FDF" w:rsidRPr="000670A4">
        <w:rPr>
          <w:rFonts w:ascii="Times New Roman" w:hAnsi="Times New Roman"/>
          <w:sz w:val="24"/>
          <w:szCs w:val="24"/>
        </w:rPr>
        <w:t>chool supplies</w:t>
      </w:r>
      <w:r w:rsidR="00D83832">
        <w:rPr>
          <w:rFonts w:ascii="Times New Roman" w:hAnsi="Times New Roman"/>
          <w:sz w:val="24"/>
          <w:szCs w:val="24"/>
        </w:rPr>
        <w:t>;</w:t>
      </w:r>
      <w:r w:rsidR="00C65FDF" w:rsidRPr="000670A4">
        <w:rPr>
          <w:rFonts w:ascii="Times New Roman" w:hAnsi="Times New Roman"/>
          <w:sz w:val="24"/>
          <w:szCs w:val="24"/>
        </w:rPr>
        <w:t xml:space="preserve"> and </w:t>
      </w:r>
    </w:p>
    <w:p w14:paraId="4F167D2C" w14:textId="77777777" w:rsidR="00C65FDF" w:rsidRPr="000670A4" w:rsidRDefault="00E34270" w:rsidP="000670A4">
      <w:pPr>
        <w:pStyle w:val="ListParagraph"/>
        <w:numPr>
          <w:ilvl w:val="0"/>
          <w:numId w:val="34"/>
        </w:numPr>
        <w:spacing w:after="0"/>
        <w:rPr>
          <w:rFonts w:ascii="Times New Roman" w:hAnsi="Times New Roman"/>
          <w:sz w:val="24"/>
          <w:szCs w:val="24"/>
        </w:rPr>
      </w:pPr>
      <w:r>
        <w:rPr>
          <w:rFonts w:ascii="Times New Roman" w:hAnsi="Times New Roman"/>
          <w:sz w:val="24"/>
          <w:szCs w:val="24"/>
        </w:rPr>
        <w:t>T</w:t>
      </w:r>
      <w:r w:rsidR="00C65FDF" w:rsidRPr="000670A4">
        <w:rPr>
          <w:rFonts w:ascii="Times New Roman" w:hAnsi="Times New Roman"/>
          <w:sz w:val="24"/>
          <w:szCs w:val="24"/>
        </w:rPr>
        <w:t>ools or equipment needed to secure employment.</w:t>
      </w:r>
    </w:p>
    <w:p w14:paraId="2CCCD26F" w14:textId="1810CED4" w:rsidR="00C65FDF" w:rsidRDefault="00C65FDF" w:rsidP="00C65FDF">
      <w:pPr>
        <w:spacing w:after="0" w:line="240" w:lineRule="auto"/>
        <w:contextualSpacing/>
        <w:rPr>
          <w:rFonts w:ascii="Times New Roman" w:hAnsi="Times New Roman"/>
          <w:noProof/>
          <w:sz w:val="24"/>
          <w:szCs w:val="24"/>
        </w:rPr>
      </w:pPr>
    </w:p>
    <w:p w14:paraId="57DB469F" w14:textId="517BB346" w:rsidR="005B0136" w:rsidRDefault="005B0136" w:rsidP="00C65FDF">
      <w:pPr>
        <w:spacing w:after="0" w:line="240" w:lineRule="auto"/>
        <w:contextualSpacing/>
        <w:rPr>
          <w:rFonts w:ascii="Times New Roman" w:hAnsi="Times New Roman"/>
          <w:noProof/>
          <w:sz w:val="24"/>
          <w:szCs w:val="24"/>
        </w:rPr>
      </w:pPr>
      <w:r>
        <w:rPr>
          <w:rFonts w:ascii="Times New Roman" w:hAnsi="Times New Roman"/>
          <w:noProof/>
          <w:sz w:val="24"/>
          <w:szCs w:val="24"/>
        </w:rPr>
        <w:t xml:space="preserve">For additional informaiton on BFET services and participant reimbursement please visit the </w:t>
      </w:r>
      <w:hyperlink r:id="rId13" w:history="1">
        <w:r w:rsidRPr="005B0136">
          <w:rPr>
            <w:rStyle w:val="Hyperlink"/>
            <w:rFonts w:ascii="Times New Roman" w:hAnsi="Times New Roman"/>
            <w:noProof/>
            <w:sz w:val="24"/>
            <w:szCs w:val="24"/>
          </w:rPr>
          <w:t>BFET website</w:t>
        </w:r>
      </w:hyperlink>
      <w:r>
        <w:rPr>
          <w:rFonts w:ascii="Times New Roman" w:hAnsi="Times New Roman"/>
          <w:noProof/>
          <w:sz w:val="24"/>
          <w:szCs w:val="24"/>
        </w:rPr>
        <w:t xml:space="preserve">.  </w:t>
      </w:r>
    </w:p>
    <w:p w14:paraId="11996863" w14:textId="29380D15" w:rsidR="00286F7D" w:rsidRDefault="00286F7D" w:rsidP="00C65FDF">
      <w:pPr>
        <w:spacing w:after="0" w:line="240" w:lineRule="auto"/>
        <w:contextualSpacing/>
        <w:rPr>
          <w:rFonts w:ascii="Times New Roman" w:hAnsi="Times New Roman"/>
          <w:noProof/>
          <w:sz w:val="24"/>
          <w:szCs w:val="24"/>
        </w:rPr>
      </w:pPr>
    </w:p>
    <w:p w14:paraId="665AADE7" w14:textId="32D3E9FB" w:rsidR="00286F7D" w:rsidRDefault="00286F7D">
      <w:pPr>
        <w:spacing w:after="0" w:line="240" w:lineRule="auto"/>
        <w:jc w:val="center"/>
        <w:rPr>
          <w:rFonts w:ascii="Times New Roman" w:hAnsi="Times New Roman"/>
          <w:noProof/>
          <w:sz w:val="24"/>
          <w:szCs w:val="24"/>
        </w:rPr>
      </w:pPr>
      <w:r>
        <w:rPr>
          <w:rFonts w:ascii="Times New Roman" w:hAnsi="Times New Roman"/>
          <w:noProof/>
          <w:sz w:val="24"/>
          <w:szCs w:val="24"/>
        </w:rPr>
        <w:br w:type="page"/>
      </w:r>
    </w:p>
    <w:p w14:paraId="451FA0A2" w14:textId="7BF07526" w:rsidR="004F6BB5" w:rsidRPr="000670A4" w:rsidRDefault="004F6BB5" w:rsidP="00286F7D">
      <w:pPr>
        <w:pStyle w:val="Heading1"/>
        <w:spacing w:before="0" w:line="240" w:lineRule="auto"/>
        <w:contextualSpacing/>
        <w:jc w:val="center"/>
        <w:rPr>
          <w:rFonts w:ascii="Times New Roman" w:hAnsi="Times New Roman"/>
          <w:sz w:val="28"/>
          <w:szCs w:val="24"/>
        </w:rPr>
      </w:pPr>
      <w:r w:rsidRPr="000670A4">
        <w:rPr>
          <w:rFonts w:ascii="Times New Roman" w:hAnsi="Times New Roman"/>
          <w:sz w:val="28"/>
          <w:szCs w:val="24"/>
        </w:rPr>
        <w:t>BFET Provider Renewal Application</w:t>
      </w:r>
    </w:p>
    <w:p w14:paraId="696238D2" w14:textId="77777777" w:rsidR="00E34270" w:rsidRPr="00E34270" w:rsidRDefault="00E34270" w:rsidP="00286F7D">
      <w:pPr>
        <w:spacing w:after="0" w:line="240" w:lineRule="auto"/>
        <w:contextualSpacing/>
      </w:pPr>
    </w:p>
    <w:p w14:paraId="003A0076" w14:textId="030F7291" w:rsidR="003415E9" w:rsidRPr="00286F7D" w:rsidRDefault="004F6BB5" w:rsidP="00A3427F">
      <w:pPr>
        <w:spacing w:after="0" w:line="240" w:lineRule="auto"/>
        <w:rPr>
          <w:rFonts w:ascii="Times New Roman" w:hAnsi="Times New Roman"/>
          <w:b/>
          <w:sz w:val="28"/>
          <w:szCs w:val="24"/>
        </w:rPr>
      </w:pPr>
      <w:r w:rsidRPr="004F6BB5">
        <w:rPr>
          <w:rFonts w:ascii="Times New Roman" w:hAnsi="Times New Roman"/>
          <w:b/>
          <w:sz w:val="24"/>
          <w:szCs w:val="24"/>
        </w:rPr>
        <w:t xml:space="preserve">Organization Name:  </w:t>
      </w:r>
      <w:sdt>
        <w:sdtPr>
          <w:rPr>
            <w:rFonts w:ascii="Times New Roman" w:hAnsi="Times New Roman"/>
            <w:b/>
            <w:sz w:val="24"/>
            <w:szCs w:val="24"/>
          </w:rPr>
          <w:id w:val="89512343"/>
          <w:placeholder>
            <w:docPart w:val="DefaultPlaceholder_-1854013440"/>
          </w:placeholder>
        </w:sdtPr>
        <w:sdtEndPr>
          <w:rPr>
            <w:rStyle w:val="PlaceholderText"/>
            <w:b w:val="0"/>
            <w:color w:val="808080"/>
            <w:szCs w:val="22"/>
          </w:rPr>
        </w:sdtEndPr>
        <w:sdtContent>
          <w:r w:rsidR="00F10B15" w:rsidRPr="00286F7D">
            <w:rPr>
              <w:rStyle w:val="PlaceholderText"/>
              <w:rFonts w:ascii="Times New Roman" w:hAnsi="Times New Roman"/>
              <w:sz w:val="24"/>
            </w:rPr>
            <w:t>Click or tap here to enter text.</w:t>
          </w:r>
        </w:sdtContent>
      </w:sdt>
    </w:p>
    <w:p w14:paraId="7773190D" w14:textId="1392EFAB" w:rsidR="003415E9" w:rsidRPr="005B0136" w:rsidRDefault="004F6BB5" w:rsidP="00A3427F">
      <w:pPr>
        <w:spacing w:after="0" w:line="240" w:lineRule="auto"/>
        <w:rPr>
          <w:rFonts w:ascii="Times New Roman" w:hAnsi="Times New Roman"/>
          <w:b/>
          <w:sz w:val="24"/>
          <w:szCs w:val="24"/>
        </w:rPr>
      </w:pPr>
      <w:r w:rsidRPr="00F10B15">
        <w:rPr>
          <w:rFonts w:ascii="Times New Roman" w:hAnsi="Times New Roman"/>
          <w:b/>
          <w:sz w:val="24"/>
          <w:szCs w:val="24"/>
        </w:rPr>
        <w:t xml:space="preserve">Contractor Code(s): </w:t>
      </w:r>
      <w:sdt>
        <w:sdtPr>
          <w:rPr>
            <w:rFonts w:ascii="Times New Roman" w:hAnsi="Times New Roman"/>
            <w:b/>
            <w:sz w:val="24"/>
            <w:szCs w:val="24"/>
          </w:rPr>
          <w:id w:val="235054007"/>
          <w:placeholder>
            <w:docPart w:val="DefaultPlaceholder_-1854013440"/>
          </w:placeholder>
        </w:sdtPr>
        <w:sdtEndPr>
          <w:rPr>
            <w:rStyle w:val="PlaceholderText"/>
            <w:b w:val="0"/>
            <w:color w:val="808080"/>
          </w:rPr>
        </w:sdtEndPr>
        <w:sdtContent>
          <w:r w:rsidR="00F10B15" w:rsidRPr="00286F7D">
            <w:rPr>
              <w:rStyle w:val="PlaceholderText"/>
              <w:rFonts w:ascii="Times New Roman" w:hAnsi="Times New Roman"/>
              <w:sz w:val="24"/>
              <w:szCs w:val="24"/>
            </w:rPr>
            <w:t>Click or tap here to enter text.</w:t>
          </w:r>
        </w:sdtContent>
      </w:sdt>
    </w:p>
    <w:p w14:paraId="1595102C" w14:textId="6CCCFE12" w:rsidR="00F10B15" w:rsidRPr="005B0136" w:rsidRDefault="004F6BB5" w:rsidP="00A3427F">
      <w:pPr>
        <w:spacing w:after="0" w:line="240" w:lineRule="auto"/>
        <w:rPr>
          <w:rFonts w:ascii="Times New Roman" w:hAnsi="Times New Roman"/>
          <w:b/>
          <w:sz w:val="24"/>
          <w:szCs w:val="24"/>
        </w:rPr>
      </w:pPr>
      <w:r w:rsidRPr="005B0136">
        <w:rPr>
          <w:rFonts w:ascii="Times New Roman" w:hAnsi="Times New Roman"/>
          <w:b/>
          <w:sz w:val="24"/>
          <w:szCs w:val="24"/>
        </w:rPr>
        <w:t>Completed By:</w:t>
      </w:r>
      <w:r w:rsidRPr="005B0136" w:rsidDel="004F6BB5">
        <w:rPr>
          <w:rFonts w:ascii="Times New Roman" w:hAnsi="Times New Roman"/>
          <w:b/>
          <w:sz w:val="24"/>
          <w:szCs w:val="24"/>
        </w:rPr>
        <w:t xml:space="preserve"> </w:t>
      </w:r>
      <w:sdt>
        <w:sdtPr>
          <w:rPr>
            <w:rFonts w:ascii="Times New Roman" w:hAnsi="Times New Roman"/>
            <w:b/>
            <w:sz w:val="24"/>
            <w:szCs w:val="24"/>
          </w:rPr>
          <w:id w:val="511118404"/>
          <w:placeholder>
            <w:docPart w:val="DefaultPlaceholder_-1854013440"/>
          </w:placeholder>
        </w:sdtPr>
        <w:sdtEndPr>
          <w:rPr>
            <w:rStyle w:val="PlaceholderText"/>
            <w:b w:val="0"/>
            <w:color w:val="808080"/>
          </w:rPr>
        </w:sdtEndPr>
        <w:sdtContent>
          <w:r w:rsidR="00F10B15" w:rsidRPr="00286F7D">
            <w:rPr>
              <w:rStyle w:val="PlaceholderText"/>
              <w:rFonts w:ascii="Times New Roman" w:hAnsi="Times New Roman"/>
              <w:sz w:val="24"/>
              <w:szCs w:val="24"/>
            </w:rPr>
            <w:t>Click or tap here to enter text.</w:t>
          </w:r>
        </w:sdtContent>
      </w:sdt>
    </w:p>
    <w:p w14:paraId="129A129F" w14:textId="35DEB02F" w:rsidR="00F10B15" w:rsidRPr="005B0136" w:rsidRDefault="00F10B15" w:rsidP="00A3427F">
      <w:pPr>
        <w:spacing w:after="0" w:line="240" w:lineRule="auto"/>
        <w:rPr>
          <w:rFonts w:ascii="Times New Roman" w:hAnsi="Times New Roman"/>
          <w:b/>
          <w:sz w:val="24"/>
          <w:szCs w:val="24"/>
        </w:rPr>
      </w:pPr>
      <w:r w:rsidRPr="005B0136">
        <w:rPr>
          <w:rFonts w:ascii="Times New Roman" w:hAnsi="Times New Roman"/>
          <w:b/>
          <w:sz w:val="24"/>
          <w:szCs w:val="24"/>
        </w:rPr>
        <w:t xml:space="preserve">Date: </w:t>
      </w:r>
      <w:sdt>
        <w:sdtPr>
          <w:rPr>
            <w:rFonts w:ascii="Times New Roman" w:hAnsi="Times New Roman"/>
            <w:b/>
            <w:sz w:val="24"/>
            <w:szCs w:val="24"/>
          </w:rPr>
          <w:id w:val="1983106493"/>
          <w:placeholder>
            <w:docPart w:val="DefaultPlaceholder_-1854013440"/>
          </w:placeholder>
        </w:sdtPr>
        <w:sdtEndPr>
          <w:rPr>
            <w:rStyle w:val="PlaceholderText"/>
            <w:b w:val="0"/>
            <w:color w:val="808080"/>
          </w:rPr>
        </w:sdtEndPr>
        <w:sdtContent>
          <w:r w:rsidRPr="00286F7D">
            <w:rPr>
              <w:rStyle w:val="PlaceholderText"/>
              <w:rFonts w:ascii="Times New Roman" w:hAnsi="Times New Roman"/>
              <w:sz w:val="24"/>
              <w:szCs w:val="24"/>
            </w:rPr>
            <w:t>Click or tap here to enter text.</w:t>
          </w:r>
        </w:sdtContent>
      </w:sdt>
    </w:p>
    <w:p w14:paraId="3BC91ECD" w14:textId="77777777" w:rsidR="003415E9" w:rsidRPr="00F10B15" w:rsidRDefault="003415E9" w:rsidP="00A3427F">
      <w:pPr>
        <w:spacing w:after="0" w:line="240" w:lineRule="auto"/>
        <w:rPr>
          <w:rFonts w:ascii="Times New Roman" w:hAnsi="Times New Roman"/>
          <w:b/>
          <w:sz w:val="24"/>
          <w:szCs w:val="24"/>
        </w:rPr>
      </w:pPr>
    </w:p>
    <w:p w14:paraId="3DB8FCFB" w14:textId="77777777" w:rsidR="007B23DB" w:rsidRPr="004F6BB5" w:rsidRDefault="007B23DB" w:rsidP="007B23DB">
      <w:pPr>
        <w:pStyle w:val="Default"/>
        <w:pBdr>
          <w:bottom w:val="single" w:sz="6" w:space="1" w:color="auto"/>
        </w:pBdr>
        <w:rPr>
          <w:rFonts w:ascii="Times New Roman" w:hAnsi="Times New Roman" w:cs="Times New Roman"/>
          <w:bCs/>
          <w:i/>
          <w:color w:val="auto"/>
        </w:rPr>
      </w:pPr>
      <w:r w:rsidRPr="004F6BB5">
        <w:rPr>
          <w:rFonts w:ascii="Times New Roman" w:hAnsi="Times New Roman" w:cs="Times New Roman"/>
          <w:bCs/>
          <w:i/>
          <w:color w:val="auto"/>
        </w:rPr>
        <w:t>Service Capacity</w:t>
      </w:r>
    </w:p>
    <w:p w14:paraId="7CCDEE7D" w14:textId="77777777" w:rsidR="007B23DB" w:rsidRPr="004F6BB5" w:rsidRDefault="007B23DB" w:rsidP="00432AAC">
      <w:pPr>
        <w:spacing w:after="0" w:line="240" w:lineRule="auto"/>
        <w:rPr>
          <w:rFonts w:ascii="Times New Roman" w:hAnsi="Times New Roman"/>
          <w:b/>
          <w:sz w:val="24"/>
          <w:szCs w:val="24"/>
          <w:u w:val="single"/>
        </w:rPr>
      </w:pPr>
    </w:p>
    <w:p w14:paraId="0343324A" w14:textId="77777777" w:rsidR="003A5121" w:rsidRPr="004F6BB5" w:rsidRDefault="00175E7F" w:rsidP="003A5121">
      <w:pPr>
        <w:pStyle w:val="ListParagraph"/>
        <w:numPr>
          <w:ilvl w:val="0"/>
          <w:numId w:val="31"/>
        </w:numPr>
        <w:spacing w:after="0" w:line="240" w:lineRule="auto"/>
        <w:rPr>
          <w:rFonts w:ascii="Times New Roman" w:hAnsi="Times New Roman"/>
          <w:iCs/>
          <w:sz w:val="24"/>
          <w:szCs w:val="24"/>
        </w:rPr>
      </w:pPr>
      <w:r w:rsidRPr="004F6BB5">
        <w:rPr>
          <w:rFonts w:ascii="Times New Roman" w:hAnsi="Times New Roman"/>
          <w:iCs/>
          <w:sz w:val="24"/>
          <w:szCs w:val="24"/>
        </w:rPr>
        <w:t xml:space="preserve">What is your agency’s intended service area? If you intend to provide services in multiple locations, please indicate </w:t>
      </w:r>
      <w:r w:rsidR="00152A32" w:rsidRPr="004F6BB5">
        <w:rPr>
          <w:rFonts w:ascii="Times New Roman" w:hAnsi="Times New Roman"/>
          <w:iCs/>
          <w:sz w:val="24"/>
          <w:szCs w:val="24"/>
        </w:rPr>
        <w:t xml:space="preserve">which location(s) including the address of any satellite sights. </w:t>
      </w:r>
    </w:p>
    <w:p w14:paraId="43ED048B" w14:textId="77777777" w:rsidR="002F7D64" w:rsidRPr="004F6BB5" w:rsidRDefault="002F7D64" w:rsidP="002F7D64">
      <w:pPr>
        <w:pStyle w:val="ListParagraph"/>
        <w:spacing w:after="0" w:line="240" w:lineRule="auto"/>
        <w:ind w:left="360"/>
        <w:rPr>
          <w:rFonts w:ascii="Times New Roman" w:hAnsi="Times New Roman"/>
          <w:iCs/>
          <w:sz w:val="24"/>
          <w:szCs w:val="24"/>
        </w:rPr>
      </w:pPr>
    </w:p>
    <w:sdt>
      <w:sdtPr>
        <w:rPr>
          <w:rFonts w:ascii="Times New Roman" w:hAnsi="Times New Roman"/>
          <w:color w:val="808080"/>
          <w:sz w:val="24"/>
          <w:szCs w:val="24"/>
        </w:rPr>
        <w:id w:val="-1565170369"/>
        <w:placeholder>
          <w:docPart w:val="DefaultPlaceholder_-1854013440"/>
        </w:placeholder>
      </w:sdtPr>
      <w:sdtContent>
        <w:p w14:paraId="76D42329" w14:textId="0CDE9087" w:rsidR="003A5121" w:rsidRPr="000670A4" w:rsidRDefault="003A5121" w:rsidP="00152A32">
          <w:pPr>
            <w:spacing w:after="0" w:line="240" w:lineRule="auto"/>
            <w:ind w:firstLine="360"/>
            <w:jc w:val="both"/>
            <w:rPr>
              <w:rFonts w:ascii="Times New Roman" w:hAnsi="Times New Roman"/>
              <w:sz w:val="24"/>
              <w:szCs w:val="24"/>
            </w:rPr>
          </w:pPr>
          <w:r w:rsidRPr="004F6BB5">
            <w:rPr>
              <w:rFonts w:ascii="Times New Roman" w:hAnsi="Times New Roman"/>
              <w:color w:val="808080"/>
              <w:sz w:val="24"/>
              <w:szCs w:val="24"/>
            </w:rPr>
            <w:t>Click here to enter text.</w:t>
          </w:r>
        </w:p>
      </w:sdtContent>
    </w:sdt>
    <w:p w14:paraId="4355C47F" w14:textId="77777777" w:rsidR="003A5121" w:rsidRPr="004F6BB5" w:rsidRDefault="003A5121" w:rsidP="003A5121">
      <w:pPr>
        <w:spacing w:after="0" w:line="240" w:lineRule="auto"/>
        <w:jc w:val="both"/>
        <w:rPr>
          <w:rFonts w:ascii="Times New Roman" w:hAnsi="Times New Roman"/>
          <w:sz w:val="24"/>
          <w:szCs w:val="24"/>
          <w:highlight w:val="yellow"/>
        </w:rPr>
      </w:pPr>
    </w:p>
    <w:p w14:paraId="4C60057E" w14:textId="77777777" w:rsidR="00E337F1" w:rsidRPr="00F10B15" w:rsidRDefault="00E337F1" w:rsidP="00E337F1">
      <w:pPr>
        <w:pStyle w:val="ListParagraph"/>
        <w:numPr>
          <w:ilvl w:val="0"/>
          <w:numId w:val="31"/>
        </w:numPr>
        <w:spacing w:after="0" w:line="240" w:lineRule="auto"/>
        <w:rPr>
          <w:rFonts w:ascii="Times New Roman" w:hAnsi="Times New Roman"/>
          <w:iCs/>
          <w:sz w:val="24"/>
          <w:szCs w:val="24"/>
        </w:rPr>
      </w:pPr>
      <w:r w:rsidRPr="00F10B15">
        <w:rPr>
          <w:rFonts w:ascii="Times New Roman" w:hAnsi="Times New Roman"/>
          <w:iCs/>
          <w:sz w:val="24"/>
          <w:szCs w:val="24"/>
        </w:rPr>
        <w:t xml:space="preserve">What outreach methods will your organization use to reach potential BFET clients? </w:t>
      </w:r>
    </w:p>
    <w:p w14:paraId="1ABF85F2" w14:textId="77777777" w:rsidR="002F7D64" w:rsidRPr="004F6BB5" w:rsidRDefault="002F7D64" w:rsidP="002F7D64">
      <w:pPr>
        <w:pStyle w:val="ListParagraph"/>
        <w:spacing w:after="0" w:line="240" w:lineRule="auto"/>
        <w:ind w:left="360"/>
        <w:rPr>
          <w:rFonts w:ascii="Times New Roman" w:hAnsi="Times New Roman"/>
          <w:iCs/>
          <w:sz w:val="24"/>
          <w:szCs w:val="24"/>
        </w:rPr>
      </w:pPr>
    </w:p>
    <w:sdt>
      <w:sdtPr>
        <w:rPr>
          <w:rFonts w:ascii="Times New Roman" w:hAnsi="Times New Roman"/>
          <w:color w:val="808080"/>
          <w:sz w:val="24"/>
          <w:szCs w:val="24"/>
        </w:rPr>
        <w:id w:val="1391616045"/>
        <w:placeholder>
          <w:docPart w:val="DefaultPlaceholder_-1854013440"/>
        </w:placeholder>
      </w:sdtPr>
      <w:sdtContent>
        <w:p w14:paraId="40826038" w14:textId="6FBC64F1" w:rsidR="00E337F1" w:rsidRPr="000670A4" w:rsidRDefault="00E337F1" w:rsidP="00E337F1">
          <w:pPr>
            <w:spacing w:after="0" w:line="240" w:lineRule="auto"/>
            <w:ind w:firstLine="360"/>
            <w:jc w:val="both"/>
            <w:rPr>
              <w:rFonts w:ascii="Times New Roman" w:hAnsi="Times New Roman"/>
              <w:sz w:val="24"/>
              <w:szCs w:val="24"/>
            </w:rPr>
          </w:pPr>
          <w:r w:rsidRPr="004F6BB5">
            <w:rPr>
              <w:rFonts w:ascii="Times New Roman" w:hAnsi="Times New Roman"/>
              <w:color w:val="808080"/>
              <w:sz w:val="24"/>
              <w:szCs w:val="24"/>
            </w:rPr>
            <w:t>Click here to enter text.</w:t>
          </w:r>
        </w:p>
      </w:sdtContent>
    </w:sdt>
    <w:p w14:paraId="64B20CDF" w14:textId="77777777" w:rsidR="00E337F1" w:rsidRPr="004F6BB5" w:rsidRDefault="00E337F1" w:rsidP="003A5121">
      <w:pPr>
        <w:spacing w:after="0" w:line="240" w:lineRule="auto"/>
        <w:jc w:val="both"/>
        <w:rPr>
          <w:rFonts w:ascii="Times New Roman" w:hAnsi="Times New Roman"/>
          <w:sz w:val="24"/>
          <w:szCs w:val="24"/>
          <w:highlight w:val="yellow"/>
        </w:rPr>
      </w:pPr>
    </w:p>
    <w:p w14:paraId="1DA4C09F" w14:textId="6E765BAD" w:rsidR="003A5121" w:rsidRPr="00F10B15" w:rsidRDefault="005B0136" w:rsidP="003A5121">
      <w:pPr>
        <w:pStyle w:val="ListParagraph"/>
        <w:numPr>
          <w:ilvl w:val="0"/>
          <w:numId w:val="31"/>
        </w:numPr>
        <w:spacing w:after="0" w:line="240" w:lineRule="auto"/>
        <w:rPr>
          <w:rFonts w:ascii="Times New Roman" w:hAnsi="Times New Roman"/>
          <w:iCs/>
          <w:sz w:val="24"/>
          <w:szCs w:val="24"/>
        </w:rPr>
      </w:pPr>
      <w:r>
        <w:rPr>
          <w:rFonts w:ascii="Times New Roman" w:hAnsi="Times New Roman"/>
          <w:iCs/>
          <w:sz w:val="24"/>
          <w:szCs w:val="24"/>
        </w:rPr>
        <w:t xml:space="preserve">What is your agencies plan to </w:t>
      </w:r>
      <w:r w:rsidR="003A5121" w:rsidRPr="00F10B15">
        <w:rPr>
          <w:rFonts w:ascii="Times New Roman" w:hAnsi="Times New Roman"/>
          <w:iCs/>
          <w:sz w:val="24"/>
          <w:szCs w:val="24"/>
        </w:rPr>
        <w:t xml:space="preserve">monitor performance and outcome goals?  </w:t>
      </w:r>
    </w:p>
    <w:p w14:paraId="547E6608" w14:textId="77777777" w:rsidR="002F7D64" w:rsidRPr="004F6BB5" w:rsidRDefault="002F7D64" w:rsidP="002F7D64">
      <w:pPr>
        <w:pStyle w:val="ListParagraph"/>
        <w:spacing w:after="0" w:line="240" w:lineRule="auto"/>
        <w:ind w:left="360"/>
        <w:rPr>
          <w:rFonts w:ascii="Times New Roman" w:hAnsi="Times New Roman"/>
          <w:iCs/>
          <w:sz w:val="24"/>
          <w:szCs w:val="24"/>
        </w:rPr>
      </w:pPr>
    </w:p>
    <w:sdt>
      <w:sdtPr>
        <w:rPr>
          <w:rFonts w:ascii="Times New Roman" w:hAnsi="Times New Roman"/>
          <w:sz w:val="24"/>
          <w:szCs w:val="24"/>
        </w:rPr>
        <w:id w:val="851531548"/>
        <w:placeholder>
          <w:docPart w:val="DefaultPlaceholder_-1854013440"/>
        </w:placeholder>
      </w:sdtPr>
      <w:sdtEndPr>
        <w:rPr>
          <w:color w:val="808080"/>
        </w:rPr>
      </w:sdtEndPr>
      <w:sdtContent>
        <w:p w14:paraId="101D2BAF" w14:textId="1505C4EE" w:rsidR="003A5121" w:rsidRPr="004F6BB5" w:rsidRDefault="003A5121" w:rsidP="003A5121">
          <w:pPr>
            <w:tabs>
              <w:tab w:val="left" w:pos="0"/>
            </w:tabs>
            <w:spacing w:after="0" w:line="240" w:lineRule="auto"/>
            <w:jc w:val="both"/>
            <w:rPr>
              <w:rFonts w:ascii="Times New Roman" w:hAnsi="Times New Roman"/>
              <w:sz w:val="24"/>
              <w:szCs w:val="24"/>
            </w:rPr>
          </w:pPr>
          <w:r w:rsidRPr="00E34270">
            <w:rPr>
              <w:rFonts w:ascii="Times New Roman" w:hAnsi="Times New Roman"/>
              <w:sz w:val="24"/>
              <w:szCs w:val="24"/>
            </w:rPr>
            <w:t xml:space="preserve">      </w:t>
          </w:r>
          <w:r w:rsidRPr="004F6BB5">
            <w:rPr>
              <w:rFonts w:ascii="Times New Roman" w:hAnsi="Times New Roman"/>
              <w:color w:val="808080"/>
              <w:sz w:val="24"/>
              <w:szCs w:val="24"/>
            </w:rPr>
            <w:t>Click here to enter text.</w:t>
          </w:r>
        </w:p>
      </w:sdtContent>
    </w:sdt>
    <w:p w14:paraId="4A2185D5" w14:textId="77777777" w:rsidR="00432AAC" w:rsidRPr="00F10B15" w:rsidRDefault="00432AAC" w:rsidP="00432AAC">
      <w:pPr>
        <w:autoSpaceDE w:val="0"/>
        <w:autoSpaceDN w:val="0"/>
        <w:adjustRightInd w:val="0"/>
        <w:spacing w:after="0" w:line="240" w:lineRule="auto"/>
        <w:rPr>
          <w:rFonts w:ascii="Times New Roman" w:hAnsi="Times New Roman"/>
          <w:sz w:val="24"/>
          <w:szCs w:val="24"/>
        </w:rPr>
      </w:pPr>
    </w:p>
    <w:p w14:paraId="03180B22" w14:textId="77777777" w:rsidR="00432AAC" w:rsidRDefault="00432AAC" w:rsidP="003A5121">
      <w:pPr>
        <w:pStyle w:val="ListParagraph"/>
        <w:numPr>
          <w:ilvl w:val="0"/>
          <w:numId w:val="31"/>
        </w:numPr>
        <w:autoSpaceDE w:val="0"/>
        <w:autoSpaceDN w:val="0"/>
        <w:adjustRightInd w:val="0"/>
        <w:spacing w:after="0" w:line="240" w:lineRule="auto"/>
        <w:ind w:left="270" w:hanging="270"/>
        <w:rPr>
          <w:rFonts w:ascii="Times New Roman" w:hAnsi="Times New Roman"/>
          <w:sz w:val="24"/>
          <w:szCs w:val="24"/>
        </w:rPr>
      </w:pPr>
      <w:r w:rsidRPr="00E34270">
        <w:rPr>
          <w:rFonts w:ascii="Times New Roman" w:hAnsi="Times New Roman"/>
          <w:sz w:val="24"/>
          <w:szCs w:val="24"/>
        </w:rPr>
        <w:t xml:space="preserve">Explain your organizations experience serving the hard-to-serve population with employment barriers.  </w:t>
      </w:r>
      <w:r w:rsidR="00152A32" w:rsidRPr="00E34270">
        <w:rPr>
          <w:rFonts w:ascii="Times New Roman" w:hAnsi="Times New Roman"/>
          <w:sz w:val="24"/>
          <w:szCs w:val="24"/>
        </w:rPr>
        <w:t>Be specific about the population</w:t>
      </w:r>
      <w:r w:rsidR="00E337F1" w:rsidRPr="00E34270">
        <w:rPr>
          <w:rFonts w:ascii="Times New Roman" w:hAnsi="Times New Roman"/>
          <w:sz w:val="24"/>
          <w:szCs w:val="24"/>
        </w:rPr>
        <w:t>(s)</w:t>
      </w:r>
      <w:r w:rsidR="00152A32" w:rsidRPr="00E34270">
        <w:rPr>
          <w:rFonts w:ascii="Times New Roman" w:hAnsi="Times New Roman"/>
          <w:sz w:val="24"/>
          <w:szCs w:val="24"/>
        </w:rPr>
        <w:t xml:space="preserve">. </w:t>
      </w:r>
    </w:p>
    <w:p w14:paraId="4C6FC728" w14:textId="77777777" w:rsidR="000670A4" w:rsidRPr="00E34270" w:rsidRDefault="000670A4" w:rsidP="000670A4">
      <w:pPr>
        <w:pStyle w:val="ListParagraph"/>
        <w:autoSpaceDE w:val="0"/>
        <w:autoSpaceDN w:val="0"/>
        <w:adjustRightInd w:val="0"/>
        <w:spacing w:after="0" w:line="240" w:lineRule="auto"/>
        <w:ind w:left="270"/>
        <w:rPr>
          <w:rFonts w:ascii="Times New Roman" w:hAnsi="Times New Roman"/>
          <w:sz w:val="24"/>
          <w:szCs w:val="24"/>
        </w:rPr>
      </w:pPr>
    </w:p>
    <w:sdt>
      <w:sdtPr>
        <w:rPr>
          <w:rFonts w:ascii="Times New Roman" w:hAnsi="Times New Roman"/>
          <w:color w:val="808080"/>
          <w:sz w:val="24"/>
          <w:szCs w:val="24"/>
        </w:rPr>
        <w:id w:val="1035475393"/>
        <w:placeholder>
          <w:docPart w:val="DefaultPlaceholder_-1854013440"/>
        </w:placeholder>
      </w:sdtPr>
      <w:sdtContent>
        <w:p w14:paraId="77381F06" w14:textId="2D833D89" w:rsidR="00CD5334" w:rsidRPr="004F6BB5" w:rsidRDefault="00152A32" w:rsidP="00152A32">
          <w:pPr>
            <w:autoSpaceDE w:val="0"/>
            <w:autoSpaceDN w:val="0"/>
            <w:adjustRightInd w:val="0"/>
            <w:spacing w:after="0" w:line="240" w:lineRule="auto"/>
            <w:ind w:left="360"/>
            <w:rPr>
              <w:rFonts w:ascii="Times New Roman" w:hAnsi="Times New Roman"/>
              <w:sz w:val="24"/>
              <w:szCs w:val="24"/>
            </w:rPr>
          </w:pPr>
          <w:r w:rsidRPr="004F6BB5">
            <w:rPr>
              <w:rFonts w:ascii="Times New Roman" w:hAnsi="Times New Roman"/>
              <w:color w:val="808080"/>
              <w:sz w:val="24"/>
              <w:szCs w:val="24"/>
            </w:rPr>
            <w:t>Click here to enter text.</w:t>
          </w:r>
        </w:p>
      </w:sdtContent>
    </w:sdt>
    <w:p w14:paraId="3F0B23B0" w14:textId="77777777" w:rsidR="00152A32" w:rsidRPr="00F10B15" w:rsidRDefault="00152A32" w:rsidP="00152A32">
      <w:pPr>
        <w:spacing w:after="0" w:line="240" w:lineRule="auto"/>
        <w:rPr>
          <w:rFonts w:ascii="Times New Roman" w:hAnsi="Times New Roman"/>
          <w:iCs/>
          <w:sz w:val="24"/>
          <w:szCs w:val="24"/>
        </w:rPr>
      </w:pPr>
    </w:p>
    <w:p w14:paraId="2964F02E" w14:textId="4DA7ED37" w:rsidR="00152A32" w:rsidRPr="004F6BB5" w:rsidRDefault="00152A32" w:rsidP="00152A32">
      <w:pPr>
        <w:pStyle w:val="ListParagraph"/>
        <w:numPr>
          <w:ilvl w:val="0"/>
          <w:numId w:val="31"/>
        </w:numPr>
        <w:spacing w:after="0" w:line="240" w:lineRule="auto"/>
        <w:rPr>
          <w:rFonts w:ascii="Times New Roman" w:hAnsi="Times New Roman"/>
          <w:iCs/>
          <w:sz w:val="24"/>
          <w:szCs w:val="24"/>
        </w:rPr>
      </w:pPr>
      <w:r w:rsidRPr="004F6BB5">
        <w:rPr>
          <w:rFonts w:ascii="Times New Roman" w:hAnsi="Times New Roman"/>
          <w:iCs/>
          <w:sz w:val="24"/>
          <w:szCs w:val="24"/>
        </w:rPr>
        <w:t>Does your organization have any pending lawsuits or litigation</w:t>
      </w:r>
      <w:r w:rsidR="005B0136">
        <w:rPr>
          <w:rFonts w:ascii="Times New Roman" w:hAnsi="Times New Roman"/>
          <w:iCs/>
          <w:sz w:val="24"/>
          <w:szCs w:val="24"/>
        </w:rPr>
        <w:t>s</w:t>
      </w:r>
      <w:r w:rsidRPr="004F6BB5">
        <w:rPr>
          <w:rFonts w:ascii="Times New Roman" w:hAnsi="Times New Roman"/>
          <w:iCs/>
          <w:sz w:val="24"/>
          <w:szCs w:val="24"/>
        </w:rPr>
        <w:t xml:space="preserve"> in the past</w:t>
      </w:r>
      <w:r w:rsidR="00D25D20" w:rsidRPr="004F6BB5">
        <w:rPr>
          <w:rFonts w:ascii="Times New Roman" w:hAnsi="Times New Roman"/>
          <w:iCs/>
          <w:sz w:val="24"/>
          <w:szCs w:val="24"/>
        </w:rPr>
        <w:t xml:space="preserve"> two</w:t>
      </w:r>
      <w:r w:rsidRPr="004F6BB5">
        <w:rPr>
          <w:rFonts w:ascii="Times New Roman" w:hAnsi="Times New Roman"/>
          <w:iCs/>
          <w:sz w:val="24"/>
          <w:szCs w:val="24"/>
        </w:rPr>
        <w:t xml:space="preserve"> year</w:t>
      </w:r>
      <w:r w:rsidR="00D25D20" w:rsidRPr="004F6BB5">
        <w:rPr>
          <w:rFonts w:ascii="Times New Roman" w:hAnsi="Times New Roman"/>
          <w:iCs/>
          <w:sz w:val="24"/>
          <w:szCs w:val="24"/>
        </w:rPr>
        <w:t>s</w:t>
      </w:r>
      <w:r w:rsidRPr="004F6BB5">
        <w:rPr>
          <w:rFonts w:ascii="Times New Roman" w:hAnsi="Times New Roman"/>
          <w:iCs/>
          <w:sz w:val="24"/>
          <w:szCs w:val="24"/>
        </w:rPr>
        <w:t xml:space="preserve">? If yes, describe. </w:t>
      </w:r>
    </w:p>
    <w:p w14:paraId="205ED500" w14:textId="77777777" w:rsidR="002F7D64" w:rsidRPr="004F6BB5" w:rsidRDefault="002F7D64" w:rsidP="002F7D64">
      <w:pPr>
        <w:pStyle w:val="ListParagraph"/>
        <w:spacing w:after="0" w:line="240" w:lineRule="auto"/>
        <w:ind w:left="360"/>
        <w:rPr>
          <w:rFonts w:ascii="Times New Roman" w:hAnsi="Times New Roman"/>
          <w:iCs/>
          <w:sz w:val="24"/>
          <w:szCs w:val="24"/>
        </w:rPr>
      </w:pPr>
    </w:p>
    <w:sdt>
      <w:sdtPr>
        <w:rPr>
          <w:rFonts w:ascii="Times New Roman" w:hAnsi="Times New Roman"/>
          <w:color w:val="808080"/>
          <w:sz w:val="24"/>
          <w:szCs w:val="24"/>
        </w:rPr>
        <w:id w:val="2021648746"/>
        <w:placeholder>
          <w:docPart w:val="DefaultPlaceholder_-1854013440"/>
        </w:placeholder>
      </w:sdtPr>
      <w:sdtContent>
        <w:p w14:paraId="711E34FE" w14:textId="29FBCEF8" w:rsidR="00432AAC" w:rsidRPr="000670A4" w:rsidRDefault="00152A32" w:rsidP="00152A32">
          <w:pPr>
            <w:spacing w:after="0" w:line="240" w:lineRule="auto"/>
            <w:ind w:firstLine="360"/>
            <w:jc w:val="both"/>
            <w:rPr>
              <w:rFonts w:ascii="Times New Roman" w:hAnsi="Times New Roman"/>
              <w:sz w:val="24"/>
              <w:szCs w:val="24"/>
              <w:highlight w:val="yellow"/>
            </w:rPr>
          </w:pPr>
          <w:r w:rsidRPr="004F6BB5">
            <w:rPr>
              <w:rFonts w:ascii="Times New Roman" w:hAnsi="Times New Roman"/>
              <w:color w:val="808080"/>
              <w:sz w:val="24"/>
              <w:szCs w:val="24"/>
            </w:rPr>
            <w:t>Click here to enter text.</w:t>
          </w:r>
        </w:p>
      </w:sdtContent>
    </w:sdt>
    <w:p w14:paraId="2EE3E5DE" w14:textId="77777777" w:rsidR="00432AAC" w:rsidRDefault="00432AAC" w:rsidP="00432AAC">
      <w:pPr>
        <w:autoSpaceDE w:val="0"/>
        <w:autoSpaceDN w:val="0"/>
        <w:adjustRightInd w:val="0"/>
        <w:spacing w:after="0" w:line="240" w:lineRule="auto"/>
        <w:rPr>
          <w:rFonts w:ascii="Times New Roman" w:hAnsi="Times New Roman"/>
          <w:sz w:val="24"/>
          <w:szCs w:val="24"/>
        </w:rPr>
      </w:pPr>
    </w:p>
    <w:p w14:paraId="77E54A71" w14:textId="77777777" w:rsidR="00432AAC" w:rsidRPr="00E34270" w:rsidRDefault="00432AAC" w:rsidP="003A5121">
      <w:pPr>
        <w:pStyle w:val="ListParagraph"/>
        <w:numPr>
          <w:ilvl w:val="0"/>
          <w:numId w:val="31"/>
        </w:numPr>
        <w:autoSpaceDE w:val="0"/>
        <w:autoSpaceDN w:val="0"/>
        <w:adjustRightInd w:val="0"/>
        <w:spacing w:after="0" w:line="240" w:lineRule="auto"/>
        <w:ind w:left="270" w:hanging="270"/>
        <w:rPr>
          <w:rFonts w:ascii="Times New Roman" w:hAnsi="Times New Roman"/>
          <w:sz w:val="24"/>
          <w:szCs w:val="24"/>
        </w:rPr>
      </w:pPr>
      <w:r w:rsidRPr="00E34270">
        <w:rPr>
          <w:rFonts w:ascii="Times New Roman" w:hAnsi="Times New Roman"/>
          <w:sz w:val="24"/>
          <w:szCs w:val="24"/>
        </w:rPr>
        <w:t xml:space="preserve">Has your agency had a contract terminated for default in the last five years? If yes, provide details of the terms for default, including the other party’s name, address, and phone number. Present the Applicant’s position on the matter.  </w:t>
      </w:r>
    </w:p>
    <w:p w14:paraId="3265D826" w14:textId="5B7E9E06" w:rsidR="00432AAC" w:rsidRPr="000670A4" w:rsidRDefault="00432AAC" w:rsidP="00432AAC">
      <w:pPr>
        <w:pStyle w:val="ListParagraph"/>
        <w:autoSpaceDE w:val="0"/>
        <w:autoSpaceDN w:val="0"/>
        <w:adjustRightInd w:val="0"/>
        <w:spacing w:after="0" w:line="240" w:lineRule="auto"/>
        <w:ind w:left="270"/>
        <w:rPr>
          <w:rFonts w:ascii="Times New Roman" w:hAnsi="Times New Roman"/>
          <w:sz w:val="24"/>
          <w:szCs w:val="24"/>
        </w:rPr>
      </w:pPr>
      <w:r w:rsidRPr="0000380E">
        <w:rPr>
          <w:rFonts w:ascii="Times New Roman" w:hAnsi="Times New Roman"/>
          <w:i/>
          <w:sz w:val="24"/>
          <w:szCs w:val="24"/>
        </w:rPr>
        <w:t xml:space="preserve">(Termination for default is defined as notice to stop performance due to the Applicant’s non-performance or poor </w:t>
      </w:r>
      <w:r w:rsidR="005B0136" w:rsidRPr="0000380E">
        <w:rPr>
          <w:rFonts w:ascii="Times New Roman" w:hAnsi="Times New Roman"/>
          <w:i/>
          <w:sz w:val="24"/>
          <w:szCs w:val="24"/>
        </w:rPr>
        <w:t>performance, the issue of performance was either not litigated due to inaction on the part of the Applicant or litigated,</w:t>
      </w:r>
      <w:r w:rsidRPr="0000380E">
        <w:rPr>
          <w:rFonts w:ascii="Times New Roman" w:hAnsi="Times New Roman"/>
          <w:i/>
          <w:sz w:val="24"/>
          <w:szCs w:val="24"/>
        </w:rPr>
        <w:t xml:space="preserve"> and such litigation determined that </w:t>
      </w:r>
      <w:r w:rsidRPr="000670A4">
        <w:rPr>
          <w:rFonts w:ascii="Times New Roman" w:hAnsi="Times New Roman"/>
          <w:i/>
          <w:sz w:val="24"/>
          <w:szCs w:val="24"/>
        </w:rPr>
        <w:t>the Applicant was in default).</w:t>
      </w:r>
      <w:r w:rsidRPr="000670A4">
        <w:rPr>
          <w:rFonts w:ascii="Times New Roman" w:hAnsi="Times New Roman"/>
          <w:sz w:val="24"/>
          <w:szCs w:val="24"/>
        </w:rPr>
        <w:t xml:space="preserve">  </w:t>
      </w:r>
    </w:p>
    <w:p w14:paraId="0821F077" w14:textId="77777777" w:rsidR="00432AAC" w:rsidRPr="000670A4" w:rsidRDefault="00432AAC" w:rsidP="00432AAC">
      <w:pPr>
        <w:pStyle w:val="ListParagraph"/>
        <w:autoSpaceDE w:val="0"/>
        <w:autoSpaceDN w:val="0"/>
        <w:adjustRightInd w:val="0"/>
        <w:spacing w:after="0" w:line="240" w:lineRule="auto"/>
        <w:ind w:left="270"/>
        <w:rPr>
          <w:rFonts w:ascii="Times New Roman" w:hAnsi="Times New Roman"/>
          <w:sz w:val="24"/>
          <w:szCs w:val="24"/>
        </w:rPr>
      </w:pPr>
    </w:p>
    <w:sdt>
      <w:sdtPr>
        <w:rPr>
          <w:rFonts w:ascii="Times New Roman" w:hAnsi="Times New Roman"/>
          <w:sz w:val="24"/>
          <w:szCs w:val="24"/>
        </w:rPr>
        <w:id w:val="-887332182"/>
        <w:placeholder>
          <w:docPart w:val="DefaultPlaceholder_-1854013440"/>
        </w:placeholder>
      </w:sdtPr>
      <w:sdtEndPr>
        <w:rPr>
          <w:rStyle w:val="PlaceholderText"/>
          <w:color w:val="808080"/>
        </w:rPr>
      </w:sdtEndPr>
      <w:sdtContent>
        <w:p w14:paraId="1912C3B9" w14:textId="7ADDB55A" w:rsidR="00432AAC" w:rsidRPr="004F6BB5" w:rsidRDefault="00432AAC" w:rsidP="00432AAC">
          <w:pPr>
            <w:autoSpaceDE w:val="0"/>
            <w:autoSpaceDN w:val="0"/>
            <w:adjustRightInd w:val="0"/>
            <w:spacing w:after="0" w:line="240" w:lineRule="auto"/>
            <w:ind w:firstLine="270"/>
            <w:rPr>
              <w:rFonts w:ascii="Times New Roman" w:hAnsi="Times New Roman"/>
              <w:sz w:val="24"/>
              <w:szCs w:val="24"/>
            </w:rPr>
          </w:pPr>
          <w:r w:rsidRPr="004F6BB5">
            <w:rPr>
              <w:rFonts w:ascii="Times New Roman" w:hAnsi="Times New Roman"/>
              <w:sz w:val="24"/>
              <w:szCs w:val="24"/>
            </w:rPr>
            <w:t xml:space="preserve"> </w:t>
          </w:r>
          <w:r w:rsidRPr="004F6BB5">
            <w:rPr>
              <w:rStyle w:val="PlaceholderText"/>
              <w:rFonts w:ascii="Times New Roman" w:hAnsi="Times New Roman"/>
              <w:sz w:val="24"/>
              <w:szCs w:val="24"/>
            </w:rPr>
            <w:t>Click here to enter text.</w:t>
          </w:r>
        </w:p>
        <w:bookmarkStart w:id="7" w:name="_GoBack" w:displacedByCustomXml="next"/>
        <w:bookmarkEnd w:id="7" w:displacedByCustomXml="next"/>
      </w:sdtContent>
    </w:sdt>
    <w:p w14:paraId="7FEB5669" w14:textId="77777777" w:rsidR="00432AAC" w:rsidRPr="004F6BB5" w:rsidRDefault="00432AAC" w:rsidP="00432AAC">
      <w:pPr>
        <w:autoSpaceDE w:val="0"/>
        <w:autoSpaceDN w:val="0"/>
        <w:adjustRightInd w:val="0"/>
        <w:spacing w:after="0" w:line="240" w:lineRule="auto"/>
        <w:ind w:left="270" w:hanging="270"/>
        <w:rPr>
          <w:rFonts w:ascii="Times New Roman" w:hAnsi="Times New Roman"/>
          <w:sz w:val="24"/>
          <w:szCs w:val="24"/>
        </w:rPr>
      </w:pPr>
    </w:p>
    <w:p w14:paraId="48853C39" w14:textId="77777777" w:rsidR="00286F7D" w:rsidRDefault="00286F7D" w:rsidP="007B23DB">
      <w:pPr>
        <w:pStyle w:val="Default"/>
        <w:pBdr>
          <w:bottom w:val="single" w:sz="6" w:space="1" w:color="auto"/>
        </w:pBdr>
        <w:rPr>
          <w:rFonts w:ascii="Times New Roman" w:hAnsi="Times New Roman" w:cs="Times New Roman"/>
          <w:bCs/>
          <w:i/>
          <w:color w:val="auto"/>
        </w:rPr>
      </w:pPr>
    </w:p>
    <w:p w14:paraId="77E396EB" w14:textId="741A23DF" w:rsidR="00286F7D" w:rsidRDefault="00286F7D" w:rsidP="007B23DB">
      <w:pPr>
        <w:pStyle w:val="Default"/>
        <w:pBdr>
          <w:bottom w:val="single" w:sz="6" w:space="1" w:color="auto"/>
        </w:pBdr>
        <w:rPr>
          <w:rFonts w:ascii="Times New Roman" w:hAnsi="Times New Roman" w:cs="Times New Roman"/>
          <w:bCs/>
          <w:i/>
          <w:color w:val="auto"/>
        </w:rPr>
      </w:pPr>
    </w:p>
    <w:p w14:paraId="29DF12A1" w14:textId="30E826DE" w:rsidR="00A9058E" w:rsidRDefault="00A9058E" w:rsidP="007B23DB">
      <w:pPr>
        <w:pStyle w:val="Default"/>
        <w:pBdr>
          <w:bottom w:val="single" w:sz="6" w:space="1" w:color="auto"/>
        </w:pBdr>
        <w:rPr>
          <w:rFonts w:ascii="Times New Roman" w:hAnsi="Times New Roman" w:cs="Times New Roman"/>
          <w:bCs/>
          <w:i/>
          <w:color w:val="auto"/>
        </w:rPr>
      </w:pPr>
    </w:p>
    <w:p w14:paraId="5527DAE1" w14:textId="77777777" w:rsidR="00A9058E" w:rsidRDefault="00A9058E" w:rsidP="007B23DB">
      <w:pPr>
        <w:pStyle w:val="Default"/>
        <w:pBdr>
          <w:bottom w:val="single" w:sz="6" w:space="1" w:color="auto"/>
        </w:pBdr>
        <w:rPr>
          <w:rFonts w:ascii="Times New Roman" w:hAnsi="Times New Roman" w:cs="Times New Roman"/>
          <w:bCs/>
          <w:i/>
          <w:color w:val="auto"/>
        </w:rPr>
      </w:pPr>
    </w:p>
    <w:p w14:paraId="025F01EB" w14:textId="77777777" w:rsidR="007B23DB" w:rsidRPr="004F6BB5" w:rsidRDefault="007B23DB" w:rsidP="007B23DB">
      <w:pPr>
        <w:pStyle w:val="Default"/>
        <w:pBdr>
          <w:bottom w:val="single" w:sz="6" w:space="1" w:color="auto"/>
        </w:pBdr>
        <w:rPr>
          <w:rFonts w:ascii="Times New Roman" w:hAnsi="Times New Roman" w:cs="Times New Roman"/>
          <w:bCs/>
          <w:i/>
          <w:color w:val="auto"/>
        </w:rPr>
      </w:pPr>
      <w:r w:rsidRPr="004F6BB5">
        <w:rPr>
          <w:rFonts w:ascii="Times New Roman" w:hAnsi="Times New Roman" w:cs="Times New Roman"/>
          <w:bCs/>
          <w:i/>
          <w:color w:val="auto"/>
        </w:rPr>
        <w:t>Program Management</w:t>
      </w:r>
    </w:p>
    <w:p w14:paraId="11D94CF2" w14:textId="77777777" w:rsidR="007B23DB" w:rsidRPr="004F6BB5" w:rsidRDefault="007B23DB" w:rsidP="0053267D">
      <w:pPr>
        <w:autoSpaceDE w:val="0"/>
        <w:autoSpaceDN w:val="0"/>
        <w:adjustRightInd w:val="0"/>
        <w:spacing w:after="0" w:line="240" w:lineRule="auto"/>
        <w:rPr>
          <w:rFonts w:ascii="Times New Roman" w:hAnsi="Times New Roman"/>
          <w:b/>
          <w:sz w:val="24"/>
          <w:szCs w:val="24"/>
          <w:u w:val="single"/>
        </w:rPr>
      </w:pPr>
    </w:p>
    <w:p w14:paraId="586998B6" w14:textId="77777777" w:rsidR="0053267D" w:rsidRPr="00E34270" w:rsidRDefault="0053267D" w:rsidP="0053267D">
      <w:pPr>
        <w:pStyle w:val="ListParagraph"/>
        <w:numPr>
          <w:ilvl w:val="0"/>
          <w:numId w:val="13"/>
        </w:numPr>
        <w:autoSpaceDE w:val="0"/>
        <w:autoSpaceDN w:val="0"/>
        <w:adjustRightInd w:val="0"/>
        <w:spacing w:after="0" w:line="240" w:lineRule="auto"/>
        <w:ind w:left="270" w:hanging="270"/>
        <w:rPr>
          <w:rFonts w:ascii="Times New Roman" w:hAnsi="Times New Roman"/>
          <w:sz w:val="24"/>
          <w:szCs w:val="24"/>
        </w:rPr>
      </w:pPr>
      <w:r w:rsidRPr="00E34270">
        <w:rPr>
          <w:rFonts w:ascii="Times New Roman" w:hAnsi="Times New Roman"/>
          <w:sz w:val="24"/>
          <w:szCs w:val="24"/>
        </w:rPr>
        <w:t xml:space="preserve">Describe your organization’s procedures to ensure that all applicable terms, conditions, and requirements of the potential contract with DSHS are upheld.  </w:t>
      </w:r>
    </w:p>
    <w:p w14:paraId="661462D2" w14:textId="77777777" w:rsidR="0053267D" w:rsidRPr="0000380E" w:rsidRDefault="0053267D" w:rsidP="0053267D">
      <w:pPr>
        <w:autoSpaceDE w:val="0"/>
        <w:autoSpaceDN w:val="0"/>
        <w:adjustRightInd w:val="0"/>
        <w:spacing w:after="0" w:line="240" w:lineRule="auto"/>
        <w:ind w:left="270"/>
        <w:rPr>
          <w:rFonts w:ascii="Times New Roman" w:hAnsi="Times New Roman"/>
          <w:sz w:val="24"/>
          <w:szCs w:val="24"/>
        </w:rPr>
      </w:pPr>
    </w:p>
    <w:sdt>
      <w:sdtPr>
        <w:rPr>
          <w:rStyle w:val="PlaceholderText"/>
          <w:rFonts w:ascii="Times New Roman" w:hAnsi="Times New Roman"/>
          <w:sz w:val="24"/>
          <w:szCs w:val="24"/>
        </w:rPr>
        <w:id w:val="123514669"/>
        <w:placeholder>
          <w:docPart w:val="DefaultPlaceholder_-1854013440"/>
        </w:placeholder>
      </w:sdtPr>
      <w:sdtContent>
        <w:p w14:paraId="371FF0ED" w14:textId="2F7A58D4" w:rsidR="0053267D" w:rsidRPr="004F6BB5" w:rsidRDefault="0053267D" w:rsidP="0053267D">
          <w:pPr>
            <w:autoSpaceDE w:val="0"/>
            <w:autoSpaceDN w:val="0"/>
            <w:adjustRightInd w:val="0"/>
            <w:spacing w:after="0" w:line="240" w:lineRule="auto"/>
            <w:ind w:firstLine="270"/>
            <w:rPr>
              <w:rFonts w:ascii="Times New Roman" w:hAnsi="Times New Roman"/>
              <w:sz w:val="24"/>
              <w:szCs w:val="24"/>
            </w:rPr>
          </w:pPr>
          <w:r w:rsidRPr="004F6BB5">
            <w:rPr>
              <w:rStyle w:val="PlaceholderText"/>
              <w:rFonts w:ascii="Times New Roman" w:hAnsi="Times New Roman"/>
              <w:sz w:val="24"/>
              <w:szCs w:val="24"/>
            </w:rPr>
            <w:t>Click here to enter text.</w:t>
          </w:r>
        </w:p>
      </w:sdtContent>
    </w:sdt>
    <w:p w14:paraId="5F6A7762" w14:textId="77777777" w:rsidR="0053267D" w:rsidRPr="004F6BB5" w:rsidRDefault="0053267D" w:rsidP="0053267D">
      <w:pPr>
        <w:autoSpaceDE w:val="0"/>
        <w:autoSpaceDN w:val="0"/>
        <w:adjustRightInd w:val="0"/>
        <w:spacing w:after="0" w:line="240" w:lineRule="auto"/>
        <w:ind w:left="270" w:hanging="270"/>
        <w:rPr>
          <w:rFonts w:ascii="Times New Roman" w:hAnsi="Times New Roman"/>
          <w:sz w:val="24"/>
          <w:szCs w:val="24"/>
        </w:rPr>
      </w:pPr>
    </w:p>
    <w:p w14:paraId="1272C8CA" w14:textId="64D412E2" w:rsidR="007B23DB" w:rsidRDefault="002F7D64" w:rsidP="002F7D64">
      <w:pPr>
        <w:pStyle w:val="ListParagraph"/>
        <w:numPr>
          <w:ilvl w:val="0"/>
          <w:numId w:val="13"/>
        </w:numPr>
        <w:autoSpaceDE w:val="0"/>
        <w:autoSpaceDN w:val="0"/>
        <w:adjustRightInd w:val="0"/>
        <w:spacing w:after="0" w:line="240" w:lineRule="auto"/>
        <w:ind w:left="270" w:hanging="270"/>
        <w:rPr>
          <w:rFonts w:ascii="Times New Roman" w:hAnsi="Times New Roman"/>
          <w:sz w:val="24"/>
          <w:szCs w:val="24"/>
        </w:rPr>
      </w:pPr>
      <w:r w:rsidRPr="00E34270">
        <w:rPr>
          <w:rFonts w:ascii="Times New Roman" w:hAnsi="Times New Roman"/>
          <w:sz w:val="24"/>
          <w:szCs w:val="24"/>
        </w:rPr>
        <w:t>How many years has your agency held a BFET and/or RISE contract?</w:t>
      </w:r>
    </w:p>
    <w:p w14:paraId="36E547DC" w14:textId="77777777" w:rsidR="005D02AE" w:rsidRPr="00E34270" w:rsidRDefault="005D02AE" w:rsidP="005D02AE">
      <w:pPr>
        <w:pStyle w:val="ListParagraph"/>
        <w:autoSpaceDE w:val="0"/>
        <w:autoSpaceDN w:val="0"/>
        <w:adjustRightInd w:val="0"/>
        <w:spacing w:after="0" w:line="240" w:lineRule="auto"/>
        <w:ind w:left="270"/>
        <w:rPr>
          <w:rFonts w:ascii="Times New Roman" w:hAnsi="Times New Roman"/>
          <w:sz w:val="24"/>
          <w:szCs w:val="24"/>
        </w:rPr>
      </w:pPr>
    </w:p>
    <w:sdt>
      <w:sdtPr>
        <w:rPr>
          <w:rStyle w:val="PlaceholderText"/>
          <w:rFonts w:ascii="Times New Roman" w:hAnsi="Times New Roman"/>
          <w:sz w:val="24"/>
          <w:szCs w:val="24"/>
        </w:rPr>
        <w:id w:val="169383894"/>
        <w:placeholder>
          <w:docPart w:val="DefaultPlaceholder_-1854013440"/>
        </w:placeholder>
      </w:sdtPr>
      <w:sdtContent>
        <w:p w14:paraId="588DAD38" w14:textId="5DFE6F9B" w:rsidR="007B23DB" w:rsidRPr="004F6BB5" w:rsidRDefault="007B23DB" w:rsidP="007B23DB">
          <w:pPr>
            <w:autoSpaceDE w:val="0"/>
            <w:autoSpaceDN w:val="0"/>
            <w:adjustRightInd w:val="0"/>
            <w:spacing w:after="0" w:line="240" w:lineRule="auto"/>
            <w:ind w:firstLine="270"/>
            <w:rPr>
              <w:rFonts w:ascii="Times New Roman" w:hAnsi="Times New Roman"/>
              <w:sz w:val="24"/>
              <w:szCs w:val="24"/>
            </w:rPr>
          </w:pPr>
          <w:r w:rsidRPr="004F6BB5">
            <w:rPr>
              <w:rStyle w:val="PlaceholderText"/>
              <w:rFonts w:ascii="Times New Roman" w:hAnsi="Times New Roman"/>
              <w:sz w:val="24"/>
              <w:szCs w:val="24"/>
            </w:rPr>
            <w:t>Click here to enter text.</w:t>
          </w:r>
        </w:p>
      </w:sdtContent>
    </w:sdt>
    <w:p w14:paraId="4E3B3441" w14:textId="77777777" w:rsidR="007B23DB" w:rsidRPr="00E34270" w:rsidRDefault="007B23DB" w:rsidP="007B23DB">
      <w:pPr>
        <w:pStyle w:val="ListParagraph"/>
        <w:autoSpaceDE w:val="0"/>
        <w:autoSpaceDN w:val="0"/>
        <w:adjustRightInd w:val="0"/>
        <w:spacing w:after="0" w:line="240" w:lineRule="auto"/>
        <w:ind w:left="270"/>
        <w:rPr>
          <w:rFonts w:ascii="Times New Roman" w:hAnsi="Times New Roman"/>
          <w:sz w:val="24"/>
          <w:szCs w:val="24"/>
        </w:rPr>
      </w:pPr>
    </w:p>
    <w:p w14:paraId="50508591" w14:textId="77777777" w:rsidR="0053267D" w:rsidRPr="0000380E" w:rsidRDefault="0053267D" w:rsidP="0053267D">
      <w:pPr>
        <w:pStyle w:val="ListParagraph"/>
        <w:numPr>
          <w:ilvl w:val="0"/>
          <w:numId w:val="13"/>
        </w:numPr>
        <w:autoSpaceDE w:val="0"/>
        <w:autoSpaceDN w:val="0"/>
        <w:adjustRightInd w:val="0"/>
        <w:spacing w:after="0" w:line="240" w:lineRule="auto"/>
        <w:ind w:left="270" w:hanging="270"/>
        <w:rPr>
          <w:rFonts w:ascii="Times New Roman" w:hAnsi="Times New Roman"/>
          <w:sz w:val="24"/>
          <w:szCs w:val="24"/>
        </w:rPr>
      </w:pPr>
      <w:r w:rsidRPr="0000380E">
        <w:rPr>
          <w:rFonts w:ascii="Times New Roman" w:hAnsi="Times New Roman"/>
          <w:sz w:val="24"/>
          <w:szCs w:val="24"/>
        </w:rPr>
        <w:t xml:space="preserve">Describe how your organization will circulate information and train staff internally regarding communications and information relevant to this program, during the duration of the DSHS contract.  </w:t>
      </w:r>
    </w:p>
    <w:p w14:paraId="3C20F15B" w14:textId="77777777" w:rsidR="0053267D" w:rsidRPr="000670A4" w:rsidRDefault="0053267D" w:rsidP="0053267D">
      <w:pPr>
        <w:pStyle w:val="ListParagraph"/>
        <w:autoSpaceDE w:val="0"/>
        <w:autoSpaceDN w:val="0"/>
        <w:adjustRightInd w:val="0"/>
        <w:spacing w:after="0" w:line="240" w:lineRule="auto"/>
        <w:ind w:left="270"/>
        <w:rPr>
          <w:rFonts w:ascii="Times New Roman" w:hAnsi="Times New Roman"/>
          <w:sz w:val="24"/>
          <w:szCs w:val="24"/>
        </w:rPr>
      </w:pPr>
    </w:p>
    <w:sdt>
      <w:sdtPr>
        <w:rPr>
          <w:rStyle w:val="PlaceholderText"/>
          <w:rFonts w:ascii="Times New Roman" w:hAnsi="Times New Roman"/>
          <w:sz w:val="24"/>
          <w:szCs w:val="24"/>
        </w:rPr>
        <w:id w:val="713629602"/>
        <w:placeholder>
          <w:docPart w:val="DefaultPlaceholder_-1854013440"/>
        </w:placeholder>
      </w:sdtPr>
      <w:sdtContent>
        <w:p w14:paraId="56D7F631" w14:textId="6A63E494" w:rsidR="0053267D" w:rsidRPr="004F6BB5" w:rsidRDefault="0053267D" w:rsidP="0053267D">
          <w:pPr>
            <w:autoSpaceDE w:val="0"/>
            <w:autoSpaceDN w:val="0"/>
            <w:adjustRightInd w:val="0"/>
            <w:spacing w:after="0" w:line="240" w:lineRule="auto"/>
            <w:ind w:firstLine="270"/>
            <w:rPr>
              <w:rFonts w:ascii="Times New Roman" w:hAnsi="Times New Roman"/>
              <w:sz w:val="24"/>
              <w:szCs w:val="24"/>
            </w:rPr>
          </w:pPr>
          <w:r w:rsidRPr="004F6BB5">
            <w:rPr>
              <w:rStyle w:val="PlaceholderText"/>
              <w:rFonts w:ascii="Times New Roman" w:hAnsi="Times New Roman"/>
              <w:sz w:val="24"/>
              <w:szCs w:val="24"/>
            </w:rPr>
            <w:t>Click here to enter text.</w:t>
          </w:r>
        </w:p>
      </w:sdtContent>
    </w:sdt>
    <w:p w14:paraId="360C903D" w14:textId="77777777" w:rsidR="0053267D" w:rsidRPr="004F6BB5" w:rsidRDefault="0053267D" w:rsidP="0053267D">
      <w:pPr>
        <w:autoSpaceDE w:val="0"/>
        <w:autoSpaceDN w:val="0"/>
        <w:adjustRightInd w:val="0"/>
        <w:spacing w:after="0" w:line="240" w:lineRule="auto"/>
        <w:ind w:left="270" w:hanging="270"/>
        <w:rPr>
          <w:rFonts w:ascii="Times New Roman" w:hAnsi="Times New Roman"/>
          <w:sz w:val="24"/>
          <w:szCs w:val="24"/>
        </w:rPr>
      </w:pPr>
    </w:p>
    <w:p w14:paraId="1B065738" w14:textId="77777777" w:rsidR="0053267D" w:rsidRPr="00E34270" w:rsidRDefault="0053267D" w:rsidP="0053267D">
      <w:pPr>
        <w:pStyle w:val="ListParagraph"/>
        <w:numPr>
          <w:ilvl w:val="0"/>
          <w:numId w:val="13"/>
        </w:numPr>
        <w:autoSpaceDE w:val="0"/>
        <w:autoSpaceDN w:val="0"/>
        <w:adjustRightInd w:val="0"/>
        <w:spacing w:after="0" w:line="240" w:lineRule="auto"/>
        <w:ind w:left="270" w:hanging="270"/>
        <w:rPr>
          <w:rFonts w:ascii="Times New Roman" w:hAnsi="Times New Roman"/>
          <w:sz w:val="24"/>
          <w:szCs w:val="24"/>
        </w:rPr>
      </w:pPr>
      <w:r w:rsidRPr="00E34270">
        <w:rPr>
          <w:rFonts w:ascii="Times New Roman" w:hAnsi="Times New Roman"/>
          <w:sz w:val="24"/>
          <w:szCs w:val="24"/>
        </w:rPr>
        <w:t xml:space="preserve">Detail how your organization will evaluate staff performance, continuous improvement, and program knowledge and compliance as it pertains to this contract. </w:t>
      </w:r>
    </w:p>
    <w:p w14:paraId="5D4CB7C3" w14:textId="77777777" w:rsidR="0053267D" w:rsidRPr="0000380E" w:rsidRDefault="0053267D" w:rsidP="0053267D">
      <w:pPr>
        <w:pStyle w:val="ListParagraph"/>
        <w:autoSpaceDE w:val="0"/>
        <w:autoSpaceDN w:val="0"/>
        <w:adjustRightInd w:val="0"/>
        <w:spacing w:after="0" w:line="240" w:lineRule="auto"/>
        <w:ind w:left="270"/>
        <w:rPr>
          <w:rFonts w:ascii="Times New Roman" w:hAnsi="Times New Roman"/>
          <w:sz w:val="24"/>
          <w:szCs w:val="24"/>
        </w:rPr>
      </w:pPr>
    </w:p>
    <w:sdt>
      <w:sdtPr>
        <w:rPr>
          <w:rStyle w:val="PlaceholderText"/>
          <w:rFonts w:ascii="Times New Roman" w:hAnsi="Times New Roman"/>
          <w:sz w:val="24"/>
          <w:szCs w:val="24"/>
        </w:rPr>
        <w:id w:val="804045206"/>
        <w:placeholder>
          <w:docPart w:val="DefaultPlaceholder_-1854013440"/>
        </w:placeholder>
      </w:sdtPr>
      <w:sdtContent>
        <w:p w14:paraId="6332AB6C" w14:textId="642C70F5" w:rsidR="0053267D" w:rsidRPr="004F6BB5" w:rsidRDefault="0053267D" w:rsidP="0053267D">
          <w:pPr>
            <w:autoSpaceDE w:val="0"/>
            <w:autoSpaceDN w:val="0"/>
            <w:adjustRightInd w:val="0"/>
            <w:spacing w:after="0" w:line="240" w:lineRule="auto"/>
            <w:ind w:firstLine="270"/>
            <w:rPr>
              <w:rFonts w:ascii="Times New Roman" w:hAnsi="Times New Roman"/>
              <w:sz w:val="24"/>
              <w:szCs w:val="24"/>
            </w:rPr>
          </w:pPr>
          <w:r w:rsidRPr="004F6BB5">
            <w:rPr>
              <w:rStyle w:val="PlaceholderText"/>
              <w:rFonts w:ascii="Times New Roman" w:hAnsi="Times New Roman"/>
              <w:sz w:val="24"/>
              <w:szCs w:val="24"/>
            </w:rPr>
            <w:t>Click here to enter text.</w:t>
          </w:r>
        </w:p>
      </w:sdtContent>
    </w:sdt>
    <w:p w14:paraId="29E74A8B" w14:textId="77777777" w:rsidR="004A568A" w:rsidRPr="00E34270" w:rsidRDefault="004A568A" w:rsidP="0053267D">
      <w:pPr>
        <w:autoSpaceDE w:val="0"/>
        <w:autoSpaceDN w:val="0"/>
        <w:adjustRightInd w:val="0"/>
        <w:spacing w:after="0" w:line="240" w:lineRule="auto"/>
        <w:ind w:firstLine="270"/>
        <w:rPr>
          <w:rFonts w:ascii="Times New Roman" w:hAnsi="Times New Roman"/>
          <w:sz w:val="24"/>
          <w:szCs w:val="24"/>
        </w:rPr>
      </w:pPr>
    </w:p>
    <w:p w14:paraId="29237716" w14:textId="311FEB80" w:rsidR="004A568A" w:rsidRPr="00E34270" w:rsidRDefault="004A568A" w:rsidP="000670A4">
      <w:pPr>
        <w:pStyle w:val="ListParagraph"/>
        <w:numPr>
          <w:ilvl w:val="0"/>
          <w:numId w:val="13"/>
        </w:numPr>
        <w:autoSpaceDE w:val="0"/>
        <w:autoSpaceDN w:val="0"/>
        <w:adjustRightInd w:val="0"/>
        <w:spacing w:after="0" w:line="240" w:lineRule="auto"/>
        <w:ind w:left="270" w:hanging="270"/>
        <w:rPr>
          <w:rFonts w:ascii="Times New Roman" w:hAnsi="Times New Roman"/>
          <w:sz w:val="24"/>
          <w:szCs w:val="24"/>
        </w:rPr>
      </w:pPr>
      <w:r w:rsidRPr="00E34270">
        <w:rPr>
          <w:rFonts w:ascii="Times New Roman" w:hAnsi="Times New Roman"/>
          <w:sz w:val="24"/>
          <w:szCs w:val="24"/>
        </w:rPr>
        <w:t>Will you</w:t>
      </w:r>
      <w:r w:rsidR="005B0136">
        <w:rPr>
          <w:rFonts w:ascii="Times New Roman" w:hAnsi="Times New Roman"/>
          <w:sz w:val="24"/>
          <w:szCs w:val="24"/>
        </w:rPr>
        <w:t xml:space="preserve">r agency </w:t>
      </w:r>
      <w:r w:rsidRPr="00E34270">
        <w:rPr>
          <w:rFonts w:ascii="Times New Roman" w:hAnsi="Times New Roman"/>
          <w:sz w:val="24"/>
          <w:szCs w:val="24"/>
        </w:rPr>
        <w:t xml:space="preserve">be </w:t>
      </w:r>
      <w:r w:rsidR="005B0136">
        <w:rPr>
          <w:rFonts w:ascii="Times New Roman" w:hAnsi="Times New Roman"/>
          <w:sz w:val="24"/>
          <w:szCs w:val="24"/>
        </w:rPr>
        <w:t xml:space="preserve">requesting the use of alternate </w:t>
      </w:r>
      <w:r w:rsidRPr="00E34270">
        <w:rPr>
          <w:rFonts w:ascii="Times New Roman" w:hAnsi="Times New Roman"/>
          <w:sz w:val="24"/>
          <w:szCs w:val="24"/>
        </w:rPr>
        <w:t xml:space="preserve">forms for </w:t>
      </w:r>
      <w:r w:rsidR="005B0136">
        <w:rPr>
          <w:rFonts w:ascii="Times New Roman" w:hAnsi="Times New Roman"/>
          <w:sz w:val="24"/>
          <w:szCs w:val="24"/>
        </w:rPr>
        <w:t xml:space="preserve">the </w:t>
      </w:r>
      <w:r w:rsidRPr="00E34270">
        <w:rPr>
          <w:rFonts w:ascii="Times New Roman" w:hAnsi="Times New Roman"/>
          <w:sz w:val="24"/>
          <w:szCs w:val="24"/>
        </w:rPr>
        <w:t>I</w:t>
      </w:r>
      <w:r w:rsidR="004F6BB5" w:rsidRPr="00E34270">
        <w:rPr>
          <w:rFonts w:ascii="Times New Roman" w:hAnsi="Times New Roman"/>
          <w:sz w:val="24"/>
          <w:szCs w:val="24"/>
        </w:rPr>
        <w:t xml:space="preserve">ndividual </w:t>
      </w:r>
      <w:r w:rsidRPr="00E34270">
        <w:rPr>
          <w:rFonts w:ascii="Times New Roman" w:hAnsi="Times New Roman"/>
          <w:sz w:val="24"/>
          <w:szCs w:val="24"/>
        </w:rPr>
        <w:t>E</w:t>
      </w:r>
      <w:r w:rsidR="004F6BB5" w:rsidRPr="00E34270">
        <w:rPr>
          <w:rFonts w:ascii="Times New Roman" w:hAnsi="Times New Roman"/>
          <w:sz w:val="24"/>
          <w:szCs w:val="24"/>
        </w:rPr>
        <w:t xml:space="preserve">mployment </w:t>
      </w:r>
      <w:r w:rsidRPr="00E34270">
        <w:rPr>
          <w:rFonts w:ascii="Times New Roman" w:hAnsi="Times New Roman"/>
          <w:sz w:val="24"/>
          <w:szCs w:val="24"/>
        </w:rPr>
        <w:t>P</w:t>
      </w:r>
      <w:r w:rsidR="004F6BB5" w:rsidRPr="00E34270">
        <w:rPr>
          <w:rFonts w:ascii="Times New Roman" w:hAnsi="Times New Roman"/>
          <w:sz w:val="24"/>
          <w:szCs w:val="24"/>
        </w:rPr>
        <w:t>lan</w:t>
      </w:r>
      <w:r w:rsidRPr="00E34270">
        <w:rPr>
          <w:rFonts w:ascii="Times New Roman" w:hAnsi="Times New Roman"/>
          <w:sz w:val="24"/>
          <w:szCs w:val="24"/>
        </w:rPr>
        <w:t xml:space="preserve">, Consent, </w:t>
      </w:r>
      <w:r w:rsidR="004F6BB5" w:rsidRPr="00E34270">
        <w:rPr>
          <w:rFonts w:ascii="Times New Roman" w:hAnsi="Times New Roman"/>
          <w:sz w:val="24"/>
          <w:szCs w:val="24"/>
        </w:rPr>
        <w:t xml:space="preserve">and/or Participant </w:t>
      </w:r>
      <w:r w:rsidR="00B630E5" w:rsidRPr="00E34270">
        <w:rPr>
          <w:rFonts w:ascii="Times New Roman" w:hAnsi="Times New Roman"/>
          <w:sz w:val="24"/>
          <w:szCs w:val="24"/>
        </w:rPr>
        <w:t>Reimbursement</w:t>
      </w:r>
      <w:r w:rsidR="005B0136">
        <w:rPr>
          <w:rFonts w:ascii="Times New Roman" w:hAnsi="Times New Roman"/>
          <w:sz w:val="24"/>
          <w:szCs w:val="24"/>
        </w:rPr>
        <w:t>, in lieu of DSHS provided forms</w:t>
      </w:r>
      <w:r w:rsidR="004F6BB5" w:rsidRPr="00E34270">
        <w:rPr>
          <w:rFonts w:ascii="Times New Roman" w:hAnsi="Times New Roman"/>
          <w:sz w:val="24"/>
          <w:szCs w:val="24"/>
        </w:rPr>
        <w:t>?</w:t>
      </w:r>
      <w:r w:rsidRPr="00E34270">
        <w:rPr>
          <w:rFonts w:ascii="Times New Roman" w:hAnsi="Times New Roman"/>
          <w:sz w:val="24"/>
          <w:szCs w:val="24"/>
        </w:rPr>
        <w:t xml:space="preserve"> If so</w:t>
      </w:r>
      <w:r w:rsidR="005B0136">
        <w:rPr>
          <w:rFonts w:ascii="Times New Roman" w:hAnsi="Times New Roman"/>
          <w:sz w:val="24"/>
          <w:szCs w:val="24"/>
        </w:rPr>
        <w:t>,</w:t>
      </w:r>
      <w:r w:rsidRPr="00E34270">
        <w:rPr>
          <w:rFonts w:ascii="Times New Roman" w:hAnsi="Times New Roman"/>
          <w:sz w:val="24"/>
          <w:szCs w:val="24"/>
        </w:rPr>
        <w:t xml:space="preserve"> please include copies for approval with this application. </w:t>
      </w:r>
    </w:p>
    <w:p w14:paraId="509C507F" w14:textId="77777777" w:rsidR="004A568A" w:rsidRDefault="004A568A" w:rsidP="000670A4">
      <w:pPr>
        <w:pStyle w:val="ListParagraph"/>
        <w:autoSpaceDE w:val="0"/>
        <w:autoSpaceDN w:val="0"/>
        <w:adjustRightInd w:val="0"/>
        <w:spacing w:after="0" w:line="240" w:lineRule="auto"/>
        <w:rPr>
          <w:rFonts w:ascii="Times New Roman" w:hAnsi="Times New Roman"/>
          <w:sz w:val="24"/>
          <w:szCs w:val="24"/>
        </w:rPr>
      </w:pPr>
    </w:p>
    <w:sdt>
      <w:sdtPr>
        <w:rPr>
          <w:rStyle w:val="PlaceholderText"/>
          <w:rFonts w:ascii="Times New Roman" w:hAnsi="Times New Roman"/>
          <w:sz w:val="24"/>
        </w:rPr>
        <w:id w:val="1457459450"/>
        <w:placeholder>
          <w:docPart w:val="DefaultPlaceholder_-1854013440"/>
        </w:placeholder>
      </w:sdtPr>
      <w:sdtContent>
        <w:p w14:paraId="17C8F93F" w14:textId="649E6406" w:rsidR="00F10B15" w:rsidRPr="00286F7D" w:rsidRDefault="00F10B15" w:rsidP="000670A4">
          <w:pPr>
            <w:autoSpaceDE w:val="0"/>
            <w:autoSpaceDN w:val="0"/>
            <w:adjustRightInd w:val="0"/>
            <w:spacing w:after="0" w:line="240" w:lineRule="auto"/>
            <w:ind w:firstLine="270"/>
            <w:rPr>
              <w:rFonts w:ascii="Times New Roman" w:hAnsi="Times New Roman"/>
              <w:sz w:val="28"/>
              <w:szCs w:val="24"/>
            </w:rPr>
          </w:pPr>
          <w:r w:rsidRPr="00286F7D">
            <w:rPr>
              <w:rStyle w:val="PlaceholderText"/>
              <w:rFonts w:ascii="Times New Roman" w:hAnsi="Times New Roman"/>
              <w:sz w:val="24"/>
            </w:rPr>
            <w:t>Click or tap here to enter text.</w:t>
          </w:r>
        </w:p>
      </w:sdtContent>
    </w:sdt>
    <w:p w14:paraId="140EA8F3" w14:textId="77777777" w:rsidR="00F10B15" w:rsidRPr="00F10B15" w:rsidRDefault="00F10B15" w:rsidP="000670A4">
      <w:pPr>
        <w:pStyle w:val="ListParagraph"/>
        <w:autoSpaceDE w:val="0"/>
        <w:autoSpaceDN w:val="0"/>
        <w:adjustRightInd w:val="0"/>
        <w:spacing w:after="0" w:line="240" w:lineRule="auto"/>
        <w:rPr>
          <w:rFonts w:ascii="Times New Roman" w:hAnsi="Times New Roman"/>
          <w:sz w:val="24"/>
          <w:szCs w:val="24"/>
        </w:rPr>
      </w:pPr>
    </w:p>
    <w:p w14:paraId="11743B8F" w14:textId="4EF5C04C" w:rsidR="004A568A" w:rsidRPr="00F10B15" w:rsidRDefault="004A568A" w:rsidP="005B0136">
      <w:pPr>
        <w:pStyle w:val="ListParagraph"/>
        <w:numPr>
          <w:ilvl w:val="0"/>
          <w:numId w:val="13"/>
        </w:numPr>
        <w:autoSpaceDE w:val="0"/>
        <w:autoSpaceDN w:val="0"/>
        <w:adjustRightInd w:val="0"/>
        <w:spacing w:after="0" w:line="240" w:lineRule="auto"/>
        <w:ind w:left="270" w:hanging="270"/>
        <w:rPr>
          <w:rFonts w:ascii="Times New Roman" w:hAnsi="Times New Roman"/>
          <w:sz w:val="24"/>
          <w:szCs w:val="24"/>
        </w:rPr>
      </w:pPr>
      <w:r w:rsidRPr="00F10B15">
        <w:rPr>
          <w:rFonts w:ascii="Times New Roman" w:hAnsi="Times New Roman"/>
          <w:sz w:val="24"/>
          <w:szCs w:val="24"/>
        </w:rPr>
        <w:t>Will you</w:t>
      </w:r>
      <w:r w:rsidR="005B0136">
        <w:rPr>
          <w:rFonts w:ascii="Times New Roman" w:hAnsi="Times New Roman"/>
          <w:sz w:val="24"/>
          <w:szCs w:val="24"/>
        </w:rPr>
        <w:t>r agency be requesting to use</w:t>
      </w:r>
      <w:r w:rsidRPr="00F10B15">
        <w:rPr>
          <w:rFonts w:ascii="Times New Roman" w:hAnsi="Times New Roman"/>
          <w:sz w:val="24"/>
          <w:szCs w:val="24"/>
        </w:rPr>
        <w:t xml:space="preserve"> laptops </w:t>
      </w:r>
      <w:r w:rsidR="005B0136">
        <w:rPr>
          <w:rFonts w:ascii="Times New Roman" w:hAnsi="Times New Roman"/>
          <w:sz w:val="24"/>
          <w:szCs w:val="24"/>
        </w:rPr>
        <w:t>to provide and/or access</w:t>
      </w:r>
      <w:r w:rsidRPr="00F10B15">
        <w:rPr>
          <w:rFonts w:ascii="Times New Roman" w:hAnsi="Times New Roman"/>
          <w:sz w:val="24"/>
          <w:szCs w:val="24"/>
        </w:rPr>
        <w:t xml:space="preserve"> BFET </w:t>
      </w:r>
      <w:r w:rsidR="005B0136">
        <w:rPr>
          <w:rFonts w:ascii="Times New Roman" w:hAnsi="Times New Roman"/>
          <w:sz w:val="24"/>
          <w:szCs w:val="24"/>
        </w:rPr>
        <w:t>participant information/</w:t>
      </w:r>
      <w:r w:rsidRPr="00F10B15">
        <w:rPr>
          <w:rFonts w:ascii="Times New Roman" w:hAnsi="Times New Roman"/>
          <w:sz w:val="24"/>
          <w:szCs w:val="24"/>
        </w:rPr>
        <w:t>services</w:t>
      </w:r>
      <w:r w:rsidR="00653C2F">
        <w:rPr>
          <w:rFonts w:ascii="Times New Roman" w:hAnsi="Times New Roman"/>
          <w:sz w:val="24"/>
          <w:szCs w:val="24"/>
        </w:rPr>
        <w:t>?</w:t>
      </w:r>
      <w:r w:rsidRPr="00F10B15">
        <w:rPr>
          <w:rFonts w:ascii="Times New Roman" w:hAnsi="Times New Roman"/>
          <w:sz w:val="24"/>
          <w:szCs w:val="24"/>
        </w:rPr>
        <w:t xml:space="preserve"> If</w:t>
      </w:r>
      <w:r w:rsidR="00653C2F">
        <w:rPr>
          <w:rFonts w:ascii="Times New Roman" w:hAnsi="Times New Roman"/>
          <w:sz w:val="24"/>
          <w:szCs w:val="24"/>
        </w:rPr>
        <w:t xml:space="preserve"> yes, </w:t>
      </w:r>
      <w:r w:rsidR="005B0136">
        <w:rPr>
          <w:rFonts w:ascii="Times New Roman" w:hAnsi="Times New Roman"/>
          <w:sz w:val="24"/>
          <w:szCs w:val="24"/>
        </w:rPr>
        <w:t xml:space="preserve">please </w:t>
      </w:r>
      <w:r w:rsidRPr="00F10B15">
        <w:rPr>
          <w:rFonts w:ascii="Times New Roman" w:hAnsi="Times New Roman"/>
          <w:sz w:val="24"/>
          <w:szCs w:val="24"/>
        </w:rPr>
        <w:t>includ</w:t>
      </w:r>
      <w:r w:rsidR="005B0136">
        <w:rPr>
          <w:rFonts w:ascii="Times New Roman" w:hAnsi="Times New Roman"/>
          <w:sz w:val="24"/>
          <w:szCs w:val="24"/>
        </w:rPr>
        <w:t>e</w:t>
      </w:r>
      <w:r w:rsidRPr="00F10B15">
        <w:rPr>
          <w:rFonts w:ascii="Times New Roman" w:hAnsi="Times New Roman"/>
          <w:sz w:val="24"/>
          <w:szCs w:val="24"/>
        </w:rPr>
        <w:t xml:space="preserve"> your agencies laptop use policy. </w:t>
      </w:r>
      <w:r w:rsidR="005B0136">
        <w:rPr>
          <w:rFonts w:ascii="Times New Roman" w:hAnsi="Times New Roman"/>
          <w:sz w:val="24"/>
          <w:szCs w:val="24"/>
        </w:rPr>
        <w:t>If approved, y</w:t>
      </w:r>
      <w:r w:rsidR="00653C2F">
        <w:rPr>
          <w:rFonts w:ascii="Times New Roman" w:hAnsi="Times New Roman"/>
          <w:sz w:val="24"/>
          <w:szCs w:val="24"/>
        </w:rPr>
        <w:t>ou will receive an email approv</w:t>
      </w:r>
      <w:r w:rsidR="005B0136">
        <w:rPr>
          <w:rFonts w:ascii="Times New Roman" w:hAnsi="Times New Roman"/>
          <w:sz w:val="24"/>
          <w:szCs w:val="24"/>
        </w:rPr>
        <w:t xml:space="preserve">ing </w:t>
      </w:r>
      <w:r w:rsidR="00653C2F">
        <w:rPr>
          <w:rFonts w:ascii="Times New Roman" w:hAnsi="Times New Roman"/>
          <w:sz w:val="24"/>
          <w:szCs w:val="24"/>
        </w:rPr>
        <w:t xml:space="preserve">your request. Per the contract, please retain it in your records. </w:t>
      </w:r>
    </w:p>
    <w:p w14:paraId="0E675576" w14:textId="77777777" w:rsidR="005B0136" w:rsidRDefault="005B0136" w:rsidP="00286F7D">
      <w:pPr>
        <w:spacing w:after="0" w:line="240" w:lineRule="auto"/>
        <w:ind w:firstLine="270"/>
        <w:contextualSpacing/>
        <w:rPr>
          <w:rFonts w:ascii="Times New Roman" w:hAnsi="Times New Roman"/>
          <w:sz w:val="24"/>
          <w:szCs w:val="24"/>
        </w:rPr>
      </w:pPr>
    </w:p>
    <w:sdt>
      <w:sdtPr>
        <w:rPr>
          <w:rStyle w:val="PlaceholderText"/>
          <w:rFonts w:ascii="Times New Roman" w:hAnsi="Times New Roman"/>
          <w:sz w:val="24"/>
        </w:rPr>
        <w:id w:val="2105608221"/>
        <w:placeholder>
          <w:docPart w:val="DefaultPlaceholder_-1854013440"/>
        </w:placeholder>
      </w:sdtPr>
      <w:sdtContent>
        <w:p w14:paraId="13EF0C98" w14:textId="451B2E01" w:rsidR="000670A4" w:rsidRDefault="00F10B15" w:rsidP="00286F7D">
          <w:pPr>
            <w:spacing w:after="0" w:line="240" w:lineRule="auto"/>
            <w:ind w:firstLine="270"/>
            <w:contextualSpacing/>
            <w:rPr>
              <w:rStyle w:val="PlaceholderText"/>
              <w:rFonts w:ascii="Times New Roman" w:hAnsi="Times New Roman"/>
              <w:sz w:val="24"/>
            </w:rPr>
          </w:pPr>
          <w:r w:rsidRPr="00286F7D">
            <w:rPr>
              <w:rStyle w:val="PlaceholderText"/>
              <w:rFonts w:ascii="Times New Roman" w:hAnsi="Times New Roman"/>
              <w:sz w:val="24"/>
            </w:rPr>
            <w:t>Click or tap here to enter text.</w:t>
          </w:r>
        </w:p>
      </w:sdtContent>
    </w:sdt>
    <w:p w14:paraId="1EE33064" w14:textId="77777777" w:rsidR="005B0136" w:rsidRPr="00286F7D" w:rsidRDefault="005B0136" w:rsidP="00286F7D">
      <w:pPr>
        <w:spacing w:after="0" w:line="240" w:lineRule="auto"/>
        <w:ind w:firstLine="270"/>
        <w:contextualSpacing/>
        <w:rPr>
          <w:rFonts w:ascii="Times New Roman" w:hAnsi="Times New Roman"/>
          <w:sz w:val="28"/>
          <w:szCs w:val="24"/>
        </w:rPr>
      </w:pPr>
    </w:p>
    <w:p w14:paraId="3C6F65DD" w14:textId="77777777" w:rsidR="007B23DB" w:rsidRPr="000670A4" w:rsidRDefault="007B23DB" w:rsidP="007B23DB">
      <w:pPr>
        <w:pStyle w:val="Default"/>
        <w:pBdr>
          <w:bottom w:val="single" w:sz="6" w:space="1" w:color="auto"/>
        </w:pBdr>
        <w:rPr>
          <w:rFonts w:ascii="Times New Roman" w:hAnsi="Times New Roman" w:cs="Times New Roman"/>
          <w:bCs/>
          <w:i/>
          <w:color w:val="auto"/>
          <w:sz w:val="28"/>
        </w:rPr>
      </w:pPr>
      <w:r w:rsidRPr="000670A4">
        <w:rPr>
          <w:rFonts w:ascii="Times New Roman" w:hAnsi="Times New Roman" w:cs="Times New Roman"/>
          <w:bCs/>
          <w:i/>
          <w:color w:val="auto"/>
          <w:sz w:val="28"/>
        </w:rPr>
        <w:t xml:space="preserve">Data Confidentiality </w:t>
      </w:r>
    </w:p>
    <w:p w14:paraId="18A391F9" w14:textId="77777777" w:rsidR="007B23DB" w:rsidRPr="004F6BB5" w:rsidRDefault="007B23DB" w:rsidP="007B23DB">
      <w:pPr>
        <w:autoSpaceDE w:val="0"/>
        <w:autoSpaceDN w:val="0"/>
        <w:adjustRightInd w:val="0"/>
        <w:spacing w:after="0" w:line="240" w:lineRule="auto"/>
        <w:rPr>
          <w:rFonts w:ascii="Times New Roman" w:hAnsi="Times New Roman"/>
          <w:sz w:val="24"/>
          <w:szCs w:val="24"/>
        </w:rPr>
      </w:pPr>
    </w:p>
    <w:p w14:paraId="5623CA42" w14:textId="3D42AA97" w:rsidR="007B23DB" w:rsidRPr="004F6BB5" w:rsidRDefault="007B23DB" w:rsidP="007B23DB">
      <w:pPr>
        <w:autoSpaceDE w:val="0"/>
        <w:autoSpaceDN w:val="0"/>
        <w:adjustRightInd w:val="0"/>
        <w:spacing w:after="0" w:line="240" w:lineRule="auto"/>
        <w:rPr>
          <w:rFonts w:ascii="Times New Roman" w:hAnsi="Times New Roman"/>
          <w:sz w:val="24"/>
          <w:szCs w:val="24"/>
        </w:rPr>
      </w:pPr>
      <w:r w:rsidRPr="004F6BB5">
        <w:rPr>
          <w:rFonts w:ascii="Times New Roman" w:hAnsi="Times New Roman"/>
          <w:sz w:val="24"/>
          <w:szCs w:val="24"/>
        </w:rPr>
        <w:t xml:space="preserve">To access DSHS client information and engage in the </w:t>
      </w:r>
      <w:r w:rsidR="00175E7F" w:rsidRPr="004F6BB5">
        <w:rPr>
          <w:rFonts w:ascii="Times New Roman" w:hAnsi="Times New Roman"/>
          <w:sz w:val="24"/>
          <w:szCs w:val="24"/>
        </w:rPr>
        <w:t xml:space="preserve">BFET </w:t>
      </w:r>
      <w:r w:rsidRPr="004F6BB5">
        <w:rPr>
          <w:rFonts w:ascii="Times New Roman" w:hAnsi="Times New Roman"/>
          <w:sz w:val="24"/>
          <w:szCs w:val="24"/>
        </w:rPr>
        <w:t>program, providers must have the ability to access and communicate el</w:t>
      </w:r>
      <w:r w:rsidRPr="00E34270">
        <w:rPr>
          <w:rFonts w:ascii="Times New Roman" w:hAnsi="Times New Roman"/>
          <w:sz w:val="24"/>
          <w:szCs w:val="24"/>
        </w:rPr>
        <w:t xml:space="preserve">ectronically with DSHS via Electronic Jobs Automation System (eJAS).  </w:t>
      </w:r>
      <w:r w:rsidRPr="004F6BB5">
        <w:rPr>
          <w:rFonts w:ascii="Times New Roman" w:hAnsi="Times New Roman"/>
          <w:i/>
          <w:sz w:val="24"/>
          <w:szCs w:val="24"/>
        </w:rPr>
        <w:t>For example</w:t>
      </w:r>
      <w:r w:rsidR="00D77C9B">
        <w:rPr>
          <w:rFonts w:ascii="Times New Roman" w:hAnsi="Times New Roman"/>
          <w:i/>
          <w:sz w:val="24"/>
          <w:szCs w:val="24"/>
        </w:rPr>
        <w:t>, t</w:t>
      </w:r>
      <w:r w:rsidRPr="004F6BB5">
        <w:rPr>
          <w:rFonts w:ascii="Times New Roman" w:hAnsi="Times New Roman"/>
          <w:i/>
          <w:sz w:val="24"/>
          <w:szCs w:val="24"/>
        </w:rPr>
        <w:t xml:space="preserve">he capacity to communicate electronically with DSHS to determine if participants are receiving SNAP (Basic Food) benefits and not receiving Title IV-A (TANF) cash benefits. </w:t>
      </w:r>
      <w:r w:rsidRPr="004F6BB5">
        <w:rPr>
          <w:rFonts w:ascii="Times New Roman" w:hAnsi="Times New Roman"/>
          <w:sz w:val="24"/>
          <w:szCs w:val="24"/>
        </w:rPr>
        <w:t xml:space="preserve">Granting access to outside DSHS </w:t>
      </w:r>
      <w:r w:rsidR="00640AE7" w:rsidRPr="004F6BB5">
        <w:rPr>
          <w:rFonts w:ascii="Times New Roman" w:hAnsi="Times New Roman"/>
          <w:sz w:val="24"/>
          <w:szCs w:val="24"/>
        </w:rPr>
        <w:t>staff</w:t>
      </w:r>
      <w:r w:rsidRPr="004F6BB5">
        <w:rPr>
          <w:rFonts w:ascii="Times New Roman" w:hAnsi="Times New Roman"/>
          <w:sz w:val="24"/>
          <w:szCs w:val="24"/>
        </w:rPr>
        <w:t xml:space="preserve"> requires the department ensure confidentiality of client information.  </w:t>
      </w:r>
    </w:p>
    <w:p w14:paraId="361326C9" w14:textId="77777777" w:rsidR="007B23DB" w:rsidRPr="004F6BB5" w:rsidRDefault="007B23DB" w:rsidP="007B23DB">
      <w:pPr>
        <w:pStyle w:val="Default"/>
        <w:ind w:left="360"/>
        <w:rPr>
          <w:rFonts w:ascii="Times New Roman" w:hAnsi="Times New Roman" w:cs="Times New Roman"/>
          <w:color w:val="auto"/>
        </w:rPr>
      </w:pPr>
    </w:p>
    <w:p w14:paraId="17C3BA93" w14:textId="44DEF43B" w:rsidR="007B23DB" w:rsidRPr="004F6BB5" w:rsidRDefault="00175E7F" w:rsidP="007B23DB">
      <w:pPr>
        <w:pStyle w:val="Default"/>
        <w:numPr>
          <w:ilvl w:val="0"/>
          <w:numId w:val="22"/>
        </w:numPr>
        <w:ind w:left="360"/>
        <w:rPr>
          <w:rFonts w:ascii="Times New Roman" w:hAnsi="Times New Roman" w:cs="Times New Roman"/>
          <w:color w:val="auto"/>
        </w:rPr>
      </w:pPr>
      <w:r w:rsidRPr="004F6BB5">
        <w:rPr>
          <w:rFonts w:ascii="Times New Roman" w:hAnsi="Times New Roman" w:cs="Times New Roman"/>
          <w:color w:val="auto"/>
        </w:rPr>
        <w:t xml:space="preserve">Does your agency have data security policies in </w:t>
      </w:r>
      <w:r w:rsidR="005B0136" w:rsidRPr="004F6BB5">
        <w:rPr>
          <w:rFonts w:ascii="Times New Roman" w:hAnsi="Times New Roman" w:cs="Times New Roman"/>
          <w:color w:val="auto"/>
        </w:rPr>
        <w:t>place, which</w:t>
      </w:r>
      <w:r w:rsidRPr="004F6BB5">
        <w:rPr>
          <w:rFonts w:ascii="Times New Roman" w:hAnsi="Times New Roman" w:cs="Times New Roman"/>
          <w:color w:val="auto"/>
        </w:rPr>
        <w:t xml:space="preserve"> uphold Exhibit A of the BFET Contract</w:t>
      </w:r>
      <w:r w:rsidR="007B23DB" w:rsidRPr="004F6BB5">
        <w:rPr>
          <w:rFonts w:ascii="Times New Roman" w:hAnsi="Times New Roman" w:cs="Times New Roman"/>
          <w:color w:val="auto"/>
        </w:rPr>
        <w:t xml:space="preserve">? </w:t>
      </w:r>
      <w:r w:rsidRPr="004F6BB5">
        <w:rPr>
          <w:rFonts w:ascii="Times New Roman" w:hAnsi="Times New Roman" w:cs="Times New Roman"/>
          <w:color w:val="auto"/>
        </w:rPr>
        <w:t xml:space="preserve">Please explain. </w:t>
      </w:r>
    </w:p>
    <w:p w14:paraId="4AD94CCE" w14:textId="77777777" w:rsidR="007B23DB" w:rsidRPr="004F6BB5" w:rsidRDefault="007B23DB" w:rsidP="00286F7D">
      <w:pPr>
        <w:pStyle w:val="Default"/>
        <w:ind w:left="360"/>
        <w:contextualSpacing/>
        <w:rPr>
          <w:rFonts w:ascii="Times New Roman" w:hAnsi="Times New Roman" w:cs="Times New Roman"/>
          <w:color w:val="auto"/>
        </w:rPr>
      </w:pPr>
    </w:p>
    <w:sdt>
      <w:sdtPr>
        <w:rPr>
          <w:rStyle w:val="PlaceholderText"/>
          <w:rFonts w:ascii="Times New Roman" w:hAnsi="Times New Roman"/>
        </w:rPr>
        <w:id w:val="661743356"/>
        <w:placeholder>
          <w:docPart w:val="DefaultPlaceholder_-1854013440"/>
        </w:placeholder>
      </w:sdtPr>
      <w:sdtContent>
        <w:p w14:paraId="0D64458B" w14:textId="20EF345E" w:rsidR="007B23DB" w:rsidRPr="004F6BB5" w:rsidRDefault="007B23DB" w:rsidP="00286F7D">
          <w:pPr>
            <w:pStyle w:val="Default"/>
            <w:ind w:left="360"/>
            <w:contextualSpacing/>
            <w:rPr>
              <w:rFonts w:ascii="Times New Roman" w:hAnsi="Times New Roman" w:cs="Times New Roman"/>
              <w:color w:val="auto"/>
            </w:rPr>
          </w:pPr>
          <w:r w:rsidRPr="004F6BB5">
            <w:rPr>
              <w:rStyle w:val="PlaceholderText"/>
              <w:rFonts w:ascii="Times New Roman" w:hAnsi="Times New Roman"/>
            </w:rPr>
            <w:t>Click here to enter text.</w:t>
          </w:r>
        </w:p>
      </w:sdtContent>
    </w:sdt>
    <w:p w14:paraId="5ACC9CA4" w14:textId="77777777" w:rsidR="007B23DB" w:rsidRPr="004F6BB5" w:rsidRDefault="007B23DB" w:rsidP="00286F7D">
      <w:pPr>
        <w:pStyle w:val="Default"/>
        <w:ind w:left="360"/>
        <w:contextualSpacing/>
        <w:rPr>
          <w:rFonts w:ascii="Times New Roman" w:hAnsi="Times New Roman" w:cs="Times New Roman"/>
          <w:color w:val="auto"/>
        </w:rPr>
      </w:pPr>
    </w:p>
    <w:p w14:paraId="76A233CA" w14:textId="77777777" w:rsidR="0053267D" w:rsidRPr="004F6BB5" w:rsidRDefault="0053267D" w:rsidP="00286F7D">
      <w:pPr>
        <w:spacing w:after="0" w:line="240" w:lineRule="auto"/>
        <w:contextualSpacing/>
        <w:rPr>
          <w:rFonts w:ascii="Times New Roman" w:hAnsi="Times New Roman"/>
          <w:b/>
          <w:sz w:val="24"/>
          <w:szCs w:val="24"/>
          <w:u w:val="single"/>
        </w:rPr>
      </w:pPr>
    </w:p>
    <w:p w14:paraId="47A9C205" w14:textId="77777777" w:rsidR="00640AE7" w:rsidRPr="000670A4" w:rsidRDefault="00640AE7" w:rsidP="00CF4159">
      <w:pPr>
        <w:pStyle w:val="Default"/>
        <w:pBdr>
          <w:bottom w:val="single" w:sz="6" w:space="1" w:color="auto"/>
        </w:pBdr>
        <w:rPr>
          <w:rFonts w:ascii="Times New Roman" w:hAnsi="Times New Roman" w:cs="Times New Roman"/>
          <w:bCs/>
          <w:i/>
          <w:color w:val="auto"/>
          <w:sz w:val="28"/>
        </w:rPr>
      </w:pPr>
      <w:r w:rsidRPr="000670A4">
        <w:rPr>
          <w:rFonts w:ascii="Times New Roman" w:hAnsi="Times New Roman" w:cs="Times New Roman"/>
          <w:bCs/>
          <w:i/>
          <w:color w:val="auto"/>
          <w:sz w:val="28"/>
        </w:rPr>
        <w:t xml:space="preserve">Fiscal Capacity </w:t>
      </w:r>
    </w:p>
    <w:p w14:paraId="56851A8C" w14:textId="77777777" w:rsidR="0053267D" w:rsidRPr="00E34270" w:rsidRDefault="0053267D" w:rsidP="002F7D64">
      <w:pPr>
        <w:tabs>
          <w:tab w:val="left" w:pos="180"/>
        </w:tabs>
        <w:autoSpaceDE w:val="0"/>
        <w:autoSpaceDN w:val="0"/>
        <w:adjustRightInd w:val="0"/>
        <w:spacing w:after="0" w:line="240" w:lineRule="auto"/>
        <w:rPr>
          <w:rFonts w:ascii="Times New Roman" w:hAnsi="Times New Roman"/>
          <w:sz w:val="24"/>
          <w:szCs w:val="24"/>
        </w:rPr>
      </w:pPr>
    </w:p>
    <w:p w14:paraId="4B5859CE" w14:textId="77777777" w:rsidR="0053267D" w:rsidRPr="0000380E" w:rsidRDefault="0053267D" w:rsidP="00640AE7">
      <w:pPr>
        <w:pStyle w:val="ListParagraph"/>
        <w:numPr>
          <w:ilvl w:val="0"/>
          <w:numId w:val="14"/>
        </w:numPr>
        <w:tabs>
          <w:tab w:val="left" w:pos="360"/>
        </w:tabs>
        <w:autoSpaceDE w:val="0"/>
        <w:autoSpaceDN w:val="0"/>
        <w:adjustRightInd w:val="0"/>
        <w:spacing w:after="0" w:line="240" w:lineRule="auto"/>
        <w:rPr>
          <w:rFonts w:ascii="Times New Roman" w:hAnsi="Times New Roman"/>
          <w:sz w:val="24"/>
          <w:szCs w:val="24"/>
        </w:rPr>
      </w:pPr>
      <w:r w:rsidRPr="0000380E">
        <w:rPr>
          <w:rFonts w:ascii="Times New Roman" w:hAnsi="Times New Roman"/>
          <w:sz w:val="24"/>
          <w:szCs w:val="24"/>
        </w:rPr>
        <w:t xml:space="preserve">How will your organization appropriately monitor funds to assure fiscal conditions of this contract are upheld?         </w:t>
      </w:r>
    </w:p>
    <w:p w14:paraId="177A11B9" w14:textId="77777777" w:rsidR="0053267D" w:rsidRPr="000670A4" w:rsidRDefault="0053267D" w:rsidP="0053267D">
      <w:pPr>
        <w:pStyle w:val="ListParagraph"/>
        <w:autoSpaceDE w:val="0"/>
        <w:autoSpaceDN w:val="0"/>
        <w:adjustRightInd w:val="0"/>
        <w:spacing w:after="0" w:line="240" w:lineRule="auto"/>
        <w:ind w:left="270"/>
        <w:rPr>
          <w:rFonts w:ascii="Times New Roman" w:hAnsi="Times New Roman"/>
          <w:sz w:val="24"/>
          <w:szCs w:val="24"/>
        </w:rPr>
      </w:pPr>
    </w:p>
    <w:p w14:paraId="4106B089" w14:textId="28F5FEBE" w:rsidR="0053267D" w:rsidRPr="004F6BB5" w:rsidRDefault="00640AE7" w:rsidP="0053267D">
      <w:pPr>
        <w:autoSpaceDE w:val="0"/>
        <w:autoSpaceDN w:val="0"/>
        <w:adjustRightInd w:val="0"/>
        <w:spacing w:after="0" w:line="240" w:lineRule="auto"/>
        <w:ind w:firstLine="270"/>
        <w:rPr>
          <w:rFonts w:ascii="Times New Roman" w:hAnsi="Times New Roman"/>
          <w:sz w:val="24"/>
          <w:szCs w:val="24"/>
        </w:rPr>
      </w:pPr>
      <w:r w:rsidRPr="000670A4">
        <w:rPr>
          <w:rFonts w:ascii="Times New Roman" w:hAnsi="Times New Roman"/>
          <w:sz w:val="24"/>
          <w:szCs w:val="24"/>
        </w:rPr>
        <w:t xml:space="preserve"> </w:t>
      </w:r>
      <w:sdt>
        <w:sdtPr>
          <w:rPr>
            <w:rFonts w:ascii="Times New Roman" w:hAnsi="Times New Roman"/>
            <w:sz w:val="24"/>
            <w:szCs w:val="24"/>
          </w:rPr>
          <w:id w:val="7718005"/>
          <w:placeholder>
            <w:docPart w:val="DefaultPlaceholder_-1854013440"/>
          </w:placeholder>
        </w:sdtPr>
        <w:sdtEndPr>
          <w:rPr>
            <w:rStyle w:val="PlaceholderText"/>
            <w:color w:val="808080"/>
          </w:rPr>
        </w:sdtEndPr>
        <w:sdtContent>
          <w:r w:rsidR="0053267D" w:rsidRPr="004F6BB5">
            <w:rPr>
              <w:rStyle w:val="PlaceholderText"/>
              <w:rFonts w:ascii="Times New Roman" w:hAnsi="Times New Roman"/>
              <w:sz w:val="24"/>
              <w:szCs w:val="24"/>
            </w:rPr>
            <w:t>Click here to enter text.</w:t>
          </w:r>
        </w:sdtContent>
      </w:sdt>
    </w:p>
    <w:p w14:paraId="38AF58CD" w14:textId="77777777" w:rsidR="00E337F1" w:rsidRPr="00E34270" w:rsidRDefault="00E337F1" w:rsidP="00E337F1">
      <w:pPr>
        <w:autoSpaceDE w:val="0"/>
        <w:autoSpaceDN w:val="0"/>
        <w:adjustRightInd w:val="0"/>
        <w:spacing w:after="0" w:line="240" w:lineRule="auto"/>
        <w:ind w:firstLine="270"/>
        <w:rPr>
          <w:rFonts w:ascii="Times New Roman" w:hAnsi="Times New Roman"/>
          <w:sz w:val="24"/>
          <w:szCs w:val="24"/>
        </w:rPr>
      </w:pPr>
    </w:p>
    <w:p w14:paraId="39EE92EE" w14:textId="384C665B" w:rsidR="00E337F1" w:rsidRPr="000670A4" w:rsidRDefault="00E337F1" w:rsidP="00E337F1">
      <w:pPr>
        <w:pStyle w:val="ListParagraph"/>
        <w:numPr>
          <w:ilvl w:val="0"/>
          <w:numId w:val="14"/>
        </w:numPr>
        <w:autoSpaceDE w:val="0"/>
        <w:autoSpaceDN w:val="0"/>
        <w:adjustRightInd w:val="0"/>
        <w:spacing w:after="0" w:line="240" w:lineRule="auto"/>
        <w:rPr>
          <w:rFonts w:ascii="Times New Roman" w:hAnsi="Times New Roman"/>
          <w:sz w:val="24"/>
          <w:szCs w:val="24"/>
        </w:rPr>
      </w:pPr>
      <w:r w:rsidRPr="0000380E">
        <w:rPr>
          <w:rFonts w:ascii="Times New Roman" w:hAnsi="Times New Roman"/>
          <w:sz w:val="24"/>
          <w:szCs w:val="24"/>
        </w:rPr>
        <w:t xml:space="preserve">BFET 50% match funding cannot be from a Federal Source. What sources of funding will you be using as match (grants, donations, retail, </w:t>
      </w:r>
      <w:r w:rsidR="005B0136" w:rsidRPr="0000380E">
        <w:rPr>
          <w:rFonts w:ascii="Times New Roman" w:hAnsi="Times New Roman"/>
          <w:sz w:val="24"/>
          <w:szCs w:val="24"/>
        </w:rPr>
        <w:t>etc.</w:t>
      </w:r>
      <w:r w:rsidRPr="0000380E">
        <w:rPr>
          <w:rFonts w:ascii="Times New Roman" w:hAnsi="Times New Roman"/>
          <w:sz w:val="24"/>
          <w:szCs w:val="24"/>
        </w:rPr>
        <w:t>)</w:t>
      </w:r>
      <w:r w:rsidRPr="000670A4">
        <w:rPr>
          <w:rFonts w:ascii="Times New Roman" w:hAnsi="Times New Roman"/>
          <w:i/>
          <w:sz w:val="24"/>
          <w:szCs w:val="24"/>
        </w:rPr>
        <w:t xml:space="preserve">? </w:t>
      </w:r>
    </w:p>
    <w:p w14:paraId="108781DD" w14:textId="77777777" w:rsidR="00E337F1" w:rsidRPr="000670A4" w:rsidRDefault="00E337F1" w:rsidP="00E337F1">
      <w:pPr>
        <w:pStyle w:val="ListParagraph"/>
        <w:autoSpaceDE w:val="0"/>
        <w:autoSpaceDN w:val="0"/>
        <w:adjustRightInd w:val="0"/>
        <w:spacing w:after="0" w:line="240" w:lineRule="auto"/>
        <w:ind w:left="270"/>
        <w:rPr>
          <w:rFonts w:ascii="Times New Roman" w:hAnsi="Times New Roman"/>
          <w:sz w:val="24"/>
          <w:szCs w:val="24"/>
        </w:rPr>
      </w:pPr>
    </w:p>
    <w:sdt>
      <w:sdtPr>
        <w:rPr>
          <w:rFonts w:ascii="Times New Roman" w:hAnsi="Times New Roman"/>
          <w:sz w:val="24"/>
          <w:szCs w:val="24"/>
        </w:rPr>
        <w:id w:val="602934374"/>
        <w:placeholder>
          <w:docPart w:val="DefaultPlaceholder_-1854013440"/>
        </w:placeholder>
      </w:sdtPr>
      <w:sdtEndPr>
        <w:rPr>
          <w:rStyle w:val="PlaceholderText"/>
          <w:color w:val="808080"/>
        </w:rPr>
      </w:sdtEndPr>
      <w:sdtContent>
        <w:p w14:paraId="398DC71D" w14:textId="634966C5" w:rsidR="00E337F1" w:rsidRPr="004F6BB5" w:rsidRDefault="00E337F1" w:rsidP="00E337F1">
          <w:pPr>
            <w:autoSpaceDE w:val="0"/>
            <w:autoSpaceDN w:val="0"/>
            <w:adjustRightInd w:val="0"/>
            <w:spacing w:after="0" w:line="240" w:lineRule="auto"/>
            <w:ind w:firstLine="270"/>
            <w:rPr>
              <w:rFonts w:ascii="Times New Roman" w:hAnsi="Times New Roman"/>
              <w:sz w:val="24"/>
              <w:szCs w:val="24"/>
            </w:rPr>
          </w:pPr>
          <w:r w:rsidRPr="000670A4">
            <w:rPr>
              <w:rFonts w:ascii="Times New Roman" w:hAnsi="Times New Roman"/>
              <w:sz w:val="24"/>
              <w:szCs w:val="24"/>
            </w:rPr>
            <w:t xml:space="preserve"> </w:t>
          </w:r>
          <w:r w:rsidRPr="004F6BB5">
            <w:rPr>
              <w:rStyle w:val="PlaceholderText"/>
              <w:rFonts w:ascii="Times New Roman" w:hAnsi="Times New Roman"/>
              <w:sz w:val="24"/>
              <w:szCs w:val="24"/>
            </w:rPr>
            <w:t>Click here to enter text.</w:t>
          </w:r>
        </w:p>
      </w:sdtContent>
    </w:sdt>
    <w:p w14:paraId="0F1C767C" w14:textId="77777777" w:rsidR="00E337F1" w:rsidRPr="004F6BB5" w:rsidRDefault="00E337F1" w:rsidP="0053267D">
      <w:pPr>
        <w:autoSpaceDE w:val="0"/>
        <w:autoSpaceDN w:val="0"/>
        <w:adjustRightInd w:val="0"/>
        <w:spacing w:after="0" w:line="240" w:lineRule="auto"/>
        <w:ind w:left="270" w:hanging="360"/>
        <w:rPr>
          <w:rFonts w:ascii="Times New Roman" w:hAnsi="Times New Roman"/>
          <w:sz w:val="24"/>
          <w:szCs w:val="24"/>
        </w:rPr>
      </w:pPr>
    </w:p>
    <w:p w14:paraId="51FA2972" w14:textId="65FF929D" w:rsidR="002F7D64" w:rsidRPr="0000380E" w:rsidRDefault="002F7D64" w:rsidP="002F7D64">
      <w:pPr>
        <w:pStyle w:val="ListParagraph"/>
        <w:numPr>
          <w:ilvl w:val="0"/>
          <w:numId w:val="14"/>
        </w:numPr>
        <w:autoSpaceDE w:val="0"/>
        <w:autoSpaceDN w:val="0"/>
        <w:adjustRightInd w:val="0"/>
        <w:spacing w:after="0" w:line="240" w:lineRule="auto"/>
        <w:rPr>
          <w:rFonts w:ascii="Times New Roman" w:hAnsi="Times New Roman"/>
          <w:sz w:val="24"/>
          <w:szCs w:val="24"/>
        </w:rPr>
      </w:pPr>
      <w:r w:rsidRPr="00E34270">
        <w:rPr>
          <w:rFonts w:ascii="Times New Roman" w:hAnsi="Times New Roman"/>
          <w:sz w:val="24"/>
          <w:szCs w:val="24"/>
        </w:rPr>
        <w:t xml:space="preserve">Does your agency have the </w:t>
      </w:r>
      <w:r w:rsidR="005B0136" w:rsidRPr="00E34270">
        <w:rPr>
          <w:rFonts w:ascii="Times New Roman" w:hAnsi="Times New Roman"/>
          <w:sz w:val="24"/>
          <w:szCs w:val="24"/>
        </w:rPr>
        <w:t>cash flow</w:t>
      </w:r>
      <w:r w:rsidRPr="00E34270">
        <w:rPr>
          <w:rFonts w:ascii="Times New Roman" w:hAnsi="Times New Roman"/>
          <w:sz w:val="24"/>
          <w:szCs w:val="24"/>
        </w:rPr>
        <w:t xml:space="preserve"> to support a reimbursement model?  (Contractors must incur costs for services first and then bill DSHS for reimbursement.  DSHS has 60 days to reimburse expenses from the date of approval of complete invoices). </w:t>
      </w:r>
    </w:p>
    <w:p w14:paraId="0514CF50" w14:textId="77777777" w:rsidR="002F7D64" w:rsidRPr="000670A4" w:rsidRDefault="002F7D64" w:rsidP="002F7D64">
      <w:pPr>
        <w:pStyle w:val="ListParagraph"/>
        <w:autoSpaceDE w:val="0"/>
        <w:autoSpaceDN w:val="0"/>
        <w:adjustRightInd w:val="0"/>
        <w:spacing w:after="0" w:line="240" w:lineRule="auto"/>
        <w:ind w:left="270"/>
        <w:rPr>
          <w:rFonts w:ascii="Times New Roman" w:hAnsi="Times New Roman"/>
          <w:sz w:val="24"/>
          <w:szCs w:val="24"/>
        </w:rPr>
      </w:pPr>
    </w:p>
    <w:sdt>
      <w:sdtPr>
        <w:rPr>
          <w:rStyle w:val="PlaceholderText"/>
          <w:rFonts w:ascii="Times New Roman" w:hAnsi="Times New Roman"/>
          <w:sz w:val="24"/>
          <w:szCs w:val="24"/>
        </w:rPr>
        <w:id w:val="-251048923"/>
        <w:placeholder>
          <w:docPart w:val="DefaultPlaceholder_-1854013440"/>
        </w:placeholder>
      </w:sdtPr>
      <w:sdtContent>
        <w:p w14:paraId="0A61DBD3" w14:textId="1122A0F2" w:rsidR="004A568A" w:rsidRPr="00D20922" w:rsidRDefault="002F7D64" w:rsidP="002F7D64">
          <w:pPr>
            <w:autoSpaceDE w:val="0"/>
            <w:autoSpaceDN w:val="0"/>
            <w:adjustRightInd w:val="0"/>
            <w:spacing w:after="0" w:line="240" w:lineRule="auto"/>
            <w:ind w:firstLine="360"/>
            <w:rPr>
              <w:rFonts w:ascii="Times New Roman" w:hAnsi="Times New Roman"/>
              <w:sz w:val="24"/>
              <w:szCs w:val="24"/>
            </w:rPr>
          </w:pPr>
          <w:r w:rsidRPr="00D20922">
            <w:rPr>
              <w:rStyle w:val="PlaceholderText"/>
              <w:rFonts w:ascii="Times New Roman" w:hAnsi="Times New Roman"/>
              <w:sz w:val="24"/>
              <w:szCs w:val="24"/>
            </w:rPr>
            <w:t>Click here to enter text.</w:t>
          </w:r>
        </w:p>
      </w:sdtContent>
    </w:sdt>
    <w:p w14:paraId="673AE420" w14:textId="77777777" w:rsidR="004A568A" w:rsidRPr="004F6BB5" w:rsidRDefault="004A568A" w:rsidP="002F7D64">
      <w:pPr>
        <w:autoSpaceDE w:val="0"/>
        <w:autoSpaceDN w:val="0"/>
        <w:adjustRightInd w:val="0"/>
        <w:spacing w:after="0" w:line="240" w:lineRule="auto"/>
        <w:ind w:firstLine="360"/>
        <w:rPr>
          <w:rFonts w:ascii="Times New Roman" w:hAnsi="Times New Roman"/>
          <w:sz w:val="24"/>
          <w:szCs w:val="24"/>
        </w:rPr>
      </w:pPr>
    </w:p>
    <w:p w14:paraId="594E7B7C" w14:textId="77777777" w:rsidR="00D20922" w:rsidRDefault="00D20922" w:rsidP="000670A4">
      <w:pPr>
        <w:pStyle w:val="ListParagraph"/>
        <w:numPr>
          <w:ilvl w:val="0"/>
          <w:numId w:val="14"/>
        </w:numPr>
        <w:rPr>
          <w:rFonts w:ascii="Times New Roman" w:hAnsi="Times New Roman"/>
          <w:sz w:val="24"/>
          <w:szCs w:val="24"/>
        </w:rPr>
      </w:pPr>
      <w:r>
        <w:rPr>
          <w:rFonts w:ascii="Times New Roman" w:hAnsi="Times New Roman"/>
          <w:sz w:val="24"/>
          <w:szCs w:val="24"/>
        </w:rPr>
        <w:t>Will your agency be billing</w:t>
      </w:r>
      <w:r w:rsidR="00EA1C25">
        <w:rPr>
          <w:rFonts w:ascii="Times New Roman" w:hAnsi="Times New Roman"/>
          <w:sz w:val="24"/>
          <w:szCs w:val="24"/>
        </w:rPr>
        <w:t xml:space="preserve"> monthly or quarterly? </w:t>
      </w:r>
    </w:p>
    <w:p w14:paraId="32E43869" w14:textId="77777777" w:rsidR="00D20922" w:rsidRPr="00286F7D" w:rsidRDefault="00D20922" w:rsidP="00D20922">
      <w:pPr>
        <w:pStyle w:val="ListParagraph"/>
        <w:ind w:left="360"/>
        <w:rPr>
          <w:rFonts w:ascii="Times New Roman" w:hAnsi="Times New Roman"/>
          <w:sz w:val="28"/>
          <w:szCs w:val="24"/>
        </w:rPr>
      </w:pPr>
    </w:p>
    <w:sdt>
      <w:sdtPr>
        <w:rPr>
          <w:rStyle w:val="PlaceholderText"/>
          <w:rFonts w:ascii="Times New Roman" w:hAnsi="Times New Roman"/>
          <w:sz w:val="24"/>
        </w:rPr>
        <w:id w:val="560450720"/>
        <w:placeholder>
          <w:docPart w:val="DefaultPlaceholder_-1854013440"/>
        </w:placeholder>
      </w:sdtPr>
      <w:sdtContent>
        <w:p w14:paraId="7854F15A" w14:textId="5F8F1F63" w:rsidR="00D20922" w:rsidRPr="00286F7D" w:rsidRDefault="00D20922" w:rsidP="00D20922">
          <w:pPr>
            <w:pStyle w:val="ListParagraph"/>
            <w:ind w:left="360"/>
            <w:rPr>
              <w:rFonts w:ascii="Times New Roman" w:hAnsi="Times New Roman"/>
              <w:sz w:val="28"/>
              <w:szCs w:val="24"/>
            </w:rPr>
          </w:pPr>
          <w:r w:rsidRPr="00286F7D">
            <w:rPr>
              <w:rStyle w:val="PlaceholderText"/>
              <w:rFonts w:ascii="Times New Roman" w:hAnsi="Times New Roman"/>
              <w:sz w:val="24"/>
            </w:rPr>
            <w:t>Click or tap here to enter text.</w:t>
          </w:r>
        </w:p>
      </w:sdtContent>
    </w:sdt>
    <w:p w14:paraId="6DBC0866" w14:textId="77777777" w:rsidR="00D20922" w:rsidRDefault="00D20922" w:rsidP="00D20922">
      <w:pPr>
        <w:pStyle w:val="ListParagraph"/>
        <w:ind w:left="360"/>
        <w:rPr>
          <w:rFonts w:ascii="Times New Roman" w:hAnsi="Times New Roman"/>
          <w:sz w:val="24"/>
          <w:szCs w:val="24"/>
        </w:rPr>
      </w:pPr>
    </w:p>
    <w:p w14:paraId="619B10E3" w14:textId="77777777" w:rsidR="00E337F1" w:rsidRPr="000670A4" w:rsidRDefault="00E337F1" w:rsidP="000670A4">
      <w:pPr>
        <w:pStyle w:val="ListParagraph"/>
        <w:numPr>
          <w:ilvl w:val="0"/>
          <w:numId w:val="14"/>
        </w:numPr>
        <w:rPr>
          <w:rFonts w:ascii="Times New Roman" w:hAnsi="Times New Roman"/>
          <w:sz w:val="24"/>
          <w:szCs w:val="24"/>
        </w:rPr>
      </w:pPr>
      <w:r w:rsidRPr="000670A4">
        <w:rPr>
          <w:rFonts w:ascii="Times New Roman" w:hAnsi="Times New Roman"/>
          <w:sz w:val="24"/>
          <w:szCs w:val="24"/>
        </w:rPr>
        <w:t xml:space="preserve">Will your organization be using </w:t>
      </w:r>
      <w:r w:rsidRPr="000670A4">
        <w:rPr>
          <w:rFonts w:ascii="Times New Roman" w:hAnsi="Times New Roman"/>
          <w:i/>
          <w:sz w:val="24"/>
          <w:szCs w:val="24"/>
        </w:rPr>
        <w:t>Reutilized Funds?</w:t>
      </w:r>
      <w:r w:rsidR="004A568A" w:rsidRPr="000670A4">
        <w:rPr>
          <w:rFonts w:ascii="Times New Roman" w:hAnsi="Times New Roman"/>
          <w:i/>
          <w:sz w:val="24"/>
          <w:szCs w:val="24"/>
        </w:rPr>
        <w:t xml:space="preserve"> (Reutili</w:t>
      </w:r>
      <w:r w:rsidR="00D25D20" w:rsidRPr="000670A4">
        <w:rPr>
          <w:rFonts w:ascii="Times New Roman" w:hAnsi="Times New Roman"/>
          <w:i/>
          <w:sz w:val="24"/>
          <w:szCs w:val="24"/>
        </w:rPr>
        <w:t>zed Funds</w:t>
      </w:r>
      <w:r w:rsidR="004A568A" w:rsidRPr="000670A4">
        <w:rPr>
          <w:rFonts w:ascii="Times New Roman" w:hAnsi="Times New Roman"/>
          <w:sz w:val="24"/>
          <w:szCs w:val="24"/>
        </w:rPr>
        <w:t xml:space="preserve"> are funds received from reimbursement of BFET expenditures as “local” match for future BFET invoices.) </w:t>
      </w:r>
      <w:r w:rsidR="00D25D20" w:rsidRPr="000670A4">
        <w:rPr>
          <w:rFonts w:ascii="Times New Roman" w:hAnsi="Times New Roman"/>
          <w:sz w:val="24"/>
          <w:szCs w:val="24"/>
        </w:rPr>
        <w:t xml:space="preserve">If yes, please explain? </w:t>
      </w:r>
    </w:p>
    <w:p w14:paraId="14E3BA98" w14:textId="77777777" w:rsidR="00E337F1" w:rsidRPr="004F6BB5" w:rsidRDefault="00E337F1" w:rsidP="00E337F1">
      <w:pPr>
        <w:pStyle w:val="ListParagraph"/>
        <w:autoSpaceDE w:val="0"/>
        <w:autoSpaceDN w:val="0"/>
        <w:adjustRightInd w:val="0"/>
        <w:spacing w:after="0" w:line="240" w:lineRule="auto"/>
        <w:ind w:left="270"/>
        <w:rPr>
          <w:rFonts w:ascii="Times New Roman" w:hAnsi="Times New Roman"/>
          <w:sz w:val="24"/>
          <w:szCs w:val="24"/>
        </w:rPr>
      </w:pPr>
    </w:p>
    <w:p w14:paraId="7F7A22CB" w14:textId="2998C564" w:rsidR="00E337F1" w:rsidRDefault="00E337F1" w:rsidP="00E337F1">
      <w:pPr>
        <w:autoSpaceDE w:val="0"/>
        <w:autoSpaceDN w:val="0"/>
        <w:adjustRightInd w:val="0"/>
        <w:spacing w:after="0" w:line="240" w:lineRule="auto"/>
        <w:ind w:firstLine="270"/>
        <w:rPr>
          <w:rFonts w:ascii="Times New Roman" w:hAnsi="Times New Roman"/>
          <w:sz w:val="24"/>
          <w:szCs w:val="24"/>
        </w:rPr>
      </w:pPr>
      <w:r w:rsidRPr="004F6BB5">
        <w:rPr>
          <w:rFonts w:ascii="Times New Roman" w:hAnsi="Times New Roman"/>
          <w:sz w:val="24"/>
          <w:szCs w:val="24"/>
        </w:rPr>
        <w:t xml:space="preserve"> </w:t>
      </w:r>
      <w:sdt>
        <w:sdtPr>
          <w:rPr>
            <w:rFonts w:ascii="Times New Roman" w:hAnsi="Times New Roman"/>
            <w:sz w:val="24"/>
            <w:szCs w:val="24"/>
          </w:rPr>
          <w:id w:val="-911079669"/>
          <w:placeholder>
            <w:docPart w:val="DefaultPlaceholder_-1854013440"/>
          </w:placeholder>
        </w:sdtPr>
        <w:sdtEndPr>
          <w:rPr>
            <w:rStyle w:val="PlaceholderText"/>
            <w:color w:val="808080"/>
          </w:rPr>
        </w:sdtEndPr>
        <w:sdtContent>
          <w:r w:rsidRPr="004F6BB5">
            <w:rPr>
              <w:rStyle w:val="PlaceholderText"/>
              <w:rFonts w:ascii="Times New Roman" w:hAnsi="Times New Roman"/>
              <w:sz w:val="24"/>
              <w:szCs w:val="24"/>
            </w:rPr>
            <w:t>Click here to enter text.</w:t>
          </w:r>
        </w:sdtContent>
      </w:sdt>
    </w:p>
    <w:p w14:paraId="4923D6C3" w14:textId="77777777" w:rsidR="00D83832" w:rsidRPr="00F10B15" w:rsidRDefault="00D83832" w:rsidP="00E337F1">
      <w:pPr>
        <w:autoSpaceDE w:val="0"/>
        <w:autoSpaceDN w:val="0"/>
        <w:adjustRightInd w:val="0"/>
        <w:spacing w:after="0" w:line="240" w:lineRule="auto"/>
        <w:ind w:firstLine="270"/>
        <w:rPr>
          <w:rFonts w:ascii="Times New Roman" w:hAnsi="Times New Roman"/>
          <w:sz w:val="24"/>
          <w:szCs w:val="24"/>
        </w:rPr>
      </w:pPr>
    </w:p>
    <w:p w14:paraId="7EF2E1C2" w14:textId="77777777" w:rsidR="004A568A" w:rsidRPr="00F10B15" w:rsidRDefault="004A568A" w:rsidP="000670A4">
      <w:pPr>
        <w:pStyle w:val="ListParagraph"/>
        <w:numPr>
          <w:ilvl w:val="0"/>
          <w:numId w:val="14"/>
        </w:numPr>
        <w:autoSpaceDE w:val="0"/>
        <w:autoSpaceDN w:val="0"/>
        <w:adjustRightInd w:val="0"/>
        <w:spacing w:after="0" w:line="240" w:lineRule="auto"/>
        <w:rPr>
          <w:rFonts w:ascii="Times New Roman" w:hAnsi="Times New Roman"/>
          <w:sz w:val="24"/>
          <w:szCs w:val="24"/>
        </w:rPr>
      </w:pPr>
      <w:r w:rsidRPr="00F10B15">
        <w:rPr>
          <w:rFonts w:ascii="Times New Roman" w:hAnsi="Times New Roman"/>
          <w:sz w:val="24"/>
          <w:szCs w:val="24"/>
        </w:rPr>
        <w:t>Is there a process in place for participant reimbursements?</w:t>
      </w:r>
    </w:p>
    <w:p w14:paraId="46CBD765" w14:textId="77777777" w:rsidR="004A568A" w:rsidRPr="00F10B15" w:rsidRDefault="004A568A" w:rsidP="000670A4">
      <w:pPr>
        <w:pStyle w:val="ListParagraph"/>
        <w:numPr>
          <w:ilvl w:val="1"/>
          <w:numId w:val="14"/>
        </w:numPr>
        <w:autoSpaceDE w:val="0"/>
        <w:autoSpaceDN w:val="0"/>
        <w:adjustRightInd w:val="0"/>
        <w:spacing w:after="0" w:line="240" w:lineRule="auto"/>
        <w:rPr>
          <w:rFonts w:ascii="Times New Roman" w:hAnsi="Times New Roman"/>
          <w:sz w:val="24"/>
          <w:szCs w:val="24"/>
        </w:rPr>
      </w:pPr>
      <w:r w:rsidRPr="00F10B15">
        <w:rPr>
          <w:rFonts w:ascii="Times New Roman" w:hAnsi="Times New Roman"/>
          <w:sz w:val="24"/>
          <w:szCs w:val="24"/>
        </w:rPr>
        <w:t>What process do you have in place for retrieving receipts from clients?</w:t>
      </w:r>
    </w:p>
    <w:p w14:paraId="15132AB7" w14:textId="77777777" w:rsidR="004A568A" w:rsidRPr="00F10B15" w:rsidRDefault="004A568A" w:rsidP="000670A4">
      <w:pPr>
        <w:pStyle w:val="ListParagraph"/>
        <w:numPr>
          <w:ilvl w:val="1"/>
          <w:numId w:val="14"/>
        </w:numPr>
        <w:autoSpaceDE w:val="0"/>
        <w:autoSpaceDN w:val="0"/>
        <w:adjustRightInd w:val="0"/>
        <w:spacing w:after="0" w:line="240" w:lineRule="auto"/>
        <w:rPr>
          <w:rFonts w:ascii="Times New Roman" w:hAnsi="Times New Roman"/>
          <w:sz w:val="24"/>
          <w:szCs w:val="24"/>
        </w:rPr>
      </w:pPr>
      <w:r w:rsidRPr="00F10B15">
        <w:rPr>
          <w:rFonts w:ascii="Times New Roman" w:hAnsi="Times New Roman"/>
          <w:sz w:val="24"/>
          <w:szCs w:val="24"/>
        </w:rPr>
        <w:t>Do you have a lost receipts policy?</w:t>
      </w:r>
    </w:p>
    <w:p w14:paraId="1B5A6CF9" w14:textId="77777777" w:rsidR="00F10B15" w:rsidRDefault="00F10B15" w:rsidP="000670A4">
      <w:pPr>
        <w:pStyle w:val="ListParagraph"/>
        <w:autoSpaceDE w:val="0"/>
        <w:autoSpaceDN w:val="0"/>
        <w:adjustRightInd w:val="0"/>
        <w:spacing w:after="0" w:line="240" w:lineRule="auto"/>
        <w:ind w:left="1080"/>
        <w:rPr>
          <w:rFonts w:ascii="Times New Roman" w:hAnsi="Times New Roman"/>
          <w:sz w:val="24"/>
          <w:szCs w:val="24"/>
        </w:rPr>
      </w:pPr>
    </w:p>
    <w:p w14:paraId="771352A9" w14:textId="545C5AC8" w:rsidR="00F10B15" w:rsidRPr="00286F7D" w:rsidRDefault="005B0136" w:rsidP="00286F7D">
      <w:pPr>
        <w:autoSpaceDE w:val="0"/>
        <w:autoSpaceDN w:val="0"/>
        <w:adjustRightInd w:val="0"/>
        <w:spacing w:after="0" w:line="240" w:lineRule="auto"/>
        <w:rPr>
          <w:rFonts w:ascii="Times New Roman" w:hAnsi="Times New Roman"/>
          <w:sz w:val="28"/>
          <w:szCs w:val="24"/>
        </w:rPr>
      </w:pPr>
      <w:r>
        <w:rPr>
          <w:rStyle w:val="PlaceholderText"/>
          <w:rFonts w:ascii="Times New Roman" w:hAnsi="Times New Roman"/>
          <w:sz w:val="24"/>
        </w:rPr>
        <w:t xml:space="preserve">      </w:t>
      </w:r>
      <w:sdt>
        <w:sdtPr>
          <w:rPr>
            <w:rStyle w:val="PlaceholderText"/>
            <w:rFonts w:ascii="Times New Roman" w:hAnsi="Times New Roman"/>
            <w:sz w:val="24"/>
          </w:rPr>
          <w:id w:val="-333001000"/>
          <w:placeholder>
            <w:docPart w:val="DefaultPlaceholder_-1854013440"/>
          </w:placeholder>
        </w:sdtPr>
        <w:sdtContent>
          <w:r w:rsidR="00F10B15" w:rsidRPr="00286F7D">
            <w:rPr>
              <w:rStyle w:val="PlaceholderText"/>
              <w:rFonts w:ascii="Times New Roman" w:hAnsi="Times New Roman"/>
              <w:sz w:val="24"/>
            </w:rPr>
            <w:t>Click or tap here to enter text.</w:t>
          </w:r>
        </w:sdtContent>
      </w:sdt>
    </w:p>
    <w:p w14:paraId="3B57252A" w14:textId="77777777" w:rsidR="00F31CB7" w:rsidRPr="004F6BB5" w:rsidRDefault="00F31CB7" w:rsidP="00A9058E">
      <w:pPr>
        <w:pStyle w:val="Default"/>
        <w:pBdr>
          <w:bottom w:val="single" w:sz="6" w:space="0" w:color="auto"/>
        </w:pBdr>
        <w:rPr>
          <w:rFonts w:ascii="Times New Roman" w:hAnsi="Times New Roman" w:cs="Times New Roman"/>
          <w:b/>
          <w:bCs/>
          <w:color w:val="auto"/>
        </w:rPr>
      </w:pPr>
    </w:p>
    <w:p w14:paraId="574A4484" w14:textId="77777777" w:rsidR="00286F7D" w:rsidRDefault="00286F7D" w:rsidP="00A9058E">
      <w:pPr>
        <w:pStyle w:val="Default"/>
        <w:pBdr>
          <w:bottom w:val="single" w:sz="6" w:space="0" w:color="auto"/>
        </w:pBdr>
        <w:rPr>
          <w:rFonts w:ascii="Times New Roman" w:hAnsi="Times New Roman" w:cs="Times New Roman"/>
          <w:b/>
          <w:bCs/>
          <w:color w:val="auto"/>
        </w:rPr>
      </w:pPr>
    </w:p>
    <w:p w14:paraId="19310931" w14:textId="77777777" w:rsidR="00286F7D" w:rsidRDefault="00286F7D">
      <w:pPr>
        <w:spacing w:after="0" w:line="240" w:lineRule="auto"/>
        <w:jc w:val="center"/>
        <w:rPr>
          <w:rFonts w:ascii="Times New Roman" w:hAnsi="Times New Roman"/>
          <w:b/>
          <w:bCs/>
          <w:sz w:val="24"/>
          <w:szCs w:val="24"/>
        </w:rPr>
      </w:pPr>
      <w:r>
        <w:rPr>
          <w:rFonts w:ascii="Times New Roman" w:hAnsi="Times New Roman"/>
          <w:b/>
          <w:bCs/>
        </w:rPr>
        <w:br w:type="page"/>
      </w:r>
    </w:p>
    <w:p w14:paraId="520385F5" w14:textId="419C0322" w:rsidR="00CF4159" w:rsidRPr="004F6BB5" w:rsidRDefault="00CF4159" w:rsidP="00CF4159">
      <w:pPr>
        <w:pStyle w:val="Default"/>
        <w:pBdr>
          <w:bottom w:val="single" w:sz="6" w:space="1" w:color="auto"/>
        </w:pBdr>
        <w:rPr>
          <w:rFonts w:ascii="Times New Roman" w:hAnsi="Times New Roman" w:cs="Times New Roman"/>
          <w:b/>
          <w:bCs/>
          <w:color w:val="auto"/>
        </w:rPr>
      </w:pPr>
      <w:r w:rsidRPr="004F6BB5">
        <w:rPr>
          <w:rFonts w:ascii="Times New Roman" w:hAnsi="Times New Roman" w:cs="Times New Roman"/>
          <w:b/>
          <w:bCs/>
          <w:color w:val="auto"/>
        </w:rPr>
        <w:t>Application Due Date</w:t>
      </w:r>
      <w:r w:rsidR="00771866" w:rsidRPr="004F6BB5">
        <w:rPr>
          <w:rFonts w:ascii="Times New Roman" w:hAnsi="Times New Roman" w:cs="Times New Roman"/>
          <w:b/>
          <w:bCs/>
          <w:color w:val="auto"/>
        </w:rPr>
        <w:t xml:space="preserve">   </w:t>
      </w:r>
    </w:p>
    <w:p w14:paraId="6C36FC11" w14:textId="77777777" w:rsidR="00CF4159" w:rsidRPr="004F6BB5" w:rsidRDefault="00CF4159" w:rsidP="00CF4159">
      <w:pPr>
        <w:autoSpaceDE w:val="0"/>
        <w:autoSpaceDN w:val="0"/>
        <w:adjustRightInd w:val="0"/>
        <w:spacing w:after="0" w:line="240" w:lineRule="auto"/>
        <w:rPr>
          <w:rFonts w:ascii="Times New Roman" w:hAnsi="Times New Roman"/>
          <w:sz w:val="24"/>
          <w:szCs w:val="24"/>
        </w:rPr>
      </w:pPr>
    </w:p>
    <w:p w14:paraId="1470FFE1" w14:textId="54C3B92A" w:rsidR="0053267D" w:rsidRPr="00F10B15" w:rsidRDefault="00A9058E" w:rsidP="00CF415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Applications</w:t>
      </w:r>
      <w:r w:rsidR="0053267D" w:rsidRPr="00E34270">
        <w:rPr>
          <w:rFonts w:ascii="Times New Roman" w:hAnsi="Times New Roman"/>
          <w:color w:val="000000"/>
          <w:sz w:val="24"/>
          <w:szCs w:val="24"/>
        </w:rPr>
        <w:t xml:space="preserve"> must be received no later than 5:00 p.m. on</w:t>
      </w:r>
      <w:r w:rsidR="000670A4">
        <w:rPr>
          <w:rFonts w:ascii="Times New Roman" w:hAnsi="Times New Roman"/>
          <w:color w:val="000000"/>
          <w:sz w:val="24"/>
          <w:szCs w:val="24"/>
        </w:rPr>
        <w:t xml:space="preserve"> </w:t>
      </w:r>
      <w:r w:rsidR="00B630E5">
        <w:rPr>
          <w:rFonts w:ascii="Times New Roman" w:hAnsi="Times New Roman"/>
          <w:color w:val="000000"/>
          <w:sz w:val="24"/>
          <w:szCs w:val="24"/>
        </w:rPr>
        <w:t>June</w:t>
      </w:r>
      <w:r w:rsidR="00F573DB">
        <w:rPr>
          <w:rFonts w:ascii="Times New Roman" w:hAnsi="Times New Roman"/>
          <w:color w:val="000000"/>
          <w:sz w:val="24"/>
          <w:szCs w:val="24"/>
        </w:rPr>
        <w:t xml:space="preserve"> </w:t>
      </w:r>
      <w:r w:rsidR="00B630E5">
        <w:rPr>
          <w:rFonts w:ascii="Times New Roman" w:hAnsi="Times New Roman"/>
          <w:color w:val="000000"/>
          <w:sz w:val="24"/>
          <w:szCs w:val="24"/>
        </w:rPr>
        <w:t>15</w:t>
      </w:r>
      <w:r w:rsidR="00B630E5" w:rsidRPr="0048333E">
        <w:rPr>
          <w:rFonts w:ascii="Times New Roman" w:hAnsi="Times New Roman"/>
          <w:color w:val="000000"/>
          <w:sz w:val="24"/>
          <w:szCs w:val="24"/>
          <w:vertAlign w:val="superscript"/>
        </w:rPr>
        <w:t>th</w:t>
      </w:r>
      <w:r w:rsidR="00B630E5">
        <w:rPr>
          <w:rFonts w:ascii="Times New Roman" w:hAnsi="Times New Roman"/>
          <w:color w:val="000000"/>
          <w:sz w:val="24"/>
          <w:szCs w:val="24"/>
        </w:rPr>
        <w:t>, 2018</w:t>
      </w:r>
      <w:r w:rsidR="0053267D" w:rsidRPr="00F10B15">
        <w:rPr>
          <w:rFonts w:ascii="Times New Roman" w:hAnsi="Times New Roman"/>
          <w:color w:val="000000"/>
          <w:sz w:val="24"/>
          <w:szCs w:val="24"/>
        </w:rPr>
        <w:t xml:space="preserve">.  </w:t>
      </w:r>
    </w:p>
    <w:p w14:paraId="4E151D33" w14:textId="77777777" w:rsidR="00771866" w:rsidRPr="00E34270" w:rsidRDefault="00771866" w:rsidP="0053267D">
      <w:pPr>
        <w:pStyle w:val="ListParagraph"/>
        <w:spacing w:after="0" w:line="240" w:lineRule="auto"/>
        <w:ind w:left="0"/>
        <w:rPr>
          <w:rFonts w:ascii="Times New Roman" w:hAnsi="Times New Roman"/>
          <w:b/>
          <w:color w:val="000000"/>
          <w:sz w:val="24"/>
          <w:szCs w:val="24"/>
        </w:rPr>
      </w:pPr>
    </w:p>
    <w:p w14:paraId="04E70B32" w14:textId="2249A440" w:rsidR="007B23DB" w:rsidRPr="004F6BB5" w:rsidRDefault="00771866" w:rsidP="0053267D">
      <w:pPr>
        <w:pStyle w:val="ListParagraph"/>
        <w:spacing w:after="0" w:line="240" w:lineRule="auto"/>
        <w:ind w:left="0"/>
        <w:rPr>
          <w:rStyle w:val="Hyperlink"/>
          <w:rFonts w:ascii="Times New Roman" w:hAnsi="Times New Roman"/>
          <w:sz w:val="24"/>
          <w:szCs w:val="24"/>
        </w:rPr>
      </w:pPr>
      <w:r w:rsidRPr="0000380E">
        <w:rPr>
          <w:rFonts w:ascii="Times New Roman" w:hAnsi="Times New Roman"/>
          <w:color w:val="000000"/>
          <w:sz w:val="24"/>
          <w:szCs w:val="24"/>
        </w:rPr>
        <w:t>Please send</w:t>
      </w:r>
      <w:r w:rsidRPr="0000380E">
        <w:rPr>
          <w:rFonts w:ascii="Times New Roman" w:hAnsi="Times New Roman"/>
          <w:b/>
          <w:color w:val="000000"/>
          <w:sz w:val="24"/>
          <w:szCs w:val="24"/>
        </w:rPr>
        <w:t xml:space="preserve"> </w:t>
      </w:r>
      <w:r w:rsidR="0053267D" w:rsidRPr="0000380E">
        <w:rPr>
          <w:rFonts w:ascii="Times New Roman" w:hAnsi="Times New Roman"/>
          <w:b/>
          <w:color w:val="000000"/>
          <w:sz w:val="24"/>
          <w:szCs w:val="24"/>
        </w:rPr>
        <w:t>VIA E-MAIL</w:t>
      </w:r>
      <w:r w:rsidR="00F10B15">
        <w:rPr>
          <w:rFonts w:ascii="Times New Roman" w:hAnsi="Times New Roman"/>
          <w:b/>
          <w:color w:val="000000"/>
          <w:sz w:val="24"/>
          <w:szCs w:val="24"/>
        </w:rPr>
        <w:t>, Subject line:</w:t>
      </w:r>
      <w:r w:rsidR="00F10B15" w:rsidRPr="00F10B15">
        <w:rPr>
          <w:rFonts w:ascii="Times New Roman" w:hAnsi="Times New Roman"/>
          <w:b/>
          <w:sz w:val="24"/>
          <w:szCs w:val="24"/>
        </w:rPr>
        <w:t xml:space="preserve"> 201</w:t>
      </w:r>
      <w:r w:rsidR="00B630E5">
        <w:rPr>
          <w:rFonts w:ascii="Times New Roman" w:hAnsi="Times New Roman"/>
          <w:b/>
          <w:sz w:val="24"/>
          <w:szCs w:val="24"/>
        </w:rPr>
        <w:t>9</w:t>
      </w:r>
      <w:r w:rsidR="00F10B15" w:rsidRPr="00F10B15">
        <w:rPr>
          <w:rFonts w:ascii="Times New Roman" w:hAnsi="Times New Roman"/>
          <w:b/>
          <w:sz w:val="24"/>
          <w:szCs w:val="24"/>
        </w:rPr>
        <w:t xml:space="preserve"> BFET Contract Renewal – [</w:t>
      </w:r>
      <w:r w:rsidR="0048333E" w:rsidRPr="00F10B15">
        <w:rPr>
          <w:rFonts w:ascii="Times New Roman" w:hAnsi="Times New Roman"/>
          <w:b/>
          <w:sz w:val="24"/>
          <w:szCs w:val="24"/>
        </w:rPr>
        <w:t>Organization</w:t>
      </w:r>
      <w:r w:rsidR="00F10B15" w:rsidRPr="00F10B15">
        <w:rPr>
          <w:rFonts w:ascii="Times New Roman" w:hAnsi="Times New Roman"/>
          <w:b/>
          <w:sz w:val="24"/>
          <w:szCs w:val="24"/>
        </w:rPr>
        <w:t xml:space="preserve"> Name</w:t>
      </w:r>
      <w:r w:rsidR="005B0136" w:rsidRPr="00F10B15">
        <w:rPr>
          <w:rFonts w:ascii="Times New Roman" w:hAnsi="Times New Roman"/>
          <w:b/>
          <w:sz w:val="24"/>
          <w:szCs w:val="24"/>
        </w:rPr>
        <w:t xml:space="preserve">] </w:t>
      </w:r>
      <w:r w:rsidR="0053267D" w:rsidRPr="00F10B15">
        <w:rPr>
          <w:rFonts w:ascii="Times New Roman" w:hAnsi="Times New Roman"/>
          <w:sz w:val="24"/>
          <w:szCs w:val="24"/>
        </w:rPr>
        <w:t>to</w:t>
      </w:r>
      <w:r w:rsidR="005B0136">
        <w:rPr>
          <w:rFonts w:ascii="Times New Roman" w:hAnsi="Times New Roman"/>
          <w:sz w:val="24"/>
          <w:szCs w:val="24"/>
        </w:rPr>
        <w:t xml:space="preserve"> </w:t>
      </w:r>
      <w:r w:rsidRPr="00F10B15">
        <w:rPr>
          <w:rFonts w:ascii="Times New Roman" w:hAnsi="Times New Roman"/>
          <w:sz w:val="24"/>
          <w:szCs w:val="24"/>
        </w:rPr>
        <w:t>Sandra Daniels/</w:t>
      </w:r>
      <w:r w:rsidR="0053267D" w:rsidRPr="00F10B15">
        <w:rPr>
          <w:rFonts w:ascii="Times New Roman" w:hAnsi="Times New Roman"/>
          <w:sz w:val="24"/>
          <w:szCs w:val="24"/>
        </w:rPr>
        <w:t>DSHS CSD Contracts Officer at:</w:t>
      </w:r>
      <w:r w:rsidR="005B0136">
        <w:rPr>
          <w:rFonts w:ascii="Times New Roman" w:hAnsi="Times New Roman"/>
          <w:sz w:val="24"/>
          <w:szCs w:val="24"/>
        </w:rPr>
        <w:t xml:space="preserve"> </w:t>
      </w:r>
      <w:hyperlink r:id="rId14" w:history="1">
        <w:r w:rsidR="00175E7F" w:rsidRPr="000670A4">
          <w:rPr>
            <w:rStyle w:val="Hyperlink"/>
            <w:rFonts w:ascii="Times New Roman" w:hAnsi="Times New Roman"/>
            <w:sz w:val="24"/>
            <w:szCs w:val="24"/>
          </w:rPr>
          <w:t>Sandra.Daniels@dshs.wa.gov</w:t>
        </w:r>
      </w:hyperlink>
      <w:r w:rsidR="00175E7F" w:rsidRPr="000670A4">
        <w:rPr>
          <w:rFonts w:ascii="Times New Roman" w:hAnsi="Times New Roman"/>
          <w:sz w:val="24"/>
          <w:szCs w:val="24"/>
        </w:rPr>
        <w:t xml:space="preserve"> </w:t>
      </w:r>
      <w:r w:rsidR="00175E7F" w:rsidRPr="000670A4">
        <w:rPr>
          <w:rFonts w:ascii="Times New Roman" w:hAnsi="Times New Roman"/>
          <w:b/>
          <w:sz w:val="24"/>
          <w:szCs w:val="24"/>
        </w:rPr>
        <w:t>and</w:t>
      </w:r>
    </w:p>
    <w:p w14:paraId="2EA5233B" w14:textId="7E2EFBF2" w:rsidR="007B23DB" w:rsidRPr="000670A4" w:rsidRDefault="00175E7F" w:rsidP="0053267D">
      <w:pPr>
        <w:pStyle w:val="ListParagraph"/>
        <w:spacing w:after="0" w:line="240" w:lineRule="auto"/>
        <w:ind w:left="0"/>
        <w:rPr>
          <w:rFonts w:ascii="Times New Roman" w:hAnsi="Times New Roman"/>
          <w:color w:val="0000FF"/>
          <w:sz w:val="24"/>
          <w:szCs w:val="24"/>
          <w:u w:val="single"/>
        </w:rPr>
      </w:pPr>
      <w:r w:rsidRPr="004F6BB5">
        <w:rPr>
          <w:rFonts w:ascii="Times New Roman" w:hAnsi="Times New Roman"/>
          <w:sz w:val="24"/>
          <w:szCs w:val="24"/>
        </w:rPr>
        <w:t>BFET Policy</w:t>
      </w:r>
      <w:r w:rsidR="007B23DB" w:rsidRPr="004F6BB5">
        <w:rPr>
          <w:rFonts w:ascii="Times New Roman" w:hAnsi="Times New Roman"/>
          <w:sz w:val="24"/>
          <w:szCs w:val="24"/>
        </w:rPr>
        <w:t xml:space="preserve"> Inbox at: </w:t>
      </w:r>
      <w:hyperlink r:id="rId15" w:history="1">
        <w:r w:rsidR="005B0136" w:rsidRPr="00C0368F">
          <w:rPr>
            <w:rStyle w:val="Hyperlink"/>
            <w:rFonts w:ascii="Times New Roman" w:hAnsi="Times New Roman"/>
            <w:sz w:val="24"/>
            <w:szCs w:val="24"/>
          </w:rPr>
          <w:t>SWBFETPolicy@dshs.wa.gov</w:t>
        </w:r>
      </w:hyperlink>
      <w:r w:rsidR="005B0136">
        <w:rPr>
          <w:rFonts w:ascii="Times New Roman" w:hAnsi="Times New Roman"/>
          <w:color w:val="0000FF"/>
          <w:sz w:val="24"/>
          <w:szCs w:val="24"/>
          <w:u w:val="single"/>
        </w:rPr>
        <w:t xml:space="preserve">. </w:t>
      </w:r>
    </w:p>
    <w:p w14:paraId="10454C67" w14:textId="77777777" w:rsidR="0053267D" w:rsidRPr="004F6BB5" w:rsidRDefault="0053267D" w:rsidP="0053267D">
      <w:pPr>
        <w:autoSpaceDE w:val="0"/>
        <w:autoSpaceDN w:val="0"/>
        <w:adjustRightInd w:val="0"/>
        <w:spacing w:after="0" w:line="240" w:lineRule="auto"/>
        <w:rPr>
          <w:rFonts w:ascii="Times New Roman" w:hAnsi="Times New Roman"/>
          <w:color w:val="000000"/>
          <w:sz w:val="24"/>
          <w:szCs w:val="24"/>
        </w:rPr>
      </w:pPr>
    </w:p>
    <w:p w14:paraId="4B987F06" w14:textId="77777777" w:rsidR="005B0136" w:rsidRPr="000670A4" w:rsidRDefault="005B0136" w:rsidP="005B0136">
      <w:pPr>
        <w:spacing w:after="0" w:line="240" w:lineRule="auto"/>
        <w:rPr>
          <w:rFonts w:ascii="Times New Roman" w:hAnsi="Times New Roman"/>
          <w:sz w:val="24"/>
          <w:szCs w:val="24"/>
        </w:rPr>
      </w:pPr>
      <w:r w:rsidRPr="000670A4">
        <w:rPr>
          <w:rFonts w:ascii="Times New Roman" w:hAnsi="Times New Roman"/>
          <w:sz w:val="24"/>
          <w:szCs w:val="24"/>
        </w:rPr>
        <w:t>Please complete this document and return it via email with any additional do</w:t>
      </w:r>
      <w:r w:rsidRPr="00F10B15">
        <w:rPr>
          <w:rFonts w:ascii="Times New Roman" w:hAnsi="Times New Roman"/>
          <w:sz w:val="24"/>
          <w:szCs w:val="24"/>
        </w:rPr>
        <w:t>cuments (as described below)</w:t>
      </w:r>
      <w:r>
        <w:rPr>
          <w:rFonts w:ascii="Times New Roman" w:hAnsi="Times New Roman"/>
          <w:sz w:val="24"/>
          <w:szCs w:val="24"/>
        </w:rPr>
        <w:t>,</w:t>
      </w:r>
      <w:r w:rsidRPr="000670A4">
        <w:rPr>
          <w:rFonts w:ascii="Times New Roman" w:hAnsi="Times New Roman"/>
          <w:sz w:val="24"/>
          <w:szCs w:val="24"/>
        </w:rPr>
        <w:t xml:space="preserve"> the </w:t>
      </w:r>
      <w:r w:rsidRPr="000670A4">
        <w:rPr>
          <w:rFonts w:ascii="Times New Roman" w:hAnsi="Times New Roman"/>
          <w:i/>
          <w:sz w:val="24"/>
          <w:szCs w:val="24"/>
        </w:rPr>
        <w:t>Contractor Information Update</w:t>
      </w:r>
      <w:r w:rsidRPr="000670A4">
        <w:rPr>
          <w:rFonts w:ascii="Times New Roman" w:hAnsi="Times New Roman"/>
          <w:sz w:val="24"/>
          <w:szCs w:val="24"/>
        </w:rPr>
        <w:t xml:space="preserve"> form </w:t>
      </w:r>
      <w:r>
        <w:rPr>
          <w:rFonts w:ascii="Times New Roman" w:hAnsi="Times New Roman"/>
          <w:sz w:val="24"/>
          <w:szCs w:val="24"/>
        </w:rPr>
        <w:t xml:space="preserve">and Budget Workbook. </w:t>
      </w:r>
    </w:p>
    <w:p w14:paraId="344DDCE0" w14:textId="77777777" w:rsidR="005B0136" w:rsidRPr="00F10B15" w:rsidRDefault="005B0136" w:rsidP="005B0136">
      <w:pPr>
        <w:spacing w:after="0" w:line="240" w:lineRule="auto"/>
        <w:rPr>
          <w:rFonts w:ascii="Times New Roman" w:hAnsi="Times New Roman"/>
          <w:b/>
          <w:sz w:val="24"/>
          <w:szCs w:val="24"/>
        </w:rPr>
      </w:pPr>
      <w:r>
        <w:rPr>
          <w:rFonts w:ascii="Times New Roman" w:hAnsi="Times New Roman"/>
          <w:sz w:val="24"/>
          <w:szCs w:val="24"/>
        </w:rPr>
        <w:t xml:space="preserve">E-mail </w:t>
      </w:r>
      <w:r w:rsidRPr="000670A4">
        <w:rPr>
          <w:rFonts w:ascii="Times New Roman" w:hAnsi="Times New Roman"/>
          <w:sz w:val="24"/>
          <w:szCs w:val="24"/>
        </w:rPr>
        <w:t xml:space="preserve">Subject line: </w:t>
      </w:r>
      <w:r w:rsidRPr="00F10B15">
        <w:rPr>
          <w:rFonts w:ascii="Times New Roman" w:hAnsi="Times New Roman"/>
          <w:b/>
          <w:sz w:val="24"/>
          <w:szCs w:val="24"/>
        </w:rPr>
        <w:t>201</w:t>
      </w:r>
      <w:r>
        <w:rPr>
          <w:rFonts w:ascii="Times New Roman" w:hAnsi="Times New Roman"/>
          <w:b/>
          <w:sz w:val="24"/>
          <w:szCs w:val="24"/>
        </w:rPr>
        <w:t>9</w:t>
      </w:r>
      <w:r w:rsidRPr="00F10B15">
        <w:rPr>
          <w:rFonts w:ascii="Times New Roman" w:hAnsi="Times New Roman"/>
          <w:b/>
          <w:sz w:val="24"/>
          <w:szCs w:val="24"/>
        </w:rPr>
        <w:t xml:space="preserve"> BFET Contract Renewal – [Organization Name] </w:t>
      </w:r>
    </w:p>
    <w:p w14:paraId="4D90C736" w14:textId="77777777" w:rsidR="00341309" w:rsidRPr="004F6BB5" w:rsidRDefault="00341309" w:rsidP="0053267D">
      <w:pPr>
        <w:autoSpaceDE w:val="0"/>
        <w:autoSpaceDN w:val="0"/>
        <w:adjustRightInd w:val="0"/>
        <w:spacing w:after="0" w:line="240" w:lineRule="auto"/>
        <w:rPr>
          <w:rFonts w:ascii="Times New Roman" w:hAnsi="Times New Roman"/>
          <w:color w:val="000000"/>
          <w:sz w:val="24"/>
          <w:szCs w:val="24"/>
        </w:rPr>
      </w:pPr>
    </w:p>
    <w:p w14:paraId="46373A82" w14:textId="77777777" w:rsidR="00CF4159" w:rsidRPr="004F6BB5" w:rsidRDefault="00CF4159" w:rsidP="00CF4159">
      <w:pPr>
        <w:pStyle w:val="Default"/>
        <w:pBdr>
          <w:bottom w:val="single" w:sz="6" w:space="1" w:color="auto"/>
        </w:pBdr>
        <w:rPr>
          <w:rFonts w:ascii="Times New Roman" w:hAnsi="Times New Roman" w:cs="Times New Roman"/>
          <w:b/>
          <w:bCs/>
          <w:color w:val="auto"/>
        </w:rPr>
      </w:pPr>
      <w:r w:rsidRPr="000670A4">
        <w:rPr>
          <w:rFonts w:ascii="Times New Roman" w:hAnsi="Times New Roman" w:cs="Times New Roman"/>
          <w:b/>
          <w:bCs/>
          <w:color w:val="FF0000"/>
        </w:rPr>
        <w:t>Application Submission Format</w:t>
      </w:r>
    </w:p>
    <w:p w14:paraId="4FCC698A" w14:textId="77777777" w:rsidR="00CF4159" w:rsidRPr="004F6BB5" w:rsidRDefault="00CF4159" w:rsidP="0053267D">
      <w:pPr>
        <w:autoSpaceDE w:val="0"/>
        <w:autoSpaceDN w:val="0"/>
        <w:adjustRightInd w:val="0"/>
        <w:spacing w:after="0" w:line="240" w:lineRule="auto"/>
        <w:rPr>
          <w:rFonts w:ascii="Times New Roman" w:hAnsi="Times New Roman"/>
          <w:b/>
          <w:bCs/>
          <w:sz w:val="24"/>
          <w:szCs w:val="24"/>
          <w:u w:val="single"/>
        </w:rPr>
      </w:pPr>
    </w:p>
    <w:p w14:paraId="6FF9A494" w14:textId="77777777" w:rsidR="0053267D" w:rsidRPr="004F6BB5" w:rsidRDefault="0053267D" w:rsidP="0053267D">
      <w:pPr>
        <w:autoSpaceDE w:val="0"/>
        <w:autoSpaceDN w:val="0"/>
        <w:adjustRightInd w:val="0"/>
        <w:spacing w:after="0" w:line="240" w:lineRule="auto"/>
        <w:rPr>
          <w:rFonts w:ascii="Times New Roman" w:hAnsi="Times New Roman"/>
          <w:sz w:val="24"/>
          <w:szCs w:val="24"/>
        </w:rPr>
      </w:pPr>
      <w:r w:rsidRPr="004F6BB5">
        <w:rPr>
          <w:rFonts w:ascii="Times New Roman" w:hAnsi="Times New Roman"/>
          <w:sz w:val="24"/>
          <w:szCs w:val="24"/>
        </w:rPr>
        <w:t xml:space="preserve">All proposals must: </w:t>
      </w:r>
    </w:p>
    <w:p w14:paraId="572BAC9D" w14:textId="77777777" w:rsidR="003415E9" w:rsidRPr="0000380E" w:rsidRDefault="003415E9" w:rsidP="003415E9">
      <w:pPr>
        <w:pStyle w:val="ListParagraph"/>
        <w:numPr>
          <w:ilvl w:val="0"/>
          <w:numId w:val="11"/>
        </w:numPr>
        <w:autoSpaceDE w:val="0"/>
        <w:autoSpaceDN w:val="0"/>
        <w:adjustRightInd w:val="0"/>
        <w:spacing w:after="0" w:line="240" w:lineRule="auto"/>
        <w:rPr>
          <w:rFonts w:ascii="Times New Roman" w:hAnsi="Times New Roman"/>
          <w:sz w:val="24"/>
          <w:szCs w:val="24"/>
        </w:rPr>
      </w:pPr>
      <w:r w:rsidRPr="00E34270">
        <w:rPr>
          <w:rFonts w:ascii="Times New Roman" w:hAnsi="Times New Roman"/>
          <w:sz w:val="24"/>
          <w:szCs w:val="24"/>
        </w:rPr>
        <w:t xml:space="preserve">Be submitted </w:t>
      </w:r>
      <w:r w:rsidRPr="00E34270">
        <w:rPr>
          <w:rFonts w:ascii="Times New Roman" w:hAnsi="Times New Roman"/>
          <w:b/>
          <w:sz w:val="24"/>
          <w:szCs w:val="24"/>
        </w:rPr>
        <w:t xml:space="preserve">via email only </w:t>
      </w:r>
      <w:r w:rsidRPr="00E34270">
        <w:rPr>
          <w:rFonts w:ascii="Times New Roman" w:hAnsi="Times New Roman"/>
          <w:sz w:val="24"/>
          <w:szCs w:val="24"/>
        </w:rPr>
        <w:t xml:space="preserve">as a PDF or Word document with no less than 1 inch margins; </w:t>
      </w:r>
    </w:p>
    <w:p w14:paraId="4189DDC6" w14:textId="77777777" w:rsidR="003415E9" w:rsidRPr="000670A4" w:rsidRDefault="003415E9" w:rsidP="003415E9">
      <w:pPr>
        <w:pStyle w:val="ListParagraph"/>
        <w:numPr>
          <w:ilvl w:val="0"/>
          <w:numId w:val="11"/>
        </w:numPr>
        <w:autoSpaceDE w:val="0"/>
        <w:autoSpaceDN w:val="0"/>
        <w:adjustRightInd w:val="0"/>
        <w:spacing w:after="0" w:line="240" w:lineRule="auto"/>
        <w:rPr>
          <w:rFonts w:ascii="Times New Roman" w:hAnsi="Times New Roman"/>
          <w:sz w:val="24"/>
          <w:szCs w:val="24"/>
        </w:rPr>
      </w:pPr>
      <w:r w:rsidRPr="000670A4">
        <w:rPr>
          <w:rFonts w:ascii="Times New Roman" w:hAnsi="Times New Roman"/>
          <w:sz w:val="24"/>
          <w:szCs w:val="24"/>
        </w:rPr>
        <w:t>Times New Roman or Calibri 12-point font;</w:t>
      </w:r>
    </w:p>
    <w:p w14:paraId="610DCD7E" w14:textId="77777777" w:rsidR="003415E9" w:rsidRPr="000670A4" w:rsidRDefault="003415E9" w:rsidP="003415E9">
      <w:pPr>
        <w:pStyle w:val="ListParagraph"/>
        <w:numPr>
          <w:ilvl w:val="0"/>
          <w:numId w:val="11"/>
        </w:numPr>
        <w:autoSpaceDE w:val="0"/>
        <w:autoSpaceDN w:val="0"/>
        <w:adjustRightInd w:val="0"/>
        <w:spacing w:after="0" w:line="240" w:lineRule="auto"/>
        <w:rPr>
          <w:rFonts w:ascii="Times New Roman" w:hAnsi="Times New Roman"/>
          <w:sz w:val="24"/>
          <w:szCs w:val="24"/>
        </w:rPr>
      </w:pPr>
      <w:r w:rsidRPr="000670A4">
        <w:rPr>
          <w:rFonts w:ascii="Times New Roman" w:hAnsi="Times New Roman"/>
          <w:sz w:val="24"/>
          <w:szCs w:val="24"/>
        </w:rPr>
        <w:t xml:space="preserve">Provide information clearly and succinctly, avoiding lengthy narratives; </w:t>
      </w:r>
    </w:p>
    <w:p w14:paraId="69914F6F" w14:textId="77777777" w:rsidR="003415E9" w:rsidRPr="00F10B15" w:rsidRDefault="003415E9" w:rsidP="003415E9">
      <w:pPr>
        <w:pStyle w:val="ListParagraph"/>
        <w:numPr>
          <w:ilvl w:val="0"/>
          <w:numId w:val="11"/>
        </w:numPr>
        <w:autoSpaceDE w:val="0"/>
        <w:autoSpaceDN w:val="0"/>
        <w:adjustRightInd w:val="0"/>
        <w:spacing w:after="0" w:line="240" w:lineRule="auto"/>
        <w:rPr>
          <w:rFonts w:ascii="Times New Roman" w:hAnsi="Times New Roman"/>
          <w:sz w:val="24"/>
          <w:szCs w:val="24"/>
        </w:rPr>
      </w:pPr>
      <w:r w:rsidRPr="000670A4">
        <w:rPr>
          <w:rFonts w:ascii="Times New Roman" w:hAnsi="Times New Roman"/>
          <w:sz w:val="24"/>
          <w:szCs w:val="24"/>
        </w:rPr>
        <w:t xml:space="preserve">Include </w:t>
      </w:r>
      <w:r w:rsidR="00F10B15">
        <w:rPr>
          <w:rFonts w:ascii="Times New Roman" w:hAnsi="Times New Roman"/>
          <w:sz w:val="24"/>
          <w:szCs w:val="24"/>
        </w:rPr>
        <w:t>Contractor Information Update form (DSHS 27-044A)</w:t>
      </w:r>
      <w:r w:rsidRPr="00F10B15">
        <w:rPr>
          <w:rFonts w:ascii="Times New Roman" w:hAnsi="Times New Roman"/>
          <w:sz w:val="24"/>
          <w:szCs w:val="24"/>
        </w:rPr>
        <w:t>and</w:t>
      </w:r>
    </w:p>
    <w:p w14:paraId="06A14E6A" w14:textId="7B072722" w:rsidR="003415E9" w:rsidRPr="00E34270" w:rsidRDefault="0048333E" w:rsidP="003415E9">
      <w:pPr>
        <w:pStyle w:val="ListParagraph"/>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FFY 19</w:t>
      </w:r>
      <w:r w:rsidR="00152A32" w:rsidRPr="00E34270">
        <w:rPr>
          <w:rFonts w:ascii="Times New Roman" w:hAnsi="Times New Roman"/>
          <w:sz w:val="24"/>
          <w:szCs w:val="24"/>
        </w:rPr>
        <w:t xml:space="preserve"> </w:t>
      </w:r>
      <w:r w:rsidR="003415E9" w:rsidRPr="00E34270">
        <w:rPr>
          <w:rFonts w:ascii="Times New Roman" w:hAnsi="Times New Roman"/>
          <w:sz w:val="24"/>
          <w:szCs w:val="24"/>
        </w:rPr>
        <w:t xml:space="preserve">Budget </w:t>
      </w:r>
      <w:r w:rsidR="00152A32" w:rsidRPr="00E34270">
        <w:rPr>
          <w:rFonts w:ascii="Times New Roman" w:hAnsi="Times New Roman"/>
          <w:sz w:val="24"/>
          <w:szCs w:val="24"/>
        </w:rPr>
        <w:t xml:space="preserve">Workbook </w:t>
      </w:r>
    </w:p>
    <w:p w14:paraId="7549D9FF" w14:textId="77777777" w:rsidR="00432AAC" w:rsidRPr="0000380E" w:rsidRDefault="00432AAC" w:rsidP="004B4151">
      <w:pPr>
        <w:pStyle w:val="ListParagraph"/>
        <w:autoSpaceDE w:val="0"/>
        <w:autoSpaceDN w:val="0"/>
        <w:adjustRightInd w:val="0"/>
        <w:spacing w:after="0" w:line="240" w:lineRule="auto"/>
        <w:rPr>
          <w:rFonts w:ascii="Times New Roman" w:hAnsi="Times New Roman"/>
          <w:sz w:val="24"/>
          <w:szCs w:val="24"/>
        </w:rPr>
      </w:pPr>
    </w:p>
    <w:sectPr w:rsidR="00432AAC" w:rsidRPr="0000380E" w:rsidSect="003415E9">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9FA73" w14:textId="77777777" w:rsidR="00B50BCD" w:rsidRDefault="00B50BCD" w:rsidP="00A3427F">
      <w:pPr>
        <w:spacing w:after="0" w:line="240" w:lineRule="auto"/>
      </w:pPr>
      <w:r>
        <w:separator/>
      </w:r>
    </w:p>
  </w:endnote>
  <w:endnote w:type="continuationSeparator" w:id="0">
    <w:p w14:paraId="5D18A50B" w14:textId="77777777" w:rsidR="00B50BCD" w:rsidRDefault="00B50BCD" w:rsidP="00A3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FF"/>
    <w:family w:val="roman"/>
    <w:notTrueType/>
    <w:pitch w:val="variable"/>
    <w:sig w:usb0="00000003"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0195" w14:textId="77777777" w:rsidR="00AC04AA" w:rsidRDefault="00AC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0B6E" w14:textId="00CDB717" w:rsidR="0053267D" w:rsidRPr="0053267D" w:rsidRDefault="004F0078" w:rsidP="000670A4">
    <w:pPr>
      <w:pStyle w:val="Footer"/>
      <w:jc w:val="right"/>
      <w:rPr>
        <w:rFonts w:ascii="Times New Roman" w:hAnsi="Times New Roman"/>
        <w:sz w:val="18"/>
      </w:rPr>
    </w:pPr>
    <w:r w:rsidRPr="00826C5D">
      <w:rPr>
        <w:noProof/>
      </w:rPr>
      <w:drawing>
        <wp:inline distT="0" distB="0" distL="0" distR="0" wp14:anchorId="5B52FAF1" wp14:editId="1971C51F">
          <wp:extent cx="619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000670A4">
      <w:rPr>
        <w:rFonts w:ascii="Times New Roman" w:hAnsi="Times New Roman"/>
        <w:sz w:val="18"/>
      </w:rPr>
      <w:t xml:space="preserve"> FFY 201</w:t>
    </w:r>
    <w:r w:rsidR="0048333E">
      <w:rPr>
        <w:rFonts w:ascii="Times New Roman" w:hAnsi="Times New Roman"/>
        <w:sz w:val="18"/>
      </w:rPr>
      <w:t>9</w:t>
    </w:r>
    <w:r w:rsidR="000670A4">
      <w:rPr>
        <w:rFonts w:ascii="Times New Roman" w:hAnsi="Times New Roman"/>
        <w:sz w:val="18"/>
      </w:rPr>
      <w:t xml:space="preserve"> Renewal Application</w:t>
    </w:r>
    <w:r w:rsidR="003415E9">
      <w:rPr>
        <w:rFonts w:ascii="Times New Roman" w:hAnsi="Times New Roman"/>
        <w:sz w:val="18"/>
      </w:rPr>
      <w:t xml:space="preserve">        </w:t>
    </w:r>
    <w:r w:rsidR="00A37B2E">
      <w:rPr>
        <w:rFonts w:ascii="Times New Roman" w:hAnsi="Times New Roman"/>
        <w:sz w:val="18"/>
      </w:rPr>
      <w:t xml:space="preserve">          </w:t>
    </w:r>
    <w:r w:rsidR="003415E9">
      <w:rPr>
        <w:rFonts w:ascii="Times New Roman" w:hAnsi="Times New Roman"/>
        <w:sz w:val="18"/>
      </w:rPr>
      <w:t xml:space="preserve">  </w:t>
    </w:r>
    <w:r w:rsidR="000670A4">
      <w:rPr>
        <w:rFonts w:ascii="Times New Roman" w:hAnsi="Times New Roman"/>
        <w:sz w:val="18"/>
      </w:rPr>
      <w:tab/>
    </w:r>
    <w:r w:rsidR="000670A4">
      <w:rPr>
        <w:rFonts w:ascii="Times New Roman" w:hAnsi="Times New Roman"/>
        <w:sz w:val="18"/>
      </w:rPr>
      <w:tab/>
    </w:r>
    <w:r w:rsidR="003415E9">
      <w:rPr>
        <w:rFonts w:ascii="Times New Roman" w:hAnsi="Times New Roman"/>
        <w:sz w:val="18"/>
      </w:rPr>
      <w:t xml:space="preserve">                                                  </w:t>
    </w:r>
    <w:r w:rsidR="0053267D" w:rsidRPr="0053267D">
      <w:rPr>
        <w:rFonts w:ascii="Times New Roman" w:hAnsi="Times New Roman"/>
        <w:sz w:val="18"/>
      </w:rPr>
      <w:t xml:space="preserve">Page </w:t>
    </w:r>
    <w:r w:rsidR="0053267D" w:rsidRPr="0053267D">
      <w:rPr>
        <w:rFonts w:ascii="Times New Roman" w:hAnsi="Times New Roman"/>
        <w:b/>
        <w:bCs/>
        <w:sz w:val="18"/>
      </w:rPr>
      <w:fldChar w:fldCharType="begin"/>
    </w:r>
    <w:r w:rsidR="0053267D" w:rsidRPr="0053267D">
      <w:rPr>
        <w:rFonts w:ascii="Times New Roman" w:hAnsi="Times New Roman"/>
        <w:b/>
        <w:bCs/>
        <w:sz w:val="18"/>
      </w:rPr>
      <w:instrText xml:space="preserve"> PAGE </w:instrText>
    </w:r>
    <w:r w:rsidR="0053267D" w:rsidRPr="0053267D">
      <w:rPr>
        <w:rFonts w:ascii="Times New Roman" w:hAnsi="Times New Roman"/>
        <w:b/>
        <w:bCs/>
        <w:sz w:val="18"/>
      </w:rPr>
      <w:fldChar w:fldCharType="separate"/>
    </w:r>
    <w:r w:rsidR="005D02AE">
      <w:rPr>
        <w:rFonts w:ascii="Times New Roman" w:hAnsi="Times New Roman"/>
        <w:b/>
        <w:bCs/>
        <w:noProof/>
        <w:sz w:val="18"/>
      </w:rPr>
      <w:t>8</w:t>
    </w:r>
    <w:r w:rsidR="0053267D" w:rsidRPr="0053267D">
      <w:rPr>
        <w:rFonts w:ascii="Times New Roman" w:hAnsi="Times New Roman"/>
        <w:b/>
        <w:bCs/>
        <w:sz w:val="18"/>
      </w:rPr>
      <w:fldChar w:fldCharType="end"/>
    </w:r>
    <w:r w:rsidR="0053267D" w:rsidRPr="0053267D">
      <w:rPr>
        <w:rFonts w:ascii="Times New Roman" w:hAnsi="Times New Roman"/>
        <w:sz w:val="18"/>
      </w:rPr>
      <w:t xml:space="preserve"> of </w:t>
    </w:r>
    <w:r w:rsidR="0053267D" w:rsidRPr="0053267D">
      <w:rPr>
        <w:rFonts w:ascii="Times New Roman" w:hAnsi="Times New Roman"/>
        <w:b/>
        <w:bCs/>
        <w:sz w:val="18"/>
      </w:rPr>
      <w:fldChar w:fldCharType="begin"/>
    </w:r>
    <w:r w:rsidR="0053267D" w:rsidRPr="0053267D">
      <w:rPr>
        <w:rFonts w:ascii="Times New Roman" w:hAnsi="Times New Roman"/>
        <w:b/>
        <w:bCs/>
        <w:sz w:val="18"/>
      </w:rPr>
      <w:instrText xml:space="preserve"> NUMPAGES  </w:instrText>
    </w:r>
    <w:r w:rsidR="0053267D" w:rsidRPr="0053267D">
      <w:rPr>
        <w:rFonts w:ascii="Times New Roman" w:hAnsi="Times New Roman"/>
        <w:b/>
        <w:bCs/>
        <w:sz w:val="18"/>
      </w:rPr>
      <w:fldChar w:fldCharType="separate"/>
    </w:r>
    <w:r w:rsidR="005D02AE">
      <w:rPr>
        <w:rFonts w:ascii="Times New Roman" w:hAnsi="Times New Roman"/>
        <w:b/>
        <w:bCs/>
        <w:noProof/>
        <w:sz w:val="18"/>
      </w:rPr>
      <w:t>8</w:t>
    </w:r>
    <w:r w:rsidR="0053267D" w:rsidRPr="0053267D">
      <w:rPr>
        <w:rFonts w:ascii="Times New Roman" w:hAnsi="Times New Roman"/>
        <w:b/>
        <w:bCs/>
        <w:sz w:val="18"/>
      </w:rPr>
      <w:fldChar w:fldCharType="end"/>
    </w:r>
  </w:p>
  <w:p w14:paraId="3F4167FB" w14:textId="77777777" w:rsidR="0053267D" w:rsidRDefault="003415E9" w:rsidP="003415E9">
    <w:pPr>
      <w:pStyle w:val="Footer"/>
      <w:tabs>
        <w:tab w:val="clear" w:pos="4680"/>
        <w:tab w:val="clear" w:pos="9360"/>
        <w:tab w:val="left" w:pos="807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4574" w14:textId="77777777" w:rsidR="003415E9" w:rsidRPr="003415E9" w:rsidRDefault="003415E9" w:rsidP="003415E9">
    <w:pPr>
      <w:pStyle w:val="Footer"/>
      <w:jc w:val="center"/>
      <w:rPr>
        <w:rFonts w:ascii="Times New Roman" w:hAnsi="Times New Roman"/>
        <w:sz w:val="16"/>
      </w:rPr>
    </w:pPr>
    <w:r w:rsidRPr="003415E9">
      <w:rPr>
        <w:rFonts w:ascii="Times New Roman" w:hAnsi="Times New Roman"/>
        <w:sz w:val="16"/>
      </w:rPr>
      <w:t>This request does not commit DSHS to award a contract.  DSHS reserves the right to accept or reject any submission.</w:t>
    </w:r>
  </w:p>
  <w:p w14:paraId="62396A2A" w14:textId="77777777" w:rsidR="003415E9" w:rsidRDefault="003415E9" w:rsidP="003415E9">
    <w:pPr>
      <w:pStyle w:val="Footer"/>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45E46" w14:textId="77777777" w:rsidR="00B50BCD" w:rsidRDefault="00B50BCD" w:rsidP="00A3427F">
      <w:pPr>
        <w:spacing w:after="0" w:line="240" w:lineRule="auto"/>
      </w:pPr>
      <w:r>
        <w:separator/>
      </w:r>
    </w:p>
  </w:footnote>
  <w:footnote w:type="continuationSeparator" w:id="0">
    <w:p w14:paraId="15C4FA76" w14:textId="77777777" w:rsidR="00B50BCD" w:rsidRDefault="00B50BCD" w:rsidP="00A3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2CEA" w14:textId="77777777" w:rsidR="00AC04AA" w:rsidRDefault="00AC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87FC" w14:textId="39823EEE" w:rsidR="00EF2777" w:rsidRDefault="00EF2777" w:rsidP="00EF2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5ED7" w14:textId="77777777" w:rsidR="00A3427F" w:rsidRPr="00091E53" w:rsidRDefault="00A3427F" w:rsidP="00A3427F">
    <w:pPr>
      <w:tabs>
        <w:tab w:val="center" w:pos="5400"/>
        <w:tab w:val="left" w:pos="8140"/>
      </w:tabs>
      <w:spacing w:after="0" w:line="240" w:lineRule="auto"/>
      <w:jc w:val="center"/>
      <w:rPr>
        <w:b/>
        <w:sz w:val="24"/>
        <w:szCs w:val="24"/>
      </w:rPr>
    </w:pPr>
    <w:r w:rsidRPr="00091E53">
      <w:rPr>
        <w:b/>
        <w:noProof/>
        <w:sz w:val="24"/>
        <w:szCs w:val="24"/>
      </w:rPr>
      <w:object w:dxaOrig="1142" w:dyaOrig="1143" w14:anchorId="3CA3F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57pt" fillcolor="window">
          <v:imagedata r:id="rId1" o:title=""/>
        </v:shape>
        <o:OLEObject Type="Embed" ProgID="Word.Picture.8" ShapeID="_x0000_i1025" DrawAspect="Content" ObjectID="_1588772862" r:id="rId2"/>
      </w:object>
    </w:r>
  </w:p>
  <w:p w14:paraId="69FB3F83" w14:textId="77777777" w:rsidR="00A3427F" w:rsidRPr="00A3427F" w:rsidRDefault="00A3427F" w:rsidP="00A3427F">
    <w:pPr>
      <w:pStyle w:val="Heading3"/>
      <w:spacing w:after="0" w:line="240" w:lineRule="auto"/>
      <w:jc w:val="center"/>
      <w:rPr>
        <w:rFonts w:ascii="Times New Roman" w:hAnsi="Times New Roman"/>
        <w:color w:val="008000"/>
        <w:sz w:val="24"/>
        <w:szCs w:val="24"/>
      </w:rPr>
    </w:pPr>
    <w:r w:rsidRPr="00A3427F">
      <w:rPr>
        <w:rFonts w:ascii="Times New Roman" w:hAnsi="Times New Roman"/>
        <w:color w:val="008000"/>
        <w:sz w:val="24"/>
        <w:szCs w:val="24"/>
      </w:rPr>
      <w:t>STATE OF WASHINGTON</w:t>
    </w:r>
  </w:p>
  <w:p w14:paraId="66C06386" w14:textId="77777777" w:rsidR="00A3427F" w:rsidRPr="00A3427F" w:rsidRDefault="00A3427F" w:rsidP="00A3427F">
    <w:pPr>
      <w:pStyle w:val="Heading3"/>
      <w:spacing w:after="0" w:line="240" w:lineRule="auto"/>
      <w:jc w:val="center"/>
      <w:rPr>
        <w:rFonts w:ascii="Times New Roman" w:hAnsi="Times New Roman"/>
        <w:color w:val="008000"/>
        <w:sz w:val="24"/>
        <w:szCs w:val="24"/>
      </w:rPr>
    </w:pPr>
    <w:r w:rsidRPr="00A3427F">
      <w:rPr>
        <w:rFonts w:ascii="Times New Roman" w:hAnsi="Times New Roman"/>
        <w:color w:val="008000"/>
        <w:sz w:val="24"/>
        <w:szCs w:val="24"/>
      </w:rPr>
      <w:t>DEPARTMENT OF SOCIAL AND HEALTH SERVICES</w:t>
    </w:r>
  </w:p>
  <w:p w14:paraId="7DB6EAD6" w14:textId="77777777" w:rsidR="00A3427F" w:rsidRPr="00A3427F" w:rsidRDefault="00A3427F" w:rsidP="00A3427F">
    <w:pPr>
      <w:pStyle w:val="Heading3"/>
      <w:spacing w:after="0" w:line="240" w:lineRule="auto"/>
      <w:jc w:val="center"/>
      <w:rPr>
        <w:rFonts w:ascii="Times New Roman" w:hAnsi="Times New Roman"/>
        <w:color w:val="008000"/>
        <w:sz w:val="24"/>
        <w:szCs w:val="24"/>
      </w:rPr>
    </w:pPr>
    <w:r w:rsidRPr="00A3427F">
      <w:rPr>
        <w:rFonts w:ascii="Times New Roman" w:hAnsi="Times New Roman"/>
        <w:color w:val="008000"/>
        <w:sz w:val="24"/>
        <w:szCs w:val="24"/>
      </w:rPr>
      <w:t>COMMUNITY SERVICES DIVISION</w:t>
    </w:r>
  </w:p>
  <w:p w14:paraId="6D5C07CE" w14:textId="77777777" w:rsidR="00A3427F" w:rsidRPr="00A3427F" w:rsidRDefault="00A3427F" w:rsidP="00A3427F">
    <w:pPr>
      <w:pStyle w:val="Heading3"/>
      <w:spacing w:after="0" w:line="240" w:lineRule="auto"/>
      <w:jc w:val="center"/>
      <w:rPr>
        <w:rFonts w:ascii="Times New Roman" w:hAnsi="Times New Roman"/>
        <w:color w:val="008000"/>
        <w:sz w:val="24"/>
        <w:szCs w:val="24"/>
      </w:rPr>
    </w:pPr>
    <w:r w:rsidRPr="00A3427F">
      <w:rPr>
        <w:rFonts w:ascii="Times New Roman" w:hAnsi="Times New Roman"/>
        <w:color w:val="008000"/>
        <w:sz w:val="24"/>
        <w:szCs w:val="24"/>
      </w:rPr>
      <w:t>Economic Services Administration</w:t>
    </w:r>
  </w:p>
  <w:p w14:paraId="7EA4519C" w14:textId="77777777" w:rsidR="00A3427F" w:rsidRPr="00A3427F" w:rsidRDefault="00A3427F" w:rsidP="00A3427F">
    <w:pPr>
      <w:pStyle w:val="Heading3"/>
      <w:spacing w:after="0" w:line="240" w:lineRule="auto"/>
      <w:jc w:val="center"/>
      <w:rPr>
        <w:rFonts w:ascii="Times New Roman" w:hAnsi="Times New Roman"/>
        <w:color w:val="008000"/>
        <w:sz w:val="24"/>
        <w:szCs w:val="24"/>
      </w:rPr>
    </w:pPr>
    <w:r w:rsidRPr="00A3427F">
      <w:rPr>
        <w:rFonts w:ascii="Times New Roman" w:hAnsi="Times New Roman"/>
        <w:color w:val="008000"/>
        <w:sz w:val="24"/>
        <w:szCs w:val="24"/>
      </w:rPr>
      <w:t>Post Office Box 45440 Olympia WA 98504-5440</w:t>
    </w:r>
  </w:p>
  <w:p w14:paraId="00DBBD8B" w14:textId="77777777" w:rsidR="00A3427F" w:rsidRPr="00A3427F" w:rsidRDefault="00A3427F" w:rsidP="00A342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C7F"/>
    <w:multiLevelType w:val="hybridMultilevel"/>
    <w:tmpl w:val="4184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7B15"/>
    <w:multiLevelType w:val="hybridMultilevel"/>
    <w:tmpl w:val="362215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3912E1"/>
    <w:multiLevelType w:val="hybridMultilevel"/>
    <w:tmpl w:val="0040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F0514"/>
    <w:multiLevelType w:val="hybridMultilevel"/>
    <w:tmpl w:val="6B0AF388"/>
    <w:lvl w:ilvl="0" w:tplc="0409000F">
      <w:start w:val="1"/>
      <w:numFmt w:val="decimal"/>
      <w:lvlText w:val="%1."/>
      <w:lvlJc w:val="left"/>
      <w:pPr>
        <w:ind w:left="540" w:hanging="360"/>
      </w:pPr>
      <w:rPr>
        <w:rFonts w:cs="Times New Roman"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15:restartNumberingAfterBreak="0">
    <w:nsid w:val="145115A4"/>
    <w:multiLevelType w:val="hybridMultilevel"/>
    <w:tmpl w:val="ACF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3252"/>
    <w:multiLevelType w:val="hybridMultilevel"/>
    <w:tmpl w:val="7602B2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86199A"/>
    <w:multiLevelType w:val="hybridMultilevel"/>
    <w:tmpl w:val="D074B09C"/>
    <w:lvl w:ilvl="0" w:tplc="A1E8B68C">
      <w:start w:val="1"/>
      <w:numFmt w:val="decimal"/>
      <w:lvlText w:val="%1."/>
      <w:lvlJc w:val="left"/>
      <w:pPr>
        <w:ind w:left="6840" w:hanging="360"/>
      </w:pPr>
      <w:rPr>
        <w:rFonts w:cs="Times New Roman"/>
      </w:rPr>
    </w:lvl>
    <w:lvl w:ilvl="1" w:tplc="04090019">
      <w:start w:val="1"/>
      <w:numFmt w:val="lowerLetter"/>
      <w:lvlText w:val="%2."/>
      <w:lvlJc w:val="left"/>
      <w:pPr>
        <w:ind w:left="7560" w:hanging="360"/>
      </w:pPr>
      <w:rPr>
        <w:rFonts w:cs="Times New Roman"/>
      </w:rPr>
    </w:lvl>
    <w:lvl w:ilvl="2" w:tplc="0409001B">
      <w:start w:val="1"/>
      <w:numFmt w:val="lowerRoman"/>
      <w:lvlText w:val="%3."/>
      <w:lvlJc w:val="right"/>
      <w:pPr>
        <w:ind w:left="8280" w:hanging="180"/>
      </w:pPr>
      <w:rPr>
        <w:rFonts w:cs="Times New Roman"/>
      </w:rPr>
    </w:lvl>
    <w:lvl w:ilvl="3" w:tplc="0409000F">
      <w:start w:val="1"/>
      <w:numFmt w:val="decimal"/>
      <w:lvlText w:val="%4."/>
      <w:lvlJc w:val="left"/>
      <w:pPr>
        <w:ind w:left="9000" w:hanging="360"/>
      </w:pPr>
      <w:rPr>
        <w:rFonts w:cs="Times New Roman"/>
      </w:rPr>
    </w:lvl>
    <w:lvl w:ilvl="4" w:tplc="04090019">
      <w:start w:val="1"/>
      <w:numFmt w:val="lowerLetter"/>
      <w:lvlText w:val="%5."/>
      <w:lvlJc w:val="left"/>
      <w:pPr>
        <w:ind w:left="9720" w:hanging="360"/>
      </w:pPr>
      <w:rPr>
        <w:rFonts w:cs="Times New Roman"/>
      </w:rPr>
    </w:lvl>
    <w:lvl w:ilvl="5" w:tplc="0409001B">
      <w:start w:val="1"/>
      <w:numFmt w:val="lowerRoman"/>
      <w:lvlText w:val="%6."/>
      <w:lvlJc w:val="right"/>
      <w:pPr>
        <w:ind w:left="10440" w:hanging="180"/>
      </w:pPr>
      <w:rPr>
        <w:rFonts w:cs="Times New Roman"/>
      </w:rPr>
    </w:lvl>
    <w:lvl w:ilvl="6" w:tplc="0409000F">
      <w:start w:val="1"/>
      <w:numFmt w:val="decimal"/>
      <w:lvlText w:val="%7."/>
      <w:lvlJc w:val="left"/>
      <w:pPr>
        <w:ind w:left="11160" w:hanging="360"/>
      </w:pPr>
      <w:rPr>
        <w:rFonts w:cs="Times New Roman"/>
      </w:rPr>
    </w:lvl>
    <w:lvl w:ilvl="7" w:tplc="04090019">
      <w:start w:val="1"/>
      <w:numFmt w:val="lowerLetter"/>
      <w:lvlText w:val="%8."/>
      <w:lvlJc w:val="left"/>
      <w:pPr>
        <w:ind w:left="11880" w:hanging="360"/>
      </w:pPr>
      <w:rPr>
        <w:rFonts w:cs="Times New Roman"/>
      </w:rPr>
    </w:lvl>
    <w:lvl w:ilvl="8" w:tplc="0409001B">
      <w:start w:val="1"/>
      <w:numFmt w:val="lowerRoman"/>
      <w:lvlText w:val="%9."/>
      <w:lvlJc w:val="right"/>
      <w:pPr>
        <w:ind w:left="12600" w:hanging="180"/>
      </w:pPr>
      <w:rPr>
        <w:rFonts w:cs="Times New Roman"/>
      </w:rPr>
    </w:lvl>
  </w:abstractNum>
  <w:abstractNum w:abstractNumId="7" w15:restartNumberingAfterBreak="0">
    <w:nsid w:val="25317F5E"/>
    <w:multiLevelType w:val="hybridMultilevel"/>
    <w:tmpl w:val="1D64E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1676"/>
    <w:multiLevelType w:val="hybridMultilevel"/>
    <w:tmpl w:val="A3CC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44354"/>
    <w:multiLevelType w:val="hybridMultilevel"/>
    <w:tmpl w:val="99721D40"/>
    <w:lvl w:ilvl="0" w:tplc="7DD01E18">
      <w:start w:val="1"/>
      <w:numFmt w:val="decimal"/>
      <w:lvlText w:val="%1."/>
      <w:lvlJc w:val="left"/>
      <w:pPr>
        <w:ind w:left="108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CF62BB"/>
    <w:multiLevelType w:val="hybridMultilevel"/>
    <w:tmpl w:val="7E8073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0B550A"/>
    <w:multiLevelType w:val="hybridMultilevel"/>
    <w:tmpl w:val="41FE2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64B2"/>
    <w:multiLevelType w:val="hybridMultilevel"/>
    <w:tmpl w:val="BC9E8BE8"/>
    <w:lvl w:ilvl="0" w:tplc="7428949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9175C21"/>
    <w:multiLevelType w:val="hybridMultilevel"/>
    <w:tmpl w:val="5BD0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5656C"/>
    <w:multiLevelType w:val="hybridMultilevel"/>
    <w:tmpl w:val="838876D2"/>
    <w:lvl w:ilvl="0" w:tplc="3CF60008">
      <w:numFmt w:val="bullet"/>
      <w:lvlText w:val="•"/>
      <w:lvlJc w:val="left"/>
      <w:pPr>
        <w:ind w:left="810" w:hanging="360"/>
      </w:pPr>
      <w:rPr>
        <w:rFonts w:ascii="Times New Roman" w:eastAsia="Times New Roman" w:hAnsi="Times New Roman" w:hint="default"/>
        <w:color w:val="0000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B4B7051"/>
    <w:multiLevelType w:val="hybridMultilevel"/>
    <w:tmpl w:val="259638C4"/>
    <w:lvl w:ilvl="0" w:tplc="E7F8982E">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1010BB1"/>
    <w:multiLevelType w:val="hybridMultilevel"/>
    <w:tmpl w:val="66DA31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D4205C"/>
    <w:multiLevelType w:val="hybridMultilevel"/>
    <w:tmpl w:val="D8F6D4FC"/>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45E06B96"/>
    <w:multiLevelType w:val="hybridMultilevel"/>
    <w:tmpl w:val="63A4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34940"/>
    <w:multiLevelType w:val="hybridMultilevel"/>
    <w:tmpl w:val="53F2B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CC327E"/>
    <w:multiLevelType w:val="hybridMultilevel"/>
    <w:tmpl w:val="BA2237A4"/>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21" w15:restartNumberingAfterBreak="0">
    <w:nsid w:val="4A376BC5"/>
    <w:multiLevelType w:val="hybridMultilevel"/>
    <w:tmpl w:val="BB1C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654CB"/>
    <w:multiLevelType w:val="hybridMultilevel"/>
    <w:tmpl w:val="4BB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0749A"/>
    <w:multiLevelType w:val="hybridMultilevel"/>
    <w:tmpl w:val="CA301250"/>
    <w:lvl w:ilvl="0" w:tplc="E7F898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1BE329F"/>
    <w:multiLevelType w:val="hybridMultilevel"/>
    <w:tmpl w:val="370A0A78"/>
    <w:lvl w:ilvl="0" w:tplc="0409000F">
      <w:start w:val="1"/>
      <w:numFmt w:val="decimal"/>
      <w:lvlText w:val="%1."/>
      <w:lvlJc w:val="left"/>
      <w:pPr>
        <w:ind w:left="14040" w:hanging="360"/>
      </w:pPr>
      <w:rPr>
        <w:rFonts w:cs="Times New Roman"/>
      </w:rPr>
    </w:lvl>
    <w:lvl w:ilvl="1" w:tplc="04090019">
      <w:start w:val="1"/>
      <w:numFmt w:val="lowerLetter"/>
      <w:lvlText w:val="%2."/>
      <w:lvlJc w:val="left"/>
      <w:pPr>
        <w:ind w:left="14760" w:hanging="360"/>
      </w:pPr>
      <w:rPr>
        <w:rFonts w:cs="Times New Roman"/>
      </w:rPr>
    </w:lvl>
    <w:lvl w:ilvl="2" w:tplc="0409001B">
      <w:start w:val="1"/>
      <w:numFmt w:val="lowerRoman"/>
      <w:lvlText w:val="%3."/>
      <w:lvlJc w:val="right"/>
      <w:pPr>
        <w:ind w:left="15480" w:hanging="180"/>
      </w:pPr>
      <w:rPr>
        <w:rFonts w:cs="Times New Roman"/>
      </w:rPr>
    </w:lvl>
    <w:lvl w:ilvl="3" w:tplc="0409000F">
      <w:start w:val="1"/>
      <w:numFmt w:val="decimal"/>
      <w:lvlText w:val="%4."/>
      <w:lvlJc w:val="left"/>
      <w:pPr>
        <w:ind w:left="16200" w:hanging="360"/>
      </w:pPr>
      <w:rPr>
        <w:rFonts w:cs="Times New Roman"/>
      </w:rPr>
    </w:lvl>
    <w:lvl w:ilvl="4" w:tplc="04090019">
      <w:start w:val="1"/>
      <w:numFmt w:val="lowerLetter"/>
      <w:lvlText w:val="%5."/>
      <w:lvlJc w:val="left"/>
      <w:pPr>
        <w:ind w:left="16920" w:hanging="360"/>
      </w:pPr>
      <w:rPr>
        <w:rFonts w:cs="Times New Roman"/>
      </w:rPr>
    </w:lvl>
    <w:lvl w:ilvl="5" w:tplc="0409001B">
      <w:start w:val="1"/>
      <w:numFmt w:val="lowerRoman"/>
      <w:lvlText w:val="%6."/>
      <w:lvlJc w:val="right"/>
      <w:pPr>
        <w:ind w:left="17640" w:hanging="180"/>
      </w:pPr>
      <w:rPr>
        <w:rFonts w:cs="Times New Roman"/>
      </w:rPr>
    </w:lvl>
    <w:lvl w:ilvl="6" w:tplc="0409000F">
      <w:start w:val="1"/>
      <w:numFmt w:val="decimal"/>
      <w:lvlText w:val="%7."/>
      <w:lvlJc w:val="left"/>
      <w:pPr>
        <w:ind w:left="18360" w:hanging="360"/>
      </w:pPr>
      <w:rPr>
        <w:rFonts w:cs="Times New Roman"/>
      </w:rPr>
    </w:lvl>
    <w:lvl w:ilvl="7" w:tplc="04090019">
      <w:start w:val="1"/>
      <w:numFmt w:val="lowerLetter"/>
      <w:lvlText w:val="%8."/>
      <w:lvlJc w:val="left"/>
      <w:pPr>
        <w:ind w:left="19080" w:hanging="360"/>
      </w:pPr>
      <w:rPr>
        <w:rFonts w:cs="Times New Roman"/>
      </w:rPr>
    </w:lvl>
    <w:lvl w:ilvl="8" w:tplc="0409001B">
      <w:start w:val="1"/>
      <w:numFmt w:val="lowerRoman"/>
      <w:lvlText w:val="%9."/>
      <w:lvlJc w:val="right"/>
      <w:pPr>
        <w:ind w:left="19800" w:hanging="180"/>
      </w:pPr>
      <w:rPr>
        <w:rFonts w:cs="Times New Roman"/>
      </w:rPr>
    </w:lvl>
  </w:abstractNum>
  <w:abstractNum w:abstractNumId="25" w15:restartNumberingAfterBreak="0">
    <w:nsid w:val="535E7CBD"/>
    <w:multiLevelType w:val="hybridMultilevel"/>
    <w:tmpl w:val="E370F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0628B2"/>
    <w:multiLevelType w:val="hybridMultilevel"/>
    <w:tmpl w:val="FCC4ACD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5C101F8B"/>
    <w:multiLevelType w:val="hybridMultilevel"/>
    <w:tmpl w:val="BF0A8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57E60F7"/>
    <w:multiLevelType w:val="hybridMultilevel"/>
    <w:tmpl w:val="CCCC5438"/>
    <w:lvl w:ilvl="0" w:tplc="E1E47944">
      <w:numFmt w:val="bullet"/>
      <w:lvlText w:val="-"/>
      <w:lvlJc w:val="left"/>
      <w:pPr>
        <w:ind w:left="1080" w:hanging="360"/>
      </w:pPr>
      <w:rPr>
        <w:rFonts w:ascii="Book Antiqua" w:eastAsia="Times New Roman"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5E412A"/>
    <w:multiLevelType w:val="hybridMultilevel"/>
    <w:tmpl w:val="528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25296"/>
    <w:multiLevelType w:val="hybridMultilevel"/>
    <w:tmpl w:val="55365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C77515C"/>
    <w:multiLevelType w:val="hybridMultilevel"/>
    <w:tmpl w:val="DEFC2EB8"/>
    <w:lvl w:ilvl="0" w:tplc="0409000F">
      <w:start w:val="1"/>
      <w:numFmt w:val="decimal"/>
      <w:lvlText w:val="%1."/>
      <w:lvlJc w:val="left"/>
      <w:pPr>
        <w:ind w:left="1035" w:hanging="405"/>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2" w15:restartNumberingAfterBreak="0">
    <w:nsid w:val="7070415B"/>
    <w:multiLevelType w:val="hybridMultilevel"/>
    <w:tmpl w:val="6FCA2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B077F"/>
    <w:multiLevelType w:val="hybridMultilevel"/>
    <w:tmpl w:val="89C85C58"/>
    <w:lvl w:ilvl="0" w:tplc="E7F8982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38D4757"/>
    <w:multiLevelType w:val="hybridMultilevel"/>
    <w:tmpl w:val="474C9DE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0E1220"/>
    <w:multiLevelType w:val="hybridMultilevel"/>
    <w:tmpl w:val="1A548F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53E1E77"/>
    <w:multiLevelType w:val="hybridMultilevel"/>
    <w:tmpl w:val="FCB2F6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7AA2783E"/>
    <w:multiLevelType w:val="hybridMultilevel"/>
    <w:tmpl w:val="86B41B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3"/>
  </w:num>
  <w:num w:numId="3">
    <w:abstractNumId w:val="3"/>
  </w:num>
  <w:num w:numId="4">
    <w:abstractNumId w:val="15"/>
  </w:num>
  <w:num w:numId="5">
    <w:abstractNumId w:val="4"/>
  </w:num>
  <w:num w:numId="6">
    <w:abstractNumId w:val="11"/>
  </w:num>
  <w:num w:numId="7">
    <w:abstractNumId w:val="27"/>
  </w:num>
  <w:num w:numId="8">
    <w:abstractNumId w:val="5"/>
  </w:num>
  <w:num w:numId="9">
    <w:abstractNumId w:val="2"/>
  </w:num>
  <w:num w:numId="10">
    <w:abstractNumId w:val="34"/>
  </w:num>
  <w:num w:numId="11">
    <w:abstractNumId w:val="18"/>
  </w:num>
  <w:num w:numId="12">
    <w:abstractNumId w:val="19"/>
  </w:num>
  <w:num w:numId="13">
    <w:abstractNumId w:val="16"/>
  </w:num>
  <w:num w:numId="14">
    <w:abstractNumId w:val="37"/>
  </w:num>
  <w:num w:numId="15">
    <w:abstractNumId w:val="17"/>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3"/>
  </w:num>
  <w:num w:numId="21">
    <w:abstractNumId w:val="7"/>
  </w:num>
  <w:num w:numId="22">
    <w:abstractNumId w:val="10"/>
  </w:num>
  <w:num w:numId="23">
    <w:abstractNumId w:val="26"/>
  </w:num>
  <w:num w:numId="24">
    <w:abstractNumId w:val="0"/>
  </w:num>
  <w:num w:numId="25">
    <w:abstractNumId w:val="14"/>
  </w:num>
  <w:num w:numId="26">
    <w:abstractNumId w:val="28"/>
  </w:num>
  <w:num w:numId="27">
    <w:abstractNumId w:val="31"/>
  </w:num>
  <w:num w:numId="28">
    <w:abstractNumId w:val="35"/>
  </w:num>
  <w:num w:numId="29">
    <w:abstractNumId w:val="29"/>
  </w:num>
  <w:num w:numId="30">
    <w:abstractNumId w:val="9"/>
  </w:num>
  <w:num w:numId="31">
    <w:abstractNumId w:val="12"/>
  </w:num>
  <w:num w:numId="32">
    <w:abstractNumId w:val="30"/>
  </w:num>
  <w:num w:numId="33">
    <w:abstractNumId w:val="22"/>
  </w:num>
  <w:num w:numId="34">
    <w:abstractNumId w:val="36"/>
  </w:num>
  <w:num w:numId="35">
    <w:abstractNumId w:val="25"/>
  </w:num>
  <w:num w:numId="36">
    <w:abstractNumId w:val="8"/>
  </w:num>
  <w:num w:numId="37">
    <w:abstractNumId w:val="13"/>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zAQhbtvLLmadJQ21alW80g5Cv8907jOnmUb4CxO3aiLqxArGprgjyS8lKGAkbYN7IJWaVczJQ/BGynWK+/n8FA==" w:salt="i/ptXiMh+y+5sEkT2UGw6A=="/>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7F"/>
    <w:rsid w:val="0000380E"/>
    <w:rsid w:val="00007F29"/>
    <w:rsid w:val="00065C2D"/>
    <w:rsid w:val="000670A4"/>
    <w:rsid w:val="00085949"/>
    <w:rsid w:val="00087126"/>
    <w:rsid w:val="00091E53"/>
    <w:rsid w:val="000D1585"/>
    <w:rsid w:val="000D508B"/>
    <w:rsid w:val="00100876"/>
    <w:rsid w:val="0012047B"/>
    <w:rsid w:val="00152A32"/>
    <w:rsid w:val="001740CA"/>
    <w:rsid w:val="00175E7F"/>
    <w:rsid w:val="001D67F9"/>
    <w:rsid w:val="00272C28"/>
    <w:rsid w:val="00275734"/>
    <w:rsid w:val="0028246E"/>
    <w:rsid w:val="00286F7D"/>
    <w:rsid w:val="002E53CC"/>
    <w:rsid w:val="002E7A86"/>
    <w:rsid w:val="002F7D64"/>
    <w:rsid w:val="00341309"/>
    <w:rsid w:val="003415E9"/>
    <w:rsid w:val="00347441"/>
    <w:rsid w:val="003900F2"/>
    <w:rsid w:val="003A5121"/>
    <w:rsid w:val="003F13A6"/>
    <w:rsid w:val="003F2BFA"/>
    <w:rsid w:val="00432AAC"/>
    <w:rsid w:val="00473B4A"/>
    <w:rsid w:val="0048333E"/>
    <w:rsid w:val="00487BD6"/>
    <w:rsid w:val="00492B13"/>
    <w:rsid w:val="004A568A"/>
    <w:rsid w:val="004B4151"/>
    <w:rsid w:val="004C388E"/>
    <w:rsid w:val="004C3C79"/>
    <w:rsid w:val="004F0078"/>
    <w:rsid w:val="004F6BB5"/>
    <w:rsid w:val="00517AD9"/>
    <w:rsid w:val="00520145"/>
    <w:rsid w:val="00523570"/>
    <w:rsid w:val="00527D91"/>
    <w:rsid w:val="0053267D"/>
    <w:rsid w:val="0054048B"/>
    <w:rsid w:val="005B0136"/>
    <w:rsid w:val="005D02AE"/>
    <w:rsid w:val="005D0896"/>
    <w:rsid w:val="005F2435"/>
    <w:rsid w:val="00640AE7"/>
    <w:rsid w:val="00653C2F"/>
    <w:rsid w:val="00672526"/>
    <w:rsid w:val="006759E7"/>
    <w:rsid w:val="006847F4"/>
    <w:rsid w:val="006A261D"/>
    <w:rsid w:val="006B5D16"/>
    <w:rsid w:val="007323E5"/>
    <w:rsid w:val="00734877"/>
    <w:rsid w:val="007460B2"/>
    <w:rsid w:val="00767384"/>
    <w:rsid w:val="00771866"/>
    <w:rsid w:val="00775277"/>
    <w:rsid w:val="00784803"/>
    <w:rsid w:val="0078769B"/>
    <w:rsid w:val="007A62A6"/>
    <w:rsid w:val="007B23DB"/>
    <w:rsid w:val="007E7576"/>
    <w:rsid w:val="00826C5D"/>
    <w:rsid w:val="00876EC7"/>
    <w:rsid w:val="00887F51"/>
    <w:rsid w:val="008A41DB"/>
    <w:rsid w:val="008A5473"/>
    <w:rsid w:val="008D146E"/>
    <w:rsid w:val="00912B2A"/>
    <w:rsid w:val="009365D4"/>
    <w:rsid w:val="00937AF4"/>
    <w:rsid w:val="00964D9B"/>
    <w:rsid w:val="009E3B35"/>
    <w:rsid w:val="00A042FE"/>
    <w:rsid w:val="00A246A3"/>
    <w:rsid w:val="00A3427F"/>
    <w:rsid w:val="00A37B2E"/>
    <w:rsid w:val="00A9058E"/>
    <w:rsid w:val="00A95D6A"/>
    <w:rsid w:val="00AA730C"/>
    <w:rsid w:val="00AC04AA"/>
    <w:rsid w:val="00AC653F"/>
    <w:rsid w:val="00B50BCD"/>
    <w:rsid w:val="00B630E5"/>
    <w:rsid w:val="00B76121"/>
    <w:rsid w:val="00BD3D19"/>
    <w:rsid w:val="00C21D28"/>
    <w:rsid w:val="00C224F2"/>
    <w:rsid w:val="00C23F8B"/>
    <w:rsid w:val="00C65FDF"/>
    <w:rsid w:val="00C81A7A"/>
    <w:rsid w:val="00CA0E98"/>
    <w:rsid w:val="00CA1612"/>
    <w:rsid w:val="00CD5334"/>
    <w:rsid w:val="00CE0278"/>
    <w:rsid w:val="00CF4159"/>
    <w:rsid w:val="00D20922"/>
    <w:rsid w:val="00D25D20"/>
    <w:rsid w:val="00D6007F"/>
    <w:rsid w:val="00D77C9B"/>
    <w:rsid w:val="00D83832"/>
    <w:rsid w:val="00DF2843"/>
    <w:rsid w:val="00E00E89"/>
    <w:rsid w:val="00E15433"/>
    <w:rsid w:val="00E337F1"/>
    <w:rsid w:val="00E34270"/>
    <w:rsid w:val="00E36728"/>
    <w:rsid w:val="00E542CE"/>
    <w:rsid w:val="00EA1C25"/>
    <w:rsid w:val="00EF2777"/>
    <w:rsid w:val="00EF3473"/>
    <w:rsid w:val="00EF5352"/>
    <w:rsid w:val="00F0066E"/>
    <w:rsid w:val="00F10B15"/>
    <w:rsid w:val="00F156E4"/>
    <w:rsid w:val="00F31CB7"/>
    <w:rsid w:val="00F5002C"/>
    <w:rsid w:val="00F573DB"/>
    <w:rsid w:val="00F5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C2A6EFF"/>
  <w14:defaultImageDpi w14:val="0"/>
  <w15:docId w15:val="{47C560B9-DB05-416D-A18E-F3E46993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7F"/>
    <w:pPr>
      <w:spacing w:after="200" w:line="276" w:lineRule="auto"/>
      <w:jc w:val="left"/>
    </w:pPr>
    <w:rPr>
      <w:rFonts w:asciiTheme="minorHAnsi" w:hAnsiTheme="minorHAnsi"/>
      <w:sz w:val="22"/>
      <w:szCs w:val="22"/>
    </w:rPr>
  </w:style>
  <w:style w:type="paragraph" w:styleId="Heading1">
    <w:name w:val="heading 1"/>
    <w:basedOn w:val="Normal"/>
    <w:next w:val="Normal"/>
    <w:link w:val="Heading1Char"/>
    <w:uiPriority w:val="9"/>
    <w:qFormat/>
    <w:rsid w:val="00C65FDF"/>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C65FDF"/>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qFormat/>
    <w:rsid w:val="00A3427F"/>
    <w:pPr>
      <w:keepNext/>
      <w:outlineLvl w:val="2"/>
    </w:pPr>
    <w:rPr>
      <w:szCs w:val="20"/>
    </w:rPr>
  </w:style>
  <w:style w:type="paragraph" w:styleId="Heading4">
    <w:name w:val="heading 4"/>
    <w:basedOn w:val="Normal"/>
    <w:next w:val="Normal"/>
    <w:link w:val="Heading4Char"/>
    <w:uiPriority w:val="9"/>
    <w:unhideWhenUsed/>
    <w:qFormat/>
    <w:rsid w:val="00C65FDF"/>
    <w:pPr>
      <w:keepNext/>
      <w:keepLines/>
      <w:spacing w:before="40" w:after="0"/>
      <w:outlineLvl w:val="3"/>
    </w:pPr>
    <w:rPr>
      <w:rFonts w:asciiTheme="majorHAnsi" w:eastAsiaTheme="majorEastAsia"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FDF"/>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C65FDF"/>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locked/>
    <w:rsid w:val="00A3427F"/>
    <w:rPr>
      <w:rFonts w:eastAsia="Times New Roman" w:cs="Times New Roman"/>
      <w:sz w:val="20"/>
      <w:szCs w:val="20"/>
    </w:rPr>
  </w:style>
  <w:style w:type="character" w:customStyle="1" w:styleId="Heading4Char">
    <w:name w:val="Heading 4 Char"/>
    <w:basedOn w:val="DefaultParagraphFont"/>
    <w:link w:val="Heading4"/>
    <w:uiPriority w:val="9"/>
    <w:locked/>
    <w:rsid w:val="00C65FDF"/>
    <w:rPr>
      <w:rFonts w:asciiTheme="majorHAnsi" w:eastAsiaTheme="majorEastAsia" w:hAnsiTheme="majorHAnsi" w:cs="Times New Roman"/>
      <w:i/>
      <w:iCs/>
      <w:color w:val="365F91" w:themeColor="accent1" w:themeShade="BF"/>
      <w:sz w:val="22"/>
    </w:rPr>
  </w:style>
  <w:style w:type="paragraph" w:styleId="Header">
    <w:name w:val="header"/>
    <w:basedOn w:val="Normal"/>
    <w:link w:val="HeaderChar"/>
    <w:uiPriority w:val="99"/>
    <w:unhideWhenUsed/>
    <w:rsid w:val="00A3427F"/>
    <w:pPr>
      <w:tabs>
        <w:tab w:val="center" w:pos="4680"/>
        <w:tab w:val="right" w:pos="9360"/>
      </w:tabs>
    </w:pPr>
  </w:style>
  <w:style w:type="character" w:customStyle="1" w:styleId="HeaderChar">
    <w:name w:val="Header Char"/>
    <w:basedOn w:val="DefaultParagraphFont"/>
    <w:link w:val="Header"/>
    <w:uiPriority w:val="99"/>
    <w:locked/>
    <w:rsid w:val="00A3427F"/>
    <w:rPr>
      <w:rFonts w:cs="Times New Roman"/>
    </w:rPr>
  </w:style>
  <w:style w:type="paragraph" w:styleId="Footer">
    <w:name w:val="footer"/>
    <w:basedOn w:val="Normal"/>
    <w:link w:val="FooterChar"/>
    <w:uiPriority w:val="99"/>
    <w:unhideWhenUsed/>
    <w:rsid w:val="00A3427F"/>
    <w:pPr>
      <w:tabs>
        <w:tab w:val="center" w:pos="4680"/>
        <w:tab w:val="right" w:pos="9360"/>
      </w:tabs>
    </w:pPr>
  </w:style>
  <w:style w:type="character" w:customStyle="1" w:styleId="FooterChar">
    <w:name w:val="Footer Char"/>
    <w:basedOn w:val="DefaultParagraphFont"/>
    <w:link w:val="Footer"/>
    <w:uiPriority w:val="99"/>
    <w:locked/>
    <w:rsid w:val="00A3427F"/>
    <w:rPr>
      <w:rFonts w:cs="Times New Roman"/>
    </w:rPr>
  </w:style>
  <w:style w:type="paragraph" w:styleId="ListParagraph">
    <w:name w:val="List Paragraph"/>
    <w:basedOn w:val="Normal"/>
    <w:uiPriority w:val="34"/>
    <w:qFormat/>
    <w:rsid w:val="00A3427F"/>
    <w:pPr>
      <w:ind w:left="720"/>
      <w:contextualSpacing/>
    </w:pPr>
    <w:rPr>
      <w:rFonts w:ascii="Calibri" w:hAnsi="Calibri"/>
    </w:rPr>
  </w:style>
  <w:style w:type="paragraph" w:styleId="BalloonText">
    <w:name w:val="Balloon Text"/>
    <w:basedOn w:val="Normal"/>
    <w:link w:val="BalloonTextChar"/>
    <w:uiPriority w:val="99"/>
    <w:semiHidden/>
    <w:unhideWhenUsed/>
    <w:rsid w:val="00A342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27F"/>
    <w:rPr>
      <w:rFonts w:ascii="Tahoma" w:hAnsi="Tahoma" w:cs="Tahoma"/>
      <w:sz w:val="16"/>
      <w:szCs w:val="16"/>
    </w:rPr>
  </w:style>
  <w:style w:type="paragraph" w:styleId="NoSpacing">
    <w:name w:val="No Spacing"/>
    <w:link w:val="NoSpacingChar"/>
    <w:uiPriority w:val="1"/>
    <w:qFormat/>
    <w:rsid w:val="00A3427F"/>
    <w:pPr>
      <w:jc w:val="left"/>
    </w:pPr>
    <w:rPr>
      <w:rFonts w:asciiTheme="minorHAnsi" w:hAnsiTheme="minorHAnsi"/>
      <w:sz w:val="22"/>
      <w:szCs w:val="22"/>
    </w:rPr>
  </w:style>
  <w:style w:type="character" w:customStyle="1" w:styleId="NoSpacingChar">
    <w:name w:val="No Spacing Char"/>
    <w:basedOn w:val="DefaultParagraphFont"/>
    <w:link w:val="NoSpacing"/>
    <w:uiPriority w:val="1"/>
    <w:locked/>
    <w:rsid w:val="00A3427F"/>
    <w:rPr>
      <w:rFonts w:asciiTheme="minorHAnsi" w:hAnsiTheme="minorHAnsi" w:cs="Times New Roman"/>
      <w:sz w:val="22"/>
    </w:rPr>
  </w:style>
  <w:style w:type="table" w:styleId="LightGrid">
    <w:name w:val="Light Grid"/>
    <w:basedOn w:val="TableNormal"/>
    <w:uiPriority w:val="62"/>
    <w:rsid w:val="00A3427F"/>
    <w:pPr>
      <w:jc w:val="left"/>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A3427F"/>
    <w:rPr>
      <w:rFonts w:cs="Times New Roman"/>
      <w:color w:val="808080"/>
    </w:rPr>
  </w:style>
  <w:style w:type="character" w:styleId="CommentReference">
    <w:name w:val="annotation reference"/>
    <w:basedOn w:val="DefaultParagraphFont"/>
    <w:uiPriority w:val="99"/>
    <w:semiHidden/>
    <w:unhideWhenUsed/>
    <w:rsid w:val="00A3427F"/>
    <w:rPr>
      <w:rFonts w:cs="Times New Roman"/>
      <w:sz w:val="16"/>
      <w:szCs w:val="16"/>
    </w:rPr>
  </w:style>
  <w:style w:type="paragraph" w:styleId="CommentText">
    <w:name w:val="annotation text"/>
    <w:basedOn w:val="Normal"/>
    <w:link w:val="CommentTextChar"/>
    <w:uiPriority w:val="99"/>
    <w:unhideWhenUsed/>
    <w:rsid w:val="00A3427F"/>
    <w:pPr>
      <w:spacing w:line="240" w:lineRule="auto"/>
    </w:pPr>
    <w:rPr>
      <w:sz w:val="20"/>
      <w:szCs w:val="20"/>
    </w:rPr>
  </w:style>
  <w:style w:type="character" w:customStyle="1" w:styleId="CommentTextChar">
    <w:name w:val="Comment Text Char"/>
    <w:basedOn w:val="DefaultParagraphFont"/>
    <w:link w:val="CommentText"/>
    <w:uiPriority w:val="99"/>
    <w:locked/>
    <w:rsid w:val="00A3427F"/>
    <w:rPr>
      <w:rFonts w:asciiTheme="minorHAnsi" w:hAnsiTheme="minorHAnsi" w:cs="Times New Roman"/>
      <w:sz w:val="20"/>
      <w:szCs w:val="20"/>
    </w:rPr>
  </w:style>
  <w:style w:type="paragraph" w:customStyle="1" w:styleId="Technical4">
    <w:name w:val="Technical 4"/>
    <w:rsid w:val="00A3427F"/>
    <w:pPr>
      <w:tabs>
        <w:tab w:val="left" w:pos="-720"/>
      </w:tabs>
      <w:suppressAutoHyphens/>
      <w:jc w:val="left"/>
    </w:pPr>
    <w:rPr>
      <w:rFonts w:ascii="Courier New" w:hAnsi="Courier New"/>
      <w:b/>
      <w:szCs w:val="20"/>
    </w:rPr>
  </w:style>
  <w:style w:type="paragraph" w:styleId="EndnoteText">
    <w:name w:val="endnote text"/>
    <w:basedOn w:val="Normal"/>
    <w:link w:val="EndnoteTextChar"/>
    <w:uiPriority w:val="99"/>
    <w:semiHidden/>
    <w:rsid w:val="00A3427F"/>
    <w:pPr>
      <w:spacing w:after="0" w:line="240" w:lineRule="auto"/>
    </w:pPr>
    <w:rPr>
      <w:rFonts w:ascii="Roman" w:hAnsi="Roman"/>
      <w:sz w:val="24"/>
      <w:szCs w:val="20"/>
    </w:rPr>
  </w:style>
  <w:style w:type="character" w:customStyle="1" w:styleId="EndnoteTextChar">
    <w:name w:val="Endnote Text Char"/>
    <w:basedOn w:val="DefaultParagraphFont"/>
    <w:link w:val="EndnoteText"/>
    <w:uiPriority w:val="99"/>
    <w:semiHidden/>
    <w:locked/>
    <w:rsid w:val="00A3427F"/>
    <w:rPr>
      <w:rFonts w:ascii="Roman" w:hAnsi="Roman" w:cs="Times New Roman"/>
      <w:sz w:val="20"/>
      <w:szCs w:val="20"/>
    </w:rPr>
  </w:style>
  <w:style w:type="character" w:styleId="Hyperlink">
    <w:name w:val="Hyperlink"/>
    <w:basedOn w:val="DefaultParagraphFont"/>
    <w:uiPriority w:val="99"/>
    <w:unhideWhenUsed/>
    <w:rsid w:val="0053267D"/>
    <w:rPr>
      <w:rFonts w:cs="Times New Roman"/>
      <w:color w:val="0000FF"/>
      <w:u w:val="single"/>
    </w:rPr>
  </w:style>
  <w:style w:type="paragraph" w:customStyle="1" w:styleId="Default">
    <w:name w:val="Default"/>
    <w:rsid w:val="00007F29"/>
    <w:pPr>
      <w:autoSpaceDE w:val="0"/>
      <w:autoSpaceDN w:val="0"/>
      <w:adjustRightInd w:val="0"/>
      <w:jc w:val="left"/>
    </w:pPr>
    <w:rPr>
      <w:rFonts w:ascii="Candara" w:hAnsi="Candara" w:cs="Candara"/>
      <w:color w:val="000000"/>
    </w:rPr>
  </w:style>
  <w:style w:type="paragraph" w:customStyle="1" w:styleId="Pa8">
    <w:name w:val="Pa8"/>
    <w:basedOn w:val="Default"/>
    <w:next w:val="Default"/>
    <w:uiPriority w:val="99"/>
    <w:rsid w:val="00007F29"/>
    <w:pPr>
      <w:spacing w:line="241" w:lineRule="atLeast"/>
    </w:pPr>
    <w:rPr>
      <w:rFonts w:cs="Times New Roman"/>
      <w:color w:val="auto"/>
    </w:rPr>
  </w:style>
  <w:style w:type="character" w:customStyle="1" w:styleId="A4">
    <w:name w:val="A4"/>
    <w:uiPriority w:val="99"/>
    <w:rsid w:val="00007F29"/>
    <w:rPr>
      <w:color w:val="000000"/>
      <w:sz w:val="18"/>
    </w:rPr>
  </w:style>
  <w:style w:type="paragraph" w:customStyle="1" w:styleId="Pa7">
    <w:name w:val="Pa7"/>
    <w:basedOn w:val="Default"/>
    <w:next w:val="Default"/>
    <w:uiPriority w:val="99"/>
    <w:rsid w:val="00007F29"/>
    <w:pPr>
      <w:spacing w:line="241" w:lineRule="atLeast"/>
    </w:pPr>
    <w:rPr>
      <w:rFonts w:cs="Times New Roman"/>
      <w:color w:val="auto"/>
    </w:rPr>
  </w:style>
  <w:style w:type="paragraph" w:customStyle="1" w:styleId="Pa12">
    <w:name w:val="Pa12"/>
    <w:basedOn w:val="Default"/>
    <w:next w:val="Default"/>
    <w:uiPriority w:val="99"/>
    <w:rsid w:val="00007F29"/>
    <w:pPr>
      <w:spacing w:line="24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28246E"/>
    <w:rPr>
      <w:b/>
      <w:bCs/>
    </w:rPr>
  </w:style>
  <w:style w:type="character" w:customStyle="1" w:styleId="CommentSubjectChar">
    <w:name w:val="Comment Subject Char"/>
    <w:basedOn w:val="CommentTextChar"/>
    <w:link w:val="CommentSubject"/>
    <w:uiPriority w:val="99"/>
    <w:semiHidden/>
    <w:locked/>
    <w:rsid w:val="0028246E"/>
    <w:rPr>
      <w:rFonts w:asciiTheme="minorHAnsi" w:hAnsiTheme="minorHAnsi" w:cs="Times New Roman"/>
      <w:b/>
      <w:bCs/>
      <w:sz w:val="20"/>
      <w:szCs w:val="20"/>
    </w:rPr>
  </w:style>
  <w:style w:type="paragraph" w:styleId="Revision">
    <w:name w:val="Revision"/>
    <w:hidden/>
    <w:uiPriority w:val="99"/>
    <w:semiHidden/>
    <w:rsid w:val="00C224F2"/>
    <w:pPr>
      <w:jc w:val="left"/>
    </w:pPr>
    <w:rPr>
      <w:rFonts w:asciiTheme="minorHAnsi" w:hAnsiTheme="minorHAnsi"/>
      <w:sz w:val="22"/>
      <w:szCs w:val="22"/>
    </w:rPr>
  </w:style>
  <w:style w:type="paragraph" w:styleId="FootnoteText">
    <w:name w:val="footnote text"/>
    <w:basedOn w:val="Normal"/>
    <w:link w:val="FootnoteTextChar"/>
    <w:uiPriority w:val="99"/>
    <w:semiHidden/>
    <w:unhideWhenUsed/>
    <w:rsid w:val="00767384"/>
    <w:pPr>
      <w:spacing w:after="0" w:line="240" w:lineRule="auto"/>
      <w:jc w:val="center"/>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67384"/>
    <w:rPr>
      <w:rFonts w:cs="Times New Roman"/>
      <w:sz w:val="20"/>
      <w:szCs w:val="20"/>
    </w:rPr>
  </w:style>
  <w:style w:type="character" w:styleId="FootnoteReference">
    <w:name w:val="footnote reference"/>
    <w:basedOn w:val="DefaultParagraphFont"/>
    <w:uiPriority w:val="99"/>
    <w:semiHidden/>
    <w:unhideWhenUsed/>
    <w:rsid w:val="0076738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2969">
      <w:marLeft w:val="0"/>
      <w:marRight w:val="0"/>
      <w:marTop w:val="0"/>
      <w:marBottom w:val="0"/>
      <w:divBdr>
        <w:top w:val="none" w:sz="0" w:space="0" w:color="auto"/>
        <w:left w:val="none" w:sz="0" w:space="0" w:color="auto"/>
        <w:bottom w:val="none" w:sz="0" w:space="0" w:color="auto"/>
        <w:right w:val="none" w:sz="0" w:space="0" w:color="auto"/>
      </w:divBdr>
    </w:div>
    <w:div w:id="2119442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hs.wa.gov/bf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WBFETPolicy@dshs.wa.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ndra.Daniels@dshs.wa.go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8C6E588-6D4F-451F-919A-FCB6183F0B5D}"/>
      </w:docPartPr>
      <w:docPartBody>
        <w:p w:rsidR="00000000" w:rsidRDefault="000957A0">
          <w:r w:rsidRPr="005F40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FF"/>
    <w:family w:val="roman"/>
    <w:notTrueType/>
    <w:pitch w:val="variable"/>
    <w:sig w:usb0="00000003"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A0"/>
    <w:rsid w:val="0009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7A0"/>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request does not commit DSHS to award a contract.  DSHS reserves the right to accept or reject any submission.  This application is subject to FNS approval and funding of Washington State’s pilot application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abe73a80-0a10-46b9-921b-6133eb1fd139" xsi:nil="true"/>
    <Due_x0020_Date xmlns="abe73a80-0a10-46b9-921b-6133eb1fd1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FBA09963FC87488E151B7569C55808" ma:contentTypeVersion="3" ma:contentTypeDescription="Create a new document." ma:contentTypeScope="" ma:versionID="22598036e0f2834412fe0775f77882e9">
  <xsd:schema xmlns:xsd="http://www.w3.org/2001/XMLSchema" xmlns:xs="http://www.w3.org/2001/XMLSchema" xmlns:p="http://schemas.microsoft.com/office/2006/metadata/properties" xmlns:ns2="abe73a80-0a10-46b9-921b-6133eb1fd139" targetNamespace="http://schemas.microsoft.com/office/2006/metadata/properties" ma:root="true" ma:fieldsID="ea6d8663d0550c65ff583f0793425225" ns2:_="">
    <xsd:import namespace="abe73a80-0a10-46b9-921b-6133eb1fd139"/>
    <xsd:element name="properties">
      <xsd:complexType>
        <xsd:sequence>
          <xsd:element name="documentManagement">
            <xsd:complexType>
              <xsd:all>
                <xsd:element ref="ns2:Category"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73a80-0a10-46b9-921b-6133eb1fd139" elementFormDefault="qualified">
    <xsd:import namespace="http://schemas.microsoft.com/office/2006/documentManagement/types"/>
    <xsd:import namespace="http://schemas.microsoft.com/office/infopath/2007/PartnerControls"/>
    <xsd:element name="Category" ma:index="8" nillable="true" ma:displayName="Category" ma:default="Waiver" ma:format="Dropdown" ma:internalName="Category">
      <xsd:simpleType>
        <xsd:restriction base="dms:Choice">
          <xsd:enumeration value="Waiver"/>
          <xsd:enumeration value="Proposal"/>
          <xsd:enumeration value="Uncategorized"/>
          <xsd:enumeration value="BFET"/>
        </xsd:restriction>
      </xsd:simpleType>
    </xsd:element>
    <xsd:element name="Due_x0020_Date" ma:index="9" nillable="true" ma:displayName="Due Date" ma:description="Date the review is requested by."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3F9CB-0439-4BA4-8013-487326863FB5}">
  <ds:schemaRefs>
    <ds:schemaRef ds:uri="http://schemas.microsoft.com/office/2006/documentManagement/types"/>
    <ds:schemaRef ds:uri="http://schemas.microsoft.com/office/2006/metadata/properties"/>
    <ds:schemaRef ds:uri="http://purl.org/dc/terms/"/>
    <ds:schemaRef ds:uri="abe73a80-0a10-46b9-921b-6133eb1fd139"/>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67FE40F-0831-4489-BD3B-1FBA5DE99059}">
  <ds:schemaRefs>
    <ds:schemaRef ds:uri="http://schemas.microsoft.com/sharepoint/v3/contenttype/forms"/>
  </ds:schemaRefs>
</ds:datastoreItem>
</file>

<file path=customXml/itemProps4.xml><?xml version="1.0" encoding="utf-8"?>
<ds:datastoreItem xmlns:ds="http://schemas.openxmlformats.org/officeDocument/2006/customXml" ds:itemID="{DA210FB6-47B8-4EDD-9E3D-03AE16AB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73a80-0a10-46b9-921b-6133eb1fd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FA353F-EAE5-4452-947B-FA9885BF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1633</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Basic Food Employment &amp; Training (BFET)</vt:lpstr>
    </vt:vector>
  </TitlesOfParts>
  <Company>Department of Social and Health Services</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Food Employment &amp; Training (BFET)</dc:title>
  <dc:subject>Employment &amp; Training Renewal Application</dc:subject>
  <dc:creator>FFY 2019</dc:creator>
  <cp:keywords/>
  <dc:description/>
  <cp:lastModifiedBy>Adams, Corinna (DSHS)</cp:lastModifiedBy>
  <cp:revision>2</cp:revision>
  <dcterms:created xsi:type="dcterms:W3CDTF">2018-05-26T00:01:00Z</dcterms:created>
  <dcterms:modified xsi:type="dcterms:W3CDTF">2018-05-26T00:01:00Z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0x0101004DFBA09963FC87488E151B7569C55808</vt:lpwstr>
  </property>
</Properties>
</file>