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47"/>
        <w:gridCol w:w="3693"/>
        <w:gridCol w:w="355"/>
        <w:gridCol w:w="5395"/>
      </w:tblGrid>
      <w:tr w:rsidR="00EE79BF" w14:paraId="7D963C7C" w14:textId="77777777" w:rsidTr="00EE79BF">
        <w:trPr>
          <w:trHeight w:val="900"/>
        </w:trPr>
        <w:tc>
          <w:tcPr>
            <w:tcW w:w="1347" w:type="dxa"/>
            <w:tcBorders>
              <w:top w:val="nil"/>
              <w:left w:val="nil"/>
              <w:right w:val="nil"/>
            </w:tcBorders>
          </w:tcPr>
          <w:p w14:paraId="73E03DAD" w14:textId="77777777" w:rsidR="00EE79BF" w:rsidRDefault="00EE79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B3BF741" wp14:editId="26896230">
                  <wp:extent cx="752420" cy="432978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197" cy="453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CAB03EA" w14:textId="77777777" w:rsidR="00EE79BF" w:rsidRPr="00EE79BF" w:rsidRDefault="00EE79BF" w:rsidP="00EE7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9BF">
              <w:rPr>
                <w:rFonts w:ascii="Arial" w:hAnsi="Arial" w:cs="Arial"/>
                <w:sz w:val="16"/>
                <w:szCs w:val="16"/>
              </w:rPr>
              <w:t>DIVISION OF VOCATIONAL REHABILITATION (DVR)</w:t>
            </w:r>
          </w:p>
          <w:p w14:paraId="47C221C4" w14:textId="77777777" w:rsidR="00EE79BF" w:rsidRPr="00EE79BF" w:rsidRDefault="00EE79BF" w:rsidP="00EE79B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79BF">
              <w:rPr>
                <w:rFonts w:ascii="Arial" w:hAnsi="Arial" w:cs="Arial"/>
                <w:b/>
                <w:sz w:val="28"/>
                <w:szCs w:val="28"/>
              </w:rPr>
              <w:t>DSHS / DVR Request for Approval to Subcontract Checklist</w:t>
            </w:r>
          </w:p>
        </w:tc>
      </w:tr>
      <w:tr w:rsidR="00EE79BF" w14:paraId="49F64AE2" w14:textId="77777777" w:rsidTr="00747E72">
        <w:trPr>
          <w:trHeight w:hRule="exact" w:val="576"/>
        </w:trPr>
        <w:tc>
          <w:tcPr>
            <w:tcW w:w="5395" w:type="dxa"/>
            <w:gridSpan w:val="3"/>
          </w:tcPr>
          <w:p w14:paraId="079B4A8D" w14:textId="77777777" w:rsidR="00EE79BF" w:rsidRPr="00EE79BF" w:rsidRDefault="00EE79BF" w:rsidP="00EE79B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EE79BF">
              <w:rPr>
                <w:rFonts w:ascii="Arial" w:hAnsi="Arial" w:cs="Arial"/>
                <w:sz w:val="16"/>
                <w:szCs w:val="16"/>
              </w:rPr>
              <w:t>CONTRACTOR</w:t>
            </w:r>
            <w:r w:rsidR="00335AE5">
              <w:rPr>
                <w:rFonts w:ascii="Arial" w:hAnsi="Arial" w:cs="Arial"/>
                <w:sz w:val="16"/>
                <w:szCs w:val="16"/>
              </w:rPr>
              <w:t>’S NAME</w:t>
            </w:r>
          </w:p>
          <w:p w14:paraId="6B87AD1B" w14:textId="77777777" w:rsidR="00EE79BF" w:rsidRPr="00EE79BF" w:rsidRDefault="00EE79BF" w:rsidP="00EE79BF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395" w:type="dxa"/>
          </w:tcPr>
          <w:p w14:paraId="4F08D341" w14:textId="77777777" w:rsidR="00EE79BF" w:rsidRPr="00EE79BF" w:rsidRDefault="00EE79BF" w:rsidP="00EE79B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CONTRACT NUMBER</w:t>
            </w:r>
          </w:p>
          <w:p w14:paraId="209D3490" w14:textId="77777777" w:rsidR="00EE79BF" w:rsidRPr="00EE79BF" w:rsidRDefault="00EE79BF" w:rsidP="00EE79BF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E79BF" w14:paraId="0265EAB3" w14:textId="77777777" w:rsidTr="00DC4894">
        <w:trPr>
          <w:trHeight w:hRule="exact" w:val="869"/>
        </w:trPr>
        <w:tc>
          <w:tcPr>
            <w:tcW w:w="10790" w:type="dxa"/>
            <w:gridSpan w:val="4"/>
          </w:tcPr>
          <w:p w14:paraId="08A3A063" w14:textId="77777777" w:rsidR="00EE79BF" w:rsidRPr="00EE79BF" w:rsidRDefault="00EE79BF" w:rsidP="00EE79B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CONTRACTED SERVICES TO BE PROVIDED</w:t>
            </w:r>
          </w:p>
          <w:p w14:paraId="084CB91B" w14:textId="77777777" w:rsidR="00EE79BF" w:rsidRPr="00EE79BF" w:rsidRDefault="00EE79BF" w:rsidP="00EE79BF">
            <w:pPr>
              <w:tabs>
                <w:tab w:val="left" w:pos="1629"/>
              </w:tabs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EE79BF" w14:paraId="27070614" w14:textId="77777777" w:rsidTr="00747E72">
        <w:trPr>
          <w:trHeight w:hRule="exact" w:val="576"/>
        </w:trPr>
        <w:tc>
          <w:tcPr>
            <w:tcW w:w="10790" w:type="dxa"/>
            <w:gridSpan w:val="4"/>
          </w:tcPr>
          <w:p w14:paraId="1AE976BF" w14:textId="77777777" w:rsidR="00EE79BF" w:rsidRPr="00EE79BF" w:rsidRDefault="00EE79BF" w:rsidP="00EE79B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PROPOSED SUB</w:t>
            </w:r>
            <w:r w:rsidRPr="00EE79BF">
              <w:rPr>
                <w:rFonts w:ascii="Arial" w:hAnsi="Arial" w:cs="Arial"/>
                <w:sz w:val="16"/>
                <w:szCs w:val="16"/>
              </w:rPr>
              <w:t>CONTRACTOR</w:t>
            </w:r>
            <w:r w:rsidR="00335AE5">
              <w:rPr>
                <w:rFonts w:ascii="Arial" w:hAnsi="Arial" w:cs="Arial"/>
                <w:sz w:val="16"/>
                <w:szCs w:val="16"/>
              </w:rPr>
              <w:t>’S NAME</w:t>
            </w:r>
          </w:p>
          <w:p w14:paraId="097D4D31" w14:textId="77777777" w:rsidR="00EE79BF" w:rsidRPr="00EE79BF" w:rsidRDefault="00EE79BF" w:rsidP="00EE79BF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E79BF" w14:paraId="4374E83A" w14:textId="77777777" w:rsidTr="00DC4894">
        <w:trPr>
          <w:trHeight w:hRule="exact" w:val="5040"/>
        </w:trPr>
        <w:tc>
          <w:tcPr>
            <w:tcW w:w="10790" w:type="dxa"/>
            <w:gridSpan w:val="4"/>
          </w:tcPr>
          <w:p w14:paraId="5380E65C" w14:textId="77777777" w:rsidR="00EE79BF" w:rsidRDefault="00EE79BF" w:rsidP="00DC489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undersigned Contractor has verified, and hereby certifies, that the proposed subcontractor named above meets the following criteria for DSHS approval to subcontract.  </w:t>
            </w:r>
            <w:r w:rsidRPr="00EE79BF">
              <w:rPr>
                <w:rFonts w:ascii="Arial" w:hAnsi="Arial" w:cs="Arial"/>
                <w:b/>
                <w:sz w:val="20"/>
                <w:szCs w:val="20"/>
              </w:rPr>
              <w:t>The proposed contractor:</w:t>
            </w:r>
          </w:p>
          <w:p w14:paraId="13124100" w14:textId="77777777" w:rsidR="00EE79BF" w:rsidRDefault="00EE79BF" w:rsidP="00DC4894">
            <w:pPr>
              <w:pStyle w:val="ListParagraph"/>
              <w:numPr>
                <w:ilvl w:val="0"/>
                <w:numId w:val="1"/>
              </w:numPr>
              <w:tabs>
                <w:tab w:val="left" w:pos="1432"/>
                <w:tab w:val="left" w:pos="2495"/>
              </w:tabs>
              <w:spacing w:before="60" w:after="60"/>
              <w:ind w:left="245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the qualifications required under the Contract to provide services.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A2FAB">
              <w:rPr>
                <w:rFonts w:ascii="Arial" w:hAnsi="Arial" w:cs="Arial"/>
                <w:sz w:val="20"/>
                <w:szCs w:val="20"/>
              </w:rPr>
            </w:r>
            <w:r w:rsidR="009A2F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A2FAB">
              <w:rPr>
                <w:rFonts w:ascii="Arial" w:hAnsi="Arial" w:cs="Arial"/>
                <w:sz w:val="20"/>
                <w:szCs w:val="20"/>
              </w:rPr>
            </w:r>
            <w:r w:rsidR="009A2F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A2FAB">
              <w:rPr>
                <w:rFonts w:ascii="Arial" w:hAnsi="Arial" w:cs="Arial"/>
                <w:sz w:val="20"/>
                <w:szCs w:val="20"/>
              </w:rPr>
            </w:r>
            <w:r w:rsidR="009A2F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Not applicable</w:t>
            </w:r>
          </w:p>
          <w:p w14:paraId="3E544DDB" w14:textId="77777777" w:rsidR="00EE79BF" w:rsidRDefault="00EE79BF" w:rsidP="00DC4894">
            <w:pPr>
              <w:pStyle w:val="ListParagraph"/>
              <w:numPr>
                <w:ilvl w:val="0"/>
                <w:numId w:val="1"/>
              </w:numPr>
              <w:tabs>
                <w:tab w:val="left" w:pos="1432"/>
                <w:tab w:val="left" w:pos="2495"/>
              </w:tabs>
              <w:spacing w:before="60" w:after="60"/>
              <w:ind w:left="245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staff who meet the qualifications required under the Contract who will provide services.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A2FAB">
              <w:rPr>
                <w:rFonts w:ascii="Arial" w:hAnsi="Arial" w:cs="Arial"/>
                <w:sz w:val="20"/>
                <w:szCs w:val="20"/>
              </w:rPr>
            </w:r>
            <w:r w:rsidR="009A2F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A2FAB">
              <w:rPr>
                <w:rFonts w:ascii="Arial" w:hAnsi="Arial" w:cs="Arial"/>
                <w:sz w:val="20"/>
                <w:szCs w:val="20"/>
              </w:rPr>
            </w:r>
            <w:r w:rsidR="009A2F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A2FAB">
              <w:rPr>
                <w:rFonts w:ascii="Arial" w:hAnsi="Arial" w:cs="Arial"/>
                <w:sz w:val="20"/>
                <w:szCs w:val="20"/>
              </w:rPr>
            </w:r>
            <w:r w:rsidR="009A2F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Not applicable</w:t>
            </w:r>
          </w:p>
          <w:p w14:paraId="433B8E85" w14:textId="77777777" w:rsidR="00EE79BF" w:rsidRDefault="00EE79BF" w:rsidP="00DC4894">
            <w:pPr>
              <w:pStyle w:val="ListParagraph"/>
              <w:numPr>
                <w:ilvl w:val="0"/>
                <w:numId w:val="1"/>
              </w:numPr>
              <w:tabs>
                <w:tab w:val="left" w:pos="1432"/>
                <w:tab w:val="left" w:pos="2495"/>
              </w:tabs>
              <w:spacing w:before="60" w:after="60"/>
              <w:ind w:left="245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liability insurance coverage and in the amounts as required under the Contract.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A2FAB">
              <w:rPr>
                <w:rFonts w:ascii="Arial" w:hAnsi="Arial" w:cs="Arial"/>
                <w:sz w:val="20"/>
                <w:szCs w:val="20"/>
              </w:rPr>
            </w:r>
            <w:r w:rsidR="009A2F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A2FAB">
              <w:rPr>
                <w:rFonts w:ascii="Arial" w:hAnsi="Arial" w:cs="Arial"/>
                <w:sz w:val="20"/>
                <w:szCs w:val="20"/>
              </w:rPr>
            </w:r>
            <w:r w:rsidR="009A2F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A2FAB">
              <w:rPr>
                <w:rFonts w:ascii="Arial" w:hAnsi="Arial" w:cs="Arial"/>
                <w:sz w:val="20"/>
                <w:szCs w:val="20"/>
              </w:rPr>
            </w:r>
            <w:r w:rsidR="009A2F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Not applicable</w:t>
            </w:r>
          </w:p>
          <w:p w14:paraId="5ED7547D" w14:textId="77777777" w:rsidR="00EE79BF" w:rsidRDefault="00EE79BF" w:rsidP="00DC4894">
            <w:pPr>
              <w:pStyle w:val="ListParagraph"/>
              <w:numPr>
                <w:ilvl w:val="0"/>
                <w:numId w:val="1"/>
              </w:numPr>
              <w:tabs>
                <w:tab w:val="left" w:pos="1432"/>
                <w:tab w:val="left" w:pos="2495"/>
              </w:tabs>
              <w:spacing w:before="60" w:after="60"/>
              <w:ind w:left="245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agreed to adhere to all confidentiality and data security obligations in the Contract.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A2FAB">
              <w:rPr>
                <w:rFonts w:ascii="Arial" w:hAnsi="Arial" w:cs="Arial"/>
                <w:sz w:val="20"/>
                <w:szCs w:val="20"/>
              </w:rPr>
            </w:r>
            <w:r w:rsidR="009A2F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A2FAB">
              <w:rPr>
                <w:rFonts w:ascii="Arial" w:hAnsi="Arial" w:cs="Arial"/>
                <w:sz w:val="20"/>
                <w:szCs w:val="20"/>
              </w:rPr>
            </w:r>
            <w:r w:rsidR="009A2F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A2FAB">
              <w:rPr>
                <w:rFonts w:ascii="Arial" w:hAnsi="Arial" w:cs="Arial"/>
                <w:sz w:val="20"/>
                <w:szCs w:val="20"/>
              </w:rPr>
            </w:r>
            <w:r w:rsidR="009A2F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Not applicable</w:t>
            </w:r>
          </w:p>
          <w:p w14:paraId="05D126E4" w14:textId="77777777" w:rsidR="00EE79BF" w:rsidRDefault="003B4B9B" w:rsidP="00DC4894">
            <w:pPr>
              <w:tabs>
                <w:tab w:val="left" w:pos="1432"/>
                <w:tab w:val="left" w:pos="249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Explain any “No” or “Not applicable” responses to the above (attach a separate sheet if necessary).</w:t>
            </w:r>
          </w:p>
          <w:p w14:paraId="43CDA662" w14:textId="77777777" w:rsidR="003B4B9B" w:rsidRPr="00EE79BF" w:rsidRDefault="003B4B9B" w:rsidP="00DC4894">
            <w:pPr>
              <w:tabs>
                <w:tab w:val="left" w:pos="1432"/>
                <w:tab w:val="left" w:pos="2495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E79BF" w14:paraId="25E6C77B" w14:textId="77777777" w:rsidTr="00EE79BF">
        <w:tc>
          <w:tcPr>
            <w:tcW w:w="10790" w:type="dxa"/>
            <w:gridSpan w:val="4"/>
          </w:tcPr>
          <w:p w14:paraId="76FDBEC0" w14:textId="77777777" w:rsidR="00EE79BF" w:rsidRDefault="00581380" w:rsidP="00DC489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Contractor understands and acknowledges, by signing below, that:</w:t>
            </w:r>
          </w:p>
          <w:p w14:paraId="7F8BC91A" w14:textId="77777777" w:rsidR="00581380" w:rsidRPr="00581380" w:rsidRDefault="00581380" w:rsidP="00DC4894">
            <w:pPr>
              <w:numPr>
                <w:ilvl w:val="0"/>
                <w:numId w:val="2"/>
              </w:numPr>
              <w:tabs>
                <w:tab w:val="clear" w:pos="1080"/>
                <w:tab w:val="num" w:pos="245"/>
              </w:tabs>
              <w:spacing w:before="60" w:after="60"/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581380">
              <w:rPr>
                <w:rFonts w:ascii="Arial" w:hAnsi="Arial" w:cs="Arial"/>
                <w:color w:val="000000"/>
                <w:sz w:val="20"/>
                <w:szCs w:val="20"/>
              </w:rPr>
              <w:t xml:space="preserve">Contractor shall ensure, and shall require of its subcontractor, that services provided by the subcontractor are provided in accordance with the terms and conditions of the Contract; and </w:t>
            </w:r>
            <w:r w:rsidRPr="00581380">
              <w:rPr>
                <w:rFonts w:ascii="Arial" w:hAnsi="Arial" w:cs="Arial"/>
                <w:sz w:val="20"/>
                <w:szCs w:val="20"/>
              </w:rPr>
              <w:t>Contractor is responsible for the acts and omissions of the subcontractor.</w:t>
            </w:r>
            <w:r w:rsidR="00747E72" w:rsidRPr="00747E72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5813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AEE64E" w14:textId="77777777" w:rsidR="00581380" w:rsidRPr="00581380" w:rsidRDefault="00581380" w:rsidP="00DC4894">
            <w:pPr>
              <w:numPr>
                <w:ilvl w:val="0"/>
                <w:numId w:val="2"/>
              </w:numPr>
              <w:tabs>
                <w:tab w:val="clear" w:pos="1080"/>
                <w:tab w:val="num" w:pos="245"/>
              </w:tabs>
              <w:spacing w:before="60" w:after="60"/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581380">
              <w:rPr>
                <w:rFonts w:ascii="Arial" w:hAnsi="Arial" w:cs="Arial"/>
                <w:sz w:val="20"/>
                <w:szCs w:val="20"/>
              </w:rPr>
              <w:t>Contractor shall ensure that the subcontractor and subcontractor’s staff who will have unsupervised access to children or vulnerable adults served under the Contract have each completed and received a satisfactory background check before providing services to DSHS clients, as required under the Contract.</w:t>
            </w:r>
            <w:r w:rsidR="00747E72" w:rsidRPr="00747E72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581380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40C5FB8D" w14:textId="77777777" w:rsidR="00581380" w:rsidRPr="00581380" w:rsidRDefault="00581380" w:rsidP="00DC4894">
            <w:pPr>
              <w:numPr>
                <w:ilvl w:val="0"/>
                <w:numId w:val="2"/>
              </w:numPr>
              <w:tabs>
                <w:tab w:val="clear" w:pos="1080"/>
                <w:tab w:val="num" w:pos="245"/>
              </w:tabs>
              <w:spacing w:before="60" w:after="60"/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581380">
              <w:rPr>
                <w:rFonts w:ascii="Arial" w:hAnsi="Arial" w:cs="Arial"/>
                <w:sz w:val="20"/>
                <w:szCs w:val="20"/>
              </w:rPr>
              <w:t>Contractor shall ensure that the subcontractor has and maintains insurance with the same types and limits of coverage as required of the Contractor under the Contract.</w:t>
            </w:r>
            <w:r w:rsidR="00747E72" w:rsidRPr="00747E72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5813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50396D" w14:textId="77777777" w:rsidR="00581380" w:rsidRPr="00581380" w:rsidRDefault="00581380" w:rsidP="00DC4894">
            <w:pPr>
              <w:numPr>
                <w:ilvl w:val="0"/>
                <w:numId w:val="2"/>
              </w:numPr>
              <w:tabs>
                <w:tab w:val="clear" w:pos="1080"/>
                <w:tab w:val="num" w:pos="245"/>
              </w:tabs>
              <w:spacing w:before="60" w:after="60"/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581380">
              <w:rPr>
                <w:rFonts w:ascii="Arial" w:hAnsi="Arial" w:cs="Arial"/>
                <w:sz w:val="20"/>
                <w:szCs w:val="20"/>
              </w:rPr>
              <w:t>Contractor is responsible to ensure that all terms, conditions, assurances and certifications set forth in this Contract are included in the subcontract,</w:t>
            </w:r>
            <w:r w:rsidR="00747E72" w:rsidRPr="00747E72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581380">
              <w:rPr>
                <w:rFonts w:ascii="Arial" w:hAnsi="Arial" w:cs="Arial"/>
                <w:sz w:val="20"/>
                <w:szCs w:val="20"/>
              </w:rPr>
              <w:t xml:space="preserve"> including all confidentiality and data security requirements</w:t>
            </w:r>
            <w:r w:rsidR="00747E72">
              <w:rPr>
                <w:rFonts w:ascii="Arial" w:hAnsi="Arial" w:cs="Arial"/>
                <w:sz w:val="20"/>
                <w:szCs w:val="20"/>
              </w:rPr>
              <w:t>.</w:t>
            </w:r>
            <w:r w:rsidR="00747E72" w:rsidRPr="00747E72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  <w:p w14:paraId="4EB7BEF9" w14:textId="77777777" w:rsidR="00581380" w:rsidRPr="00581380" w:rsidRDefault="00581380" w:rsidP="00DC4894">
            <w:pPr>
              <w:numPr>
                <w:ilvl w:val="0"/>
                <w:numId w:val="2"/>
              </w:numPr>
              <w:tabs>
                <w:tab w:val="clear" w:pos="1080"/>
                <w:tab w:val="num" w:pos="245"/>
              </w:tabs>
              <w:spacing w:before="60" w:after="60"/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581380">
              <w:rPr>
                <w:rFonts w:ascii="Arial" w:hAnsi="Arial" w:cs="Arial"/>
                <w:sz w:val="20"/>
                <w:szCs w:val="20"/>
              </w:rPr>
              <w:t xml:space="preserve">All contract terms in the above-referenced contract remain in full force and effect and nothing in this Checklist shall be construed as waiver of terms in the above-referenced Contract.  </w:t>
            </w:r>
          </w:p>
          <w:p w14:paraId="7A262F05" w14:textId="77777777" w:rsidR="00581380" w:rsidRPr="00581380" w:rsidRDefault="00581380" w:rsidP="00DC4894">
            <w:pPr>
              <w:numPr>
                <w:ilvl w:val="0"/>
                <w:numId w:val="2"/>
              </w:numPr>
              <w:tabs>
                <w:tab w:val="clear" w:pos="1080"/>
                <w:tab w:val="num" w:pos="245"/>
              </w:tabs>
              <w:spacing w:before="60" w:after="60"/>
              <w:ind w:left="245" w:hanging="245"/>
              <w:rPr>
                <w:rFonts w:cs="Arial"/>
                <w:sz w:val="20"/>
                <w:szCs w:val="20"/>
              </w:rPr>
            </w:pPr>
            <w:r w:rsidRPr="00581380">
              <w:rPr>
                <w:rFonts w:ascii="Arial" w:hAnsi="Arial" w:cs="Arial"/>
                <w:sz w:val="20"/>
                <w:szCs w:val="20"/>
              </w:rPr>
              <w:t>DSHS has the right to withdraw approval for subcontracting if terms of the Contract are not adhered to.</w:t>
            </w:r>
          </w:p>
        </w:tc>
      </w:tr>
      <w:tr w:rsidR="00335AE5" w14:paraId="2287946A" w14:textId="77777777" w:rsidTr="00747E72">
        <w:trPr>
          <w:trHeight w:hRule="exact" w:val="576"/>
        </w:trPr>
        <w:tc>
          <w:tcPr>
            <w:tcW w:w="5040" w:type="dxa"/>
            <w:gridSpan w:val="2"/>
          </w:tcPr>
          <w:p w14:paraId="217F8C7B" w14:textId="77777777" w:rsidR="00335AE5" w:rsidRPr="00EE79BF" w:rsidRDefault="00335AE5" w:rsidP="00335AE5">
            <w:pPr>
              <w:tabs>
                <w:tab w:val="left" w:pos="3665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EE79BF">
              <w:rPr>
                <w:rFonts w:ascii="Arial" w:hAnsi="Arial" w:cs="Arial"/>
                <w:sz w:val="16"/>
                <w:szCs w:val="16"/>
              </w:rPr>
              <w:t>CONTRACTOR</w:t>
            </w:r>
            <w:r>
              <w:rPr>
                <w:rFonts w:ascii="Arial" w:hAnsi="Arial" w:cs="Arial"/>
                <w:sz w:val="16"/>
                <w:szCs w:val="16"/>
              </w:rPr>
              <w:t>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353D1982" w14:textId="77777777" w:rsidR="00335AE5" w:rsidRDefault="00335AE5" w:rsidP="00335AE5">
            <w:pPr>
              <w:tabs>
                <w:tab w:val="left" w:pos="3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750" w:type="dxa"/>
            <w:gridSpan w:val="2"/>
          </w:tcPr>
          <w:p w14:paraId="04086D5E" w14:textId="77777777" w:rsidR="00335AE5" w:rsidRDefault="00335AE5" w:rsidP="00335AE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</w:t>
            </w:r>
          </w:p>
          <w:p w14:paraId="52585A28" w14:textId="77777777" w:rsidR="00335AE5" w:rsidRDefault="00335AE5" w:rsidP="00335AE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35AE5" w14:paraId="6F8DD86A" w14:textId="77777777" w:rsidTr="00747E72">
        <w:trPr>
          <w:trHeight w:hRule="exact" w:val="576"/>
        </w:trPr>
        <w:tc>
          <w:tcPr>
            <w:tcW w:w="5040" w:type="dxa"/>
            <w:gridSpan w:val="2"/>
          </w:tcPr>
          <w:p w14:paraId="46555EDB" w14:textId="77777777" w:rsidR="00335AE5" w:rsidRPr="00EE79BF" w:rsidRDefault="00335AE5" w:rsidP="00335AE5">
            <w:pPr>
              <w:tabs>
                <w:tab w:val="left" w:pos="3665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DVR APPROVING MANAGER’S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5424C1D0" w14:textId="77777777" w:rsidR="00335AE5" w:rsidRDefault="00335AE5" w:rsidP="00335AE5">
            <w:pPr>
              <w:tabs>
                <w:tab w:val="left" w:pos="3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750" w:type="dxa"/>
            <w:gridSpan w:val="2"/>
          </w:tcPr>
          <w:p w14:paraId="212C22A1" w14:textId="77777777" w:rsidR="00335AE5" w:rsidRPr="00EE79BF" w:rsidRDefault="00335AE5" w:rsidP="00335AE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PRINTED NAME AND TITLE</w:t>
            </w:r>
          </w:p>
          <w:p w14:paraId="35393AB4" w14:textId="77777777" w:rsidR="00335AE5" w:rsidRDefault="00335AE5" w:rsidP="00335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35AE5" w14:paraId="4659D7F7" w14:textId="77777777" w:rsidTr="00335AE5">
        <w:tc>
          <w:tcPr>
            <w:tcW w:w="10790" w:type="dxa"/>
            <w:gridSpan w:val="4"/>
            <w:tcBorders>
              <w:left w:val="nil"/>
              <w:bottom w:val="nil"/>
              <w:right w:val="nil"/>
            </w:tcBorders>
          </w:tcPr>
          <w:p w14:paraId="2FB45039" w14:textId="77777777" w:rsidR="00335AE5" w:rsidRPr="00335AE5" w:rsidRDefault="00335AE5" w:rsidP="00335AE5">
            <w:pPr>
              <w:tabs>
                <w:tab w:val="left" w:pos="245"/>
              </w:tabs>
              <w:rPr>
                <w:rFonts w:ascii="Arial" w:hAnsi="Arial" w:cs="Arial"/>
                <w:sz w:val="16"/>
                <w:szCs w:val="16"/>
              </w:rPr>
            </w:pPr>
            <w:r w:rsidRPr="00335AE5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335AE5">
              <w:rPr>
                <w:rFonts w:ascii="Arial" w:hAnsi="Arial" w:cs="Arial"/>
                <w:sz w:val="16"/>
                <w:szCs w:val="16"/>
              </w:rPr>
              <w:tab/>
              <w:t>Subcontracting section and Indemnification and Hold Harmless section, General Terms and Conditions</w:t>
            </w:r>
          </w:p>
          <w:p w14:paraId="33765BF8" w14:textId="77777777" w:rsidR="00335AE5" w:rsidRPr="00335AE5" w:rsidRDefault="00335AE5" w:rsidP="00335AE5">
            <w:pPr>
              <w:tabs>
                <w:tab w:val="left" w:pos="245"/>
              </w:tabs>
              <w:rPr>
                <w:rFonts w:ascii="Arial" w:hAnsi="Arial" w:cs="Arial"/>
                <w:sz w:val="16"/>
                <w:szCs w:val="16"/>
              </w:rPr>
            </w:pPr>
            <w:r w:rsidRPr="00335AE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35AE5">
              <w:rPr>
                <w:rFonts w:ascii="Arial" w:hAnsi="Arial" w:cs="Arial"/>
                <w:sz w:val="16"/>
                <w:szCs w:val="16"/>
              </w:rPr>
              <w:tab/>
              <w:t xml:space="preserve">Background Checks section, Exhibit </w:t>
            </w:r>
            <w:r w:rsidRPr="00335AE5">
              <w:rPr>
                <w:rFonts w:ascii="Arial" w:hAnsi="Arial" w:cs="Arial"/>
                <w:b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AE5">
              <w:rPr>
                <w:rFonts w:ascii="Arial" w:hAnsi="Arial" w:cs="Arial"/>
                <w:b/>
                <w:sz w:val="16"/>
                <w:szCs w:val="16"/>
                <w:u w:val="single"/>
              </w:rPr>
              <w:instrText xml:space="preserve"> FORMTEXT </w:instrText>
            </w:r>
            <w:r w:rsidRPr="00335AE5">
              <w:rPr>
                <w:rFonts w:ascii="Arial" w:hAnsi="Arial" w:cs="Arial"/>
                <w:b/>
                <w:sz w:val="16"/>
                <w:szCs w:val="16"/>
                <w:u w:val="single"/>
              </w:rPr>
            </w:r>
            <w:r w:rsidRPr="00335AE5">
              <w:rPr>
                <w:rFonts w:ascii="Arial" w:hAnsi="Arial" w:cs="Arial"/>
                <w:b/>
                <w:sz w:val="16"/>
                <w:szCs w:val="16"/>
                <w:u w:val="single"/>
              </w:rPr>
              <w:fldChar w:fldCharType="separate"/>
            </w:r>
            <w:r w:rsidR="00030EB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 w:rsidR="00030EB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 w:rsidR="00030EB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 w:rsidR="00030EB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 w:rsidR="00030EB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 w:rsidRPr="00335AE5">
              <w:rPr>
                <w:rFonts w:ascii="Arial" w:hAnsi="Arial" w:cs="Arial"/>
                <w:b/>
                <w:sz w:val="16"/>
                <w:szCs w:val="16"/>
                <w:u w:val="single"/>
              </w:rPr>
              <w:fldChar w:fldCharType="end"/>
            </w:r>
          </w:p>
          <w:p w14:paraId="5EB31AF3" w14:textId="77777777" w:rsidR="00335AE5" w:rsidRPr="00335AE5" w:rsidRDefault="00335AE5" w:rsidP="00335AE5">
            <w:pPr>
              <w:tabs>
                <w:tab w:val="left" w:pos="245"/>
              </w:tabs>
              <w:rPr>
                <w:rFonts w:ascii="Arial" w:hAnsi="Arial" w:cs="Arial"/>
                <w:sz w:val="16"/>
                <w:szCs w:val="16"/>
              </w:rPr>
            </w:pPr>
            <w:r w:rsidRPr="00335A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335AE5">
              <w:rPr>
                <w:rFonts w:ascii="Arial" w:hAnsi="Arial" w:cs="Arial"/>
                <w:sz w:val="16"/>
                <w:szCs w:val="16"/>
              </w:rPr>
              <w:tab/>
              <w:t>Subcontractors subsection of Insurance section, Special Terms and Conditions</w:t>
            </w:r>
          </w:p>
          <w:p w14:paraId="181DBEA9" w14:textId="77777777" w:rsidR="00335AE5" w:rsidRPr="00335AE5" w:rsidRDefault="00335AE5" w:rsidP="00335AE5">
            <w:pPr>
              <w:tabs>
                <w:tab w:val="left" w:pos="245"/>
              </w:tabs>
              <w:rPr>
                <w:rFonts w:ascii="Arial" w:hAnsi="Arial" w:cs="Arial"/>
                <w:sz w:val="16"/>
                <w:szCs w:val="16"/>
              </w:rPr>
            </w:pPr>
            <w:r w:rsidRPr="00335AE5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35AE5">
              <w:rPr>
                <w:rFonts w:ascii="Arial" w:hAnsi="Arial" w:cs="Arial"/>
                <w:sz w:val="16"/>
                <w:szCs w:val="16"/>
              </w:rPr>
              <w:tab/>
              <w:t>Subcontracting section, General Terms and Conditions</w:t>
            </w:r>
          </w:p>
          <w:p w14:paraId="48281FD4" w14:textId="77777777" w:rsidR="00335AE5" w:rsidRPr="00335AE5" w:rsidRDefault="00335AE5" w:rsidP="00BA1320">
            <w:pPr>
              <w:tabs>
                <w:tab w:val="left" w:pos="245"/>
              </w:tabs>
            </w:pPr>
            <w:r w:rsidRPr="00335AE5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335AE5">
              <w:rPr>
                <w:rFonts w:ascii="Arial" w:hAnsi="Arial" w:cs="Arial"/>
                <w:sz w:val="16"/>
                <w:szCs w:val="16"/>
              </w:rPr>
              <w:tab/>
              <w:t>These include Confidentiality section, General Terms and Conditions and Data Security Requirements Exhibit</w:t>
            </w:r>
          </w:p>
        </w:tc>
      </w:tr>
    </w:tbl>
    <w:p w14:paraId="7FBEF14C" w14:textId="77777777" w:rsidR="00754070" w:rsidRPr="00DC4894" w:rsidRDefault="00754070">
      <w:pPr>
        <w:rPr>
          <w:rFonts w:ascii="Arial" w:hAnsi="Arial" w:cs="Arial"/>
          <w:sz w:val="2"/>
          <w:szCs w:val="2"/>
        </w:rPr>
      </w:pPr>
    </w:p>
    <w:sectPr w:rsidR="00754070" w:rsidRPr="00DC4894" w:rsidSect="00EE79B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BC6CA" w14:textId="77777777" w:rsidR="00335AE5" w:rsidRDefault="00335AE5" w:rsidP="00335AE5">
      <w:pPr>
        <w:spacing w:after="0" w:line="240" w:lineRule="auto"/>
      </w:pPr>
      <w:r>
        <w:separator/>
      </w:r>
    </w:p>
  </w:endnote>
  <w:endnote w:type="continuationSeparator" w:id="0">
    <w:p w14:paraId="27AF41ED" w14:textId="77777777" w:rsidR="00335AE5" w:rsidRDefault="00335AE5" w:rsidP="0033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0A20C" w14:textId="77777777" w:rsidR="00335AE5" w:rsidRPr="00CF234E" w:rsidRDefault="00335AE5">
    <w:pPr>
      <w:pStyle w:val="Footer"/>
      <w:rPr>
        <w:rFonts w:ascii="Arial" w:hAnsi="Arial" w:cs="Arial"/>
        <w:b/>
        <w:sz w:val="16"/>
        <w:szCs w:val="16"/>
      </w:rPr>
    </w:pPr>
    <w:r w:rsidRPr="00CF234E">
      <w:rPr>
        <w:rFonts w:ascii="Arial" w:hAnsi="Arial" w:cs="Arial"/>
        <w:b/>
        <w:sz w:val="16"/>
        <w:szCs w:val="16"/>
      </w:rPr>
      <w:t xml:space="preserve">DSHS </w:t>
    </w:r>
    <w:r w:rsidR="001C4150">
      <w:rPr>
        <w:rFonts w:ascii="Arial" w:hAnsi="Arial" w:cs="Arial"/>
        <w:b/>
        <w:sz w:val="16"/>
        <w:szCs w:val="16"/>
      </w:rPr>
      <w:t>17-265</w:t>
    </w:r>
    <w:r w:rsidRPr="00CF234E">
      <w:rPr>
        <w:rFonts w:ascii="Arial" w:hAnsi="Arial" w:cs="Arial"/>
        <w:b/>
        <w:sz w:val="16"/>
        <w:szCs w:val="16"/>
      </w:rPr>
      <w:t xml:space="preserve"> (01/2019)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8A2A7" w14:textId="77777777" w:rsidR="00335AE5" w:rsidRDefault="00335AE5" w:rsidP="00335AE5">
      <w:pPr>
        <w:spacing w:after="0" w:line="240" w:lineRule="auto"/>
      </w:pPr>
      <w:r>
        <w:separator/>
      </w:r>
    </w:p>
  </w:footnote>
  <w:footnote w:type="continuationSeparator" w:id="0">
    <w:p w14:paraId="797C4285" w14:textId="77777777" w:rsidR="00335AE5" w:rsidRDefault="00335AE5" w:rsidP="00335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B3E30"/>
    <w:multiLevelType w:val="hybridMultilevel"/>
    <w:tmpl w:val="B706F95A"/>
    <w:lvl w:ilvl="0" w:tplc="2168FEF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Century Gothic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460440"/>
    <w:multiLevelType w:val="hybridMultilevel"/>
    <w:tmpl w:val="5C1A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490515">
    <w:abstractNumId w:val="1"/>
  </w:num>
  <w:num w:numId="2" w16cid:durableId="388655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xDN+uxSvO5NPQ5cvGMTfzOswDHX8SyulrzQS/XIzypArJDfaYQ3w9IkcDYp9RBgajFXdsJsbHtdVC9RmcPzsgg==" w:salt="/aRlG48AjVPt5Srf5EGwX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2BF"/>
    <w:rsid w:val="00030EBF"/>
    <w:rsid w:val="001C4150"/>
    <w:rsid w:val="00335AE5"/>
    <w:rsid w:val="003B4B9B"/>
    <w:rsid w:val="00581380"/>
    <w:rsid w:val="00747E72"/>
    <w:rsid w:val="00754070"/>
    <w:rsid w:val="0088157B"/>
    <w:rsid w:val="009A2FAB"/>
    <w:rsid w:val="00B822BF"/>
    <w:rsid w:val="00BA1320"/>
    <w:rsid w:val="00CA3928"/>
    <w:rsid w:val="00CA72C2"/>
    <w:rsid w:val="00CF234E"/>
    <w:rsid w:val="00DA379E"/>
    <w:rsid w:val="00DC4894"/>
    <w:rsid w:val="00EE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3548B"/>
  <w15:chartTrackingRefBased/>
  <w15:docId w15:val="{CB246921-90DC-45E0-8DA2-77E60CE8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79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5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AE5"/>
  </w:style>
  <w:style w:type="paragraph" w:styleId="Footer">
    <w:name w:val="footer"/>
    <w:basedOn w:val="Normal"/>
    <w:link w:val="FooterChar"/>
    <w:uiPriority w:val="99"/>
    <w:unhideWhenUsed/>
    <w:rsid w:val="00335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AE5"/>
  </w:style>
  <w:style w:type="character" w:styleId="FootnoteReference">
    <w:name w:val="footnote reference"/>
    <w:basedOn w:val="DefaultParagraphFont"/>
    <w:semiHidden/>
    <w:rsid w:val="005813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DSHS / DVR Request for Approval to Subcontract Checklist</vt:lpstr>
    </vt:vector>
  </TitlesOfParts>
  <Company>DSHS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DSHS / DVR Request for Approval to Subcontract Checklist</dc:title>
  <dc:subject/>
  <dc:creator>Brombacher, Millie A. (DSHS/IGU)</dc:creator>
  <cp:keywords/>
  <dc:description/>
  <cp:lastModifiedBy>Wrigg, Russell (DSHS/FFA)</cp:lastModifiedBy>
  <cp:revision>2</cp:revision>
  <dcterms:created xsi:type="dcterms:W3CDTF">2022-06-01T15:50:00Z</dcterms:created>
  <dcterms:modified xsi:type="dcterms:W3CDTF">2022-06-01T15:50:00Z</dcterms:modified>
</cp:coreProperties>
</file>