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6BE4DC8E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 xml:space="preserve">DSHS </w:t>
      </w:r>
      <w:r w:rsidR="003C5F03">
        <w:rPr>
          <w:rFonts w:ascii="Arial" w:hAnsi="Arial" w:cs="Arial"/>
        </w:rPr>
        <w:t xml:space="preserve">RFP Peer Mentor Services </w:t>
      </w:r>
      <w:r w:rsidR="00D86246">
        <w:rPr>
          <w:rFonts w:ascii="Arial" w:hAnsi="Arial" w:cs="Arial"/>
        </w:rPr>
        <w:t>#</w:t>
      </w:r>
      <w:r w:rsidR="003C5F03">
        <w:rPr>
          <w:rFonts w:ascii="Arial" w:hAnsi="Arial" w:cs="Arial"/>
        </w:rPr>
        <w:t>2234-819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55448B5A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 xml:space="preserve">, </w:t>
      </w:r>
      <w:r w:rsidR="00ED5ECE">
        <w:rPr>
          <w:rFonts w:ascii="Arial" w:hAnsi="Arial" w:cs="Arial"/>
        </w:rPr>
        <w:t xml:space="preserve">and </w:t>
      </w:r>
      <w:r w:rsidR="003C5F03">
        <w:rPr>
          <w:rFonts w:ascii="Arial" w:hAnsi="Arial" w:cs="Arial"/>
        </w:rPr>
        <w:t>E</w:t>
      </w:r>
      <w:r w:rsidR="00ED5ECE">
        <w:rPr>
          <w:rFonts w:ascii="Arial" w:hAnsi="Arial" w:cs="Arial"/>
        </w:rPr>
        <w:t xml:space="preserve"> (</w:t>
      </w:r>
      <w:r w:rsidR="00ED5ECE" w:rsidRPr="00ED5ECE">
        <w:rPr>
          <w:rFonts w:ascii="Arial" w:hAnsi="Arial" w:cs="Arial"/>
        </w:rPr>
        <w:t>Contractor Inclusion Plan</w:t>
      </w:r>
      <w:r w:rsidR="00ED5ECE">
        <w:rPr>
          <w:rFonts w:ascii="Arial" w:hAnsi="Arial" w:cs="Arial"/>
        </w:rPr>
        <w:t>)</w:t>
      </w:r>
      <w:r w:rsidR="0029520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3FD44742" w:rsidR="00246395" w:rsidRDefault="00246395" w:rsidP="00246395">
    <w:pPr>
      <w:pStyle w:val="Footer"/>
      <w:jc w:val="center"/>
    </w:pPr>
    <w:r>
      <w:t>Competitive Solicitation RF</w:t>
    </w:r>
    <w:r w:rsidR="003C5F03">
      <w:t>P</w:t>
    </w:r>
    <w:r w:rsidRPr="00246395">
      <w:t xml:space="preserve"> # </w:t>
    </w:r>
    <w:r w:rsidR="003C5F03">
      <w:t>2234-819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C5F03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Alsalman, Amel (DSHS/FFA)</cp:lastModifiedBy>
  <cp:revision>5</cp:revision>
  <cp:lastPrinted>2015-05-11T16:09:00Z</cp:lastPrinted>
  <dcterms:created xsi:type="dcterms:W3CDTF">2019-03-28T15:47:00Z</dcterms:created>
  <dcterms:modified xsi:type="dcterms:W3CDTF">2023-03-13T17:00:00Z</dcterms:modified>
</cp:coreProperties>
</file>