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65" w:type="dxa"/>
        <w:tblLook w:val="04A0" w:firstRow="1" w:lastRow="0" w:firstColumn="1" w:lastColumn="0" w:noHBand="0" w:noVBand="1"/>
      </w:tblPr>
      <w:tblGrid>
        <w:gridCol w:w="496"/>
        <w:gridCol w:w="11291"/>
        <w:gridCol w:w="7"/>
        <w:gridCol w:w="1771"/>
      </w:tblGrid>
      <w:tr w:rsidR="001B0126" w14:paraId="4194B684" w14:textId="77777777" w:rsidTr="001B0126">
        <w:tc>
          <w:tcPr>
            <w:tcW w:w="13565" w:type="dxa"/>
            <w:gridSpan w:val="4"/>
            <w:shd w:val="clear" w:color="auto" w:fill="FFFFFF" w:themeFill="background1"/>
          </w:tcPr>
          <w:p w14:paraId="5902200F" w14:textId="71869AB8" w:rsidR="001B0126" w:rsidRPr="003152E5" w:rsidRDefault="001B0126" w:rsidP="0001423A">
            <w:pPr>
              <w:shd w:val="clear" w:color="auto" w:fill="8DB3E2" w:themeFill="text2" w:themeFillTint="66"/>
              <w:rPr>
                <w:b/>
              </w:rPr>
            </w:pPr>
          </w:p>
        </w:tc>
      </w:tr>
      <w:tr w:rsidR="0079631E" w14:paraId="04CD128C" w14:textId="77777777" w:rsidTr="001B0126">
        <w:tc>
          <w:tcPr>
            <w:tcW w:w="13565" w:type="dxa"/>
            <w:gridSpan w:val="4"/>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64477985" w:rsidR="0079631E" w:rsidRDefault="006E4770" w:rsidP="00AB7EED">
            <w:r>
              <w:t>Bidders must r</w:t>
            </w:r>
            <w:r w:rsidRPr="007659FA">
              <w:t xml:space="preserve">espond to </w:t>
            </w:r>
            <w:r>
              <w:t xml:space="preserve">all questions in the order and in the expandable space provided.  </w:t>
            </w:r>
            <w:r w:rsidRPr="007659FA">
              <w:t xml:space="preserve">If a </w:t>
            </w:r>
            <w:r>
              <w:t>q</w:t>
            </w:r>
            <w:r w:rsidRPr="007659FA">
              <w:t xml:space="preserve">uestion </w:t>
            </w:r>
            <w:r>
              <w:t xml:space="preserve">requires Bidder to submit </w:t>
            </w:r>
            <w:r w:rsidRPr="007659FA">
              <w:t>additional documents, please attach them</w:t>
            </w:r>
            <w:r>
              <w:t xml:space="preserve"> </w:t>
            </w:r>
            <w:r w:rsidRPr="007659FA">
              <w:t xml:space="preserve">to this </w:t>
            </w:r>
            <w:r>
              <w:t xml:space="preserve">document and label them </w:t>
            </w:r>
            <w:r w:rsidRPr="007659FA">
              <w:t xml:space="preserve">clearly as part of your response to </w:t>
            </w:r>
            <w:r>
              <w:t xml:space="preserve">this </w:t>
            </w:r>
            <w:r w:rsidRPr="007659FA">
              <w:t xml:space="preserve">Attachment </w:t>
            </w:r>
            <w:r w:rsidR="0079631E">
              <w:t xml:space="preserve">D. </w:t>
            </w:r>
            <w:r w:rsidR="0079631E" w:rsidRPr="007659FA">
              <w:t xml:space="preserve">  </w:t>
            </w:r>
          </w:p>
        </w:tc>
      </w:tr>
      <w:tr w:rsidR="003913E8" w14:paraId="3EA92758" w14:textId="77777777" w:rsidTr="00047952">
        <w:tc>
          <w:tcPr>
            <w:tcW w:w="0" w:type="auto"/>
            <w:shd w:val="clear" w:color="auto" w:fill="FFFFFF" w:themeFill="background1"/>
          </w:tcPr>
          <w:p w14:paraId="4A4D44EC" w14:textId="77777777" w:rsidR="003913E8" w:rsidRDefault="003913E8" w:rsidP="007659FA"/>
        </w:tc>
        <w:tc>
          <w:tcPr>
            <w:tcW w:w="11298" w:type="dxa"/>
            <w:gridSpan w:val="2"/>
            <w:shd w:val="clear" w:color="auto" w:fill="FFFFFF" w:themeFill="background1"/>
          </w:tcPr>
          <w:p w14:paraId="1159F731" w14:textId="77777777" w:rsidR="003913E8" w:rsidRDefault="003913E8" w:rsidP="00BD0A2C">
            <w:pPr>
              <w:rPr>
                <w:b/>
              </w:rPr>
            </w:pPr>
          </w:p>
        </w:tc>
        <w:tc>
          <w:tcPr>
            <w:tcW w:w="1771" w:type="dxa"/>
            <w:shd w:val="clear" w:color="auto" w:fill="FFFFFF" w:themeFill="background1"/>
          </w:tcPr>
          <w:p w14:paraId="436CC407" w14:textId="77777777" w:rsidR="003913E8" w:rsidRDefault="003913E8" w:rsidP="004A3863">
            <w:pPr>
              <w:ind w:left="32"/>
            </w:pPr>
          </w:p>
        </w:tc>
      </w:tr>
      <w:tr w:rsidR="003913E8" w14:paraId="29904433" w14:textId="77777777" w:rsidTr="00047952">
        <w:tc>
          <w:tcPr>
            <w:tcW w:w="0" w:type="auto"/>
            <w:shd w:val="clear" w:color="auto" w:fill="8DB3E2" w:themeFill="text2" w:themeFillTint="66"/>
          </w:tcPr>
          <w:p w14:paraId="7A573CE6" w14:textId="77777777" w:rsidR="003913E8" w:rsidRDefault="003913E8" w:rsidP="007659FA">
            <w:r>
              <w:t>1</w:t>
            </w:r>
          </w:p>
        </w:tc>
        <w:tc>
          <w:tcPr>
            <w:tcW w:w="11298" w:type="dxa"/>
            <w:gridSpan w:val="2"/>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7777777"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 xml:space="preserve">esponse is not given a number score, information provided as part of Bidder’s Administrative </w:t>
            </w:r>
            <w:r>
              <w:t>R</w:t>
            </w:r>
            <w:r w:rsidRPr="00471F36">
              <w:t xml:space="preserve">esponse may cause the Bid to be disqualified and may be considered in evaluating Bidder’s qualifications and experience.   </w:t>
            </w:r>
          </w:p>
        </w:tc>
        <w:tc>
          <w:tcPr>
            <w:tcW w:w="1771" w:type="dxa"/>
          </w:tcPr>
          <w:p w14:paraId="1D79BBCA" w14:textId="77777777" w:rsidR="003913E8" w:rsidRDefault="003913E8" w:rsidP="004A3863">
            <w:pPr>
              <w:ind w:left="32"/>
              <w:rPr>
                <w:b/>
              </w:rPr>
            </w:pPr>
            <w:r w:rsidRPr="00C238AD">
              <w:rPr>
                <w:b/>
              </w:rPr>
              <w:t>MAXIMUM TOTAL POINTS</w:t>
            </w:r>
          </w:p>
          <w:p w14:paraId="5796A9F5" w14:textId="77777777" w:rsidR="00310078" w:rsidRDefault="00310078" w:rsidP="00310078">
            <w:pPr>
              <w:rPr>
                <w:b/>
              </w:rPr>
            </w:pPr>
          </w:p>
          <w:p w14:paraId="79F7915B" w14:textId="58F41136" w:rsidR="00C22AF0" w:rsidRPr="00C238AD" w:rsidRDefault="00C22AF0" w:rsidP="00310078">
            <w:pPr>
              <w:rPr>
                <w:b/>
              </w:rPr>
            </w:pPr>
            <w:r>
              <w:rPr>
                <w:b/>
              </w:rPr>
              <w:t>N/A</w:t>
            </w:r>
          </w:p>
        </w:tc>
      </w:tr>
      <w:tr w:rsidR="003913E8" w14:paraId="6CC1F864" w14:textId="77777777" w:rsidTr="00047952">
        <w:tc>
          <w:tcPr>
            <w:tcW w:w="0" w:type="auto"/>
            <w:shd w:val="clear" w:color="auto" w:fill="auto"/>
          </w:tcPr>
          <w:p w14:paraId="1E9520FC" w14:textId="77777777" w:rsidR="003913E8" w:rsidRDefault="003913E8" w:rsidP="007659FA"/>
        </w:tc>
        <w:tc>
          <w:tcPr>
            <w:tcW w:w="11298" w:type="dxa"/>
            <w:gridSpan w:val="2"/>
            <w:shd w:val="clear" w:color="auto" w:fill="auto"/>
          </w:tcPr>
          <w:p w14:paraId="5A1F2FD3" w14:textId="77777777" w:rsidR="003913E8" w:rsidRDefault="003913E8" w:rsidP="00BD0A2C">
            <w:pPr>
              <w:rPr>
                <w:b/>
              </w:rPr>
            </w:pPr>
          </w:p>
        </w:tc>
        <w:tc>
          <w:tcPr>
            <w:tcW w:w="1771" w:type="dxa"/>
            <w:shd w:val="clear" w:color="auto" w:fill="auto"/>
          </w:tcPr>
          <w:p w14:paraId="797A880B" w14:textId="77777777" w:rsidR="003913E8" w:rsidRDefault="003913E8" w:rsidP="004A3863">
            <w:pPr>
              <w:ind w:left="32"/>
            </w:pPr>
          </w:p>
        </w:tc>
      </w:tr>
      <w:tr w:rsidR="003913E8" w14:paraId="0BCA04DA" w14:textId="77777777" w:rsidTr="00047952">
        <w:tc>
          <w:tcPr>
            <w:tcW w:w="0" w:type="auto"/>
            <w:shd w:val="clear" w:color="auto" w:fill="EEECE1" w:themeFill="background2"/>
          </w:tcPr>
          <w:p w14:paraId="686311D5" w14:textId="77777777" w:rsidR="003913E8" w:rsidRDefault="003913E8" w:rsidP="007659FA">
            <w:r>
              <w:t>a</w:t>
            </w:r>
          </w:p>
        </w:tc>
        <w:tc>
          <w:tcPr>
            <w:tcW w:w="11298" w:type="dxa"/>
            <w:gridSpan w:val="2"/>
            <w:shd w:val="clear" w:color="auto" w:fill="EEECE1" w:themeFill="background2"/>
          </w:tcPr>
          <w:p w14:paraId="3BAFFBCF" w14:textId="77777777" w:rsidR="003913E8" w:rsidRPr="00D359A5" w:rsidRDefault="003913E8" w:rsidP="00D359A5">
            <w:r w:rsidRPr="00D359A5">
              <w:t xml:space="preserve">Please indicate whether you employ or contract with any current or former state employees.  If the answer is yes, provide the following information with respect to </w:t>
            </w:r>
            <w:proofErr w:type="gramStart"/>
            <w:r w:rsidRPr="00D359A5">
              <w:t>each individual</w:t>
            </w:r>
            <w:proofErr w:type="gramEnd"/>
            <w:r w:rsidRPr="00D359A5">
              <w:t xml:space="preserve">: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771" w:type="dxa"/>
            <w:shd w:val="clear" w:color="auto" w:fill="auto"/>
          </w:tcPr>
          <w:p w14:paraId="695C0F76" w14:textId="77777777" w:rsidR="003913E8" w:rsidRDefault="003913E8" w:rsidP="004A3863">
            <w:pPr>
              <w:ind w:left="32"/>
            </w:pPr>
            <w:r>
              <w:t>NOT SCORED</w:t>
            </w:r>
          </w:p>
        </w:tc>
      </w:tr>
      <w:tr w:rsidR="003913E8" w14:paraId="7647437B" w14:textId="77777777" w:rsidTr="00047952">
        <w:tc>
          <w:tcPr>
            <w:tcW w:w="0" w:type="auto"/>
            <w:shd w:val="clear" w:color="auto" w:fill="auto"/>
          </w:tcPr>
          <w:p w14:paraId="6028D0A5" w14:textId="77777777" w:rsidR="003913E8" w:rsidRDefault="003913E8" w:rsidP="007659FA"/>
        </w:tc>
        <w:tc>
          <w:tcPr>
            <w:tcW w:w="11298" w:type="dxa"/>
            <w:gridSpan w:val="2"/>
            <w:shd w:val="clear" w:color="auto" w:fill="auto"/>
          </w:tcPr>
          <w:p w14:paraId="18D945A7" w14:textId="77777777" w:rsidR="003913E8" w:rsidRPr="00D359A5" w:rsidRDefault="003913E8" w:rsidP="00D359A5">
            <w:r>
              <w:t xml:space="preserve">ANSWER: </w:t>
            </w:r>
          </w:p>
        </w:tc>
        <w:tc>
          <w:tcPr>
            <w:tcW w:w="1771" w:type="dxa"/>
            <w:shd w:val="clear" w:color="auto" w:fill="auto"/>
          </w:tcPr>
          <w:p w14:paraId="6251C6DF" w14:textId="77777777" w:rsidR="003913E8" w:rsidRDefault="003913E8" w:rsidP="004A3863">
            <w:pPr>
              <w:ind w:left="32"/>
            </w:pPr>
          </w:p>
        </w:tc>
      </w:tr>
      <w:tr w:rsidR="003913E8" w14:paraId="4DA54C97" w14:textId="77777777" w:rsidTr="00047952">
        <w:tc>
          <w:tcPr>
            <w:tcW w:w="0" w:type="auto"/>
            <w:shd w:val="clear" w:color="auto" w:fill="EEECE1" w:themeFill="background2"/>
          </w:tcPr>
          <w:p w14:paraId="26F4CA29" w14:textId="77777777" w:rsidR="003913E8" w:rsidRDefault="003913E8" w:rsidP="007659FA">
            <w:r>
              <w:t>b</w:t>
            </w:r>
          </w:p>
        </w:tc>
        <w:tc>
          <w:tcPr>
            <w:tcW w:w="11298" w:type="dxa"/>
            <w:gridSpan w:val="2"/>
            <w:shd w:val="clear" w:color="auto" w:fill="EEECE1" w:themeFill="background2"/>
          </w:tcPr>
          <w:p w14:paraId="17FC3FC5" w14:textId="77777777" w:rsidR="003913E8" w:rsidRPr="00D359A5" w:rsidRDefault="003913E8" w:rsidP="00397BB7">
            <w:r>
              <w:t xml:space="preserve">Please list the names and contact information for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 xml:space="preserve">against </w:t>
            </w:r>
            <w:proofErr w:type="gramStart"/>
            <w:r w:rsidRPr="00D359A5">
              <w:t>any and all</w:t>
            </w:r>
            <w:proofErr w:type="gramEnd"/>
            <w:r w:rsidRPr="00D359A5">
              <w:t xml:space="preserve"> liability for seeking and providing such reference.</w:t>
            </w:r>
          </w:p>
        </w:tc>
        <w:tc>
          <w:tcPr>
            <w:tcW w:w="1771" w:type="dxa"/>
            <w:shd w:val="clear" w:color="auto" w:fill="auto"/>
          </w:tcPr>
          <w:p w14:paraId="432716DF" w14:textId="77777777" w:rsidR="003913E8" w:rsidRDefault="003913E8" w:rsidP="004A3863">
            <w:pPr>
              <w:ind w:left="32"/>
            </w:pPr>
            <w:r w:rsidRPr="00397BB7">
              <w:t>NOT SCORED</w:t>
            </w:r>
          </w:p>
        </w:tc>
      </w:tr>
      <w:tr w:rsidR="003913E8" w14:paraId="1812F6CC" w14:textId="77777777" w:rsidTr="00047952">
        <w:tc>
          <w:tcPr>
            <w:tcW w:w="0" w:type="auto"/>
            <w:shd w:val="clear" w:color="auto" w:fill="auto"/>
          </w:tcPr>
          <w:p w14:paraId="5978260E" w14:textId="77777777" w:rsidR="003913E8" w:rsidRDefault="003913E8" w:rsidP="007659FA"/>
        </w:tc>
        <w:tc>
          <w:tcPr>
            <w:tcW w:w="11298" w:type="dxa"/>
            <w:gridSpan w:val="2"/>
            <w:shd w:val="clear" w:color="auto" w:fill="auto"/>
          </w:tcPr>
          <w:p w14:paraId="7158C1D2" w14:textId="77777777" w:rsidR="003913E8" w:rsidRDefault="003913E8" w:rsidP="00D359A5">
            <w:r w:rsidRPr="00D359A5">
              <w:t>ANSWER:</w:t>
            </w:r>
          </w:p>
        </w:tc>
        <w:tc>
          <w:tcPr>
            <w:tcW w:w="1771" w:type="dxa"/>
            <w:shd w:val="clear" w:color="auto" w:fill="auto"/>
          </w:tcPr>
          <w:p w14:paraId="75109437" w14:textId="77777777" w:rsidR="003913E8" w:rsidRDefault="003913E8" w:rsidP="004A3863">
            <w:pPr>
              <w:ind w:left="32"/>
            </w:pPr>
          </w:p>
        </w:tc>
      </w:tr>
      <w:tr w:rsidR="003913E8" w14:paraId="46E6702F" w14:textId="77777777" w:rsidTr="00047952">
        <w:tc>
          <w:tcPr>
            <w:tcW w:w="0" w:type="auto"/>
            <w:shd w:val="clear" w:color="auto" w:fill="EEECE1" w:themeFill="background2"/>
          </w:tcPr>
          <w:p w14:paraId="2A92AA7B" w14:textId="77777777" w:rsidR="003913E8" w:rsidRDefault="003913E8" w:rsidP="007659FA">
            <w:r>
              <w:t>c</w:t>
            </w:r>
          </w:p>
        </w:tc>
        <w:tc>
          <w:tcPr>
            <w:tcW w:w="11298" w:type="dxa"/>
            <w:gridSpan w:val="2"/>
            <w:shd w:val="clear" w:color="auto" w:fill="EEECE1" w:themeFill="background2"/>
          </w:tcPr>
          <w:p w14:paraId="57A2F744" w14:textId="77777777"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771" w:type="dxa"/>
            <w:shd w:val="clear" w:color="auto" w:fill="auto"/>
          </w:tcPr>
          <w:p w14:paraId="21F4C997" w14:textId="77777777" w:rsidR="003913E8" w:rsidRDefault="003913E8" w:rsidP="004A3863">
            <w:pPr>
              <w:ind w:left="32"/>
            </w:pPr>
            <w:r w:rsidRPr="00397BB7">
              <w:t>NOT SCORED</w:t>
            </w:r>
          </w:p>
        </w:tc>
      </w:tr>
      <w:tr w:rsidR="003913E8" w14:paraId="631507A2" w14:textId="77777777" w:rsidTr="00047952">
        <w:tc>
          <w:tcPr>
            <w:tcW w:w="0" w:type="auto"/>
            <w:shd w:val="clear" w:color="auto" w:fill="auto"/>
          </w:tcPr>
          <w:p w14:paraId="116A9C1C" w14:textId="77777777" w:rsidR="003913E8" w:rsidRDefault="003913E8" w:rsidP="007659FA"/>
        </w:tc>
        <w:tc>
          <w:tcPr>
            <w:tcW w:w="11298" w:type="dxa"/>
            <w:gridSpan w:val="2"/>
            <w:shd w:val="clear" w:color="auto" w:fill="auto"/>
          </w:tcPr>
          <w:p w14:paraId="41F39A44" w14:textId="77777777" w:rsidR="003913E8" w:rsidRDefault="003913E8" w:rsidP="00D359A5">
            <w:r>
              <w:t xml:space="preserve">ANSWER: </w:t>
            </w:r>
          </w:p>
        </w:tc>
        <w:tc>
          <w:tcPr>
            <w:tcW w:w="1771" w:type="dxa"/>
            <w:shd w:val="clear" w:color="auto" w:fill="auto"/>
          </w:tcPr>
          <w:p w14:paraId="3971F01B" w14:textId="77777777" w:rsidR="003913E8" w:rsidRDefault="003913E8" w:rsidP="004A3863">
            <w:pPr>
              <w:ind w:left="32"/>
            </w:pPr>
          </w:p>
        </w:tc>
      </w:tr>
      <w:tr w:rsidR="003913E8" w14:paraId="40837338" w14:textId="77777777" w:rsidTr="00047952">
        <w:tc>
          <w:tcPr>
            <w:tcW w:w="0" w:type="auto"/>
            <w:shd w:val="clear" w:color="auto" w:fill="EEECE1" w:themeFill="background2"/>
          </w:tcPr>
          <w:p w14:paraId="38D2CB29" w14:textId="77777777" w:rsidR="003913E8" w:rsidRDefault="003913E8" w:rsidP="007659FA">
            <w:r>
              <w:t>d</w:t>
            </w:r>
          </w:p>
        </w:tc>
        <w:tc>
          <w:tcPr>
            <w:tcW w:w="11298" w:type="dxa"/>
            <w:gridSpan w:val="2"/>
            <w:shd w:val="clear" w:color="auto" w:fill="EEECE1" w:themeFill="background2"/>
          </w:tcPr>
          <w:p w14:paraId="09C8C0A9" w14:textId="77777777"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text you request to change is found, and state the specific changes you are requesting.  DSHS shall be under no obligation to agree to any requested </w:t>
            </w:r>
            <w:proofErr w:type="gramStart"/>
            <w:r>
              <w:t>changes, and</w:t>
            </w:r>
            <w:proofErr w:type="gramEnd"/>
            <w:r>
              <w:t xml:space="preserve"> will not consider changes </w:t>
            </w:r>
            <w:r w:rsidRPr="00D359A5">
              <w:t xml:space="preserve">to contract language or negotiate any new language that </w:t>
            </w:r>
            <w:r>
              <w:t>are</w:t>
            </w:r>
            <w:r w:rsidRPr="00D359A5">
              <w:t xml:space="preserve"> not </w:t>
            </w:r>
            <w:r>
              <w:t xml:space="preserve">identified in response to this question. </w:t>
            </w:r>
          </w:p>
        </w:tc>
        <w:tc>
          <w:tcPr>
            <w:tcW w:w="1771" w:type="dxa"/>
            <w:shd w:val="clear" w:color="auto" w:fill="auto"/>
          </w:tcPr>
          <w:p w14:paraId="7593C1EC" w14:textId="77777777" w:rsidR="003913E8" w:rsidRDefault="003913E8" w:rsidP="004A3863">
            <w:pPr>
              <w:ind w:left="32"/>
            </w:pPr>
            <w:r w:rsidRPr="00397BB7">
              <w:t>NOT SCORED</w:t>
            </w:r>
          </w:p>
        </w:tc>
      </w:tr>
      <w:tr w:rsidR="003913E8" w14:paraId="5D6B95A1" w14:textId="77777777" w:rsidTr="00047952">
        <w:tc>
          <w:tcPr>
            <w:tcW w:w="0" w:type="auto"/>
            <w:shd w:val="clear" w:color="auto" w:fill="auto"/>
          </w:tcPr>
          <w:p w14:paraId="0DE8082F" w14:textId="77777777" w:rsidR="003913E8" w:rsidRDefault="003913E8" w:rsidP="007659FA"/>
        </w:tc>
        <w:tc>
          <w:tcPr>
            <w:tcW w:w="11298" w:type="dxa"/>
            <w:gridSpan w:val="2"/>
            <w:shd w:val="clear" w:color="auto" w:fill="auto"/>
          </w:tcPr>
          <w:p w14:paraId="198EA893" w14:textId="77777777" w:rsidR="003913E8" w:rsidRDefault="003913E8" w:rsidP="00D359A5">
            <w:r>
              <w:t>ANSWER:</w:t>
            </w:r>
          </w:p>
        </w:tc>
        <w:tc>
          <w:tcPr>
            <w:tcW w:w="1771" w:type="dxa"/>
            <w:shd w:val="clear" w:color="auto" w:fill="auto"/>
          </w:tcPr>
          <w:p w14:paraId="10E5DD68" w14:textId="77777777" w:rsidR="003913E8" w:rsidRDefault="003913E8" w:rsidP="004A3863">
            <w:pPr>
              <w:ind w:left="32"/>
            </w:pPr>
          </w:p>
        </w:tc>
      </w:tr>
      <w:tr w:rsidR="003913E8" w14:paraId="7085202F" w14:textId="77777777" w:rsidTr="00047952">
        <w:tc>
          <w:tcPr>
            <w:tcW w:w="0" w:type="auto"/>
            <w:shd w:val="clear" w:color="auto" w:fill="EEECE1" w:themeFill="background2"/>
          </w:tcPr>
          <w:p w14:paraId="035819D5" w14:textId="77777777" w:rsidR="003913E8" w:rsidRDefault="003913E8" w:rsidP="007659FA">
            <w:r>
              <w:t>e</w:t>
            </w:r>
          </w:p>
        </w:tc>
        <w:tc>
          <w:tcPr>
            <w:tcW w:w="11298" w:type="dxa"/>
            <w:gridSpan w:val="2"/>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771" w:type="dxa"/>
            <w:shd w:val="clear" w:color="auto" w:fill="auto"/>
          </w:tcPr>
          <w:p w14:paraId="6C5AC003" w14:textId="77777777" w:rsidR="003913E8" w:rsidRDefault="003913E8" w:rsidP="004A3863">
            <w:pPr>
              <w:ind w:left="32"/>
            </w:pPr>
            <w:r w:rsidRPr="00397BB7">
              <w:t>NOT SCORED</w:t>
            </w:r>
          </w:p>
        </w:tc>
      </w:tr>
      <w:tr w:rsidR="003913E8" w14:paraId="7FA63EB9" w14:textId="77777777" w:rsidTr="00047952">
        <w:tc>
          <w:tcPr>
            <w:tcW w:w="0" w:type="auto"/>
            <w:shd w:val="clear" w:color="auto" w:fill="auto"/>
          </w:tcPr>
          <w:p w14:paraId="3E3096E5" w14:textId="77777777" w:rsidR="003913E8" w:rsidRDefault="003913E8" w:rsidP="007659FA"/>
        </w:tc>
        <w:tc>
          <w:tcPr>
            <w:tcW w:w="11298" w:type="dxa"/>
            <w:gridSpan w:val="2"/>
            <w:shd w:val="clear" w:color="auto" w:fill="auto"/>
          </w:tcPr>
          <w:p w14:paraId="6919B7B7" w14:textId="77777777" w:rsidR="003913E8" w:rsidRDefault="003913E8" w:rsidP="00D359A5">
            <w:r>
              <w:t xml:space="preserve">ANSWER: </w:t>
            </w:r>
          </w:p>
        </w:tc>
        <w:tc>
          <w:tcPr>
            <w:tcW w:w="1771" w:type="dxa"/>
            <w:shd w:val="clear" w:color="auto" w:fill="auto"/>
          </w:tcPr>
          <w:p w14:paraId="1AA9D03C" w14:textId="77777777" w:rsidR="003913E8" w:rsidRDefault="003913E8" w:rsidP="004A3863">
            <w:pPr>
              <w:ind w:left="32"/>
            </w:pPr>
          </w:p>
        </w:tc>
      </w:tr>
      <w:tr w:rsidR="003913E8" w14:paraId="35B6284D" w14:textId="77777777" w:rsidTr="00047952">
        <w:tc>
          <w:tcPr>
            <w:tcW w:w="0" w:type="auto"/>
            <w:shd w:val="clear" w:color="auto" w:fill="EEECE1" w:themeFill="background2"/>
          </w:tcPr>
          <w:p w14:paraId="27C13080" w14:textId="77777777" w:rsidR="003913E8" w:rsidRDefault="003913E8" w:rsidP="00662416">
            <w:r>
              <w:t>f</w:t>
            </w:r>
          </w:p>
        </w:tc>
        <w:tc>
          <w:tcPr>
            <w:tcW w:w="11298" w:type="dxa"/>
            <w:gridSpan w:val="2"/>
            <w:shd w:val="clear" w:color="auto" w:fill="EEECE1" w:themeFill="background2"/>
          </w:tcPr>
          <w:p w14:paraId="396E6A8E" w14:textId="77777777"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p>
        </w:tc>
        <w:tc>
          <w:tcPr>
            <w:tcW w:w="1771" w:type="dxa"/>
            <w:shd w:val="clear" w:color="auto" w:fill="auto"/>
          </w:tcPr>
          <w:p w14:paraId="5BFA8B12" w14:textId="77777777" w:rsidR="003913E8" w:rsidRPr="00C977A3" w:rsidRDefault="003913E8" w:rsidP="00C977A3">
            <w:r w:rsidRPr="00397BB7">
              <w:t>NOT SCORED</w:t>
            </w:r>
          </w:p>
        </w:tc>
      </w:tr>
      <w:tr w:rsidR="003913E8" w14:paraId="6BAC5C52" w14:textId="77777777" w:rsidTr="00047952">
        <w:tc>
          <w:tcPr>
            <w:tcW w:w="0" w:type="auto"/>
          </w:tcPr>
          <w:p w14:paraId="2834E7FE" w14:textId="77777777" w:rsidR="003913E8" w:rsidRDefault="003913E8" w:rsidP="007659FA"/>
        </w:tc>
        <w:tc>
          <w:tcPr>
            <w:tcW w:w="11298" w:type="dxa"/>
            <w:gridSpan w:val="2"/>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771" w:type="dxa"/>
          </w:tcPr>
          <w:p w14:paraId="01A32AC4" w14:textId="77777777" w:rsidR="003913E8" w:rsidRDefault="003913E8" w:rsidP="004A3863"/>
        </w:tc>
      </w:tr>
      <w:tr w:rsidR="003913E8" w14:paraId="1548F58E" w14:textId="77777777" w:rsidTr="00047952">
        <w:tc>
          <w:tcPr>
            <w:tcW w:w="0" w:type="auto"/>
            <w:shd w:val="clear" w:color="auto" w:fill="EEECE1" w:themeFill="background2"/>
          </w:tcPr>
          <w:p w14:paraId="4E5E9BB1" w14:textId="77777777" w:rsidR="003913E8" w:rsidRDefault="003913E8" w:rsidP="00471F36">
            <w:r>
              <w:t>g</w:t>
            </w:r>
          </w:p>
        </w:tc>
        <w:tc>
          <w:tcPr>
            <w:tcW w:w="11298" w:type="dxa"/>
            <w:gridSpan w:val="2"/>
            <w:shd w:val="clear" w:color="auto" w:fill="EEECE1" w:themeFill="background2"/>
          </w:tcPr>
          <w:p w14:paraId="1E87BBE1" w14:textId="77777777" w:rsidR="003913E8" w:rsidRDefault="003913E8" w:rsidP="00397BB7">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tc>
        <w:tc>
          <w:tcPr>
            <w:tcW w:w="1771" w:type="dxa"/>
          </w:tcPr>
          <w:p w14:paraId="583F73C3" w14:textId="77777777" w:rsidR="003913E8" w:rsidRDefault="003913E8" w:rsidP="004A3863">
            <w:r w:rsidRPr="00397BB7">
              <w:t>NOT SCORED</w:t>
            </w:r>
          </w:p>
        </w:tc>
      </w:tr>
      <w:tr w:rsidR="003913E8" w14:paraId="4EDBFD05" w14:textId="77777777" w:rsidTr="00047952">
        <w:tc>
          <w:tcPr>
            <w:tcW w:w="0" w:type="auto"/>
            <w:shd w:val="clear" w:color="auto" w:fill="auto"/>
          </w:tcPr>
          <w:p w14:paraId="2B0109C6" w14:textId="77777777" w:rsidR="003913E8" w:rsidRDefault="003913E8" w:rsidP="00D04845"/>
        </w:tc>
        <w:tc>
          <w:tcPr>
            <w:tcW w:w="11298" w:type="dxa"/>
            <w:gridSpan w:val="2"/>
            <w:shd w:val="clear" w:color="auto" w:fill="auto"/>
          </w:tcPr>
          <w:p w14:paraId="61E0CBD1" w14:textId="77777777" w:rsidR="003913E8" w:rsidRDefault="003913E8" w:rsidP="004A3863">
            <w:r>
              <w:rPr>
                <w:rFonts w:eastAsia="Times New Roman" w:cs="Arial"/>
              </w:rPr>
              <w:t>ANSWER:</w:t>
            </w:r>
          </w:p>
        </w:tc>
        <w:tc>
          <w:tcPr>
            <w:tcW w:w="1771" w:type="dxa"/>
            <w:shd w:val="clear" w:color="auto" w:fill="auto"/>
          </w:tcPr>
          <w:p w14:paraId="07F7F76E" w14:textId="77777777" w:rsidR="003913E8" w:rsidRDefault="003913E8" w:rsidP="007659FA"/>
        </w:tc>
      </w:tr>
      <w:tr w:rsidR="003913E8" w14:paraId="6F0267A5" w14:textId="77777777" w:rsidTr="00047952">
        <w:tc>
          <w:tcPr>
            <w:tcW w:w="0" w:type="auto"/>
            <w:shd w:val="clear" w:color="auto" w:fill="EEECE1" w:themeFill="background2"/>
          </w:tcPr>
          <w:p w14:paraId="68867C49" w14:textId="77777777" w:rsidR="003913E8" w:rsidRDefault="003913E8" w:rsidP="00D359A5">
            <w:r>
              <w:t>h</w:t>
            </w:r>
          </w:p>
        </w:tc>
        <w:tc>
          <w:tcPr>
            <w:tcW w:w="11298" w:type="dxa"/>
            <w:gridSpan w:val="2"/>
            <w:shd w:val="clear" w:color="auto" w:fill="EEECE1" w:themeFill="background2"/>
          </w:tcPr>
          <w:p w14:paraId="0A5AE3B3" w14:textId="77777777" w:rsidR="003913E8" w:rsidRDefault="003913E8" w:rsidP="004A3863">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 xml:space="preserve">docket number, </w:t>
            </w:r>
            <w:proofErr w:type="gramStart"/>
            <w:r>
              <w:rPr>
                <w:rFonts w:eastAsia="Times New Roman" w:cs="Arial"/>
              </w:rPr>
              <w:t>disposition</w:t>
            </w:r>
            <w:proofErr w:type="gramEnd"/>
            <w:r>
              <w:rPr>
                <w:rFonts w:eastAsia="Times New Roman" w:cs="Arial"/>
              </w:rPr>
              <w:t xml:space="preserve"> and date (if applicable) and Bidder’s explanation of how it has changed its practices or operations relative to any alleged deficiencies since that proceeding was filed.</w:t>
            </w:r>
          </w:p>
        </w:tc>
        <w:tc>
          <w:tcPr>
            <w:tcW w:w="1771" w:type="dxa"/>
          </w:tcPr>
          <w:p w14:paraId="5BDE0213" w14:textId="77777777" w:rsidR="003913E8" w:rsidRDefault="003913E8" w:rsidP="004A3863">
            <w:r w:rsidRPr="00397BB7">
              <w:t>NOT SCORED</w:t>
            </w:r>
          </w:p>
        </w:tc>
      </w:tr>
      <w:tr w:rsidR="003913E8" w14:paraId="1BA32682" w14:textId="77777777" w:rsidTr="00047952">
        <w:tc>
          <w:tcPr>
            <w:tcW w:w="0" w:type="auto"/>
            <w:shd w:val="clear" w:color="auto" w:fill="auto"/>
          </w:tcPr>
          <w:p w14:paraId="4A4F0F7D" w14:textId="77777777" w:rsidR="003913E8" w:rsidRDefault="003913E8" w:rsidP="00AB0BD6"/>
        </w:tc>
        <w:tc>
          <w:tcPr>
            <w:tcW w:w="11298" w:type="dxa"/>
            <w:gridSpan w:val="2"/>
            <w:shd w:val="clear" w:color="auto" w:fill="auto"/>
          </w:tcPr>
          <w:p w14:paraId="561213A3" w14:textId="77777777" w:rsidR="003913E8" w:rsidRDefault="003913E8" w:rsidP="007659FA">
            <w:r>
              <w:rPr>
                <w:rFonts w:eastAsia="Times New Roman" w:cs="Arial"/>
              </w:rPr>
              <w:t>ANSWER:</w:t>
            </w:r>
          </w:p>
        </w:tc>
        <w:tc>
          <w:tcPr>
            <w:tcW w:w="1771" w:type="dxa"/>
          </w:tcPr>
          <w:p w14:paraId="0E883D45" w14:textId="77777777" w:rsidR="003913E8" w:rsidRDefault="003913E8" w:rsidP="007659FA"/>
        </w:tc>
      </w:tr>
      <w:tr w:rsidR="003913E8" w14:paraId="17DBEDFA" w14:textId="77777777" w:rsidTr="00047952">
        <w:tc>
          <w:tcPr>
            <w:tcW w:w="0" w:type="auto"/>
            <w:shd w:val="clear" w:color="auto" w:fill="EEECE1" w:themeFill="background2"/>
          </w:tcPr>
          <w:p w14:paraId="5D0903AB" w14:textId="77777777" w:rsidR="003913E8" w:rsidRDefault="003913E8" w:rsidP="00AB0BD6">
            <w:r>
              <w:t>i</w:t>
            </w:r>
          </w:p>
        </w:tc>
        <w:tc>
          <w:tcPr>
            <w:tcW w:w="11298" w:type="dxa"/>
            <w:gridSpan w:val="2"/>
            <w:shd w:val="clear" w:color="auto" w:fill="EEECE1" w:themeFill="background2"/>
          </w:tcPr>
          <w:p w14:paraId="3DDEAB09" w14:textId="77777777" w:rsidR="003913E8" w:rsidRDefault="003913E8" w:rsidP="007659FA">
            <w:pPr>
              <w:rPr>
                <w:rFonts w:eastAsia="Times New Roman" w:cs="Arial"/>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contract, listing each </w:t>
            </w:r>
            <w:r>
              <w:rPr>
                <w:shd w:val="clear" w:color="auto" w:fill="EEECE1" w:themeFill="background2"/>
              </w:rPr>
              <w:t>S</w:t>
            </w:r>
            <w:r w:rsidRPr="003152E5">
              <w:rPr>
                <w:shd w:val="clear" w:color="auto" w:fill="EEECE1" w:themeFill="background2"/>
              </w:rPr>
              <w:t xml:space="preserve">ubcontractor, its proposed role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ubcontractor.  Please indicate whether each subcontractor self-identifies or is certified as a 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tc>
        <w:tc>
          <w:tcPr>
            <w:tcW w:w="1771" w:type="dxa"/>
          </w:tcPr>
          <w:p w14:paraId="22545209" w14:textId="77777777" w:rsidR="003913E8" w:rsidRDefault="003913E8" w:rsidP="007659FA">
            <w:r w:rsidRPr="0079631E">
              <w:t>NOT SCORED</w:t>
            </w:r>
          </w:p>
        </w:tc>
      </w:tr>
      <w:tr w:rsidR="003913E8" w14:paraId="345D25E4" w14:textId="77777777" w:rsidTr="00047952">
        <w:tc>
          <w:tcPr>
            <w:tcW w:w="0" w:type="auto"/>
            <w:shd w:val="clear" w:color="auto" w:fill="auto"/>
          </w:tcPr>
          <w:p w14:paraId="6B4546F7" w14:textId="77777777" w:rsidR="003913E8" w:rsidRDefault="003913E8" w:rsidP="00AB0BD6"/>
        </w:tc>
        <w:tc>
          <w:tcPr>
            <w:tcW w:w="11298" w:type="dxa"/>
            <w:gridSpan w:val="2"/>
            <w:shd w:val="clear" w:color="auto" w:fill="auto"/>
          </w:tcPr>
          <w:p w14:paraId="7BA4A2A0" w14:textId="77777777" w:rsidR="00C20A2C" w:rsidRDefault="003913E8" w:rsidP="007659FA">
            <w:r w:rsidRPr="00662416">
              <w:t>ANSWER:</w:t>
            </w:r>
          </w:p>
          <w:p w14:paraId="5BC065F1" w14:textId="2678997A" w:rsidR="003913E8" w:rsidRPr="003152E5" w:rsidRDefault="003913E8" w:rsidP="007659FA">
            <w:pPr>
              <w:rPr>
                <w:shd w:val="clear" w:color="auto" w:fill="EEECE1" w:themeFill="background2"/>
              </w:rPr>
            </w:pPr>
            <w:r>
              <w:rPr>
                <w:shd w:val="clear" w:color="auto" w:fill="EEECE1" w:themeFill="background2"/>
              </w:rPr>
              <w:t xml:space="preserve"> </w:t>
            </w:r>
          </w:p>
        </w:tc>
        <w:tc>
          <w:tcPr>
            <w:tcW w:w="1771" w:type="dxa"/>
          </w:tcPr>
          <w:p w14:paraId="7F13C442" w14:textId="77777777" w:rsidR="003913E8" w:rsidRDefault="003913E8" w:rsidP="007659FA"/>
        </w:tc>
      </w:tr>
      <w:tr w:rsidR="003913E8" w14:paraId="0567E301" w14:textId="77777777" w:rsidTr="00047952">
        <w:tc>
          <w:tcPr>
            <w:tcW w:w="0" w:type="auto"/>
            <w:shd w:val="clear" w:color="auto" w:fill="EEECE1" w:themeFill="background2"/>
          </w:tcPr>
          <w:p w14:paraId="748376DD" w14:textId="77777777" w:rsidR="003913E8" w:rsidRDefault="003913E8" w:rsidP="00662416">
            <w:r>
              <w:br w:type="page"/>
              <w:t>J</w:t>
            </w:r>
          </w:p>
        </w:tc>
        <w:tc>
          <w:tcPr>
            <w:tcW w:w="11298" w:type="dxa"/>
            <w:gridSpan w:val="2"/>
            <w:shd w:val="clear" w:color="auto" w:fill="EEECE1" w:themeFill="background2"/>
          </w:tcPr>
          <w:p w14:paraId="7273F0B9" w14:textId="77777777" w:rsidR="003913E8" w:rsidRDefault="003913E8" w:rsidP="004A2831">
            <w:pPr>
              <w:ind w:left="32"/>
            </w:pPr>
            <w:r>
              <w:t xml:space="preserve">Please describe any programs, policies or activities of your organization that support human health and environmental sustainability in your business practices.  If a program, </w:t>
            </w:r>
            <w:proofErr w:type="gramStart"/>
            <w:r>
              <w:t>policy</w:t>
            </w:r>
            <w:proofErr w:type="gramEnd"/>
            <w:r>
              <w:t xml:space="preserve"> or activity is specifically applicable to this Contract, please so indicate.</w:t>
            </w:r>
          </w:p>
        </w:tc>
        <w:tc>
          <w:tcPr>
            <w:tcW w:w="1771" w:type="dxa"/>
          </w:tcPr>
          <w:p w14:paraId="64E6CD89" w14:textId="77777777" w:rsidR="003913E8" w:rsidRDefault="003913E8" w:rsidP="004A3863">
            <w:r w:rsidRPr="0079631E">
              <w:t>NOT SCORED</w:t>
            </w:r>
          </w:p>
        </w:tc>
      </w:tr>
      <w:tr w:rsidR="003913E8" w14:paraId="7AF3A541" w14:textId="77777777" w:rsidTr="00047952">
        <w:tc>
          <w:tcPr>
            <w:tcW w:w="0" w:type="auto"/>
          </w:tcPr>
          <w:p w14:paraId="7D7C55DB" w14:textId="77777777" w:rsidR="003913E8" w:rsidRDefault="003913E8" w:rsidP="00D04845"/>
        </w:tc>
        <w:tc>
          <w:tcPr>
            <w:tcW w:w="11298" w:type="dxa"/>
            <w:gridSpan w:val="2"/>
          </w:tcPr>
          <w:p w14:paraId="6C9EE308" w14:textId="77777777" w:rsidR="003913E8" w:rsidRDefault="003913E8" w:rsidP="00662416">
            <w:r>
              <w:t xml:space="preserve">ANSWER: </w:t>
            </w:r>
          </w:p>
          <w:p w14:paraId="25F6B11D" w14:textId="77777777" w:rsidR="00C20A2C" w:rsidRDefault="00C20A2C" w:rsidP="00662416"/>
        </w:tc>
        <w:tc>
          <w:tcPr>
            <w:tcW w:w="1771" w:type="dxa"/>
          </w:tcPr>
          <w:p w14:paraId="03F57770" w14:textId="77777777" w:rsidR="003913E8" w:rsidRDefault="003913E8" w:rsidP="004A3863"/>
        </w:tc>
      </w:tr>
      <w:tr w:rsidR="0018295F" w14:paraId="6D7DC676" w14:textId="77777777" w:rsidTr="00047952">
        <w:tc>
          <w:tcPr>
            <w:tcW w:w="496" w:type="dxa"/>
            <w:shd w:val="clear" w:color="auto" w:fill="8DB3E2" w:themeFill="text2" w:themeFillTint="66"/>
          </w:tcPr>
          <w:p w14:paraId="6B22B1A5" w14:textId="77777777" w:rsidR="0018295F" w:rsidRPr="0079631E" w:rsidRDefault="0018295F" w:rsidP="00F2454E">
            <w:pPr>
              <w:rPr>
                <w:b/>
              </w:rPr>
            </w:pPr>
            <w:r>
              <w:rPr>
                <w:b/>
              </w:rPr>
              <w:t>2</w:t>
            </w:r>
          </w:p>
        </w:tc>
        <w:tc>
          <w:tcPr>
            <w:tcW w:w="11291" w:type="dxa"/>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778" w:type="dxa"/>
            <w:gridSpan w:val="2"/>
          </w:tcPr>
          <w:p w14:paraId="5B6C86D7" w14:textId="77777777" w:rsidR="0018295F" w:rsidRDefault="0018295F" w:rsidP="00F2454E">
            <w:r>
              <w:t>MAXIMUM TOTAL POINTS</w:t>
            </w:r>
          </w:p>
        </w:tc>
      </w:tr>
      <w:tr w:rsidR="00BF2D19" w:rsidRPr="00D04364" w14:paraId="7A19BFB8" w14:textId="77777777" w:rsidTr="00047952">
        <w:tc>
          <w:tcPr>
            <w:tcW w:w="496" w:type="dxa"/>
            <w:shd w:val="clear" w:color="auto" w:fill="EEECE1" w:themeFill="background2"/>
          </w:tcPr>
          <w:p w14:paraId="61AB485A" w14:textId="77777777" w:rsidR="00BF2D19" w:rsidRDefault="00BF2D19" w:rsidP="00F2454E"/>
        </w:tc>
        <w:tc>
          <w:tcPr>
            <w:tcW w:w="11291" w:type="dxa"/>
            <w:shd w:val="clear" w:color="auto" w:fill="EEECE1" w:themeFill="background2"/>
          </w:tcPr>
          <w:p w14:paraId="03039863" w14:textId="77777777" w:rsidR="00BF2D19" w:rsidRPr="0001423A" w:rsidRDefault="00BF2D19" w:rsidP="00F2454E">
            <w:pPr>
              <w:ind w:left="32"/>
              <w:rPr>
                <w:highlight w:val="yellow"/>
              </w:rPr>
            </w:pPr>
          </w:p>
        </w:tc>
        <w:tc>
          <w:tcPr>
            <w:tcW w:w="1778" w:type="dxa"/>
            <w:gridSpan w:val="2"/>
          </w:tcPr>
          <w:p w14:paraId="3BF9D2D3" w14:textId="77777777" w:rsidR="00BF2D19" w:rsidRPr="00D04364" w:rsidRDefault="00BF2D19" w:rsidP="00F2454E">
            <w:pPr>
              <w:ind w:left="32"/>
              <w:rPr>
                <w:b/>
                <w:highlight w:val="yellow"/>
              </w:rPr>
            </w:pPr>
          </w:p>
        </w:tc>
      </w:tr>
      <w:tr w:rsidR="0018295F" w:rsidRPr="00D04364" w14:paraId="293C6138" w14:textId="77777777" w:rsidTr="00047952">
        <w:tc>
          <w:tcPr>
            <w:tcW w:w="496" w:type="dxa"/>
            <w:shd w:val="clear" w:color="auto" w:fill="EEECE1" w:themeFill="background2"/>
          </w:tcPr>
          <w:p w14:paraId="0D338D57" w14:textId="77777777" w:rsidR="0018295F" w:rsidRDefault="0018295F" w:rsidP="00F2454E">
            <w:r>
              <w:lastRenderedPageBreak/>
              <w:t>EO</w:t>
            </w:r>
          </w:p>
          <w:p w14:paraId="0DC1E873" w14:textId="77777777" w:rsidR="0018295F" w:rsidRDefault="0018295F" w:rsidP="00F2454E"/>
        </w:tc>
        <w:tc>
          <w:tcPr>
            <w:tcW w:w="11291" w:type="dxa"/>
            <w:shd w:val="clear" w:color="auto" w:fill="EEECE1" w:themeFill="background2"/>
          </w:tcPr>
          <w:p w14:paraId="62FF2CD6" w14:textId="5F4815C8" w:rsidR="0018295F" w:rsidRPr="0001423A" w:rsidRDefault="0018295F" w:rsidP="00F2454E">
            <w:pPr>
              <w:ind w:left="32"/>
            </w:pPr>
            <w:r>
              <w:t xml:space="preserve"> </w:t>
            </w: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77777777" w:rsidR="0018295F" w:rsidRPr="0001423A" w:rsidRDefault="0018295F" w:rsidP="00F2454E">
            <w:pPr>
              <w:ind w:left="32"/>
            </w:pPr>
            <w:r w:rsidRPr="0001423A">
              <w:rPr>
                <w:b/>
              </w:rPr>
              <w:t xml:space="preserve">Please Note: </w:t>
            </w:r>
            <w:r w:rsidRPr="0001423A">
              <w:t>Points for this question will be awarded to bidders who respond that they do not require these clauses and waivers. If you certify here that your employees are NOT required to sign these clauses and waivers as a condition of employment, and you are the successful bidder, a term will be added to your contract certifying this response and requiring notification to DSHS if you later require your employees to agree to these clauses or waivers during the term of the contract.</w:t>
            </w:r>
          </w:p>
        </w:tc>
        <w:tc>
          <w:tcPr>
            <w:tcW w:w="1778" w:type="dxa"/>
            <w:gridSpan w:val="2"/>
          </w:tcPr>
          <w:p w14:paraId="74778BD5" w14:textId="07835A59" w:rsidR="0018295F" w:rsidRPr="005A1434" w:rsidRDefault="00310078" w:rsidP="00F2454E">
            <w:pPr>
              <w:ind w:left="32"/>
              <w:rPr>
                <w:b/>
                <w:sz w:val="32"/>
                <w:szCs w:val="32"/>
                <w:highlight w:val="yellow"/>
              </w:rPr>
            </w:pPr>
            <w:r w:rsidRPr="005A1434">
              <w:rPr>
                <w:b/>
                <w:sz w:val="32"/>
                <w:szCs w:val="32"/>
              </w:rPr>
              <w:t>5</w:t>
            </w:r>
          </w:p>
        </w:tc>
      </w:tr>
      <w:tr w:rsidR="0018295F" w14:paraId="78B8BC9F" w14:textId="77777777" w:rsidTr="00047952">
        <w:tc>
          <w:tcPr>
            <w:tcW w:w="496" w:type="dxa"/>
            <w:shd w:val="clear" w:color="auto" w:fill="auto"/>
          </w:tcPr>
          <w:p w14:paraId="0C6A581F" w14:textId="77777777" w:rsidR="0018295F" w:rsidRDefault="0018295F" w:rsidP="00F2454E"/>
        </w:tc>
        <w:tc>
          <w:tcPr>
            <w:tcW w:w="11291" w:type="dxa"/>
            <w:shd w:val="clear" w:color="auto" w:fill="auto"/>
          </w:tcPr>
          <w:p w14:paraId="58A3CF6A" w14:textId="77777777" w:rsidR="0018295F" w:rsidRDefault="0018295F" w:rsidP="00F2454E">
            <w:pPr>
              <w:spacing w:after="60"/>
              <w:ind w:left="66"/>
            </w:pPr>
            <w:r>
              <w:t xml:space="preserve">ANSWER: </w:t>
            </w:r>
          </w:p>
          <w:p w14:paraId="66C34845" w14:textId="77777777" w:rsidR="00AC58C7" w:rsidRPr="007659FA" w:rsidRDefault="00AC58C7" w:rsidP="00F2454E">
            <w:pPr>
              <w:spacing w:after="60"/>
              <w:ind w:left="66"/>
              <w:rPr>
                <w:rFonts w:eastAsia="Times New Roman" w:cs="Arial"/>
              </w:rPr>
            </w:pPr>
          </w:p>
        </w:tc>
        <w:tc>
          <w:tcPr>
            <w:tcW w:w="1778" w:type="dxa"/>
            <w:gridSpan w:val="2"/>
            <w:shd w:val="clear" w:color="auto" w:fill="auto"/>
          </w:tcPr>
          <w:p w14:paraId="6CB862F2" w14:textId="77777777" w:rsidR="0018295F" w:rsidRDefault="0018295F" w:rsidP="00F2454E"/>
        </w:tc>
      </w:tr>
    </w:tbl>
    <w:tbl>
      <w:tblPr>
        <w:tblStyle w:val="TableGrid1"/>
        <w:tblW w:w="13565" w:type="dxa"/>
        <w:tblLook w:val="04A0" w:firstRow="1" w:lastRow="0" w:firstColumn="1" w:lastColumn="0" w:noHBand="0" w:noVBand="1"/>
      </w:tblPr>
      <w:tblGrid>
        <w:gridCol w:w="488"/>
        <w:gridCol w:w="11268"/>
        <w:gridCol w:w="1809"/>
      </w:tblGrid>
      <w:tr w:rsidR="00AB7EED" w:rsidRPr="00AB7EED" w14:paraId="2E25A27E" w14:textId="77777777" w:rsidTr="005A1434">
        <w:tc>
          <w:tcPr>
            <w:tcW w:w="0" w:type="auto"/>
            <w:shd w:val="clear" w:color="auto" w:fill="8DB3E2" w:themeFill="text2" w:themeFillTint="66"/>
          </w:tcPr>
          <w:p w14:paraId="5402830E" w14:textId="363E83A2" w:rsidR="00AB7EED" w:rsidRPr="00AB7EED" w:rsidRDefault="00281346" w:rsidP="00AB7EED">
            <w:pPr>
              <w:rPr>
                <w:b/>
              </w:rPr>
            </w:pPr>
            <w:r>
              <w:br w:type="page"/>
            </w:r>
            <w:bookmarkStart w:id="0" w:name="_Hlk133847436"/>
            <w:r w:rsidR="00047952">
              <w:t>3</w:t>
            </w:r>
          </w:p>
        </w:tc>
        <w:tc>
          <w:tcPr>
            <w:tcW w:w="11268"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809" w:type="dxa"/>
          </w:tcPr>
          <w:p w14:paraId="385EF68F" w14:textId="77777777" w:rsidR="00AB7EED" w:rsidRPr="00AB7EED" w:rsidRDefault="00AB7EED" w:rsidP="00AB7EED">
            <w:r w:rsidRPr="00AB7EED">
              <w:t>MAXIMUM TOTAL POINTS</w:t>
            </w:r>
          </w:p>
        </w:tc>
      </w:tr>
      <w:tr w:rsidR="00AB7EED" w:rsidRPr="00AB7EED" w14:paraId="5D62CA3F" w14:textId="77777777" w:rsidTr="005A1434">
        <w:tc>
          <w:tcPr>
            <w:tcW w:w="488" w:type="dxa"/>
            <w:shd w:val="clear" w:color="auto" w:fill="F2DBDB" w:themeFill="accent2" w:themeFillTint="33"/>
          </w:tcPr>
          <w:p w14:paraId="74D78DBE" w14:textId="77777777" w:rsidR="00AB7EED" w:rsidRPr="00AB7EED" w:rsidRDefault="00AB7EED" w:rsidP="00AB7EED">
            <w:pPr>
              <w:rPr>
                <w:b/>
              </w:rPr>
            </w:pPr>
          </w:p>
        </w:tc>
        <w:tc>
          <w:tcPr>
            <w:tcW w:w="11268" w:type="dxa"/>
            <w:shd w:val="clear" w:color="auto" w:fill="F2DBDB" w:themeFill="accent2" w:themeFillTint="33"/>
          </w:tcPr>
          <w:p w14:paraId="0C65A74A" w14:textId="236B33A6" w:rsidR="00AB7EED" w:rsidRPr="00AB7EED" w:rsidRDefault="005A1434" w:rsidP="00AB7EED">
            <w:pPr>
              <w:rPr>
                <w:b/>
              </w:rPr>
            </w:pPr>
            <w:r w:rsidRPr="005A1434">
              <w:rPr>
                <w:b/>
              </w:rPr>
              <w:t>DESIRED EXPERIENCE AND QUALIFICATIONS</w:t>
            </w:r>
          </w:p>
        </w:tc>
        <w:tc>
          <w:tcPr>
            <w:tcW w:w="1809" w:type="dxa"/>
          </w:tcPr>
          <w:p w14:paraId="32CF7FB3" w14:textId="4B1B993C" w:rsidR="00AB7EED" w:rsidRPr="005A1434" w:rsidRDefault="00310078" w:rsidP="00AB7EED">
            <w:pPr>
              <w:rPr>
                <w:b/>
                <w:sz w:val="32"/>
                <w:szCs w:val="32"/>
              </w:rPr>
            </w:pPr>
            <w:r w:rsidRPr="005A1434">
              <w:rPr>
                <w:b/>
                <w:sz w:val="32"/>
                <w:szCs w:val="32"/>
              </w:rPr>
              <w:t>70</w:t>
            </w:r>
          </w:p>
        </w:tc>
      </w:tr>
      <w:tr w:rsidR="00AB7EED" w:rsidRPr="00AB7EED" w14:paraId="69433C43" w14:textId="77777777" w:rsidTr="005A1434">
        <w:tc>
          <w:tcPr>
            <w:tcW w:w="0" w:type="auto"/>
            <w:shd w:val="clear" w:color="auto" w:fill="EEECE1" w:themeFill="background2"/>
          </w:tcPr>
          <w:p w14:paraId="31F5B305" w14:textId="77777777" w:rsidR="00AB7EED" w:rsidRPr="00AB7EED" w:rsidRDefault="00AB7EED" w:rsidP="00AB7EED">
            <w:r w:rsidRPr="00AB7EED">
              <w:t>A</w:t>
            </w:r>
          </w:p>
        </w:tc>
        <w:tc>
          <w:tcPr>
            <w:tcW w:w="11268" w:type="dxa"/>
            <w:shd w:val="clear" w:color="auto" w:fill="EEECE1" w:themeFill="background2"/>
          </w:tcPr>
          <w:p w14:paraId="39E1A261" w14:textId="593449D8" w:rsidR="00AB7EED" w:rsidRPr="00AB7EED" w:rsidRDefault="00310078" w:rsidP="00310078">
            <w:pPr>
              <w:spacing w:after="60"/>
              <w:ind w:left="66"/>
            </w:pPr>
            <w:r>
              <w:t xml:space="preserve">Please describe in detail, the bidder’s knowledge of Medicaid long-term care services in Washington State. </w:t>
            </w:r>
          </w:p>
        </w:tc>
        <w:tc>
          <w:tcPr>
            <w:tcW w:w="1809" w:type="dxa"/>
          </w:tcPr>
          <w:p w14:paraId="201F3BBB" w14:textId="2D54A216" w:rsidR="00AB7EED" w:rsidRPr="005A1434" w:rsidRDefault="00BE3EBB" w:rsidP="00AB7EED">
            <w:pPr>
              <w:rPr>
                <w:sz w:val="32"/>
                <w:szCs w:val="32"/>
              </w:rPr>
            </w:pPr>
            <w:r w:rsidRPr="005A1434">
              <w:rPr>
                <w:sz w:val="32"/>
                <w:szCs w:val="32"/>
              </w:rPr>
              <w:t>10</w:t>
            </w:r>
          </w:p>
        </w:tc>
      </w:tr>
      <w:tr w:rsidR="00AB7EED" w:rsidRPr="00AB7EED" w14:paraId="0B897C35" w14:textId="77777777" w:rsidTr="005A1434">
        <w:tc>
          <w:tcPr>
            <w:tcW w:w="0" w:type="auto"/>
            <w:shd w:val="clear" w:color="auto" w:fill="auto"/>
          </w:tcPr>
          <w:p w14:paraId="536BD38B" w14:textId="77777777" w:rsidR="00AB7EED" w:rsidRPr="00AB7EED" w:rsidRDefault="00AB7EED" w:rsidP="00AB7EED"/>
        </w:tc>
        <w:tc>
          <w:tcPr>
            <w:tcW w:w="11268" w:type="dxa"/>
            <w:shd w:val="clear" w:color="auto" w:fill="auto"/>
          </w:tcPr>
          <w:p w14:paraId="2FD3EC33" w14:textId="77777777" w:rsidR="00AB7EED" w:rsidRDefault="00AB7EED" w:rsidP="00AB7EED">
            <w:pPr>
              <w:spacing w:after="60"/>
              <w:ind w:left="66"/>
            </w:pPr>
            <w:r w:rsidRPr="00AB7EED">
              <w:t xml:space="preserve">ANSWER: </w:t>
            </w:r>
          </w:p>
          <w:p w14:paraId="6A9F6957" w14:textId="77777777" w:rsidR="005A1434" w:rsidRPr="00AB7EED" w:rsidRDefault="005A1434" w:rsidP="00AB7EED">
            <w:pPr>
              <w:spacing w:after="60"/>
              <w:ind w:left="66"/>
              <w:rPr>
                <w:rFonts w:eastAsia="Times New Roman" w:cs="Arial"/>
              </w:rPr>
            </w:pPr>
          </w:p>
        </w:tc>
        <w:tc>
          <w:tcPr>
            <w:tcW w:w="1809" w:type="dxa"/>
            <w:shd w:val="clear" w:color="auto" w:fill="auto"/>
          </w:tcPr>
          <w:p w14:paraId="00991363" w14:textId="77777777" w:rsidR="00AB7EED" w:rsidRPr="00AB7EED" w:rsidRDefault="00AB7EED" w:rsidP="00AB7EED"/>
        </w:tc>
      </w:tr>
      <w:tr w:rsidR="00AB7EED" w:rsidRPr="00AB7EED" w14:paraId="66432519" w14:textId="77777777" w:rsidTr="005A1434">
        <w:tc>
          <w:tcPr>
            <w:tcW w:w="0" w:type="auto"/>
            <w:shd w:val="clear" w:color="auto" w:fill="EEECE1" w:themeFill="background2"/>
          </w:tcPr>
          <w:p w14:paraId="346EBC6C" w14:textId="77777777" w:rsidR="00AB7EED" w:rsidRPr="00AB7EED" w:rsidRDefault="00AB7EED" w:rsidP="00AB7EED">
            <w:r w:rsidRPr="00AB7EED">
              <w:t xml:space="preserve">B </w:t>
            </w:r>
          </w:p>
        </w:tc>
        <w:tc>
          <w:tcPr>
            <w:tcW w:w="11268" w:type="dxa"/>
            <w:shd w:val="clear" w:color="auto" w:fill="EEECE1" w:themeFill="background2"/>
          </w:tcPr>
          <w:p w14:paraId="173F3EEF" w14:textId="6FEDEE7C" w:rsidR="00AB7EED" w:rsidRPr="00BE3EBB" w:rsidRDefault="00BE3EBB" w:rsidP="00BE3EBB">
            <w:pPr>
              <w:spacing w:after="200" w:line="276" w:lineRule="auto"/>
            </w:pPr>
            <w:r w:rsidRPr="00BE3EBB">
              <w:rPr>
                <w:rFonts w:cstheme="minorHAnsi"/>
              </w:rPr>
              <w:t xml:space="preserve">Please describe in </w:t>
            </w:r>
            <w:proofErr w:type="gramStart"/>
            <w:r w:rsidRPr="00BE3EBB">
              <w:rPr>
                <w:rFonts w:cstheme="minorHAnsi"/>
              </w:rPr>
              <w:t>detail,</w:t>
            </w:r>
            <w:proofErr w:type="gramEnd"/>
            <w:r w:rsidRPr="00BE3EBB">
              <w:rPr>
                <w:rFonts w:cstheme="minorHAnsi"/>
              </w:rPr>
              <w:t xml:space="preserve"> your</w:t>
            </w:r>
            <w:r>
              <w:rPr>
                <w:rFonts w:cstheme="minorHAnsi"/>
              </w:rPr>
              <w:t xml:space="preserve"> comprehension </w:t>
            </w:r>
            <w:r w:rsidRPr="00BE3EBB">
              <w:rPr>
                <w:rFonts w:cstheme="minorHAnsi"/>
              </w:rPr>
              <w:t xml:space="preserve">of the Health Insurance Privacy and Accountability Act (HIPAA) and </w:t>
            </w:r>
            <w:r>
              <w:rPr>
                <w:rFonts w:cstheme="minorHAnsi"/>
              </w:rPr>
              <w:t>its relation to Medicaid long l</w:t>
            </w:r>
            <w:r w:rsidRPr="00BE3EBB">
              <w:rPr>
                <w:rFonts w:cstheme="minorHAnsi"/>
              </w:rPr>
              <w:t>ong-term care in Washington State</w:t>
            </w:r>
            <w:r>
              <w:rPr>
                <w:rFonts w:cstheme="minorHAnsi"/>
              </w:rPr>
              <w:t xml:space="preserve">. How will your organization implement HIPAA to ensure compliance and protection of clients’ information. </w:t>
            </w:r>
          </w:p>
        </w:tc>
        <w:tc>
          <w:tcPr>
            <w:tcW w:w="1809" w:type="dxa"/>
          </w:tcPr>
          <w:p w14:paraId="705E21CA" w14:textId="6EF39B70" w:rsidR="00AB7EED" w:rsidRPr="005A1434" w:rsidRDefault="00E34668" w:rsidP="00AB7EED">
            <w:pPr>
              <w:rPr>
                <w:sz w:val="32"/>
                <w:szCs w:val="32"/>
              </w:rPr>
            </w:pPr>
            <w:r>
              <w:rPr>
                <w:sz w:val="32"/>
                <w:szCs w:val="32"/>
              </w:rPr>
              <w:t>3</w:t>
            </w:r>
            <w:r w:rsidR="00BE3EBB" w:rsidRPr="005A1434">
              <w:rPr>
                <w:sz w:val="32"/>
                <w:szCs w:val="32"/>
              </w:rPr>
              <w:t>0</w:t>
            </w:r>
          </w:p>
        </w:tc>
      </w:tr>
      <w:tr w:rsidR="00AB7EED" w:rsidRPr="00AB7EED" w14:paraId="6C33218F" w14:textId="77777777" w:rsidTr="005A1434">
        <w:tc>
          <w:tcPr>
            <w:tcW w:w="0" w:type="auto"/>
          </w:tcPr>
          <w:p w14:paraId="38F32918" w14:textId="77777777" w:rsidR="00AB7EED" w:rsidRPr="00AB7EED" w:rsidRDefault="00AB7EED" w:rsidP="00AB7EED">
            <w:r w:rsidRPr="00AB7EED">
              <w:t xml:space="preserve"> </w:t>
            </w:r>
          </w:p>
        </w:tc>
        <w:tc>
          <w:tcPr>
            <w:tcW w:w="11268" w:type="dxa"/>
          </w:tcPr>
          <w:p w14:paraId="2E3BC96D" w14:textId="77777777" w:rsidR="00AB7EED" w:rsidRDefault="00AB7EED" w:rsidP="00AB7EED">
            <w:r w:rsidRPr="00AB7EED">
              <w:t xml:space="preserve">ANSWER: </w:t>
            </w:r>
          </w:p>
          <w:p w14:paraId="637C3E9B" w14:textId="77777777" w:rsidR="005A1434" w:rsidRPr="00AB7EED" w:rsidRDefault="005A1434" w:rsidP="00AB7EED">
            <w:pPr>
              <w:rPr>
                <w:b/>
              </w:rPr>
            </w:pPr>
          </w:p>
        </w:tc>
        <w:tc>
          <w:tcPr>
            <w:tcW w:w="1809" w:type="dxa"/>
          </w:tcPr>
          <w:p w14:paraId="307AA5B0" w14:textId="77777777" w:rsidR="00AB7EED" w:rsidRPr="00AB7EED" w:rsidRDefault="00AB7EED" w:rsidP="00AB7EED">
            <w:pPr>
              <w:ind w:left="32"/>
            </w:pPr>
          </w:p>
        </w:tc>
      </w:tr>
      <w:tr w:rsidR="00AB7EED" w:rsidRPr="00AB7EED" w14:paraId="2FAF4722" w14:textId="77777777" w:rsidTr="005A1434">
        <w:tc>
          <w:tcPr>
            <w:tcW w:w="0" w:type="auto"/>
            <w:shd w:val="clear" w:color="auto" w:fill="EEECE1" w:themeFill="background2"/>
          </w:tcPr>
          <w:p w14:paraId="009B55E0" w14:textId="77777777" w:rsidR="00AB7EED" w:rsidRPr="00AB7EED" w:rsidRDefault="00AB7EED" w:rsidP="00AB7EED">
            <w:r w:rsidRPr="00AB7EED">
              <w:t>C</w:t>
            </w:r>
          </w:p>
        </w:tc>
        <w:tc>
          <w:tcPr>
            <w:tcW w:w="11268" w:type="dxa"/>
            <w:shd w:val="clear" w:color="auto" w:fill="EEECE1" w:themeFill="background2"/>
          </w:tcPr>
          <w:p w14:paraId="623A2DA4" w14:textId="0D796DA2" w:rsidR="00AB7EED" w:rsidRPr="00AB7EED" w:rsidRDefault="00BE3EBB" w:rsidP="00BE3EBB">
            <w:pPr>
              <w:spacing w:after="200" w:line="276" w:lineRule="auto"/>
            </w:pPr>
            <w:r>
              <w:t xml:space="preserve">Please describe in </w:t>
            </w:r>
            <w:proofErr w:type="gramStart"/>
            <w:r>
              <w:t>detail,</w:t>
            </w:r>
            <w:proofErr w:type="gramEnd"/>
            <w:r>
              <w:t xml:space="preserve"> your experience working with Medicaid contracted Adult Family Homes and Assisted Living Facilities. Additionally, outline your strategy for engagement with providers to guarantee an adequate pool of providers to select from. </w:t>
            </w:r>
          </w:p>
        </w:tc>
        <w:tc>
          <w:tcPr>
            <w:tcW w:w="1809" w:type="dxa"/>
          </w:tcPr>
          <w:p w14:paraId="6CF5E06A" w14:textId="7A451017" w:rsidR="00AB7EED" w:rsidRPr="005A1434" w:rsidRDefault="00E34668" w:rsidP="00AB7EED">
            <w:pPr>
              <w:ind w:left="32"/>
              <w:rPr>
                <w:sz w:val="32"/>
                <w:szCs w:val="32"/>
              </w:rPr>
            </w:pPr>
            <w:r>
              <w:rPr>
                <w:sz w:val="32"/>
                <w:szCs w:val="32"/>
              </w:rPr>
              <w:t>3</w:t>
            </w:r>
            <w:r w:rsidR="00BE3EBB" w:rsidRPr="005A1434">
              <w:rPr>
                <w:sz w:val="32"/>
                <w:szCs w:val="32"/>
              </w:rPr>
              <w:t>0</w:t>
            </w:r>
          </w:p>
        </w:tc>
      </w:tr>
      <w:tr w:rsidR="00AB7EED" w:rsidRPr="00AB7EED" w14:paraId="61B10233" w14:textId="77777777" w:rsidTr="005A1434">
        <w:tc>
          <w:tcPr>
            <w:tcW w:w="0" w:type="auto"/>
          </w:tcPr>
          <w:p w14:paraId="7248AA4E" w14:textId="77777777" w:rsidR="00AB7EED" w:rsidRPr="00AB7EED" w:rsidRDefault="00AB7EED" w:rsidP="00AB7EED"/>
        </w:tc>
        <w:tc>
          <w:tcPr>
            <w:tcW w:w="11268" w:type="dxa"/>
          </w:tcPr>
          <w:p w14:paraId="489A20D0" w14:textId="77777777" w:rsidR="00AB7EED" w:rsidRDefault="00AB7EED" w:rsidP="00AB7EED">
            <w:r w:rsidRPr="00AB7EED">
              <w:t>ANSWER:</w:t>
            </w:r>
          </w:p>
          <w:p w14:paraId="68BA7310" w14:textId="77777777" w:rsidR="005A1434" w:rsidRPr="00AB7EED" w:rsidRDefault="005A1434" w:rsidP="00AB7EED"/>
        </w:tc>
        <w:tc>
          <w:tcPr>
            <w:tcW w:w="1809" w:type="dxa"/>
          </w:tcPr>
          <w:p w14:paraId="53DD090C" w14:textId="77777777" w:rsidR="00AB7EED" w:rsidRPr="00AB7EED" w:rsidRDefault="00AB7EED" w:rsidP="00AB7EED"/>
        </w:tc>
      </w:tr>
      <w:bookmarkEnd w:id="0"/>
    </w:tbl>
    <w:p w14:paraId="34A00929" w14:textId="77777777" w:rsidR="00AB7EED" w:rsidRDefault="00AB7EED"/>
    <w:p w14:paraId="223FE5DA" w14:textId="77777777" w:rsidR="00AB7EED" w:rsidRDefault="00AB7EED"/>
    <w:p w14:paraId="6FFB01DB" w14:textId="77777777" w:rsidR="00CF3638" w:rsidRDefault="00CF3638"/>
    <w:tbl>
      <w:tblPr>
        <w:tblStyle w:val="TableGrid2"/>
        <w:tblW w:w="13565" w:type="dxa"/>
        <w:tblLook w:val="04A0" w:firstRow="1" w:lastRow="0" w:firstColumn="1" w:lastColumn="0" w:noHBand="0" w:noVBand="1"/>
      </w:tblPr>
      <w:tblGrid>
        <w:gridCol w:w="407"/>
        <w:gridCol w:w="11093"/>
        <w:gridCol w:w="2065"/>
      </w:tblGrid>
      <w:tr w:rsidR="00AB7EED" w:rsidRPr="00AB7EED" w14:paraId="461D88B8" w14:textId="77777777" w:rsidTr="00C92CE9">
        <w:tc>
          <w:tcPr>
            <w:tcW w:w="407" w:type="dxa"/>
            <w:shd w:val="clear" w:color="auto" w:fill="8DB3E2" w:themeFill="text2" w:themeFillTint="66"/>
          </w:tcPr>
          <w:p w14:paraId="0213B62B" w14:textId="7B014115" w:rsidR="00AB7EED" w:rsidRPr="00AB7EED" w:rsidRDefault="00E746BE" w:rsidP="00AB7EED">
            <w:pPr>
              <w:rPr>
                <w:b/>
              </w:rPr>
            </w:pPr>
            <w:r>
              <w:rPr>
                <w:b/>
              </w:rPr>
              <w:t>4</w:t>
            </w:r>
          </w:p>
        </w:tc>
        <w:tc>
          <w:tcPr>
            <w:tcW w:w="11093" w:type="dxa"/>
            <w:shd w:val="clear" w:color="auto" w:fill="8DB3E2" w:themeFill="text2" w:themeFillTint="66"/>
          </w:tcPr>
          <w:p w14:paraId="4940348F" w14:textId="2427B803" w:rsidR="00AB7EED" w:rsidRPr="00AB7EED" w:rsidRDefault="00AB7EED" w:rsidP="00AB7EED">
            <w:r w:rsidRPr="00AB7EED">
              <w:rPr>
                <w:b/>
              </w:rPr>
              <w:t xml:space="preserve">BIDDER’s SOLUTION AND PROPOSED </w:t>
            </w:r>
            <w:proofErr w:type="gramStart"/>
            <w:r w:rsidRPr="00AB7EED">
              <w:rPr>
                <w:b/>
              </w:rPr>
              <w:t>APPROACH  (</w:t>
            </w:r>
            <w:proofErr w:type="gramEnd"/>
            <w:r w:rsidRPr="00AB7EED">
              <w:rPr>
                <w:b/>
              </w:rPr>
              <w:t>TECHNICAL RESPONSE)</w:t>
            </w:r>
          </w:p>
        </w:tc>
        <w:tc>
          <w:tcPr>
            <w:tcW w:w="2065" w:type="dxa"/>
          </w:tcPr>
          <w:p w14:paraId="3F2D40D9" w14:textId="0D8319AA" w:rsidR="00AB7EED" w:rsidRPr="00211471" w:rsidRDefault="00AB7EED" w:rsidP="00AB7EED">
            <w:pPr>
              <w:rPr>
                <w:b/>
                <w:bCs/>
              </w:rPr>
            </w:pPr>
            <w:r w:rsidRPr="00211471">
              <w:rPr>
                <w:b/>
                <w:bCs/>
              </w:rPr>
              <w:t>MAXIMUM TOTAL POINTS</w:t>
            </w:r>
            <w:r w:rsidR="00DF071E" w:rsidRPr="00211471">
              <w:rPr>
                <w:b/>
                <w:bCs/>
              </w:rPr>
              <w:t xml:space="preserve"> -</w:t>
            </w:r>
            <w:r w:rsidR="00CF3638" w:rsidRPr="00211471">
              <w:rPr>
                <w:b/>
                <w:bCs/>
              </w:rPr>
              <w:t>90</w:t>
            </w:r>
          </w:p>
        </w:tc>
      </w:tr>
      <w:tr w:rsidR="00AB7EED" w:rsidRPr="00AB7EED" w14:paraId="2F2B96A7" w14:textId="77777777" w:rsidTr="00C92CE9">
        <w:tc>
          <w:tcPr>
            <w:tcW w:w="407" w:type="dxa"/>
            <w:shd w:val="clear" w:color="auto" w:fill="EEECE1" w:themeFill="background2"/>
          </w:tcPr>
          <w:p w14:paraId="7612C40C" w14:textId="77777777" w:rsidR="00AB7EED" w:rsidRPr="00AB7EED" w:rsidRDefault="00AB7EED" w:rsidP="00AB7EED">
            <w:r w:rsidRPr="00AB7EED">
              <w:t>A</w:t>
            </w:r>
          </w:p>
        </w:tc>
        <w:tc>
          <w:tcPr>
            <w:tcW w:w="11093" w:type="dxa"/>
            <w:shd w:val="clear" w:color="auto" w:fill="EEECE1" w:themeFill="background2"/>
          </w:tcPr>
          <w:p w14:paraId="48F7EBF5" w14:textId="4AA5EAC3" w:rsidR="00AB7EED" w:rsidRPr="00AB7EED" w:rsidRDefault="008B09EA" w:rsidP="00AB7EED">
            <w:pPr>
              <w:spacing w:after="60"/>
              <w:ind w:left="66"/>
            </w:pPr>
            <w:r>
              <w:t>Describe how you will</w:t>
            </w:r>
            <w:r w:rsidRPr="008B09EA">
              <w:t xml:space="preserve"> provide a cloud-based online software that is fully compliant with the Health Insurance Portability and Accountability Act (HIPAA), specifically designed for ALTSA case managers to match Medicaid providers for clients ready for transition. </w:t>
            </w:r>
            <w:r>
              <w:t>Please note that t</w:t>
            </w:r>
            <w:r w:rsidRPr="008B09EA">
              <w:t>he Contractor shall also be responsible for maintaining an up-to-date database of Medicaid vendors.</w:t>
            </w:r>
          </w:p>
          <w:p w14:paraId="6A23E98C" w14:textId="77777777" w:rsidR="00AB7EED" w:rsidRPr="00AB7EED" w:rsidRDefault="00AB7EED" w:rsidP="00AB7EED">
            <w:pPr>
              <w:spacing w:after="60"/>
              <w:ind w:left="66"/>
            </w:pPr>
          </w:p>
        </w:tc>
        <w:tc>
          <w:tcPr>
            <w:tcW w:w="2065" w:type="dxa"/>
          </w:tcPr>
          <w:p w14:paraId="7EC38E00" w14:textId="5DA1CEAD" w:rsidR="00AB7EED" w:rsidRPr="00DF071E" w:rsidRDefault="00DF071E" w:rsidP="00AB7EED">
            <w:pPr>
              <w:rPr>
                <w:b/>
                <w:bCs/>
                <w:sz w:val="32"/>
                <w:szCs w:val="32"/>
              </w:rPr>
            </w:pPr>
            <w:r w:rsidRPr="00DF071E">
              <w:rPr>
                <w:b/>
                <w:bCs/>
                <w:sz w:val="32"/>
                <w:szCs w:val="32"/>
              </w:rPr>
              <w:t>10</w:t>
            </w:r>
          </w:p>
        </w:tc>
      </w:tr>
      <w:tr w:rsidR="00AB7EED" w:rsidRPr="00AB7EED" w14:paraId="17EA3792" w14:textId="77777777" w:rsidTr="00C92CE9">
        <w:tc>
          <w:tcPr>
            <w:tcW w:w="407" w:type="dxa"/>
            <w:shd w:val="clear" w:color="auto" w:fill="auto"/>
          </w:tcPr>
          <w:p w14:paraId="363F59DD" w14:textId="77777777" w:rsidR="00AB7EED" w:rsidRPr="00AB7EED" w:rsidRDefault="00AB7EED" w:rsidP="00AB7EED"/>
        </w:tc>
        <w:tc>
          <w:tcPr>
            <w:tcW w:w="11093" w:type="dxa"/>
            <w:shd w:val="clear" w:color="auto" w:fill="auto"/>
          </w:tcPr>
          <w:p w14:paraId="37673AEB" w14:textId="77777777" w:rsidR="00AB7EED" w:rsidRPr="00AB7EED" w:rsidRDefault="00AB7EED" w:rsidP="00AB7EED">
            <w:pPr>
              <w:spacing w:after="60"/>
              <w:ind w:left="66"/>
              <w:rPr>
                <w:rFonts w:eastAsia="Times New Roman" w:cs="Arial"/>
              </w:rPr>
            </w:pPr>
            <w:r w:rsidRPr="00AB7EED">
              <w:t xml:space="preserve">ANSWER: </w:t>
            </w:r>
          </w:p>
        </w:tc>
        <w:tc>
          <w:tcPr>
            <w:tcW w:w="2065" w:type="dxa"/>
            <w:shd w:val="clear" w:color="auto" w:fill="auto"/>
          </w:tcPr>
          <w:p w14:paraId="0E4C15BA" w14:textId="77777777" w:rsidR="00AB7EED" w:rsidRPr="00DF071E" w:rsidRDefault="00AB7EED" w:rsidP="00AB7EED">
            <w:pPr>
              <w:rPr>
                <w:b/>
                <w:bCs/>
                <w:sz w:val="32"/>
                <w:szCs w:val="32"/>
              </w:rPr>
            </w:pPr>
          </w:p>
        </w:tc>
      </w:tr>
      <w:tr w:rsidR="00AB7EED" w:rsidRPr="00AB7EED" w14:paraId="36553CB8" w14:textId="77777777" w:rsidTr="00C92CE9">
        <w:tc>
          <w:tcPr>
            <w:tcW w:w="407" w:type="dxa"/>
            <w:shd w:val="clear" w:color="auto" w:fill="EEECE1" w:themeFill="background2"/>
          </w:tcPr>
          <w:p w14:paraId="0F629BF5" w14:textId="77777777" w:rsidR="00AB7EED" w:rsidRPr="00AB7EED" w:rsidRDefault="00AB7EED" w:rsidP="00AB7EED">
            <w:r w:rsidRPr="00AB7EED">
              <w:t xml:space="preserve">B  </w:t>
            </w:r>
          </w:p>
        </w:tc>
        <w:tc>
          <w:tcPr>
            <w:tcW w:w="11093" w:type="dxa"/>
            <w:shd w:val="clear" w:color="auto" w:fill="EEECE1" w:themeFill="background2"/>
          </w:tcPr>
          <w:p w14:paraId="5505B728" w14:textId="3B0FF600" w:rsidR="00AB7EED" w:rsidRPr="00AB7EED" w:rsidRDefault="00B86582" w:rsidP="00AB7EED">
            <w:pPr>
              <w:spacing w:after="60"/>
              <w:ind w:left="66"/>
              <w:rPr>
                <w:rFonts w:eastAsia="Times New Roman" w:cs="Arial"/>
              </w:rPr>
            </w:pPr>
            <w:r>
              <w:rPr>
                <w:rFonts w:eastAsia="Times New Roman" w:cs="Arial"/>
              </w:rPr>
              <w:t>Describe how you will</w:t>
            </w:r>
            <w:r w:rsidRPr="00B86582">
              <w:rPr>
                <w:rFonts w:eastAsia="Times New Roman" w:cs="Arial"/>
              </w:rPr>
              <w:t xml:space="preserve"> coordinate with Medicaid vendors to ensure accuracy in their ability to meet client needs and vacancies and shall guarantee that client information is not shared without proper authorization.</w:t>
            </w:r>
          </w:p>
          <w:p w14:paraId="5750595D" w14:textId="77777777" w:rsidR="00AB7EED" w:rsidRPr="00AB7EED" w:rsidRDefault="00AB7EED" w:rsidP="00AB7EED">
            <w:pPr>
              <w:spacing w:after="60"/>
              <w:ind w:left="66"/>
              <w:rPr>
                <w:rFonts w:eastAsia="Times New Roman" w:cs="Arial"/>
              </w:rPr>
            </w:pPr>
          </w:p>
        </w:tc>
        <w:tc>
          <w:tcPr>
            <w:tcW w:w="2065" w:type="dxa"/>
          </w:tcPr>
          <w:p w14:paraId="40812AD6" w14:textId="66BEA6B7" w:rsidR="00AB7EED" w:rsidRPr="00DF071E" w:rsidRDefault="00DF071E" w:rsidP="00AB7EED">
            <w:pPr>
              <w:rPr>
                <w:b/>
                <w:bCs/>
                <w:sz w:val="32"/>
                <w:szCs w:val="32"/>
              </w:rPr>
            </w:pPr>
            <w:r w:rsidRPr="00DF071E">
              <w:rPr>
                <w:b/>
                <w:bCs/>
                <w:sz w:val="32"/>
                <w:szCs w:val="32"/>
              </w:rPr>
              <w:t>10</w:t>
            </w:r>
          </w:p>
        </w:tc>
      </w:tr>
      <w:tr w:rsidR="00AB7EED" w:rsidRPr="00AB7EED" w14:paraId="714248BF" w14:textId="77777777" w:rsidTr="00C92CE9">
        <w:tc>
          <w:tcPr>
            <w:tcW w:w="407" w:type="dxa"/>
          </w:tcPr>
          <w:p w14:paraId="7F0724AC" w14:textId="77777777" w:rsidR="00AB7EED" w:rsidRPr="00AB7EED" w:rsidRDefault="00AB7EED" w:rsidP="00AB7EED">
            <w:r w:rsidRPr="00AB7EED">
              <w:t xml:space="preserve"> </w:t>
            </w:r>
          </w:p>
        </w:tc>
        <w:tc>
          <w:tcPr>
            <w:tcW w:w="11093" w:type="dxa"/>
          </w:tcPr>
          <w:p w14:paraId="5016E5C7" w14:textId="77777777" w:rsidR="00AB7EED" w:rsidRPr="00AB7EED" w:rsidRDefault="00AB7EED" w:rsidP="00AB7EED">
            <w:pPr>
              <w:rPr>
                <w:b/>
              </w:rPr>
            </w:pPr>
            <w:r w:rsidRPr="00AB7EED">
              <w:t xml:space="preserve">ANSWER: </w:t>
            </w:r>
          </w:p>
        </w:tc>
        <w:tc>
          <w:tcPr>
            <w:tcW w:w="2065" w:type="dxa"/>
          </w:tcPr>
          <w:p w14:paraId="1979D08C" w14:textId="77777777" w:rsidR="00AB7EED" w:rsidRPr="00DF071E" w:rsidRDefault="00AB7EED" w:rsidP="00AB7EED">
            <w:pPr>
              <w:ind w:left="32"/>
              <w:rPr>
                <w:b/>
                <w:bCs/>
                <w:sz w:val="32"/>
                <w:szCs w:val="32"/>
              </w:rPr>
            </w:pPr>
          </w:p>
        </w:tc>
      </w:tr>
      <w:tr w:rsidR="00AB7EED" w:rsidRPr="00AB7EED" w14:paraId="64BD76D2" w14:textId="77777777" w:rsidTr="00C92CE9">
        <w:tc>
          <w:tcPr>
            <w:tcW w:w="407" w:type="dxa"/>
            <w:shd w:val="clear" w:color="auto" w:fill="EEECE1" w:themeFill="background2"/>
          </w:tcPr>
          <w:p w14:paraId="16EDC8F1" w14:textId="77777777" w:rsidR="00AB7EED" w:rsidRPr="00AB7EED" w:rsidRDefault="00AB7EED" w:rsidP="00AB7EED">
            <w:r w:rsidRPr="00AB7EED">
              <w:t>C</w:t>
            </w:r>
          </w:p>
        </w:tc>
        <w:tc>
          <w:tcPr>
            <w:tcW w:w="11093" w:type="dxa"/>
            <w:shd w:val="clear" w:color="auto" w:fill="EEECE1" w:themeFill="background2"/>
          </w:tcPr>
          <w:p w14:paraId="3B427B46" w14:textId="4646B881" w:rsidR="00AB7EED" w:rsidRPr="00AB7EED" w:rsidRDefault="000C4273" w:rsidP="000C4273">
            <w:pPr>
              <w:ind w:left="32"/>
            </w:pPr>
            <w:r>
              <w:t xml:space="preserve">The Contractor shall be responsible for providing comprehensive training, technical support, and other related services to ensure proper use of the software by ALTSA case managers, including timely notifications of any expected or unexpected outages or technical issues.  Additionally, the Contractor shall coordinate initial and as-needed trainings with ALTSA and shall provide advance notice of any changes to the software that may require additional trainings.  Please describe how you will accomplish this.  </w:t>
            </w:r>
          </w:p>
          <w:p w14:paraId="00800F57" w14:textId="77777777" w:rsidR="00AB7EED" w:rsidRPr="00AB7EED" w:rsidRDefault="00AB7EED" w:rsidP="00AB7EED">
            <w:pPr>
              <w:ind w:left="32"/>
            </w:pPr>
          </w:p>
        </w:tc>
        <w:tc>
          <w:tcPr>
            <w:tcW w:w="2065" w:type="dxa"/>
          </w:tcPr>
          <w:p w14:paraId="4BD92717" w14:textId="3EF73EED" w:rsidR="00AB7EED" w:rsidRPr="00DF071E" w:rsidRDefault="00DF071E" w:rsidP="00AB7EED">
            <w:pPr>
              <w:ind w:left="32"/>
              <w:rPr>
                <w:b/>
                <w:bCs/>
                <w:sz w:val="32"/>
                <w:szCs w:val="32"/>
              </w:rPr>
            </w:pPr>
            <w:r w:rsidRPr="00DF071E">
              <w:rPr>
                <w:b/>
                <w:bCs/>
                <w:sz w:val="32"/>
                <w:szCs w:val="32"/>
              </w:rPr>
              <w:t>10</w:t>
            </w:r>
          </w:p>
        </w:tc>
      </w:tr>
      <w:tr w:rsidR="00AB7EED" w:rsidRPr="00AB7EED" w14:paraId="20AF76B3" w14:textId="77777777" w:rsidTr="00C92CE9">
        <w:tc>
          <w:tcPr>
            <w:tcW w:w="407" w:type="dxa"/>
          </w:tcPr>
          <w:p w14:paraId="538436F2" w14:textId="77777777" w:rsidR="00AB7EED" w:rsidRPr="00AB7EED" w:rsidRDefault="00AB7EED" w:rsidP="00AB7EED"/>
        </w:tc>
        <w:tc>
          <w:tcPr>
            <w:tcW w:w="11093" w:type="dxa"/>
          </w:tcPr>
          <w:p w14:paraId="123CC7E5" w14:textId="77777777" w:rsidR="00AB7EED" w:rsidRPr="00AB7EED" w:rsidRDefault="00AB7EED" w:rsidP="00AB7EED">
            <w:r w:rsidRPr="00AB7EED">
              <w:t>ANSWER:</w:t>
            </w:r>
          </w:p>
        </w:tc>
        <w:tc>
          <w:tcPr>
            <w:tcW w:w="2065" w:type="dxa"/>
          </w:tcPr>
          <w:p w14:paraId="40CD57D6" w14:textId="77777777" w:rsidR="00AB7EED" w:rsidRPr="00DF071E" w:rsidRDefault="00AB7EED" w:rsidP="00AB7EED">
            <w:pPr>
              <w:rPr>
                <w:b/>
                <w:bCs/>
                <w:sz w:val="32"/>
                <w:szCs w:val="32"/>
              </w:rPr>
            </w:pPr>
          </w:p>
        </w:tc>
      </w:tr>
      <w:tr w:rsidR="00AB7EED" w:rsidRPr="00AB7EED" w14:paraId="604790C7" w14:textId="77777777" w:rsidTr="00C92CE9">
        <w:tc>
          <w:tcPr>
            <w:tcW w:w="407" w:type="dxa"/>
            <w:shd w:val="clear" w:color="auto" w:fill="EEECE1" w:themeFill="background2"/>
          </w:tcPr>
          <w:p w14:paraId="06696F39" w14:textId="77777777" w:rsidR="00AB7EED" w:rsidRPr="00AB7EED" w:rsidRDefault="00AB7EED" w:rsidP="00AB7EED">
            <w:r w:rsidRPr="00AB7EED">
              <w:t>D</w:t>
            </w:r>
          </w:p>
        </w:tc>
        <w:tc>
          <w:tcPr>
            <w:tcW w:w="11093" w:type="dxa"/>
            <w:shd w:val="clear" w:color="auto" w:fill="EEECE1" w:themeFill="background2"/>
          </w:tcPr>
          <w:p w14:paraId="15DC880B" w14:textId="122927EC" w:rsidR="00AB7EED" w:rsidRPr="00AB7EED" w:rsidRDefault="00ED0D73" w:rsidP="00ED0D73">
            <w:pPr>
              <w:ind w:left="32"/>
            </w:pPr>
            <w:r>
              <w:t>Describe how your software will include the same client demographic information as the existing CARE system used by ALTSA.  Data elements will include:  •</w:t>
            </w:r>
            <w:r>
              <w:tab/>
              <w:t>Client’s DOB, •</w:t>
            </w:r>
            <w:r>
              <w:tab/>
              <w:t xml:space="preserve">Language, and </w:t>
            </w:r>
            <w:proofErr w:type="gramStart"/>
            <w:r>
              <w:t>•  Age</w:t>
            </w:r>
            <w:proofErr w:type="gramEnd"/>
          </w:p>
          <w:p w14:paraId="485BD986" w14:textId="77777777" w:rsidR="00AB7EED" w:rsidRPr="00AB7EED" w:rsidRDefault="00AB7EED" w:rsidP="00AB7EED">
            <w:pPr>
              <w:ind w:left="32"/>
            </w:pPr>
          </w:p>
        </w:tc>
        <w:tc>
          <w:tcPr>
            <w:tcW w:w="2065" w:type="dxa"/>
          </w:tcPr>
          <w:p w14:paraId="06B4C71E" w14:textId="66AC8661" w:rsidR="00AB7EED" w:rsidRPr="00DF071E" w:rsidRDefault="00DF071E" w:rsidP="00AB7EED">
            <w:pPr>
              <w:ind w:left="32"/>
              <w:rPr>
                <w:b/>
                <w:bCs/>
                <w:sz w:val="32"/>
                <w:szCs w:val="32"/>
              </w:rPr>
            </w:pPr>
            <w:r w:rsidRPr="00DF071E">
              <w:rPr>
                <w:b/>
                <w:bCs/>
                <w:sz w:val="32"/>
                <w:szCs w:val="32"/>
              </w:rPr>
              <w:t>10</w:t>
            </w:r>
          </w:p>
        </w:tc>
      </w:tr>
      <w:tr w:rsidR="00AB7EED" w:rsidRPr="00AB7EED" w14:paraId="0EDD2EA5" w14:textId="77777777" w:rsidTr="00C92CE9">
        <w:tc>
          <w:tcPr>
            <w:tcW w:w="407" w:type="dxa"/>
          </w:tcPr>
          <w:p w14:paraId="348A1C0D" w14:textId="77777777" w:rsidR="00AB7EED" w:rsidRPr="00AB7EED" w:rsidRDefault="00AB7EED" w:rsidP="00AB7EED"/>
        </w:tc>
        <w:tc>
          <w:tcPr>
            <w:tcW w:w="11093" w:type="dxa"/>
          </w:tcPr>
          <w:p w14:paraId="3162FEEF" w14:textId="77777777" w:rsidR="00AB7EED" w:rsidRPr="00AB7EED" w:rsidRDefault="00AB7EED" w:rsidP="00AB7EED">
            <w:r w:rsidRPr="00AB7EED">
              <w:t>ANSWER:</w:t>
            </w:r>
          </w:p>
        </w:tc>
        <w:tc>
          <w:tcPr>
            <w:tcW w:w="2065" w:type="dxa"/>
          </w:tcPr>
          <w:p w14:paraId="3DDAD2FE" w14:textId="77777777" w:rsidR="00AB7EED" w:rsidRPr="00DF071E" w:rsidRDefault="00AB7EED" w:rsidP="00AB7EED">
            <w:pPr>
              <w:rPr>
                <w:b/>
                <w:bCs/>
                <w:sz w:val="32"/>
                <w:szCs w:val="32"/>
              </w:rPr>
            </w:pPr>
          </w:p>
        </w:tc>
      </w:tr>
      <w:tr w:rsidR="00C92CE9" w:rsidRPr="00AB7EED" w14:paraId="798DDBD0" w14:textId="77777777" w:rsidTr="00C92CE9">
        <w:tc>
          <w:tcPr>
            <w:tcW w:w="407" w:type="dxa"/>
            <w:shd w:val="clear" w:color="auto" w:fill="EEECE1" w:themeFill="background2"/>
          </w:tcPr>
          <w:p w14:paraId="3349624F" w14:textId="39AF81CE" w:rsidR="00C92CE9" w:rsidRPr="00AB7EED" w:rsidRDefault="00C92CE9" w:rsidP="00954D86">
            <w:r>
              <w:t>E</w:t>
            </w:r>
          </w:p>
        </w:tc>
        <w:tc>
          <w:tcPr>
            <w:tcW w:w="11093" w:type="dxa"/>
            <w:shd w:val="clear" w:color="auto" w:fill="EEECE1" w:themeFill="background2"/>
          </w:tcPr>
          <w:p w14:paraId="214D42F9" w14:textId="430063E6" w:rsidR="00C92CE9" w:rsidRPr="00AB7EED" w:rsidRDefault="001F5A95" w:rsidP="00954D86">
            <w:pPr>
              <w:ind w:left="32"/>
            </w:pPr>
            <w:r>
              <w:t>Describe how you will</w:t>
            </w:r>
            <w:r w:rsidRPr="001F5A95">
              <w:t xml:space="preserve"> differentiate user security access levels and permissions including Case Manager, Supervisor, and Administrator, to ensure proper permissions and data security.</w:t>
            </w:r>
          </w:p>
          <w:p w14:paraId="2C0F0EDE" w14:textId="77777777" w:rsidR="00C92CE9" w:rsidRPr="00AB7EED" w:rsidRDefault="00C92CE9" w:rsidP="00954D86">
            <w:pPr>
              <w:ind w:left="32"/>
            </w:pPr>
          </w:p>
        </w:tc>
        <w:tc>
          <w:tcPr>
            <w:tcW w:w="2065" w:type="dxa"/>
          </w:tcPr>
          <w:p w14:paraId="58BA2E44" w14:textId="7FD7E73B" w:rsidR="00C92CE9" w:rsidRPr="00DF071E" w:rsidRDefault="00DF071E" w:rsidP="00954D86">
            <w:pPr>
              <w:ind w:left="32"/>
              <w:rPr>
                <w:b/>
                <w:bCs/>
                <w:sz w:val="32"/>
                <w:szCs w:val="32"/>
              </w:rPr>
            </w:pPr>
            <w:r w:rsidRPr="00DF071E">
              <w:rPr>
                <w:b/>
                <w:bCs/>
                <w:sz w:val="32"/>
                <w:szCs w:val="32"/>
              </w:rPr>
              <w:t>10</w:t>
            </w:r>
          </w:p>
        </w:tc>
      </w:tr>
      <w:tr w:rsidR="00C92CE9" w:rsidRPr="00AB7EED" w14:paraId="0DA57B47" w14:textId="77777777" w:rsidTr="00C92CE9">
        <w:tc>
          <w:tcPr>
            <w:tcW w:w="407" w:type="dxa"/>
          </w:tcPr>
          <w:p w14:paraId="5236B718" w14:textId="77777777" w:rsidR="00C92CE9" w:rsidRPr="00AB7EED" w:rsidRDefault="00C92CE9" w:rsidP="00954D86"/>
        </w:tc>
        <w:tc>
          <w:tcPr>
            <w:tcW w:w="11093" w:type="dxa"/>
          </w:tcPr>
          <w:p w14:paraId="181AE95D" w14:textId="77777777" w:rsidR="00C92CE9" w:rsidRPr="00AB7EED" w:rsidRDefault="00C92CE9" w:rsidP="00954D86">
            <w:r w:rsidRPr="00AB7EED">
              <w:t>ANSWER:</w:t>
            </w:r>
          </w:p>
        </w:tc>
        <w:tc>
          <w:tcPr>
            <w:tcW w:w="2065" w:type="dxa"/>
          </w:tcPr>
          <w:p w14:paraId="5B775FDD" w14:textId="77777777" w:rsidR="00C92CE9" w:rsidRPr="00DF071E" w:rsidRDefault="00C92CE9" w:rsidP="00954D86">
            <w:pPr>
              <w:rPr>
                <w:b/>
                <w:bCs/>
                <w:sz w:val="32"/>
                <w:szCs w:val="32"/>
              </w:rPr>
            </w:pPr>
          </w:p>
        </w:tc>
      </w:tr>
      <w:tr w:rsidR="00C92CE9" w:rsidRPr="00AB7EED" w14:paraId="6686F771" w14:textId="77777777" w:rsidTr="00C92CE9">
        <w:tc>
          <w:tcPr>
            <w:tcW w:w="407" w:type="dxa"/>
            <w:shd w:val="clear" w:color="auto" w:fill="EEECE1" w:themeFill="background2"/>
          </w:tcPr>
          <w:p w14:paraId="20770C0A" w14:textId="1236ECF9" w:rsidR="00C92CE9" w:rsidRPr="00AB7EED" w:rsidRDefault="00C92CE9" w:rsidP="00954D86">
            <w:r>
              <w:lastRenderedPageBreak/>
              <w:t>F</w:t>
            </w:r>
          </w:p>
        </w:tc>
        <w:tc>
          <w:tcPr>
            <w:tcW w:w="11093" w:type="dxa"/>
            <w:shd w:val="clear" w:color="auto" w:fill="EEECE1" w:themeFill="background2"/>
          </w:tcPr>
          <w:p w14:paraId="0392A68B" w14:textId="18CB0202" w:rsidR="00876ABA" w:rsidRDefault="00876ABA" w:rsidP="00876ABA">
            <w:pPr>
              <w:ind w:left="32"/>
            </w:pPr>
            <w:r>
              <w:t>Describe how you will use the data points in the CARE system to match with appropriate vendors.  Data elements to be considered will include:</w:t>
            </w:r>
          </w:p>
          <w:p w14:paraId="13B3FAA0" w14:textId="77777777" w:rsidR="00876ABA" w:rsidRDefault="00876ABA" w:rsidP="00876ABA">
            <w:pPr>
              <w:ind w:left="32"/>
            </w:pPr>
          </w:p>
          <w:p w14:paraId="2C0BDEE4" w14:textId="77777777" w:rsidR="00876ABA" w:rsidRDefault="00876ABA" w:rsidP="00876ABA">
            <w:pPr>
              <w:ind w:left="32"/>
            </w:pPr>
            <w:r>
              <w:t>•</w:t>
            </w:r>
            <w:r>
              <w:tab/>
              <w:t>Client’s treatment needs.</w:t>
            </w:r>
          </w:p>
          <w:p w14:paraId="5E7293BD" w14:textId="77777777" w:rsidR="00876ABA" w:rsidRDefault="00876ABA" w:rsidP="00876ABA">
            <w:pPr>
              <w:ind w:left="32"/>
            </w:pPr>
            <w:r>
              <w:t>•</w:t>
            </w:r>
            <w:r>
              <w:tab/>
              <w:t>Client’s staffing needs.</w:t>
            </w:r>
          </w:p>
          <w:p w14:paraId="6C9A9B5D" w14:textId="77777777" w:rsidR="00876ABA" w:rsidRDefault="00876ABA" w:rsidP="00876ABA">
            <w:pPr>
              <w:ind w:left="32"/>
            </w:pPr>
            <w:r>
              <w:t>•</w:t>
            </w:r>
            <w:r>
              <w:tab/>
              <w:t xml:space="preserve">Behavioral support. </w:t>
            </w:r>
          </w:p>
          <w:p w14:paraId="02473999" w14:textId="77777777" w:rsidR="00876ABA" w:rsidRDefault="00876ABA" w:rsidP="00876ABA">
            <w:pPr>
              <w:ind w:left="32"/>
            </w:pPr>
            <w:r>
              <w:t>•</w:t>
            </w:r>
            <w:r>
              <w:tab/>
              <w:t xml:space="preserve">Staffing requirements. </w:t>
            </w:r>
          </w:p>
          <w:p w14:paraId="1215ACC9" w14:textId="01794AF9" w:rsidR="00C92CE9" w:rsidRPr="00AB7EED" w:rsidRDefault="00876ABA" w:rsidP="00876ABA">
            <w:pPr>
              <w:ind w:left="32"/>
            </w:pPr>
            <w:r>
              <w:t>•</w:t>
            </w:r>
            <w:r>
              <w:tab/>
              <w:t>Activities of Daily Living needs.</w:t>
            </w:r>
          </w:p>
          <w:p w14:paraId="649243A1" w14:textId="77777777" w:rsidR="00C92CE9" w:rsidRPr="00AB7EED" w:rsidRDefault="00C92CE9" w:rsidP="00954D86">
            <w:pPr>
              <w:ind w:left="32"/>
            </w:pPr>
          </w:p>
        </w:tc>
        <w:tc>
          <w:tcPr>
            <w:tcW w:w="2065" w:type="dxa"/>
          </w:tcPr>
          <w:p w14:paraId="5A39628F" w14:textId="4C75B6C3" w:rsidR="00C92CE9" w:rsidRPr="00DF071E" w:rsidRDefault="00DF071E" w:rsidP="00954D86">
            <w:pPr>
              <w:ind w:left="32"/>
              <w:rPr>
                <w:b/>
                <w:bCs/>
                <w:sz w:val="32"/>
                <w:szCs w:val="32"/>
              </w:rPr>
            </w:pPr>
            <w:r w:rsidRPr="00DF071E">
              <w:rPr>
                <w:b/>
                <w:bCs/>
                <w:sz w:val="32"/>
                <w:szCs w:val="32"/>
              </w:rPr>
              <w:t>10</w:t>
            </w:r>
          </w:p>
        </w:tc>
      </w:tr>
      <w:tr w:rsidR="00C92CE9" w:rsidRPr="00AB7EED" w14:paraId="231E0C41" w14:textId="77777777" w:rsidTr="00C92CE9">
        <w:tc>
          <w:tcPr>
            <w:tcW w:w="407" w:type="dxa"/>
          </w:tcPr>
          <w:p w14:paraId="62CF8EAD" w14:textId="77777777" w:rsidR="00C92CE9" w:rsidRPr="00AB7EED" w:rsidRDefault="00C92CE9" w:rsidP="00954D86"/>
        </w:tc>
        <w:tc>
          <w:tcPr>
            <w:tcW w:w="11093" w:type="dxa"/>
          </w:tcPr>
          <w:p w14:paraId="4FA180E0" w14:textId="77777777" w:rsidR="00C92CE9" w:rsidRPr="00AB7EED" w:rsidRDefault="00C92CE9" w:rsidP="00954D86">
            <w:r w:rsidRPr="00AB7EED">
              <w:t>ANSWER:</w:t>
            </w:r>
          </w:p>
        </w:tc>
        <w:tc>
          <w:tcPr>
            <w:tcW w:w="2065" w:type="dxa"/>
          </w:tcPr>
          <w:p w14:paraId="01D9FF26" w14:textId="77777777" w:rsidR="00C92CE9" w:rsidRPr="00DF071E" w:rsidRDefault="00C92CE9" w:rsidP="00954D86">
            <w:pPr>
              <w:rPr>
                <w:b/>
                <w:bCs/>
                <w:sz w:val="32"/>
                <w:szCs w:val="32"/>
              </w:rPr>
            </w:pPr>
          </w:p>
        </w:tc>
      </w:tr>
      <w:tr w:rsidR="00C92CE9" w:rsidRPr="00AB7EED" w14:paraId="48DE87F4" w14:textId="77777777" w:rsidTr="00C92CE9">
        <w:tc>
          <w:tcPr>
            <w:tcW w:w="407" w:type="dxa"/>
            <w:shd w:val="clear" w:color="auto" w:fill="EEECE1" w:themeFill="background2"/>
          </w:tcPr>
          <w:p w14:paraId="52C8DCFA" w14:textId="5714BAE4" w:rsidR="00C92CE9" w:rsidRPr="00AB7EED" w:rsidRDefault="00C92CE9" w:rsidP="00954D86">
            <w:r>
              <w:t>G</w:t>
            </w:r>
          </w:p>
        </w:tc>
        <w:tc>
          <w:tcPr>
            <w:tcW w:w="11093" w:type="dxa"/>
            <w:shd w:val="clear" w:color="auto" w:fill="EEECE1" w:themeFill="background2"/>
          </w:tcPr>
          <w:p w14:paraId="7ED2389C" w14:textId="5D777486" w:rsidR="00C92CE9" w:rsidRPr="00AB7EED" w:rsidRDefault="00F63B4D" w:rsidP="00954D86">
            <w:pPr>
              <w:ind w:left="32"/>
            </w:pPr>
            <w:r w:rsidRPr="00F63B4D">
              <w:t>The Contractor shall be solely responsible for maintaining the security of its Account, including all passwords, and for all uses of its Account with or without ALTSA's consent.</w:t>
            </w:r>
            <w:r>
              <w:t xml:space="preserve">  Describe how you will accomplish this.  </w:t>
            </w:r>
          </w:p>
          <w:p w14:paraId="61D2B80C" w14:textId="77777777" w:rsidR="00C92CE9" w:rsidRPr="00AB7EED" w:rsidRDefault="00C92CE9" w:rsidP="00954D86">
            <w:pPr>
              <w:ind w:left="32"/>
            </w:pPr>
          </w:p>
        </w:tc>
        <w:tc>
          <w:tcPr>
            <w:tcW w:w="2065" w:type="dxa"/>
          </w:tcPr>
          <w:p w14:paraId="6BEB9C78" w14:textId="70C301F1" w:rsidR="00C92CE9" w:rsidRPr="00DF071E" w:rsidRDefault="00DF071E" w:rsidP="00954D86">
            <w:pPr>
              <w:ind w:left="32"/>
              <w:rPr>
                <w:b/>
                <w:bCs/>
                <w:sz w:val="32"/>
                <w:szCs w:val="32"/>
              </w:rPr>
            </w:pPr>
            <w:r w:rsidRPr="00DF071E">
              <w:rPr>
                <w:b/>
                <w:bCs/>
                <w:sz w:val="32"/>
                <w:szCs w:val="32"/>
              </w:rPr>
              <w:t>10</w:t>
            </w:r>
          </w:p>
        </w:tc>
      </w:tr>
      <w:tr w:rsidR="00C92CE9" w:rsidRPr="00AB7EED" w14:paraId="38B174D4" w14:textId="77777777" w:rsidTr="00C92CE9">
        <w:tc>
          <w:tcPr>
            <w:tcW w:w="407" w:type="dxa"/>
          </w:tcPr>
          <w:p w14:paraId="1C1265E6" w14:textId="77777777" w:rsidR="00C92CE9" w:rsidRPr="00AB7EED" w:rsidRDefault="00C92CE9" w:rsidP="00954D86"/>
        </w:tc>
        <w:tc>
          <w:tcPr>
            <w:tcW w:w="11093" w:type="dxa"/>
          </w:tcPr>
          <w:p w14:paraId="08DBDC42" w14:textId="77777777" w:rsidR="00C92CE9" w:rsidRPr="00AB7EED" w:rsidRDefault="00C92CE9" w:rsidP="00954D86">
            <w:r w:rsidRPr="00AB7EED">
              <w:t>ANSWER:</w:t>
            </w:r>
          </w:p>
        </w:tc>
        <w:tc>
          <w:tcPr>
            <w:tcW w:w="2065" w:type="dxa"/>
          </w:tcPr>
          <w:p w14:paraId="759D9030" w14:textId="77777777" w:rsidR="00C92CE9" w:rsidRPr="00AB7EED" w:rsidRDefault="00C92CE9" w:rsidP="00954D86"/>
        </w:tc>
      </w:tr>
      <w:tr w:rsidR="00C92CE9" w:rsidRPr="00AB7EED" w14:paraId="1A0EB8D6" w14:textId="77777777" w:rsidTr="00C92CE9">
        <w:tc>
          <w:tcPr>
            <w:tcW w:w="407" w:type="dxa"/>
            <w:shd w:val="clear" w:color="auto" w:fill="EEECE1" w:themeFill="background2"/>
          </w:tcPr>
          <w:p w14:paraId="0ADBB85E" w14:textId="697363E5" w:rsidR="00C92CE9" w:rsidRPr="00AB7EED" w:rsidRDefault="00C92CE9" w:rsidP="00954D86">
            <w:r>
              <w:t>H</w:t>
            </w:r>
          </w:p>
        </w:tc>
        <w:tc>
          <w:tcPr>
            <w:tcW w:w="11093" w:type="dxa"/>
            <w:shd w:val="clear" w:color="auto" w:fill="EEECE1" w:themeFill="background2"/>
          </w:tcPr>
          <w:p w14:paraId="2A3CAF56" w14:textId="5580DBE8" w:rsidR="00C92CE9" w:rsidRPr="00AB7EED" w:rsidRDefault="00CE54D1" w:rsidP="00E746BE">
            <w:r w:rsidRPr="00CE54D1">
              <w:t>The Contractor shall be responsible for accurately tracking and reporting data related to all new referrals entered by ALTSA case managers, transitions, withdrawals, length of time for transition, and referrals still open, as required by ALTSA.</w:t>
            </w:r>
            <w:r>
              <w:t xml:space="preserve">  Describe how you will accomplish this.</w:t>
            </w:r>
          </w:p>
          <w:p w14:paraId="751F5121" w14:textId="77777777" w:rsidR="00C92CE9" w:rsidRPr="00AB7EED" w:rsidRDefault="00C92CE9" w:rsidP="00954D86">
            <w:pPr>
              <w:ind w:left="32"/>
            </w:pPr>
          </w:p>
        </w:tc>
        <w:tc>
          <w:tcPr>
            <w:tcW w:w="2065" w:type="dxa"/>
          </w:tcPr>
          <w:p w14:paraId="4D78457D" w14:textId="05397A86" w:rsidR="00C92CE9" w:rsidRPr="00DF071E" w:rsidRDefault="00DF071E" w:rsidP="00954D86">
            <w:pPr>
              <w:ind w:left="32"/>
              <w:rPr>
                <w:b/>
                <w:bCs/>
                <w:sz w:val="32"/>
                <w:szCs w:val="32"/>
              </w:rPr>
            </w:pPr>
            <w:r w:rsidRPr="00DF071E">
              <w:rPr>
                <w:b/>
                <w:bCs/>
                <w:sz w:val="32"/>
                <w:szCs w:val="32"/>
              </w:rPr>
              <w:t>10</w:t>
            </w:r>
          </w:p>
        </w:tc>
      </w:tr>
      <w:tr w:rsidR="00C92CE9" w:rsidRPr="00AB7EED" w14:paraId="1EFE6C76" w14:textId="77777777" w:rsidTr="00C92CE9">
        <w:tc>
          <w:tcPr>
            <w:tcW w:w="407" w:type="dxa"/>
          </w:tcPr>
          <w:p w14:paraId="41D596D9" w14:textId="77777777" w:rsidR="00C92CE9" w:rsidRPr="00AB7EED" w:rsidRDefault="00C92CE9" w:rsidP="00954D86"/>
        </w:tc>
        <w:tc>
          <w:tcPr>
            <w:tcW w:w="11093" w:type="dxa"/>
          </w:tcPr>
          <w:p w14:paraId="3A08EA02" w14:textId="77777777" w:rsidR="00C92CE9" w:rsidRPr="00AB7EED" w:rsidRDefault="00C92CE9" w:rsidP="00954D86">
            <w:r w:rsidRPr="00AB7EED">
              <w:t>ANSWER:</w:t>
            </w:r>
          </w:p>
        </w:tc>
        <w:tc>
          <w:tcPr>
            <w:tcW w:w="2065" w:type="dxa"/>
          </w:tcPr>
          <w:p w14:paraId="03062D24" w14:textId="77777777" w:rsidR="00C92CE9" w:rsidRPr="00AB7EED" w:rsidRDefault="00C92CE9" w:rsidP="00954D86"/>
        </w:tc>
      </w:tr>
      <w:tr w:rsidR="00C92CE9" w:rsidRPr="00AB7EED" w14:paraId="7D9ABD27" w14:textId="77777777" w:rsidTr="00C92CE9">
        <w:tc>
          <w:tcPr>
            <w:tcW w:w="407" w:type="dxa"/>
            <w:shd w:val="clear" w:color="auto" w:fill="EEECE1" w:themeFill="background2"/>
          </w:tcPr>
          <w:p w14:paraId="0ACC2615" w14:textId="403F9E73" w:rsidR="00C92CE9" w:rsidRPr="00AB7EED" w:rsidRDefault="00C92CE9" w:rsidP="00954D86">
            <w:r>
              <w:t>I</w:t>
            </w:r>
          </w:p>
        </w:tc>
        <w:tc>
          <w:tcPr>
            <w:tcW w:w="11093" w:type="dxa"/>
            <w:shd w:val="clear" w:color="auto" w:fill="EEECE1" w:themeFill="background2"/>
          </w:tcPr>
          <w:p w14:paraId="54DD9798" w14:textId="29185231" w:rsidR="00C92CE9" w:rsidRPr="00AB7EED" w:rsidRDefault="00EA17F8" w:rsidP="00954D86">
            <w:pPr>
              <w:ind w:left="32"/>
            </w:pPr>
            <w:r w:rsidRPr="00EA17F8">
              <w:t>The Contractor shall maintain strict confidentiality of all client information and shall not disclose any client data to any third party without proper authorization in compliance with HIPAA regulations.</w:t>
            </w:r>
            <w:r>
              <w:t xml:space="preserve">  Describe how you will accomplish this. </w:t>
            </w:r>
          </w:p>
          <w:p w14:paraId="540D8340" w14:textId="77777777" w:rsidR="00C92CE9" w:rsidRPr="00AB7EED" w:rsidRDefault="00C92CE9" w:rsidP="00954D86">
            <w:pPr>
              <w:ind w:left="32"/>
            </w:pPr>
          </w:p>
        </w:tc>
        <w:tc>
          <w:tcPr>
            <w:tcW w:w="2065" w:type="dxa"/>
          </w:tcPr>
          <w:p w14:paraId="257110B5" w14:textId="6251688A" w:rsidR="00C92CE9" w:rsidRPr="00DF071E" w:rsidRDefault="00DF071E" w:rsidP="00954D86">
            <w:pPr>
              <w:ind w:left="32"/>
              <w:rPr>
                <w:b/>
                <w:bCs/>
                <w:sz w:val="32"/>
                <w:szCs w:val="32"/>
              </w:rPr>
            </w:pPr>
            <w:r w:rsidRPr="00DF071E">
              <w:rPr>
                <w:b/>
                <w:bCs/>
                <w:sz w:val="32"/>
                <w:szCs w:val="32"/>
              </w:rPr>
              <w:t>10</w:t>
            </w:r>
          </w:p>
        </w:tc>
      </w:tr>
      <w:tr w:rsidR="00C92CE9" w:rsidRPr="00AB7EED" w14:paraId="65836489" w14:textId="77777777" w:rsidTr="00C92CE9">
        <w:tc>
          <w:tcPr>
            <w:tcW w:w="407" w:type="dxa"/>
          </w:tcPr>
          <w:p w14:paraId="3457735C" w14:textId="77777777" w:rsidR="00C92CE9" w:rsidRPr="00AB7EED" w:rsidRDefault="00C92CE9" w:rsidP="00954D86"/>
        </w:tc>
        <w:tc>
          <w:tcPr>
            <w:tcW w:w="11093" w:type="dxa"/>
          </w:tcPr>
          <w:p w14:paraId="19F1635F" w14:textId="77777777" w:rsidR="00C92CE9" w:rsidRPr="00AB7EED" w:rsidRDefault="00C92CE9" w:rsidP="00954D86">
            <w:r w:rsidRPr="00AB7EED">
              <w:t>ANSWER:</w:t>
            </w:r>
          </w:p>
        </w:tc>
        <w:tc>
          <w:tcPr>
            <w:tcW w:w="2065" w:type="dxa"/>
          </w:tcPr>
          <w:p w14:paraId="5C7DE9E9" w14:textId="77777777" w:rsidR="00C92CE9" w:rsidRPr="00AB7EED" w:rsidRDefault="00C92CE9" w:rsidP="00954D86"/>
        </w:tc>
      </w:tr>
    </w:tbl>
    <w:p w14:paraId="565337A6" w14:textId="77777777" w:rsidR="00AB7EED" w:rsidRDefault="00AB7EED"/>
    <w:tbl>
      <w:tblPr>
        <w:tblStyle w:val="TableGrid"/>
        <w:tblW w:w="13565" w:type="dxa"/>
        <w:tblLook w:val="04A0" w:firstRow="1" w:lastRow="0" w:firstColumn="1" w:lastColumn="0" w:noHBand="0" w:noVBand="1"/>
      </w:tblPr>
      <w:tblGrid>
        <w:gridCol w:w="401"/>
        <w:gridCol w:w="11095"/>
        <w:gridCol w:w="2069"/>
      </w:tblGrid>
      <w:tr w:rsidR="006E4770" w14:paraId="16825EAB" w14:textId="77777777" w:rsidTr="006E4770">
        <w:tc>
          <w:tcPr>
            <w:tcW w:w="401" w:type="dxa"/>
            <w:shd w:val="clear" w:color="auto" w:fill="8DB3E2" w:themeFill="text2" w:themeFillTint="66"/>
          </w:tcPr>
          <w:p w14:paraId="0F579296" w14:textId="53F768EB" w:rsidR="006E4770" w:rsidRPr="00C443D8" w:rsidRDefault="00E746BE" w:rsidP="009244BE">
            <w:pPr>
              <w:rPr>
                <w:b/>
              </w:rPr>
            </w:pPr>
            <w:r>
              <w:rPr>
                <w:b/>
              </w:rPr>
              <w:t>5</w:t>
            </w:r>
          </w:p>
        </w:tc>
        <w:tc>
          <w:tcPr>
            <w:tcW w:w="11095" w:type="dxa"/>
            <w:shd w:val="clear" w:color="auto" w:fill="8DB3E2" w:themeFill="text2" w:themeFillTint="66"/>
          </w:tcPr>
          <w:p w14:paraId="2D9F4DD9" w14:textId="13AB8FBB" w:rsidR="006E4770" w:rsidRPr="00C443D8" w:rsidRDefault="006E4770" w:rsidP="009244BE">
            <w:pPr>
              <w:rPr>
                <w:b/>
              </w:rPr>
            </w:pPr>
            <w:r>
              <w:rPr>
                <w:b/>
              </w:rPr>
              <w:t>BIDDER’S PROPOSED PRICING (QUOTATION OR COST RESPONSE</w:t>
            </w:r>
            <w:r w:rsidR="00B97BAB">
              <w:rPr>
                <w:b/>
              </w:rPr>
              <w:t>)</w:t>
            </w:r>
          </w:p>
        </w:tc>
        <w:tc>
          <w:tcPr>
            <w:tcW w:w="2069" w:type="dxa"/>
            <w:shd w:val="clear" w:color="auto" w:fill="auto"/>
          </w:tcPr>
          <w:p w14:paraId="537A5100" w14:textId="77777777" w:rsidR="006E4770" w:rsidRPr="00C977A3" w:rsidRDefault="006E4770" w:rsidP="009244BE">
            <w:r>
              <w:t>MAXIMUM TOTAL POINTS</w:t>
            </w:r>
          </w:p>
        </w:tc>
      </w:tr>
      <w:tr w:rsidR="006E4770" w14:paraId="155C2C92" w14:textId="77777777" w:rsidTr="006E4770">
        <w:tc>
          <w:tcPr>
            <w:tcW w:w="401" w:type="dxa"/>
            <w:shd w:val="clear" w:color="auto" w:fill="EEECE1" w:themeFill="background2"/>
          </w:tcPr>
          <w:p w14:paraId="22768EA7" w14:textId="77777777" w:rsidR="006E4770" w:rsidRDefault="006E4770" w:rsidP="009244BE">
            <w:r>
              <w:t>A</w:t>
            </w:r>
          </w:p>
        </w:tc>
        <w:tc>
          <w:tcPr>
            <w:tcW w:w="11095" w:type="dxa"/>
            <w:shd w:val="clear" w:color="auto" w:fill="EEECE1" w:themeFill="background2"/>
          </w:tcPr>
          <w:p w14:paraId="394B6FEA" w14:textId="77777777" w:rsidR="006E4770" w:rsidRDefault="006E4770" w:rsidP="009244BE">
            <w:r w:rsidRPr="00C443D8">
              <w:t xml:space="preserve">Please identify all allocated costs, together with the total charges </w:t>
            </w:r>
            <w:proofErr w:type="gramStart"/>
            <w:r w:rsidRPr="00C443D8">
              <w:t>Bidder</w:t>
            </w:r>
            <w:proofErr w:type="gramEnd"/>
            <w:r w:rsidRPr="00C443D8">
              <w:t xml:space="preserve"> is willing to accept in consideration of the full performance of the Contract.  </w:t>
            </w:r>
          </w:p>
        </w:tc>
        <w:tc>
          <w:tcPr>
            <w:tcW w:w="2069" w:type="dxa"/>
          </w:tcPr>
          <w:p w14:paraId="1E113648" w14:textId="41061361" w:rsidR="006E4770" w:rsidRPr="00B97BAB" w:rsidRDefault="00B97BAB" w:rsidP="009244BE">
            <w:pPr>
              <w:rPr>
                <w:b/>
                <w:bCs/>
                <w:sz w:val="32"/>
                <w:szCs w:val="32"/>
              </w:rPr>
            </w:pPr>
            <w:r w:rsidRPr="00B97BAB">
              <w:rPr>
                <w:b/>
                <w:bCs/>
                <w:sz w:val="32"/>
                <w:szCs w:val="32"/>
              </w:rPr>
              <w:t>50</w:t>
            </w:r>
          </w:p>
        </w:tc>
      </w:tr>
      <w:tr w:rsidR="006E4770" w14:paraId="33C3DDEB" w14:textId="77777777" w:rsidTr="006E4770">
        <w:tc>
          <w:tcPr>
            <w:tcW w:w="401" w:type="dxa"/>
          </w:tcPr>
          <w:p w14:paraId="0C268A4D" w14:textId="77777777" w:rsidR="006E4770" w:rsidRDefault="006E4770" w:rsidP="009244BE"/>
        </w:tc>
        <w:tc>
          <w:tcPr>
            <w:tcW w:w="11095" w:type="dxa"/>
          </w:tcPr>
          <w:p w14:paraId="3D94545C" w14:textId="77777777" w:rsidR="006E4770" w:rsidRPr="00C443D8" w:rsidRDefault="006E4770" w:rsidP="009244BE">
            <w:r w:rsidRPr="00C443D8">
              <w:t xml:space="preserve">ANSWER:  TOTAL MAXIMUM BID AMOUNT: </w:t>
            </w:r>
          </w:p>
          <w:p w14:paraId="7E752396" w14:textId="77777777" w:rsidR="006E4770" w:rsidRPr="00C443D8" w:rsidRDefault="006E4770" w:rsidP="009244BE"/>
          <w:p w14:paraId="6EE32D59" w14:textId="77777777" w:rsidR="006E4770" w:rsidRDefault="006E4770" w:rsidP="009244BE">
            <w:r w:rsidRPr="00C443D8">
              <w:t>FOR ALLOCATED COST DETAIL, ATTACH A SEPARATE SPREADSHEET OR DESCRIBE DETAILS BELOW</w:t>
            </w:r>
          </w:p>
        </w:tc>
        <w:tc>
          <w:tcPr>
            <w:tcW w:w="2069" w:type="dxa"/>
          </w:tcPr>
          <w:p w14:paraId="1C4F92EA" w14:textId="77777777" w:rsidR="006E4770" w:rsidRDefault="006E4770" w:rsidP="009244BE"/>
        </w:tc>
      </w:tr>
    </w:tbl>
    <w:p w14:paraId="74857884" w14:textId="77777777" w:rsidR="006E4770" w:rsidRDefault="006E4770"/>
    <w:sectPr w:rsidR="006E4770" w:rsidSect="00397BB7">
      <w:headerReference w:type="default" r:id="rId7"/>
      <w:footerReference w:type="default" r:id="rId8"/>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4CBB9" w14:textId="77777777" w:rsidR="00F51A69" w:rsidRDefault="00F51A69" w:rsidP="00397BB7">
      <w:pPr>
        <w:spacing w:after="0" w:line="240" w:lineRule="auto"/>
      </w:pPr>
      <w:r>
        <w:separator/>
      </w:r>
    </w:p>
  </w:endnote>
  <w:endnote w:type="continuationSeparator" w:id="0">
    <w:p w14:paraId="75A14A3B" w14:textId="77777777" w:rsidR="00F51A69" w:rsidRDefault="00F51A69"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77"/>
      <w:docPartObj>
        <w:docPartGallery w:val="Page Numbers (Bottom of Page)"/>
        <w:docPartUnique/>
      </w:docPartObj>
    </w:sdtPr>
    <w:sdtEndPr>
      <w:rPr>
        <w:noProof/>
      </w:rPr>
    </w:sdtEndPr>
    <w:sdtContent>
      <w:p w14:paraId="73D681E9" w14:textId="77777777" w:rsidR="00EA3372" w:rsidRDefault="00EA3372">
        <w:pPr>
          <w:pStyle w:val="Footer"/>
          <w:jc w:val="right"/>
        </w:pPr>
        <w:r>
          <w:fldChar w:fldCharType="begin"/>
        </w:r>
        <w:r>
          <w:instrText xml:space="preserve"> PAGE   \* MERGEFORMAT </w:instrText>
        </w:r>
        <w:r>
          <w:fldChar w:fldCharType="separate"/>
        </w:r>
        <w:r w:rsidR="00AB7EED">
          <w:rPr>
            <w:noProof/>
          </w:rPr>
          <w:t>7</w:t>
        </w:r>
        <w:r>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B008F" w14:textId="77777777" w:rsidR="00F51A69" w:rsidRDefault="00F51A69" w:rsidP="00397BB7">
      <w:pPr>
        <w:spacing w:after="0" w:line="240" w:lineRule="auto"/>
      </w:pPr>
      <w:r>
        <w:separator/>
      </w:r>
    </w:p>
  </w:footnote>
  <w:footnote w:type="continuationSeparator" w:id="0">
    <w:p w14:paraId="7E2A2673" w14:textId="77777777" w:rsidR="00F51A69" w:rsidRDefault="00F51A69"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451D" w14:textId="7A8FB275" w:rsidR="00397BB7" w:rsidRDefault="007C1463" w:rsidP="00397BB7">
    <w:pPr>
      <w:pStyle w:val="Header"/>
      <w:ind w:right="-180"/>
    </w:pPr>
    <w:r w:rsidRPr="007C1463">
      <w:t>Competitive Solicitation RF</w:t>
    </w:r>
    <w:r w:rsidR="00310078" w:rsidRPr="00310078">
      <w:t>P</w:t>
    </w:r>
    <w:r w:rsidRPr="007C1463">
      <w:t xml:space="preserve"> # </w:t>
    </w:r>
    <w:r w:rsidR="00310078">
      <w:t>2323-827</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660898">
    <w:abstractNumId w:val="7"/>
  </w:num>
  <w:num w:numId="2" w16cid:durableId="2118400581">
    <w:abstractNumId w:val="3"/>
  </w:num>
  <w:num w:numId="3" w16cid:durableId="1239514130">
    <w:abstractNumId w:val="1"/>
  </w:num>
  <w:num w:numId="4" w16cid:durableId="1814903526">
    <w:abstractNumId w:val="6"/>
  </w:num>
  <w:num w:numId="5" w16cid:durableId="1573658005">
    <w:abstractNumId w:val="4"/>
  </w:num>
  <w:num w:numId="6" w16cid:durableId="423647794">
    <w:abstractNumId w:val="0"/>
  </w:num>
  <w:num w:numId="7" w16cid:durableId="1497260632">
    <w:abstractNumId w:val="5"/>
  </w:num>
  <w:num w:numId="8" w16cid:durableId="1391033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63"/>
    <w:rsid w:val="0000319B"/>
    <w:rsid w:val="00007803"/>
    <w:rsid w:val="0001423A"/>
    <w:rsid w:val="00027083"/>
    <w:rsid w:val="00047952"/>
    <w:rsid w:val="00070084"/>
    <w:rsid w:val="00095F49"/>
    <w:rsid w:val="000C4273"/>
    <w:rsid w:val="000F4359"/>
    <w:rsid w:val="001120DF"/>
    <w:rsid w:val="00133B08"/>
    <w:rsid w:val="001533C9"/>
    <w:rsid w:val="0018295F"/>
    <w:rsid w:val="001876EE"/>
    <w:rsid w:val="001922DE"/>
    <w:rsid w:val="001B0126"/>
    <w:rsid w:val="001F5A95"/>
    <w:rsid w:val="00210BDF"/>
    <w:rsid w:val="00211471"/>
    <w:rsid w:val="00212498"/>
    <w:rsid w:val="00221936"/>
    <w:rsid w:val="002240AB"/>
    <w:rsid w:val="00281346"/>
    <w:rsid w:val="00310078"/>
    <w:rsid w:val="003152E5"/>
    <w:rsid w:val="003304D0"/>
    <w:rsid w:val="00347968"/>
    <w:rsid w:val="003761CD"/>
    <w:rsid w:val="0037693B"/>
    <w:rsid w:val="00380336"/>
    <w:rsid w:val="003913E8"/>
    <w:rsid w:val="00397BB7"/>
    <w:rsid w:val="003E06DC"/>
    <w:rsid w:val="003E1F70"/>
    <w:rsid w:val="003E2E6F"/>
    <w:rsid w:val="00471F36"/>
    <w:rsid w:val="00496A1C"/>
    <w:rsid w:val="004A3863"/>
    <w:rsid w:val="004C71E8"/>
    <w:rsid w:val="004C7B8B"/>
    <w:rsid w:val="004E3963"/>
    <w:rsid w:val="00515021"/>
    <w:rsid w:val="005506FF"/>
    <w:rsid w:val="00591BCC"/>
    <w:rsid w:val="005A1434"/>
    <w:rsid w:val="005B1DCF"/>
    <w:rsid w:val="005D7351"/>
    <w:rsid w:val="0060693C"/>
    <w:rsid w:val="00620FE8"/>
    <w:rsid w:val="0063637E"/>
    <w:rsid w:val="00662416"/>
    <w:rsid w:val="006E4770"/>
    <w:rsid w:val="00716D4A"/>
    <w:rsid w:val="00746650"/>
    <w:rsid w:val="007659FA"/>
    <w:rsid w:val="00775172"/>
    <w:rsid w:val="0079631E"/>
    <w:rsid w:val="007B45C0"/>
    <w:rsid w:val="007C1463"/>
    <w:rsid w:val="007C73CF"/>
    <w:rsid w:val="008020D7"/>
    <w:rsid w:val="008105A0"/>
    <w:rsid w:val="00814CFD"/>
    <w:rsid w:val="00833214"/>
    <w:rsid w:val="00860D0A"/>
    <w:rsid w:val="00876ABA"/>
    <w:rsid w:val="008A4B60"/>
    <w:rsid w:val="008B09EA"/>
    <w:rsid w:val="008D05B9"/>
    <w:rsid w:val="009B1C8B"/>
    <w:rsid w:val="009E1048"/>
    <w:rsid w:val="00AB0BD6"/>
    <w:rsid w:val="00AB3372"/>
    <w:rsid w:val="00AB7EED"/>
    <w:rsid w:val="00AC58C7"/>
    <w:rsid w:val="00B03958"/>
    <w:rsid w:val="00B170FB"/>
    <w:rsid w:val="00B3421E"/>
    <w:rsid w:val="00B707CA"/>
    <w:rsid w:val="00B7603C"/>
    <w:rsid w:val="00B86582"/>
    <w:rsid w:val="00B97BAB"/>
    <w:rsid w:val="00BD74F4"/>
    <w:rsid w:val="00BE370B"/>
    <w:rsid w:val="00BE3EBB"/>
    <w:rsid w:val="00BF2D19"/>
    <w:rsid w:val="00C0592B"/>
    <w:rsid w:val="00C20A2C"/>
    <w:rsid w:val="00C22AF0"/>
    <w:rsid w:val="00C238AD"/>
    <w:rsid w:val="00C443D8"/>
    <w:rsid w:val="00C67C70"/>
    <w:rsid w:val="00C92CE9"/>
    <w:rsid w:val="00C936E4"/>
    <w:rsid w:val="00C977A3"/>
    <w:rsid w:val="00CD214E"/>
    <w:rsid w:val="00CE54D1"/>
    <w:rsid w:val="00CF3638"/>
    <w:rsid w:val="00D04845"/>
    <w:rsid w:val="00D220C5"/>
    <w:rsid w:val="00D32556"/>
    <w:rsid w:val="00D359A5"/>
    <w:rsid w:val="00DB3A65"/>
    <w:rsid w:val="00DF071E"/>
    <w:rsid w:val="00E34668"/>
    <w:rsid w:val="00E4037C"/>
    <w:rsid w:val="00E5354C"/>
    <w:rsid w:val="00E746BE"/>
    <w:rsid w:val="00E770F4"/>
    <w:rsid w:val="00EA17F8"/>
    <w:rsid w:val="00EA3372"/>
    <w:rsid w:val="00EA37CF"/>
    <w:rsid w:val="00ED0D73"/>
    <w:rsid w:val="00F27BD3"/>
    <w:rsid w:val="00F51A69"/>
    <w:rsid w:val="00F63B4D"/>
    <w:rsid w:val="00F952B1"/>
    <w:rsid w:val="00FF1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100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character" w:customStyle="1" w:styleId="Heading2Char">
    <w:name w:val="Heading 2 Char"/>
    <w:basedOn w:val="DefaultParagraphFont"/>
    <w:link w:val="Heading2"/>
    <w:uiPriority w:val="9"/>
    <w:rsid w:val="00310078"/>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3304D0"/>
    <w:rPr>
      <w:sz w:val="16"/>
      <w:szCs w:val="16"/>
    </w:rPr>
  </w:style>
  <w:style w:type="paragraph" w:styleId="CommentText">
    <w:name w:val="annotation text"/>
    <w:basedOn w:val="Normal"/>
    <w:link w:val="CommentTextChar"/>
    <w:uiPriority w:val="99"/>
    <w:unhideWhenUsed/>
    <w:rsid w:val="003304D0"/>
    <w:pPr>
      <w:spacing w:line="240" w:lineRule="auto"/>
    </w:pPr>
    <w:rPr>
      <w:sz w:val="20"/>
      <w:szCs w:val="20"/>
    </w:rPr>
  </w:style>
  <w:style w:type="character" w:customStyle="1" w:styleId="CommentTextChar">
    <w:name w:val="Comment Text Char"/>
    <w:basedOn w:val="DefaultParagraphFont"/>
    <w:link w:val="CommentText"/>
    <w:uiPriority w:val="99"/>
    <w:rsid w:val="003304D0"/>
    <w:rPr>
      <w:sz w:val="20"/>
      <w:szCs w:val="20"/>
    </w:rPr>
  </w:style>
  <w:style w:type="paragraph" w:styleId="CommentSubject">
    <w:name w:val="annotation subject"/>
    <w:basedOn w:val="CommentText"/>
    <w:next w:val="CommentText"/>
    <w:link w:val="CommentSubjectChar"/>
    <w:uiPriority w:val="99"/>
    <w:semiHidden/>
    <w:unhideWhenUsed/>
    <w:rsid w:val="003304D0"/>
    <w:rPr>
      <w:b/>
      <w:bCs/>
    </w:rPr>
  </w:style>
  <w:style w:type="character" w:customStyle="1" w:styleId="CommentSubjectChar">
    <w:name w:val="Comment Subject Char"/>
    <w:basedOn w:val="CommentTextChar"/>
    <w:link w:val="CommentSubject"/>
    <w:uiPriority w:val="99"/>
    <w:semiHidden/>
    <w:rsid w:val="003304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O'Brien, James (DSHS/FFA)</cp:lastModifiedBy>
  <cp:revision>6</cp:revision>
  <cp:lastPrinted>2015-09-05T01:00:00Z</cp:lastPrinted>
  <dcterms:created xsi:type="dcterms:W3CDTF">2023-05-26T14:13:00Z</dcterms:created>
  <dcterms:modified xsi:type="dcterms:W3CDTF">2023-05-26T14:19:00Z</dcterms:modified>
</cp:coreProperties>
</file>