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65" w:type="dxa"/>
        <w:tblLook w:val="04A0" w:firstRow="1" w:lastRow="0" w:firstColumn="1" w:lastColumn="0" w:noHBand="0" w:noVBand="1"/>
      </w:tblPr>
      <w:tblGrid>
        <w:gridCol w:w="470"/>
        <w:gridCol w:w="26"/>
        <w:gridCol w:w="11379"/>
        <w:gridCol w:w="1690"/>
      </w:tblGrid>
      <w:tr w:rsidR="001B0126" w14:paraId="4194B684" w14:textId="77777777" w:rsidTr="158105B0">
        <w:trPr>
          <w:trHeight w:val="300"/>
        </w:trPr>
        <w:tc>
          <w:tcPr>
            <w:tcW w:w="13565" w:type="dxa"/>
            <w:gridSpan w:val="4"/>
            <w:shd w:val="clear" w:color="auto" w:fill="FFFFFF" w:themeFill="background1"/>
          </w:tcPr>
          <w:p w14:paraId="5902200F" w14:textId="0E353B7F" w:rsidR="001B0126" w:rsidRPr="003152E5" w:rsidRDefault="001B0126" w:rsidP="008021A7">
            <w:pPr>
              <w:shd w:val="clear" w:color="auto" w:fill="8DB3E2" w:themeFill="text2" w:themeFillTint="66"/>
              <w:rPr>
                <w:b/>
              </w:rPr>
            </w:pPr>
          </w:p>
        </w:tc>
      </w:tr>
      <w:tr w:rsidR="0079631E" w14:paraId="04CD128C" w14:textId="77777777" w:rsidTr="158105B0">
        <w:trPr>
          <w:trHeight w:val="300"/>
        </w:trPr>
        <w:tc>
          <w:tcPr>
            <w:tcW w:w="13565" w:type="dxa"/>
            <w:gridSpan w:val="4"/>
            <w:shd w:val="clear" w:color="auto" w:fill="8DB3E2" w:themeFill="text2" w:themeFillTint="66"/>
          </w:tcPr>
          <w:p w14:paraId="012AC258" w14:textId="77777777" w:rsidR="0079631E" w:rsidRDefault="0079631E" w:rsidP="008021A7">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58461F69" w:rsidR="0079631E" w:rsidRDefault="0079631E" w:rsidP="008021A7">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4C71E8">
              <w:t xml:space="preserve">; Section 6. </w:t>
            </w:r>
            <w:r w:rsidR="00E83293">
              <w:t xml:space="preserve">Methodology Response, Section 7. </w:t>
            </w:r>
            <w:r w:rsidR="004C71E8">
              <w:t xml:space="preserve">Technical Response; and Section </w:t>
            </w:r>
            <w:r w:rsidR="00E83293">
              <w:t>8</w:t>
            </w:r>
            <w:r w:rsidR="004C71E8">
              <w:t>. Quotation/Cost Proposal</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r w:rsidR="007753D1">
              <w:t xml:space="preserve">Please limit your responses to approximately two pages or less per question. </w:t>
            </w:r>
            <w:r w:rsidRPr="007659FA">
              <w:t xml:space="preserve"> </w:t>
            </w:r>
          </w:p>
        </w:tc>
      </w:tr>
      <w:tr w:rsidR="003913E8" w14:paraId="3EA92758" w14:textId="77777777" w:rsidTr="158105B0">
        <w:trPr>
          <w:trHeight w:val="300"/>
        </w:trPr>
        <w:tc>
          <w:tcPr>
            <w:tcW w:w="0" w:type="auto"/>
            <w:gridSpan w:val="2"/>
            <w:shd w:val="clear" w:color="auto" w:fill="FFFFFF" w:themeFill="background1"/>
          </w:tcPr>
          <w:p w14:paraId="4A4D44EC" w14:textId="77777777" w:rsidR="003913E8" w:rsidRDefault="003913E8" w:rsidP="00AA5E6F"/>
        </w:tc>
        <w:tc>
          <w:tcPr>
            <w:tcW w:w="11379" w:type="dxa"/>
            <w:shd w:val="clear" w:color="auto" w:fill="FFFFFF" w:themeFill="background1"/>
          </w:tcPr>
          <w:p w14:paraId="1159F731" w14:textId="77777777" w:rsidR="003913E8" w:rsidRDefault="003913E8" w:rsidP="00AA5E6F">
            <w:pPr>
              <w:rPr>
                <w:b/>
              </w:rPr>
            </w:pPr>
          </w:p>
        </w:tc>
        <w:tc>
          <w:tcPr>
            <w:tcW w:w="1690" w:type="dxa"/>
            <w:shd w:val="clear" w:color="auto" w:fill="FFFFFF" w:themeFill="background1"/>
          </w:tcPr>
          <w:p w14:paraId="436CC407" w14:textId="77777777" w:rsidR="003913E8" w:rsidRDefault="003913E8" w:rsidP="00AA5E6F">
            <w:pPr>
              <w:ind w:left="32"/>
            </w:pPr>
          </w:p>
        </w:tc>
      </w:tr>
      <w:tr w:rsidR="003913E8" w14:paraId="29904433" w14:textId="77777777" w:rsidTr="158105B0">
        <w:trPr>
          <w:trHeight w:val="300"/>
        </w:trPr>
        <w:tc>
          <w:tcPr>
            <w:tcW w:w="0" w:type="auto"/>
            <w:gridSpan w:val="2"/>
            <w:shd w:val="clear" w:color="auto" w:fill="8DB3E2" w:themeFill="text2" w:themeFillTint="66"/>
          </w:tcPr>
          <w:p w14:paraId="7A573CE6" w14:textId="77777777" w:rsidR="003913E8" w:rsidRDefault="003913E8" w:rsidP="00AA5E6F">
            <w:r>
              <w:t>1</w:t>
            </w:r>
          </w:p>
        </w:tc>
        <w:tc>
          <w:tcPr>
            <w:tcW w:w="11379" w:type="dxa"/>
            <w:shd w:val="clear" w:color="auto" w:fill="8DB3E2" w:themeFill="text2" w:themeFillTint="66"/>
          </w:tcPr>
          <w:p w14:paraId="7FC82CE6" w14:textId="77777777" w:rsidR="003913E8" w:rsidRDefault="003913E8" w:rsidP="00AA5E6F">
            <w:pPr>
              <w:rPr>
                <w:b/>
              </w:rPr>
            </w:pPr>
            <w:r>
              <w:rPr>
                <w:b/>
              </w:rPr>
              <w:t>BIDDER INFORMATION (ADMINISTRATIVE RESPONSE)</w:t>
            </w:r>
          </w:p>
          <w:p w14:paraId="3D6F82BE" w14:textId="755D4461" w:rsidR="003913E8" w:rsidRPr="00471F36" w:rsidRDefault="003913E8" w:rsidP="00AA5E6F">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79F7915B" w14:textId="079FE04F" w:rsidR="003913E8" w:rsidRPr="00C238AD" w:rsidRDefault="00E83293" w:rsidP="00AA5E6F">
            <w:pPr>
              <w:ind w:left="32"/>
              <w:rPr>
                <w:b/>
              </w:rPr>
            </w:pPr>
            <w:r>
              <w:rPr>
                <w:b/>
              </w:rPr>
              <w:t>Required, Not Scored</w:t>
            </w:r>
          </w:p>
        </w:tc>
      </w:tr>
      <w:tr w:rsidR="0A749946" w14:paraId="511749DA" w14:textId="77777777" w:rsidTr="158105B0">
        <w:trPr>
          <w:trHeight w:val="300"/>
        </w:trPr>
        <w:tc>
          <w:tcPr>
            <w:tcW w:w="496" w:type="dxa"/>
            <w:gridSpan w:val="2"/>
            <w:shd w:val="clear" w:color="auto" w:fill="8DB3E2" w:themeFill="text2" w:themeFillTint="66"/>
          </w:tcPr>
          <w:p w14:paraId="76CE658D" w14:textId="1D9A6675" w:rsidR="0A749946" w:rsidRDefault="0A749946" w:rsidP="00AA5E6F"/>
        </w:tc>
        <w:tc>
          <w:tcPr>
            <w:tcW w:w="11379" w:type="dxa"/>
            <w:shd w:val="clear" w:color="auto" w:fill="8DB3E2" w:themeFill="text2" w:themeFillTint="66"/>
          </w:tcPr>
          <w:p w14:paraId="0500A504" w14:textId="705B5CD8" w:rsidR="0A749946" w:rsidRDefault="0A749946" w:rsidP="00AA5E6F">
            <w:pPr>
              <w:rPr>
                <w:b/>
                <w:bCs/>
              </w:rPr>
            </w:pPr>
          </w:p>
        </w:tc>
        <w:tc>
          <w:tcPr>
            <w:tcW w:w="1690" w:type="dxa"/>
          </w:tcPr>
          <w:p w14:paraId="09C9B594" w14:textId="59FF6EC0" w:rsidR="0A749946" w:rsidRDefault="0A749946" w:rsidP="00AA5E6F">
            <w:pPr>
              <w:rPr>
                <w:b/>
                <w:bCs/>
              </w:rPr>
            </w:pPr>
          </w:p>
        </w:tc>
      </w:tr>
      <w:tr w:rsidR="003913E8" w14:paraId="6CC1F864" w14:textId="77777777" w:rsidTr="158105B0">
        <w:trPr>
          <w:trHeight w:val="300"/>
        </w:trPr>
        <w:tc>
          <w:tcPr>
            <w:tcW w:w="0" w:type="auto"/>
            <w:gridSpan w:val="2"/>
            <w:shd w:val="clear" w:color="auto" w:fill="auto"/>
          </w:tcPr>
          <w:p w14:paraId="1E9520FC" w14:textId="77777777" w:rsidR="003913E8" w:rsidRDefault="003913E8" w:rsidP="00AA5E6F"/>
        </w:tc>
        <w:tc>
          <w:tcPr>
            <w:tcW w:w="11379" w:type="dxa"/>
            <w:shd w:val="clear" w:color="auto" w:fill="auto"/>
          </w:tcPr>
          <w:p w14:paraId="5A1F2FD3" w14:textId="77777777" w:rsidR="003913E8" w:rsidRDefault="003913E8" w:rsidP="00AA5E6F">
            <w:pPr>
              <w:rPr>
                <w:b/>
              </w:rPr>
            </w:pPr>
          </w:p>
        </w:tc>
        <w:tc>
          <w:tcPr>
            <w:tcW w:w="1690" w:type="dxa"/>
            <w:shd w:val="clear" w:color="auto" w:fill="auto"/>
          </w:tcPr>
          <w:p w14:paraId="797A880B" w14:textId="77777777" w:rsidR="003913E8" w:rsidRDefault="003913E8" w:rsidP="00AA5E6F">
            <w:pPr>
              <w:ind w:left="32"/>
            </w:pPr>
          </w:p>
        </w:tc>
      </w:tr>
      <w:tr w:rsidR="003913E8" w14:paraId="0BCA04DA" w14:textId="77777777" w:rsidTr="158105B0">
        <w:trPr>
          <w:trHeight w:val="300"/>
        </w:trPr>
        <w:tc>
          <w:tcPr>
            <w:tcW w:w="0" w:type="auto"/>
            <w:gridSpan w:val="2"/>
            <w:shd w:val="clear" w:color="auto" w:fill="EEECE1" w:themeFill="background2"/>
          </w:tcPr>
          <w:p w14:paraId="686311D5" w14:textId="1E7364F0" w:rsidR="003913E8" w:rsidRPr="00E637CC" w:rsidRDefault="008A05E0" w:rsidP="00AA5E6F">
            <w:pPr>
              <w:rPr>
                <w:b/>
                <w:bCs/>
              </w:rPr>
            </w:pPr>
            <w:r w:rsidRPr="00E637CC">
              <w:rPr>
                <w:b/>
                <w:bCs/>
              </w:rPr>
              <w:t>A</w:t>
            </w:r>
          </w:p>
        </w:tc>
        <w:tc>
          <w:tcPr>
            <w:tcW w:w="11379" w:type="dxa"/>
            <w:shd w:val="clear" w:color="auto" w:fill="EEECE1" w:themeFill="background2"/>
          </w:tcPr>
          <w:p w14:paraId="3BAFFBCF" w14:textId="7A18F2BB" w:rsidR="003913E8" w:rsidRPr="00D359A5" w:rsidRDefault="003913E8" w:rsidP="00AA5E6F">
            <w:r>
              <w:t xml:space="preserve">Please indicate whether you employ or </w:t>
            </w:r>
            <w:r w:rsidR="00424A97">
              <w:t xml:space="preserve">Contract </w:t>
            </w:r>
            <w:r>
              <w:t xml:space="preserve">with current or former state employees.  If the answer is yes, provide the following information with respect to </w:t>
            </w:r>
            <w:proofErr w:type="gramStart"/>
            <w:r>
              <w:t>each individual</w:t>
            </w:r>
            <w:proofErr w:type="gramEnd"/>
            <w:r>
              <w:t xml:space="preserve">: 1. name of employee or contractor; 2. the individual’s employment history with the State of Washington; 3. a description of the </w:t>
            </w:r>
            <w:r w:rsidR="58617EFA">
              <w:t>i</w:t>
            </w:r>
            <w:r>
              <w:t xml:space="preserve">ndividual’s involvement with the response to this Solicitation; and 4. the </w:t>
            </w:r>
            <w:r w:rsidR="20E25681">
              <w:t>i</w:t>
            </w:r>
            <w:r>
              <w:t xml:space="preserve">ndividual’s proposed role in providing the services under any Contract that may be awarded. </w:t>
            </w:r>
          </w:p>
        </w:tc>
        <w:tc>
          <w:tcPr>
            <w:tcW w:w="1690" w:type="dxa"/>
            <w:shd w:val="clear" w:color="auto" w:fill="auto"/>
          </w:tcPr>
          <w:p w14:paraId="695C0F76" w14:textId="77777777" w:rsidR="003913E8" w:rsidRDefault="003913E8" w:rsidP="00AA5E6F">
            <w:pPr>
              <w:ind w:left="32"/>
            </w:pPr>
            <w:r>
              <w:t>NOT SCORED</w:t>
            </w:r>
          </w:p>
        </w:tc>
      </w:tr>
      <w:tr w:rsidR="003913E8" w14:paraId="7647437B" w14:textId="77777777" w:rsidTr="158105B0">
        <w:trPr>
          <w:trHeight w:val="300"/>
        </w:trPr>
        <w:tc>
          <w:tcPr>
            <w:tcW w:w="0" w:type="auto"/>
            <w:gridSpan w:val="2"/>
            <w:shd w:val="clear" w:color="auto" w:fill="auto"/>
          </w:tcPr>
          <w:p w14:paraId="6028D0A5" w14:textId="77777777" w:rsidR="003913E8" w:rsidRPr="00E637CC" w:rsidRDefault="003913E8" w:rsidP="00AA5E6F">
            <w:pPr>
              <w:rPr>
                <w:b/>
                <w:bCs/>
              </w:rPr>
            </w:pPr>
          </w:p>
        </w:tc>
        <w:tc>
          <w:tcPr>
            <w:tcW w:w="11379" w:type="dxa"/>
            <w:shd w:val="clear" w:color="auto" w:fill="auto"/>
          </w:tcPr>
          <w:p w14:paraId="18D945A7" w14:textId="77777777" w:rsidR="003913E8" w:rsidRPr="00D359A5" w:rsidRDefault="003913E8" w:rsidP="00AA5E6F">
            <w:r>
              <w:t xml:space="preserve">ANSWER: </w:t>
            </w:r>
          </w:p>
        </w:tc>
        <w:tc>
          <w:tcPr>
            <w:tcW w:w="1690" w:type="dxa"/>
            <w:shd w:val="clear" w:color="auto" w:fill="auto"/>
          </w:tcPr>
          <w:p w14:paraId="6251C6DF" w14:textId="77777777" w:rsidR="003913E8" w:rsidRDefault="003913E8" w:rsidP="00AA5E6F">
            <w:pPr>
              <w:ind w:left="32"/>
            </w:pPr>
          </w:p>
        </w:tc>
      </w:tr>
      <w:tr w:rsidR="003913E8" w14:paraId="4DA54C97" w14:textId="77777777" w:rsidTr="158105B0">
        <w:trPr>
          <w:trHeight w:val="300"/>
        </w:trPr>
        <w:tc>
          <w:tcPr>
            <w:tcW w:w="0" w:type="auto"/>
            <w:gridSpan w:val="2"/>
            <w:shd w:val="clear" w:color="auto" w:fill="EEECE1" w:themeFill="background2"/>
          </w:tcPr>
          <w:p w14:paraId="26F4CA29" w14:textId="2ADE0FC1" w:rsidR="003913E8" w:rsidRPr="00E637CC" w:rsidRDefault="008A05E0" w:rsidP="00AA5E6F">
            <w:pPr>
              <w:rPr>
                <w:b/>
                <w:bCs/>
              </w:rPr>
            </w:pPr>
            <w:r w:rsidRPr="00E637CC">
              <w:rPr>
                <w:b/>
                <w:bCs/>
              </w:rPr>
              <w:t>B</w:t>
            </w:r>
          </w:p>
        </w:tc>
        <w:tc>
          <w:tcPr>
            <w:tcW w:w="11379" w:type="dxa"/>
            <w:shd w:val="clear" w:color="auto" w:fill="EEECE1" w:themeFill="background2"/>
          </w:tcPr>
          <w:p w14:paraId="17FC3FC5" w14:textId="2C345373" w:rsidR="003913E8" w:rsidRPr="00D359A5" w:rsidRDefault="003913E8" w:rsidP="00416601">
            <w:pPr>
              <w:pStyle w:val="CommentText"/>
            </w:pPr>
            <w:r>
              <w:t xml:space="preserve">Please list the names and contact information </w:t>
            </w:r>
            <w:r w:rsidR="00207FB0">
              <w:t xml:space="preserve">of </w:t>
            </w:r>
            <w:r>
              <w:t xml:space="preserve">three individuals you agree may serve as Bidder references and may freely provide information to DSHS regarding the reference’s experience and impressions of Bidder. In providing these names, Bidder represents that it shall hold both DSHS and the organizations and individuals providing a reference harmless from and against </w:t>
            </w:r>
            <w:proofErr w:type="gramStart"/>
            <w:r>
              <w:t>any and all</w:t>
            </w:r>
            <w:proofErr w:type="gramEnd"/>
            <w:r>
              <w:t xml:space="preserve"> liability for seeking and providing such reference.</w:t>
            </w:r>
            <w:r w:rsidR="0054033F">
              <w:t xml:space="preserve"> </w:t>
            </w:r>
          </w:p>
        </w:tc>
        <w:tc>
          <w:tcPr>
            <w:tcW w:w="1690" w:type="dxa"/>
            <w:shd w:val="clear" w:color="auto" w:fill="auto"/>
          </w:tcPr>
          <w:p w14:paraId="432716DF" w14:textId="77777777" w:rsidR="003913E8" w:rsidRDefault="003913E8" w:rsidP="00AA5E6F">
            <w:pPr>
              <w:ind w:left="32"/>
            </w:pPr>
            <w:r w:rsidRPr="00397BB7">
              <w:t>NOT SCORED</w:t>
            </w:r>
          </w:p>
        </w:tc>
      </w:tr>
      <w:tr w:rsidR="003913E8" w14:paraId="1812F6CC" w14:textId="77777777" w:rsidTr="158105B0">
        <w:trPr>
          <w:trHeight w:val="300"/>
        </w:trPr>
        <w:tc>
          <w:tcPr>
            <w:tcW w:w="0" w:type="auto"/>
            <w:gridSpan w:val="2"/>
            <w:shd w:val="clear" w:color="auto" w:fill="auto"/>
          </w:tcPr>
          <w:p w14:paraId="5978260E" w14:textId="77777777" w:rsidR="003913E8" w:rsidRPr="00E637CC" w:rsidRDefault="003913E8" w:rsidP="00AA5E6F">
            <w:pPr>
              <w:rPr>
                <w:b/>
                <w:bCs/>
              </w:rPr>
            </w:pPr>
          </w:p>
        </w:tc>
        <w:tc>
          <w:tcPr>
            <w:tcW w:w="11379" w:type="dxa"/>
            <w:shd w:val="clear" w:color="auto" w:fill="auto"/>
          </w:tcPr>
          <w:p w14:paraId="7158C1D2" w14:textId="77777777" w:rsidR="003913E8" w:rsidRDefault="003913E8" w:rsidP="00AA5E6F">
            <w:r w:rsidRPr="00D359A5">
              <w:t>ANSWER:</w:t>
            </w:r>
          </w:p>
        </w:tc>
        <w:tc>
          <w:tcPr>
            <w:tcW w:w="1690" w:type="dxa"/>
            <w:shd w:val="clear" w:color="auto" w:fill="auto"/>
          </w:tcPr>
          <w:p w14:paraId="75109437" w14:textId="77777777" w:rsidR="003913E8" w:rsidRDefault="003913E8" w:rsidP="00AA5E6F">
            <w:pPr>
              <w:ind w:left="32"/>
            </w:pPr>
          </w:p>
        </w:tc>
      </w:tr>
      <w:tr w:rsidR="003913E8" w14:paraId="46E6702F" w14:textId="77777777" w:rsidTr="158105B0">
        <w:trPr>
          <w:trHeight w:val="300"/>
        </w:trPr>
        <w:tc>
          <w:tcPr>
            <w:tcW w:w="0" w:type="auto"/>
            <w:gridSpan w:val="2"/>
            <w:shd w:val="clear" w:color="auto" w:fill="EEECE1" w:themeFill="background2"/>
          </w:tcPr>
          <w:p w14:paraId="2A92AA7B" w14:textId="593EF8F0" w:rsidR="003913E8" w:rsidRPr="00E637CC" w:rsidRDefault="00FD628C" w:rsidP="00AA5E6F">
            <w:pPr>
              <w:rPr>
                <w:b/>
                <w:bCs/>
              </w:rPr>
            </w:pPr>
            <w:r w:rsidRPr="00E637CC">
              <w:rPr>
                <w:b/>
                <w:bCs/>
              </w:rPr>
              <w:t>C</w:t>
            </w:r>
          </w:p>
        </w:tc>
        <w:tc>
          <w:tcPr>
            <w:tcW w:w="11379" w:type="dxa"/>
            <w:shd w:val="clear" w:color="auto" w:fill="EEECE1" w:themeFill="background2"/>
          </w:tcPr>
          <w:p w14:paraId="57A2F744" w14:textId="093EDC61" w:rsidR="003913E8" w:rsidRPr="00D359A5" w:rsidRDefault="003913E8" w:rsidP="00AA5E6F">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shd w:val="clear" w:color="auto" w:fill="auto"/>
          </w:tcPr>
          <w:p w14:paraId="21F4C997" w14:textId="77777777" w:rsidR="003913E8" w:rsidRDefault="003913E8" w:rsidP="00AA5E6F">
            <w:pPr>
              <w:ind w:left="32"/>
            </w:pPr>
            <w:r w:rsidRPr="00397BB7">
              <w:t>NOT SCORED</w:t>
            </w:r>
          </w:p>
        </w:tc>
      </w:tr>
      <w:tr w:rsidR="003913E8" w14:paraId="631507A2" w14:textId="77777777" w:rsidTr="158105B0">
        <w:trPr>
          <w:trHeight w:val="300"/>
        </w:trPr>
        <w:tc>
          <w:tcPr>
            <w:tcW w:w="0" w:type="auto"/>
            <w:gridSpan w:val="2"/>
            <w:shd w:val="clear" w:color="auto" w:fill="auto"/>
          </w:tcPr>
          <w:p w14:paraId="116A9C1C" w14:textId="77777777" w:rsidR="003913E8" w:rsidRPr="00E637CC" w:rsidRDefault="003913E8" w:rsidP="00AA5E6F">
            <w:pPr>
              <w:rPr>
                <w:b/>
                <w:bCs/>
              </w:rPr>
            </w:pPr>
          </w:p>
        </w:tc>
        <w:tc>
          <w:tcPr>
            <w:tcW w:w="11379" w:type="dxa"/>
            <w:shd w:val="clear" w:color="auto" w:fill="auto"/>
          </w:tcPr>
          <w:p w14:paraId="41F39A44" w14:textId="77777777" w:rsidR="003913E8" w:rsidRDefault="003913E8" w:rsidP="00AA5E6F">
            <w:r>
              <w:t xml:space="preserve">ANSWER: </w:t>
            </w:r>
          </w:p>
        </w:tc>
        <w:tc>
          <w:tcPr>
            <w:tcW w:w="1690" w:type="dxa"/>
            <w:shd w:val="clear" w:color="auto" w:fill="auto"/>
          </w:tcPr>
          <w:p w14:paraId="3971F01B" w14:textId="77777777" w:rsidR="003913E8" w:rsidRDefault="003913E8" w:rsidP="00AA5E6F">
            <w:pPr>
              <w:ind w:left="32"/>
            </w:pPr>
          </w:p>
        </w:tc>
      </w:tr>
      <w:tr w:rsidR="003913E8" w14:paraId="40837338" w14:textId="77777777" w:rsidTr="158105B0">
        <w:trPr>
          <w:trHeight w:val="300"/>
        </w:trPr>
        <w:tc>
          <w:tcPr>
            <w:tcW w:w="0" w:type="auto"/>
            <w:gridSpan w:val="2"/>
            <w:shd w:val="clear" w:color="auto" w:fill="EEECE1" w:themeFill="background2"/>
          </w:tcPr>
          <w:p w14:paraId="38D2CB29" w14:textId="1C4231EC" w:rsidR="003913E8" w:rsidRPr="00E637CC" w:rsidRDefault="00FD628C" w:rsidP="00AA5E6F">
            <w:pPr>
              <w:rPr>
                <w:b/>
                <w:bCs/>
              </w:rPr>
            </w:pPr>
            <w:r w:rsidRPr="00E637CC">
              <w:rPr>
                <w:b/>
                <w:bCs/>
              </w:rPr>
              <w:t>D</w:t>
            </w:r>
          </w:p>
        </w:tc>
        <w:tc>
          <w:tcPr>
            <w:tcW w:w="11379" w:type="dxa"/>
            <w:shd w:val="clear" w:color="auto" w:fill="EEECE1" w:themeFill="background2"/>
          </w:tcPr>
          <w:p w14:paraId="09C8C0A9" w14:textId="7FFDE13F" w:rsidR="003913E8" w:rsidRPr="00D359A5" w:rsidRDefault="003913E8" w:rsidP="00AA5E6F">
            <w:r>
              <w:t xml:space="preserve">Please indicate whether you are requesting that DSHS consider any exceptions and/or revisions to the sample contract language found in Attachment A.  If so, state the page of Attachment A on which </w:t>
            </w:r>
            <w:r w:rsidR="00207FB0">
              <w:t xml:space="preserve">the </w:t>
            </w:r>
            <w:r>
              <w:t xml:space="preserve">text you request to change is found, and state the specific changes you are requesting.  DSHS shall be under no obligation to agree to any requested changes. </w:t>
            </w:r>
          </w:p>
        </w:tc>
        <w:tc>
          <w:tcPr>
            <w:tcW w:w="1690" w:type="dxa"/>
            <w:shd w:val="clear" w:color="auto" w:fill="auto"/>
          </w:tcPr>
          <w:p w14:paraId="7593C1EC" w14:textId="77777777" w:rsidR="003913E8" w:rsidRDefault="003913E8" w:rsidP="00AA5E6F">
            <w:pPr>
              <w:ind w:left="32"/>
            </w:pPr>
            <w:r w:rsidRPr="00397BB7">
              <w:t>NOT SCORED</w:t>
            </w:r>
          </w:p>
        </w:tc>
      </w:tr>
      <w:tr w:rsidR="003913E8" w14:paraId="5D6B95A1" w14:textId="77777777" w:rsidTr="158105B0">
        <w:trPr>
          <w:trHeight w:val="300"/>
        </w:trPr>
        <w:tc>
          <w:tcPr>
            <w:tcW w:w="0" w:type="auto"/>
            <w:gridSpan w:val="2"/>
            <w:shd w:val="clear" w:color="auto" w:fill="auto"/>
          </w:tcPr>
          <w:p w14:paraId="0DE8082F" w14:textId="77777777" w:rsidR="003913E8" w:rsidRPr="00E637CC" w:rsidRDefault="003913E8" w:rsidP="00AA5E6F">
            <w:pPr>
              <w:rPr>
                <w:b/>
                <w:bCs/>
              </w:rPr>
            </w:pPr>
          </w:p>
        </w:tc>
        <w:tc>
          <w:tcPr>
            <w:tcW w:w="11379" w:type="dxa"/>
            <w:shd w:val="clear" w:color="auto" w:fill="auto"/>
          </w:tcPr>
          <w:p w14:paraId="198EA893" w14:textId="240D41CD" w:rsidR="003913E8" w:rsidRDefault="003913E8" w:rsidP="00AA5E6F">
            <w:r>
              <w:t>ANSWER:</w:t>
            </w:r>
            <w:r w:rsidR="00A45DBD">
              <w:t xml:space="preserve"> </w:t>
            </w:r>
          </w:p>
        </w:tc>
        <w:tc>
          <w:tcPr>
            <w:tcW w:w="1690" w:type="dxa"/>
            <w:shd w:val="clear" w:color="auto" w:fill="auto"/>
          </w:tcPr>
          <w:p w14:paraId="4121E533" w14:textId="77777777" w:rsidR="003913E8" w:rsidRDefault="003913E8" w:rsidP="00AA5E6F">
            <w:pPr>
              <w:ind w:left="32"/>
            </w:pPr>
          </w:p>
          <w:p w14:paraId="10E5DD68" w14:textId="77777777" w:rsidR="00D835F8" w:rsidRPr="00D835F8" w:rsidRDefault="00D835F8" w:rsidP="00AA5E6F">
            <w:pPr>
              <w:jc w:val="center"/>
            </w:pPr>
          </w:p>
        </w:tc>
      </w:tr>
      <w:tr w:rsidR="003913E8" w14:paraId="7085202F" w14:textId="77777777" w:rsidTr="158105B0">
        <w:trPr>
          <w:trHeight w:val="300"/>
        </w:trPr>
        <w:tc>
          <w:tcPr>
            <w:tcW w:w="0" w:type="auto"/>
            <w:gridSpan w:val="2"/>
            <w:shd w:val="clear" w:color="auto" w:fill="EEECE1" w:themeFill="background2"/>
          </w:tcPr>
          <w:p w14:paraId="035819D5" w14:textId="2E8DA4C7" w:rsidR="003913E8" w:rsidRPr="00E637CC" w:rsidRDefault="00FD628C" w:rsidP="00AA5E6F">
            <w:pPr>
              <w:rPr>
                <w:b/>
                <w:bCs/>
              </w:rPr>
            </w:pPr>
            <w:r w:rsidRPr="00E637CC">
              <w:rPr>
                <w:b/>
                <w:bCs/>
              </w:rPr>
              <w:lastRenderedPageBreak/>
              <w:t>E</w:t>
            </w:r>
          </w:p>
        </w:tc>
        <w:tc>
          <w:tcPr>
            <w:tcW w:w="11379" w:type="dxa"/>
            <w:shd w:val="clear" w:color="auto" w:fill="EEECE1" w:themeFill="background2"/>
          </w:tcPr>
          <w:p w14:paraId="65E3B9C6" w14:textId="77777777" w:rsidR="003913E8" w:rsidRPr="00D359A5" w:rsidRDefault="003913E8" w:rsidP="00AA5E6F">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the word “Proprietary” in the lower right hand corner of each of these identified pages</w:t>
            </w:r>
            <w:r>
              <w:t xml:space="preserve">. </w:t>
            </w:r>
          </w:p>
        </w:tc>
        <w:tc>
          <w:tcPr>
            <w:tcW w:w="1690" w:type="dxa"/>
            <w:shd w:val="clear" w:color="auto" w:fill="auto"/>
          </w:tcPr>
          <w:p w14:paraId="6C5AC003" w14:textId="77777777" w:rsidR="003913E8" w:rsidRDefault="003913E8" w:rsidP="00AA5E6F">
            <w:pPr>
              <w:ind w:left="32"/>
            </w:pPr>
            <w:r w:rsidRPr="00397BB7">
              <w:t>NOT SCORED</w:t>
            </w:r>
          </w:p>
        </w:tc>
      </w:tr>
      <w:tr w:rsidR="003913E8" w14:paraId="7FA63EB9" w14:textId="77777777" w:rsidTr="158105B0">
        <w:trPr>
          <w:trHeight w:val="300"/>
        </w:trPr>
        <w:tc>
          <w:tcPr>
            <w:tcW w:w="0" w:type="auto"/>
            <w:gridSpan w:val="2"/>
            <w:shd w:val="clear" w:color="auto" w:fill="auto"/>
          </w:tcPr>
          <w:p w14:paraId="3E3096E5" w14:textId="77777777" w:rsidR="003913E8" w:rsidRPr="00E637CC" w:rsidRDefault="003913E8" w:rsidP="00AA5E6F">
            <w:pPr>
              <w:rPr>
                <w:b/>
                <w:bCs/>
              </w:rPr>
            </w:pPr>
          </w:p>
        </w:tc>
        <w:tc>
          <w:tcPr>
            <w:tcW w:w="11379" w:type="dxa"/>
            <w:shd w:val="clear" w:color="auto" w:fill="auto"/>
          </w:tcPr>
          <w:p w14:paraId="6919B7B7" w14:textId="77777777" w:rsidR="003913E8" w:rsidRDefault="003913E8" w:rsidP="00AA5E6F">
            <w:r>
              <w:t xml:space="preserve">ANSWER: </w:t>
            </w:r>
          </w:p>
        </w:tc>
        <w:tc>
          <w:tcPr>
            <w:tcW w:w="1690" w:type="dxa"/>
            <w:shd w:val="clear" w:color="auto" w:fill="auto"/>
          </w:tcPr>
          <w:p w14:paraId="1AA9D03C" w14:textId="77777777" w:rsidR="003913E8" w:rsidRDefault="003913E8" w:rsidP="00AA5E6F">
            <w:pPr>
              <w:ind w:left="32"/>
            </w:pPr>
          </w:p>
        </w:tc>
      </w:tr>
      <w:tr w:rsidR="003913E8" w14:paraId="35B6284D" w14:textId="77777777" w:rsidTr="158105B0">
        <w:trPr>
          <w:trHeight w:val="300"/>
        </w:trPr>
        <w:tc>
          <w:tcPr>
            <w:tcW w:w="0" w:type="auto"/>
            <w:gridSpan w:val="2"/>
            <w:shd w:val="clear" w:color="auto" w:fill="EEECE1" w:themeFill="background2"/>
          </w:tcPr>
          <w:p w14:paraId="27C13080" w14:textId="12F6A3B2" w:rsidR="003913E8" w:rsidRPr="00E637CC" w:rsidRDefault="00FD628C" w:rsidP="00AA5E6F">
            <w:pPr>
              <w:rPr>
                <w:b/>
                <w:bCs/>
              </w:rPr>
            </w:pPr>
            <w:r w:rsidRPr="00E637CC">
              <w:rPr>
                <w:b/>
                <w:bCs/>
              </w:rPr>
              <w:t>F</w:t>
            </w:r>
          </w:p>
        </w:tc>
        <w:tc>
          <w:tcPr>
            <w:tcW w:w="11379" w:type="dxa"/>
            <w:shd w:val="clear" w:color="auto" w:fill="EEECE1" w:themeFill="background2"/>
          </w:tcPr>
          <w:p w14:paraId="396E6A8E" w14:textId="5DBAF186" w:rsidR="00DA6143" w:rsidRPr="00DA6143" w:rsidRDefault="003913E8" w:rsidP="00AA5E6F">
            <w:pPr>
              <w:rPr>
                <w:rFonts w:cs="Arial"/>
              </w:rPr>
            </w:pPr>
            <w:r>
              <w:t xml:space="preserve">Please indicate whether you have had a contract terminated for cause or default within the past five (5) years. </w:t>
            </w:r>
            <w:r w:rsidRPr="2D87DFBF">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2D87DFBF">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sidRPr="2D87DFBF">
              <w:rPr>
                <w:rFonts w:cs="Arial"/>
              </w:rPr>
              <w:t>.</w:t>
            </w:r>
          </w:p>
        </w:tc>
        <w:tc>
          <w:tcPr>
            <w:tcW w:w="1690" w:type="dxa"/>
            <w:shd w:val="clear" w:color="auto" w:fill="auto"/>
          </w:tcPr>
          <w:p w14:paraId="5BFA8B12" w14:textId="77777777" w:rsidR="003913E8" w:rsidRPr="00C977A3" w:rsidRDefault="003913E8" w:rsidP="00AA5E6F">
            <w:r w:rsidRPr="00397BB7">
              <w:t>NOT SCORED</w:t>
            </w:r>
          </w:p>
        </w:tc>
      </w:tr>
      <w:tr w:rsidR="003913E8" w14:paraId="6BAC5C52" w14:textId="77777777" w:rsidTr="158105B0">
        <w:trPr>
          <w:trHeight w:val="300"/>
        </w:trPr>
        <w:tc>
          <w:tcPr>
            <w:tcW w:w="0" w:type="auto"/>
            <w:gridSpan w:val="2"/>
          </w:tcPr>
          <w:p w14:paraId="2834E7FE" w14:textId="77777777" w:rsidR="003913E8" w:rsidRPr="00E637CC" w:rsidRDefault="003913E8" w:rsidP="00AA5E6F">
            <w:pPr>
              <w:rPr>
                <w:b/>
                <w:bCs/>
              </w:rPr>
            </w:pPr>
          </w:p>
        </w:tc>
        <w:tc>
          <w:tcPr>
            <w:tcW w:w="11379" w:type="dxa"/>
          </w:tcPr>
          <w:p w14:paraId="10B4C2D5" w14:textId="77777777" w:rsidR="003913E8" w:rsidRDefault="003913E8" w:rsidP="00AA5E6F">
            <w:r w:rsidRPr="007659FA">
              <w:rPr>
                <w:rFonts w:eastAsia="Times New Roman" w:cs="Arial"/>
              </w:rPr>
              <w:t>ANSWER</w:t>
            </w:r>
            <w:r>
              <w:rPr>
                <w:rFonts w:ascii="Arial" w:eastAsia="Times New Roman" w:hAnsi="Arial" w:cs="Arial"/>
              </w:rPr>
              <w:t>:</w:t>
            </w:r>
          </w:p>
        </w:tc>
        <w:tc>
          <w:tcPr>
            <w:tcW w:w="1690" w:type="dxa"/>
          </w:tcPr>
          <w:p w14:paraId="01A32AC4" w14:textId="77777777" w:rsidR="003913E8" w:rsidRDefault="003913E8" w:rsidP="00AA5E6F"/>
        </w:tc>
      </w:tr>
      <w:tr w:rsidR="003913E8" w14:paraId="1548F58E" w14:textId="77777777" w:rsidTr="158105B0">
        <w:trPr>
          <w:trHeight w:val="300"/>
        </w:trPr>
        <w:tc>
          <w:tcPr>
            <w:tcW w:w="0" w:type="auto"/>
            <w:gridSpan w:val="2"/>
            <w:shd w:val="clear" w:color="auto" w:fill="EEECE1" w:themeFill="background2"/>
          </w:tcPr>
          <w:p w14:paraId="4E5E9BB1" w14:textId="41ED78A6" w:rsidR="003913E8" w:rsidRPr="00E637CC" w:rsidRDefault="00FD628C" w:rsidP="00AA5E6F">
            <w:pPr>
              <w:rPr>
                <w:b/>
                <w:bCs/>
              </w:rPr>
            </w:pPr>
            <w:r w:rsidRPr="00E637CC">
              <w:rPr>
                <w:b/>
                <w:bCs/>
              </w:rPr>
              <w:t>G</w:t>
            </w:r>
          </w:p>
        </w:tc>
        <w:tc>
          <w:tcPr>
            <w:tcW w:w="11379" w:type="dxa"/>
            <w:shd w:val="clear" w:color="auto" w:fill="EEECE1" w:themeFill="background2"/>
          </w:tcPr>
          <w:p w14:paraId="1E87BBE1" w14:textId="72965F15" w:rsidR="003913E8" w:rsidRDefault="003913E8" w:rsidP="00AA5E6F">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tc>
        <w:tc>
          <w:tcPr>
            <w:tcW w:w="1690" w:type="dxa"/>
          </w:tcPr>
          <w:p w14:paraId="583F73C3" w14:textId="77777777" w:rsidR="003913E8" w:rsidRDefault="003913E8" w:rsidP="00AA5E6F">
            <w:r w:rsidRPr="00397BB7">
              <w:t>NOT SCORED</w:t>
            </w:r>
          </w:p>
        </w:tc>
      </w:tr>
      <w:tr w:rsidR="003913E8" w14:paraId="4EDBFD05" w14:textId="77777777" w:rsidTr="158105B0">
        <w:trPr>
          <w:trHeight w:val="300"/>
        </w:trPr>
        <w:tc>
          <w:tcPr>
            <w:tcW w:w="0" w:type="auto"/>
            <w:gridSpan w:val="2"/>
            <w:shd w:val="clear" w:color="auto" w:fill="auto"/>
          </w:tcPr>
          <w:p w14:paraId="2B0109C6" w14:textId="77777777" w:rsidR="003913E8" w:rsidRPr="00E637CC" w:rsidRDefault="003913E8" w:rsidP="00AA5E6F">
            <w:pPr>
              <w:rPr>
                <w:b/>
                <w:bCs/>
              </w:rPr>
            </w:pPr>
          </w:p>
        </w:tc>
        <w:tc>
          <w:tcPr>
            <w:tcW w:w="11379" w:type="dxa"/>
            <w:shd w:val="clear" w:color="auto" w:fill="auto"/>
          </w:tcPr>
          <w:p w14:paraId="61E0CBD1" w14:textId="77777777" w:rsidR="003913E8" w:rsidRDefault="003913E8" w:rsidP="00AA5E6F">
            <w:r>
              <w:rPr>
                <w:rFonts w:eastAsia="Times New Roman" w:cs="Arial"/>
              </w:rPr>
              <w:t>ANSWER:</w:t>
            </w:r>
          </w:p>
        </w:tc>
        <w:tc>
          <w:tcPr>
            <w:tcW w:w="1690" w:type="dxa"/>
            <w:shd w:val="clear" w:color="auto" w:fill="auto"/>
          </w:tcPr>
          <w:p w14:paraId="07F7F76E" w14:textId="77777777" w:rsidR="003913E8" w:rsidRDefault="003913E8" w:rsidP="00AA5E6F"/>
        </w:tc>
      </w:tr>
      <w:tr w:rsidR="003913E8" w14:paraId="6F0267A5" w14:textId="77777777" w:rsidTr="158105B0">
        <w:trPr>
          <w:trHeight w:val="300"/>
        </w:trPr>
        <w:tc>
          <w:tcPr>
            <w:tcW w:w="0" w:type="auto"/>
            <w:gridSpan w:val="2"/>
            <w:shd w:val="clear" w:color="auto" w:fill="EEECE1" w:themeFill="background2"/>
          </w:tcPr>
          <w:p w14:paraId="68867C49" w14:textId="69221EBF" w:rsidR="003913E8" w:rsidRPr="00E637CC" w:rsidRDefault="00FD628C" w:rsidP="00AA5E6F">
            <w:pPr>
              <w:rPr>
                <w:b/>
                <w:bCs/>
              </w:rPr>
            </w:pPr>
            <w:r w:rsidRPr="00E637CC">
              <w:rPr>
                <w:b/>
                <w:bCs/>
              </w:rPr>
              <w:t>H</w:t>
            </w:r>
          </w:p>
        </w:tc>
        <w:tc>
          <w:tcPr>
            <w:tcW w:w="11379" w:type="dxa"/>
            <w:shd w:val="clear" w:color="auto" w:fill="EEECE1" w:themeFill="background2"/>
          </w:tcPr>
          <w:p w14:paraId="0A5AE3B3" w14:textId="1DF41966" w:rsidR="00A45DBD" w:rsidRDefault="003913E8" w:rsidP="00AA5E6F">
            <w:r w:rsidRPr="2D87DFBF">
              <w:rPr>
                <w:rFonts w:eastAsia="Times New Roman" w:cs="Arial"/>
              </w:rPr>
              <w:t xml:space="preserve">Please indicate whether Bidder has been the subject of a lawsuit or administrative proceeding alleging a failure to comply with laws relating to the types of services Bidder proposes to provide pursuant to this Competitive Solicitation.  If the answer is yes, please list the nature of the allegations, docket number, </w:t>
            </w:r>
            <w:proofErr w:type="gramStart"/>
            <w:r w:rsidRPr="2D87DFBF">
              <w:rPr>
                <w:rFonts w:eastAsia="Times New Roman" w:cs="Arial"/>
              </w:rPr>
              <w:t>disposition</w:t>
            </w:r>
            <w:proofErr w:type="gramEnd"/>
            <w:r w:rsidRPr="2D87DFBF">
              <w:rPr>
                <w:rFonts w:eastAsia="Times New Roman" w:cs="Arial"/>
              </w:rPr>
              <w:t xml:space="preserve"> and date (if applicable) and Bidder’s explanation of how it has changed its practices or operations relative to any alleged deficiencies since that proceeding was filed.</w:t>
            </w:r>
          </w:p>
        </w:tc>
        <w:tc>
          <w:tcPr>
            <w:tcW w:w="1690" w:type="dxa"/>
          </w:tcPr>
          <w:p w14:paraId="5BDE0213" w14:textId="77777777" w:rsidR="003913E8" w:rsidRDefault="003913E8" w:rsidP="00AA5E6F">
            <w:r w:rsidRPr="00397BB7">
              <w:t>NOT SCORED</w:t>
            </w:r>
          </w:p>
        </w:tc>
      </w:tr>
      <w:tr w:rsidR="003913E8" w14:paraId="1BA32682" w14:textId="77777777" w:rsidTr="158105B0">
        <w:trPr>
          <w:trHeight w:val="300"/>
        </w:trPr>
        <w:tc>
          <w:tcPr>
            <w:tcW w:w="0" w:type="auto"/>
            <w:gridSpan w:val="2"/>
            <w:shd w:val="clear" w:color="auto" w:fill="auto"/>
          </w:tcPr>
          <w:p w14:paraId="4A4F0F7D" w14:textId="77777777" w:rsidR="003913E8" w:rsidRPr="00E637CC" w:rsidRDefault="003913E8" w:rsidP="00AA5E6F">
            <w:pPr>
              <w:rPr>
                <w:b/>
                <w:bCs/>
              </w:rPr>
            </w:pPr>
          </w:p>
        </w:tc>
        <w:tc>
          <w:tcPr>
            <w:tcW w:w="11379" w:type="dxa"/>
            <w:shd w:val="clear" w:color="auto" w:fill="auto"/>
          </w:tcPr>
          <w:p w14:paraId="561213A3" w14:textId="77777777" w:rsidR="003913E8" w:rsidRDefault="003913E8" w:rsidP="00AA5E6F">
            <w:r>
              <w:rPr>
                <w:rFonts w:eastAsia="Times New Roman" w:cs="Arial"/>
              </w:rPr>
              <w:t>ANSWER:</w:t>
            </w:r>
          </w:p>
        </w:tc>
        <w:tc>
          <w:tcPr>
            <w:tcW w:w="1690" w:type="dxa"/>
          </w:tcPr>
          <w:p w14:paraId="0E883D45" w14:textId="77777777" w:rsidR="003913E8" w:rsidRDefault="003913E8" w:rsidP="00AA5E6F"/>
        </w:tc>
      </w:tr>
      <w:tr w:rsidR="003913E8" w14:paraId="17DBEDFA" w14:textId="77777777" w:rsidTr="158105B0">
        <w:trPr>
          <w:trHeight w:val="300"/>
        </w:trPr>
        <w:tc>
          <w:tcPr>
            <w:tcW w:w="0" w:type="auto"/>
            <w:gridSpan w:val="2"/>
            <w:shd w:val="clear" w:color="auto" w:fill="EEECE1" w:themeFill="background2"/>
          </w:tcPr>
          <w:p w14:paraId="5D0903AB" w14:textId="03880C37" w:rsidR="003913E8" w:rsidRPr="00E637CC" w:rsidRDefault="00FD628C" w:rsidP="00AA5E6F">
            <w:pPr>
              <w:rPr>
                <w:b/>
                <w:bCs/>
              </w:rPr>
            </w:pPr>
            <w:r w:rsidRPr="00E637CC">
              <w:rPr>
                <w:b/>
                <w:bCs/>
              </w:rPr>
              <w:t>I</w:t>
            </w:r>
          </w:p>
        </w:tc>
        <w:tc>
          <w:tcPr>
            <w:tcW w:w="11379" w:type="dxa"/>
            <w:shd w:val="clear" w:color="auto" w:fill="EEECE1" w:themeFill="background2"/>
          </w:tcPr>
          <w:p w14:paraId="3DDEAB09" w14:textId="68DAE524" w:rsidR="005D3827" w:rsidRDefault="003913E8" w:rsidP="00AA5E6F">
            <w:pPr>
              <w:rPr>
                <w:rFonts w:eastAsia="Times New Roman" w:cs="Arial"/>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tc>
        <w:tc>
          <w:tcPr>
            <w:tcW w:w="1690" w:type="dxa"/>
          </w:tcPr>
          <w:p w14:paraId="22545209" w14:textId="77777777" w:rsidR="003913E8" w:rsidRDefault="003913E8" w:rsidP="00AA5E6F">
            <w:r w:rsidRPr="0079631E">
              <w:t>NOT SCORED</w:t>
            </w:r>
          </w:p>
        </w:tc>
      </w:tr>
      <w:tr w:rsidR="003913E8" w14:paraId="345D25E4" w14:textId="77777777" w:rsidTr="158105B0">
        <w:trPr>
          <w:trHeight w:val="300"/>
        </w:trPr>
        <w:tc>
          <w:tcPr>
            <w:tcW w:w="0" w:type="auto"/>
            <w:gridSpan w:val="2"/>
            <w:shd w:val="clear" w:color="auto" w:fill="auto"/>
          </w:tcPr>
          <w:p w14:paraId="6B4546F7" w14:textId="77777777" w:rsidR="003913E8" w:rsidRPr="00E637CC" w:rsidRDefault="003913E8" w:rsidP="00AA5E6F">
            <w:pPr>
              <w:rPr>
                <w:b/>
                <w:bCs/>
              </w:rPr>
            </w:pPr>
          </w:p>
        </w:tc>
        <w:tc>
          <w:tcPr>
            <w:tcW w:w="11379" w:type="dxa"/>
            <w:shd w:val="clear" w:color="auto" w:fill="auto"/>
          </w:tcPr>
          <w:p w14:paraId="5BC065F1" w14:textId="77777777" w:rsidR="003913E8" w:rsidRPr="003152E5" w:rsidRDefault="003913E8" w:rsidP="00AA5E6F">
            <w:pPr>
              <w:rPr>
                <w:shd w:val="clear" w:color="auto" w:fill="EEECE1" w:themeFill="background2"/>
              </w:rPr>
            </w:pPr>
            <w:r w:rsidRPr="00662416">
              <w:t>ANSWER:</w:t>
            </w:r>
            <w:r>
              <w:rPr>
                <w:shd w:val="clear" w:color="auto" w:fill="EEECE1" w:themeFill="background2"/>
              </w:rPr>
              <w:t xml:space="preserve"> </w:t>
            </w:r>
          </w:p>
        </w:tc>
        <w:tc>
          <w:tcPr>
            <w:tcW w:w="1690" w:type="dxa"/>
          </w:tcPr>
          <w:p w14:paraId="7F13C442" w14:textId="77777777" w:rsidR="003913E8" w:rsidRDefault="003913E8" w:rsidP="00AA5E6F"/>
        </w:tc>
      </w:tr>
      <w:tr w:rsidR="003913E8" w14:paraId="0567E301" w14:textId="77777777" w:rsidTr="158105B0">
        <w:trPr>
          <w:trHeight w:val="300"/>
        </w:trPr>
        <w:tc>
          <w:tcPr>
            <w:tcW w:w="0" w:type="auto"/>
            <w:gridSpan w:val="2"/>
            <w:shd w:val="clear" w:color="auto" w:fill="EEECE1" w:themeFill="background2"/>
          </w:tcPr>
          <w:p w14:paraId="748376DD" w14:textId="3AB41C66" w:rsidR="003913E8" w:rsidRPr="00E637CC" w:rsidRDefault="003913E8" w:rsidP="00AA5E6F">
            <w:pPr>
              <w:rPr>
                <w:b/>
                <w:bCs/>
              </w:rPr>
            </w:pPr>
            <w:r w:rsidRPr="00E637CC">
              <w:rPr>
                <w:b/>
                <w:bCs/>
              </w:rPr>
              <w:br w:type="page"/>
            </w:r>
            <w:r w:rsidR="00FD628C" w:rsidRPr="00E637CC">
              <w:rPr>
                <w:b/>
                <w:bCs/>
              </w:rPr>
              <w:t>J</w:t>
            </w:r>
          </w:p>
        </w:tc>
        <w:tc>
          <w:tcPr>
            <w:tcW w:w="11379" w:type="dxa"/>
            <w:shd w:val="clear" w:color="auto" w:fill="EEECE1" w:themeFill="background2"/>
          </w:tcPr>
          <w:p w14:paraId="7273F0B9" w14:textId="72220B01" w:rsidR="00A45DBD" w:rsidRDefault="003913E8" w:rsidP="00AA5E6F">
            <w:r>
              <w:t xml:space="preserve">Please describe any programs, policies or activities of your organization that support human health and environmental sustainability in your business practices.  If a program, </w:t>
            </w:r>
            <w:proofErr w:type="gramStart"/>
            <w:r>
              <w:t>policy</w:t>
            </w:r>
            <w:proofErr w:type="gramEnd"/>
            <w:r>
              <w:t xml:space="preserve"> or activity is specifically applicable to this Contract, please indicate</w:t>
            </w:r>
            <w:r w:rsidR="00207FB0">
              <w:t xml:space="preserve"> so</w:t>
            </w:r>
            <w:r>
              <w:t>.</w:t>
            </w:r>
          </w:p>
        </w:tc>
        <w:tc>
          <w:tcPr>
            <w:tcW w:w="1690" w:type="dxa"/>
          </w:tcPr>
          <w:p w14:paraId="64E6CD89" w14:textId="77777777" w:rsidR="003913E8" w:rsidRDefault="003913E8" w:rsidP="00AA5E6F">
            <w:r w:rsidRPr="0079631E">
              <w:t>NOT SCORED</w:t>
            </w:r>
          </w:p>
        </w:tc>
      </w:tr>
      <w:tr w:rsidR="003913E8" w14:paraId="7AF3A541" w14:textId="77777777" w:rsidTr="158105B0">
        <w:trPr>
          <w:trHeight w:val="300"/>
        </w:trPr>
        <w:tc>
          <w:tcPr>
            <w:tcW w:w="0" w:type="auto"/>
            <w:gridSpan w:val="2"/>
          </w:tcPr>
          <w:p w14:paraId="7D7C55DB" w14:textId="77777777" w:rsidR="003913E8" w:rsidRPr="00E637CC" w:rsidRDefault="003913E8" w:rsidP="00AA5E6F">
            <w:pPr>
              <w:rPr>
                <w:b/>
                <w:bCs/>
              </w:rPr>
            </w:pPr>
          </w:p>
        </w:tc>
        <w:tc>
          <w:tcPr>
            <w:tcW w:w="11379" w:type="dxa"/>
          </w:tcPr>
          <w:p w14:paraId="25F6B11D" w14:textId="77777777" w:rsidR="003913E8" w:rsidRDefault="003913E8" w:rsidP="00AA5E6F">
            <w:r>
              <w:t xml:space="preserve">ANSWER: </w:t>
            </w:r>
          </w:p>
        </w:tc>
        <w:tc>
          <w:tcPr>
            <w:tcW w:w="1690" w:type="dxa"/>
          </w:tcPr>
          <w:p w14:paraId="03F57770" w14:textId="77777777" w:rsidR="003913E8" w:rsidRDefault="003913E8" w:rsidP="00AA5E6F"/>
        </w:tc>
      </w:tr>
      <w:tr w:rsidR="0043401E" w14:paraId="0FC68F2E" w14:textId="77777777" w:rsidTr="007C24A1">
        <w:trPr>
          <w:trHeight w:val="359"/>
        </w:trPr>
        <w:tc>
          <w:tcPr>
            <w:tcW w:w="0" w:type="auto"/>
            <w:gridSpan w:val="2"/>
            <w:shd w:val="clear" w:color="auto" w:fill="EEECE1"/>
          </w:tcPr>
          <w:p w14:paraId="61FFE1EF" w14:textId="2763D59B" w:rsidR="0043401E" w:rsidRPr="00E637CC" w:rsidRDefault="0043401E" w:rsidP="0043401E">
            <w:pPr>
              <w:rPr>
                <w:b/>
                <w:bCs/>
              </w:rPr>
            </w:pPr>
            <w:r w:rsidRPr="00E637CC">
              <w:rPr>
                <w:b/>
                <w:bCs/>
              </w:rPr>
              <w:lastRenderedPageBreak/>
              <w:t>K</w:t>
            </w:r>
          </w:p>
        </w:tc>
        <w:tc>
          <w:tcPr>
            <w:tcW w:w="11379" w:type="dxa"/>
            <w:shd w:val="clear" w:color="auto" w:fill="EEECE1"/>
          </w:tcPr>
          <w:p w14:paraId="4A3FBFB2" w14:textId="77777777" w:rsidR="0043401E" w:rsidRDefault="0043401E" w:rsidP="0043401E">
            <w:r w:rsidRPr="0085656B">
              <w:rPr>
                <w:b/>
              </w:rPr>
              <w:t>License Agreement:</w:t>
            </w:r>
            <w:r>
              <w:t xml:space="preserve"> Bidders must include a License Agreement for the Solution and label as Schedule-License Agreement in its bid proposal. </w:t>
            </w:r>
          </w:p>
          <w:p w14:paraId="0AA9DF8B" w14:textId="77777777" w:rsidR="0043401E" w:rsidRDefault="0043401E" w:rsidP="0043401E">
            <w:r>
              <w:t xml:space="preserve">Note: The License Agreement should only include licensing terms and should not include any terms that conflict with the Contract terms (e.g. payment terms). Bidder’s License Agreement should include full use of the Solution by the agency’s authorized users and there should not be any separate end-user license agreement required or included with Bidder’s proposal. For third-party products that are being proposed as part of the overall Solution, Bidder must include any end-user license agreements that will be required to access and use such products. </w:t>
            </w:r>
          </w:p>
          <w:p w14:paraId="31F17CBD" w14:textId="77777777" w:rsidR="0043401E" w:rsidRDefault="0043401E" w:rsidP="0043401E">
            <w:pPr>
              <w:pStyle w:val="ListParagraph"/>
              <w:numPr>
                <w:ilvl w:val="0"/>
                <w:numId w:val="55"/>
              </w:numPr>
            </w:pPr>
            <w:r>
              <w:t xml:space="preserve">Please provide a copy of your License Agreement for the Solution. </w:t>
            </w:r>
          </w:p>
          <w:p w14:paraId="308B85EF" w14:textId="77777777" w:rsidR="0043401E" w:rsidRDefault="0043401E" w:rsidP="0043401E"/>
        </w:tc>
        <w:tc>
          <w:tcPr>
            <w:tcW w:w="1690" w:type="dxa"/>
          </w:tcPr>
          <w:p w14:paraId="739E022E" w14:textId="184B1CB4" w:rsidR="0043401E" w:rsidRPr="0079631E" w:rsidRDefault="0043401E" w:rsidP="0043401E">
            <w:r>
              <w:t>NOT SCORED</w:t>
            </w:r>
          </w:p>
        </w:tc>
      </w:tr>
      <w:tr w:rsidR="0043401E" w14:paraId="4BD6F23E" w14:textId="77777777" w:rsidTr="158105B0">
        <w:trPr>
          <w:trHeight w:val="359"/>
        </w:trPr>
        <w:tc>
          <w:tcPr>
            <w:tcW w:w="0" w:type="auto"/>
            <w:gridSpan w:val="2"/>
            <w:shd w:val="clear" w:color="auto" w:fill="FFFFFF" w:themeFill="background1"/>
          </w:tcPr>
          <w:p w14:paraId="551AB4B5" w14:textId="77777777" w:rsidR="0043401E" w:rsidRPr="00E637CC" w:rsidRDefault="0043401E" w:rsidP="0043401E">
            <w:pPr>
              <w:rPr>
                <w:b/>
                <w:bCs/>
              </w:rPr>
            </w:pPr>
          </w:p>
        </w:tc>
        <w:tc>
          <w:tcPr>
            <w:tcW w:w="11379" w:type="dxa"/>
            <w:shd w:val="clear" w:color="auto" w:fill="FFFFFF" w:themeFill="background1"/>
          </w:tcPr>
          <w:p w14:paraId="7C935CFD" w14:textId="1498E828" w:rsidR="0043401E" w:rsidRDefault="0043401E" w:rsidP="0043401E">
            <w:r w:rsidRPr="00AB7EED">
              <w:t>ANSWER:</w:t>
            </w:r>
          </w:p>
        </w:tc>
        <w:tc>
          <w:tcPr>
            <w:tcW w:w="1690" w:type="dxa"/>
          </w:tcPr>
          <w:p w14:paraId="3C6362ED" w14:textId="77777777" w:rsidR="0043401E" w:rsidRPr="0079631E" w:rsidRDefault="0043401E" w:rsidP="0043401E"/>
        </w:tc>
      </w:tr>
      <w:tr w:rsidR="0043401E" w14:paraId="0BE4533A" w14:textId="77777777" w:rsidTr="007C24A1">
        <w:trPr>
          <w:trHeight w:val="359"/>
        </w:trPr>
        <w:tc>
          <w:tcPr>
            <w:tcW w:w="0" w:type="auto"/>
            <w:gridSpan w:val="2"/>
            <w:shd w:val="clear" w:color="auto" w:fill="EEECE1"/>
          </w:tcPr>
          <w:p w14:paraId="01B7F3F7" w14:textId="2481F347" w:rsidR="0043401E" w:rsidRPr="00E637CC" w:rsidRDefault="0043401E" w:rsidP="0043401E">
            <w:pPr>
              <w:rPr>
                <w:b/>
                <w:bCs/>
              </w:rPr>
            </w:pPr>
            <w:r w:rsidRPr="00E637CC">
              <w:rPr>
                <w:b/>
                <w:bCs/>
              </w:rPr>
              <w:br w:type="page"/>
              <w:t>L</w:t>
            </w:r>
          </w:p>
        </w:tc>
        <w:tc>
          <w:tcPr>
            <w:tcW w:w="11379" w:type="dxa"/>
            <w:shd w:val="clear" w:color="auto" w:fill="EEECE1" w:themeFill="background2"/>
          </w:tcPr>
          <w:p w14:paraId="0916EEA0" w14:textId="164F8003" w:rsidR="0043401E" w:rsidRDefault="0043401E" w:rsidP="0043401E">
            <w:r>
              <w:t xml:space="preserve">Please describe any experience you have had working with organizations serving refugees and immigrants. </w:t>
            </w:r>
          </w:p>
        </w:tc>
        <w:tc>
          <w:tcPr>
            <w:tcW w:w="1690" w:type="dxa"/>
          </w:tcPr>
          <w:p w14:paraId="4FCD23D4" w14:textId="011ADBF4" w:rsidR="0043401E" w:rsidRDefault="0043401E" w:rsidP="0043401E">
            <w:r w:rsidRPr="0079631E">
              <w:t>NOT SCORED</w:t>
            </w:r>
          </w:p>
        </w:tc>
      </w:tr>
      <w:tr w:rsidR="0043401E" w14:paraId="402F1D31" w14:textId="77777777" w:rsidTr="158105B0">
        <w:trPr>
          <w:trHeight w:val="300"/>
        </w:trPr>
        <w:tc>
          <w:tcPr>
            <w:tcW w:w="0" w:type="auto"/>
            <w:gridSpan w:val="2"/>
          </w:tcPr>
          <w:p w14:paraId="1156D4CD" w14:textId="496D4C74" w:rsidR="0043401E" w:rsidRPr="00E637CC" w:rsidRDefault="0043401E" w:rsidP="0043401E">
            <w:pPr>
              <w:rPr>
                <w:b/>
                <w:bCs/>
              </w:rPr>
            </w:pPr>
          </w:p>
        </w:tc>
        <w:tc>
          <w:tcPr>
            <w:tcW w:w="11379" w:type="dxa"/>
          </w:tcPr>
          <w:p w14:paraId="4B2E654F" w14:textId="4F376CEF" w:rsidR="0043401E" w:rsidRDefault="0043401E" w:rsidP="0043401E">
            <w:r>
              <w:t xml:space="preserve">ANSWER: </w:t>
            </w:r>
          </w:p>
        </w:tc>
        <w:tc>
          <w:tcPr>
            <w:tcW w:w="1690" w:type="dxa"/>
          </w:tcPr>
          <w:p w14:paraId="4DF16150" w14:textId="08C6B07C" w:rsidR="0043401E" w:rsidRDefault="0043401E" w:rsidP="0043401E"/>
        </w:tc>
      </w:tr>
      <w:tr w:rsidR="0010310D" w14:paraId="2BF110CA" w14:textId="77777777" w:rsidTr="007C24A1">
        <w:trPr>
          <w:trHeight w:val="300"/>
        </w:trPr>
        <w:tc>
          <w:tcPr>
            <w:tcW w:w="0" w:type="auto"/>
            <w:gridSpan w:val="2"/>
            <w:shd w:val="clear" w:color="auto" w:fill="EEECE1"/>
          </w:tcPr>
          <w:p w14:paraId="2F25A7C6" w14:textId="28F8EF23" w:rsidR="0010310D" w:rsidRPr="00E637CC" w:rsidRDefault="00FD628C" w:rsidP="0010310D">
            <w:pPr>
              <w:rPr>
                <w:b/>
                <w:bCs/>
              </w:rPr>
            </w:pPr>
            <w:r w:rsidRPr="00E637CC">
              <w:rPr>
                <w:b/>
                <w:bCs/>
              </w:rPr>
              <w:t>M</w:t>
            </w:r>
          </w:p>
        </w:tc>
        <w:tc>
          <w:tcPr>
            <w:tcW w:w="11379" w:type="dxa"/>
            <w:shd w:val="clear" w:color="auto" w:fill="EEECE1"/>
          </w:tcPr>
          <w:p w14:paraId="52A21532" w14:textId="409FB327" w:rsidR="0010310D" w:rsidRDefault="0010310D" w:rsidP="0010310D">
            <w:r w:rsidRPr="00043E1A">
              <w:rPr>
                <w:sz w:val="20"/>
              </w:rPr>
              <w:t xml:space="preserve">Please fully describe any assumptions Bidder has made that affect its proposed total charges, if those assumptions are not explicitly addressed in Attachment A, Sample Contract. Include any unknowns or elements that you are aware of, which are addressed in the RFP that may impact (increase or decrease) cost.   </w:t>
            </w:r>
          </w:p>
        </w:tc>
        <w:tc>
          <w:tcPr>
            <w:tcW w:w="1690" w:type="dxa"/>
          </w:tcPr>
          <w:p w14:paraId="2F13F6D5" w14:textId="63AC9189" w:rsidR="0010310D" w:rsidRDefault="0010310D" w:rsidP="0010310D">
            <w:r w:rsidRPr="0079631E">
              <w:t>NOT SCORED</w:t>
            </w:r>
          </w:p>
        </w:tc>
      </w:tr>
      <w:tr w:rsidR="0010310D" w14:paraId="02F8CA24" w14:textId="77777777" w:rsidTr="158105B0">
        <w:trPr>
          <w:trHeight w:val="300"/>
        </w:trPr>
        <w:tc>
          <w:tcPr>
            <w:tcW w:w="0" w:type="auto"/>
            <w:gridSpan w:val="2"/>
          </w:tcPr>
          <w:p w14:paraId="69FA84F6" w14:textId="77777777" w:rsidR="0010310D" w:rsidRPr="00E637CC" w:rsidRDefault="0010310D" w:rsidP="0010310D">
            <w:pPr>
              <w:rPr>
                <w:b/>
                <w:bCs/>
              </w:rPr>
            </w:pPr>
          </w:p>
        </w:tc>
        <w:tc>
          <w:tcPr>
            <w:tcW w:w="11379" w:type="dxa"/>
          </w:tcPr>
          <w:p w14:paraId="4ACBBD43" w14:textId="14301615" w:rsidR="0010310D" w:rsidRDefault="0010310D" w:rsidP="0010310D">
            <w:r>
              <w:t>ANSWER:</w:t>
            </w:r>
          </w:p>
        </w:tc>
        <w:tc>
          <w:tcPr>
            <w:tcW w:w="1690" w:type="dxa"/>
          </w:tcPr>
          <w:p w14:paraId="0528A2C3" w14:textId="77777777" w:rsidR="0010310D" w:rsidRDefault="0010310D" w:rsidP="0010310D"/>
        </w:tc>
      </w:tr>
      <w:tr w:rsidR="00E637CC" w14:paraId="4C3DE667" w14:textId="77777777" w:rsidTr="007C24A1">
        <w:trPr>
          <w:trHeight w:val="300"/>
        </w:trPr>
        <w:tc>
          <w:tcPr>
            <w:tcW w:w="0" w:type="auto"/>
            <w:gridSpan w:val="2"/>
            <w:shd w:val="clear" w:color="auto" w:fill="EEECE1"/>
          </w:tcPr>
          <w:p w14:paraId="0271305F" w14:textId="667868E5" w:rsidR="00E637CC" w:rsidRPr="00E637CC" w:rsidRDefault="00E637CC" w:rsidP="0010310D">
            <w:pPr>
              <w:rPr>
                <w:b/>
                <w:bCs/>
              </w:rPr>
            </w:pPr>
            <w:r w:rsidRPr="00E637CC">
              <w:rPr>
                <w:b/>
                <w:bCs/>
              </w:rPr>
              <w:t>N</w:t>
            </w:r>
          </w:p>
        </w:tc>
        <w:tc>
          <w:tcPr>
            <w:tcW w:w="11379" w:type="dxa"/>
            <w:shd w:val="clear" w:color="auto" w:fill="EEECE1"/>
          </w:tcPr>
          <w:p w14:paraId="4B596DC6" w14:textId="239A581F" w:rsidR="00E637CC" w:rsidRDefault="00E637CC" w:rsidP="0010310D">
            <w:r w:rsidRPr="00043E1A">
              <w:rPr>
                <w:sz w:val="20"/>
              </w:rPr>
              <w:t>Bidder should also propose a schedule of payments corresponding to its charges for successfully performing the tasks necessary to accomplish identified milestones corresponding to project objectives and performance measures within each phase.  Bidders are required to collect and pay Washington State sales tax, if applicable.</w:t>
            </w:r>
          </w:p>
        </w:tc>
        <w:tc>
          <w:tcPr>
            <w:tcW w:w="1690" w:type="dxa"/>
          </w:tcPr>
          <w:p w14:paraId="40D526CA" w14:textId="672B650F" w:rsidR="00E637CC" w:rsidRDefault="00E637CC" w:rsidP="0010310D">
            <w:r w:rsidRPr="0079631E">
              <w:t>NOT SCORED</w:t>
            </w:r>
          </w:p>
        </w:tc>
      </w:tr>
      <w:tr w:rsidR="00E637CC" w14:paraId="16C2CFDE" w14:textId="77777777" w:rsidTr="158105B0">
        <w:trPr>
          <w:trHeight w:val="300"/>
        </w:trPr>
        <w:tc>
          <w:tcPr>
            <w:tcW w:w="0" w:type="auto"/>
            <w:gridSpan w:val="2"/>
          </w:tcPr>
          <w:p w14:paraId="49F444D2" w14:textId="77777777" w:rsidR="00E637CC" w:rsidRDefault="00E637CC" w:rsidP="0010310D"/>
        </w:tc>
        <w:tc>
          <w:tcPr>
            <w:tcW w:w="11379" w:type="dxa"/>
          </w:tcPr>
          <w:p w14:paraId="3B010E4C" w14:textId="77777777" w:rsidR="00E637CC" w:rsidRDefault="00E637CC" w:rsidP="0010310D"/>
        </w:tc>
        <w:tc>
          <w:tcPr>
            <w:tcW w:w="1690" w:type="dxa"/>
          </w:tcPr>
          <w:p w14:paraId="328E4391" w14:textId="77777777" w:rsidR="00E637CC" w:rsidRDefault="00E637CC" w:rsidP="0010310D"/>
        </w:tc>
      </w:tr>
      <w:tr w:rsidR="00E83293" w14:paraId="4A402F84" w14:textId="77777777" w:rsidTr="00E83293">
        <w:trPr>
          <w:trHeight w:val="300"/>
        </w:trPr>
        <w:tc>
          <w:tcPr>
            <w:tcW w:w="0" w:type="auto"/>
            <w:gridSpan w:val="2"/>
            <w:shd w:val="clear" w:color="auto" w:fill="A6A6A6" w:themeFill="background1" w:themeFillShade="A6"/>
          </w:tcPr>
          <w:p w14:paraId="2E71166E" w14:textId="77777777" w:rsidR="00E83293" w:rsidRDefault="00E83293" w:rsidP="0010310D"/>
        </w:tc>
        <w:tc>
          <w:tcPr>
            <w:tcW w:w="11379" w:type="dxa"/>
            <w:shd w:val="clear" w:color="auto" w:fill="A6A6A6" w:themeFill="background1" w:themeFillShade="A6"/>
          </w:tcPr>
          <w:p w14:paraId="43764FE7" w14:textId="77777777" w:rsidR="00E83293" w:rsidRDefault="00E83293" w:rsidP="0010310D"/>
        </w:tc>
        <w:tc>
          <w:tcPr>
            <w:tcW w:w="1690" w:type="dxa"/>
            <w:shd w:val="clear" w:color="auto" w:fill="A6A6A6" w:themeFill="background1" w:themeFillShade="A6"/>
          </w:tcPr>
          <w:p w14:paraId="2CE437DF" w14:textId="77777777" w:rsidR="00E83293" w:rsidRDefault="00E83293" w:rsidP="0010310D"/>
        </w:tc>
      </w:tr>
      <w:tr w:rsidR="0010310D" w14:paraId="6D7DC676" w14:textId="77777777" w:rsidTr="158105B0">
        <w:trPr>
          <w:trHeight w:val="300"/>
        </w:trPr>
        <w:tc>
          <w:tcPr>
            <w:tcW w:w="496" w:type="dxa"/>
            <w:gridSpan w:val="2"/>
            <w:shd w:val="clear" w:color="auto" w:fill="8DB3E2" w:themeFill="text2" w:themeFillTint="66"/>
          </w:tcPr>
          <w:p w14:paraId="6B22B1A5" w14:textId="77777777" w:rsidR="0010310D" w:rsidRPr="0079631E" w:rsidRDefault="0010310D" w:rsidP="0010310D">
            <w:pPr>
              <w:rPr>
                <w:b/>
              </w:rPr>
            </w:pPr>
            <w:r>
              <w:rPr>
                <w:b/>
              </w:rPr>
              <w:t>2</w:t>
            </w:r>
          </w:p>
        </w:tc>
        <w:tc>
          <w:tcPr>
            <w:tcW w:w="11379" w:type="dxa"/>
            <w:shd w:val="clear" w:color="auto" w:fill="8DB3E2" w:themeFill="text2" w:themeFillTint="66"/>
          </w:tcPr>
          <w:p w14:paraId="2D0607F8" w14:textId="77777777" w:rsidR="0010310D" w:rsidRPr="00884AB7" w:rsidRDefault="0010310D" w:rsidP="0010310D">
            <w:pPr>
              <w:rPr>
                <w:b/>
              </w:rPr>
            </w:pPr>
            <w:r>
              <w:rPr>
                <w:b/>
              </w:rPr>
              <w:t>BIDDER EO 18-03 CERTIFICATION</w:t>
            </w:r>
          </w:p>
        </w:tc>
        <w:tc>
          <w:tcPr>
            <w:tcW w:w="1690" w:type="dxa"/>
          </w:tcPr>
          <w:p w14:paraId="5B6C86D7" w14:textId="128200A4" w:rsidR="0010310D" w:rsidRDefault="0010310D" w:rsidP="0010310D">
            <w:r>
              <w:t>MAXIMUM TOTAL POINTS</w:t>
            </w:r>
            <w:r w:rsidR="00E83293">
              <w:t xml:space="preserve">: </w:t>
            </w:r>
            <w:r w:rsidR="009365C5">
              <w:t>27</w:t>
            </w:r>
          </w:p>
        </w:tc>
      </w:tr>
      <w:tr w:rsidR="0010310D" w:rsidRPr="00D04364" w14:paraId="293C6138" w14:textId="77777777" w:rsidTr="158105B0">
        <w:trPr>
          <w:trHeight w:val="300"/>
        </w:trPr>
        <w:tc>
          <w:tcPr>
            <w:tcW w:w="496" w:type="dxa"/>
            <w:gridSpan w:val="2"/>
            <w:shd w:val="clear" w:color="auto" w:fill="EEECE1" w:themeFill="background2"/>
          </w:tcPr>
          <w:p w14:paraId="0D338D57" w14:textId="77777777" w:rsidR="0010310D" w:rsidRDefault="0010310D" w:rsidP="0010310D">
            <w:r>
              <w:t>EO</w:t>
            </w:r>
          </w:p>
          <w:p w14:paraId="0DC1E873" w14:textId="77777777" w:rsidR="0010310D" w:rsidRDefault="0010310D" w:rsidP="0010310D"/>
        </w:tc>
        <w:tc>
          <w:tcPr>
            <w:tcW w:w="11379" w:type="dxa"/>
            <w:shd w:val="clear" w:color="auto" w:fill="EEECE1" w:themeFill="background2"/>
          </w:tcPr>
          <w:p w14:paraId="62FF2CD6" w14:textId="3FA8C262" w:rsidR="0010310D" w:rsidRPr="0001423A" w:rsidRDefault="00E83293" w:rsidP="0010310D">
            <w:pPr>
              <w:ind w:left="32"/>
            </w:pPr>
            <w:r>
              <w:t>A</w:t>
            </w:r>
            <w:r w:rsidR="0010310D" w:rsidRPr="0001423A">
              <w:t>re your employees required to sign, as a condition of employment, a mandatory individual arbitration clause and/or a class or collective action waiver?</w:t>
            </w:r>
          </w:p>
          <w:p w14:paraId="7267FC42" w14:textId="77777777" w:rsidR="0010310D" w:rsidRPr="0001423A" w:rsidRDefault="0010310D" w:rsidP="0010310D"/>
          <w:p w14:paraId="1A456D1C" w14:textId="319B2A40" w:rsidR="0010310D" w:rsidRPr="0001423A" w:rsidRDefault="0010310D" w:rsidP="0010310D">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t>B</w:t>
            </w:r>
            <w:r w:rsidRPr="0001423A">
              <w:t xml:space="preserve">idder, a term will be added to your </w:t>
            </w:r>
            <w:r>
              <w:t>C</w:t>
            </w:r>
            <w:r w:rsidRPr="0001423A">
              <w:t xml:space="preserve">ontract certifying this response and requiring notification to DSHS if you later require your employees to agree to these clauses or waivers during the term of the </w:t>
            </w:r>
            <w:r>
              <w:t>C</w:t>
            </w:r>
            <w:r w:rsidRPr="0001423A">
              <w:t>ontract.</w:t>
            </w:r>
          </w:p>
        </w:tc>
        <w:tc>
          <w:tcPr>
            <w:tcW w:w="1690" w:type="dxa"/>
          </w:tcPr>
          <w:p w14:paraId="74778BD5" w14:textId="15662DB2" w:rsidR="0010310D" w:rsidRPr="00E83293" w:rsidRDefault="009365C5" w:rsidP="0010310D">
            <w:pPr>
              <w:ind w:left="32"/>
              <w:rPr>
                <w:highlight w:val="yellow"/>
              </w:rPr>
            </w:pPr>
            <w:r w:rsidRPr="009365C5">
              <w:t>27</w:t>
            </w:r>
          </w:p>
        </w:tc>
      </w:tr>
      <w:tr w:rsidR="0010310D" w14:paraId="78B8BC9F" w14:textId="77777777" w:rsidTr="158105B0">
        <w:trPr>
          <w:trHeight w:val="300"/>
        </w:trPr>
        <w:tc>
          <w:tcPr>
            <w:tcW w:w="496" w:type="dxa"/>
            <w:gridSpan w:val="2"/>
            <w:shd w:val="clear" w:color="auto" w:fill="auto"/>
          </w:tcPr>
          <w:p w14:paraId="0C6A581F" w14:textId="77777777" w:rsidR="0010310D" w:rsidRDefault="0010310D" w:rsidP="0010310D"/>
        </w:tc>
        <w:tc>
          <w:tcPr>
            <w:tcW w:w="11379" w:type="dxa"/>
            <w:shd w:val="clear" w:color="auto" w:fill="auto"/>
          </w:tcPr>
          <w:p w14:paraId="66C34845" w14:textId="77777777" w:rsidR="0010310D" w:rsidRPr="007659FA" w:rsidRDefault="0010310D" w:rsidP="0010310D">
            <w:pPr>
              <w:ind w:left="66"/>
              <w:rPr>
                <w:rFonts w:eastAsia="Times New Roman" w:cs="Arial"/>
              </w:rPr>
            </w:pPr>
            <w:r>
              <w:t xml:space="preserve">ANSWER: </w:t>
            </w:r>
          </w:p>
        </w:tc>
        <w:tc>
          <w:tcPr>
            <w:tcW w:w="1690" w:type="dxa"/>
            <w:shd w:val="clear" w:color="auto" w:fill="auto"/>
          </w:tcPr>
          <w:p w14:paraId="6CB862F2" w14:textId="77777777" w:rsidR="0010310D" w:rsidRDefault="0010310D" w:rsidP="0010310D"/>
        </w:tc>
      </w:tr>
      <w:tr w:rsidR="0010310D" w14:paraId="23589716" w14:textId="77777777" w:rsidTr="158105B0">
        <w:trPr>
          <w:trHeight w:val="300"/>
        </w:trPr>
        <w:tc>
          <w:tcPr>
            <w:tcW w:w="470" w:type="dxa"/>
            <w:shd w:val="clear" w:color="auto" w:fill="8DB3E2" w:themeFill="text2" w:themeFillTint="66"/>
          </w:tcPr>
          <w:p w14:paraId="1A48547C" w14:textId="77777777" w:rsidR="0010310D" w:rsidRPr="0079631E" w:rsidRDefault="0010310D" w:rsidP="0010310D">
            <w:pPr>
              <w:rPr>
                <w:b/>
              </w:rPr>
            </w:pPr>
            <w:r>
              <w:rPr>
                <w:b/>
              </w:rPr>
              <w:t>3</w:t>
            </w:r>
          </w:p>
        </w:tc>
        <w:tc>
          <w:tcPr>
            <w:tcW w:w="11405" w:type="dxa"/>
            <w:gridSpan w:val="2"/>
            <w:shd w:val="clear" w:color="auto" w:fill="8DB3E2" w:themeFill="text2" w:themeFillTint="66"/>
          </w:tcPr>
          <w:p w14:paraId="63DDC7BA" w14:textId="73558175" w:rsidR="0010310D" w:rsidRPr="00884AB7" w:rsidRDefault="0010310D" w:rsidP="0010310D">
            <w:pPr>
              <w:rPr>
                <w:b/>
              </w:rPr>
            </w:pPr>
            <w:r>
              <w:rPr>
                <w:b/>
              </w:rPr>
              <w:t>BIDDER CERTIFICATION –WASHINGTON SMALL BUSINESS</w:t>
            </w:r>
          </w:p>
        </w:tc>
        <w:tc>
          <w:tcPr>
            <w:tcW w:w="1690" w:type="dxa"/>
          </w:tcPr>
          <w:p w14:paraId="4E440AA1" w14:textId="19766B67" w:rsidR="0010310D" w:rsidRDefault="0010310D" w:rsidP="0010310D"/>
        </w:tc>
      </w:tr>
      <w:tr w:rsidR="0010310D" w:rsidRPr="00D04364" w14:paraId="764E1256" w14:textId="77777777" w:rsidTr="158105B0">
        <w:trPr>
          <w:trHeight w:val="300"/>
        </w:trPr>
        <w:tc>
          <w:tcPr>
            <w:tcW w:w="470" w:type="dxa"/>
            <w:shd w:val="clear" w:color="auto" w:fill="EEECE1" w:themeFill="background2"/>
          </w:tcPr>
          <w:p w14:paraId="213C5A7C" w14:textId="77777777" w:rsidR="0010310D" w:rsidRDefault="0010310D" w:rsidP="0010310D"/>
        </w:tc>
        <w:tc>
          <w:tcPr>
            <w:tcW w:w="11405" w:type="dxa"/>
            <w:gridSpan w:val="2"/>
            <w:shd w:val="clear" w:color="auto" w:fill="EEECE1" w:themeFill="background2"/>
          </w:tcPr>
          <w:p w14:paraId="2367FB0D" w14:textId="4B443843" w:rsidR="0010310D" w:rsidRDefault="0010310D" w:rsidP="0010310D">
            <w:pPr>
              <w:ind w:left="32"/>
            </w:pPr>
            <w:r w:rsidRPr="0001423A">
              <w:t xml:space="preserve">Are </w:t>
            </w:r>
            <w:r>
              <w:t xml:space="preserve">you a Washington Small Business as defined under </w:t>
            </w:r>
            <w:r w:rsidRPr="007B45C0">
              <w:rPr>
                <w:b/>
                <w:bCs/>
              </w:rPr>
              <w:t>RCW 39.26.010</w:t>
            </w:r>
            <w:r>
              <w:t>?</w:t>
            </w:r>
          </w:p>
          <w:p w14:paraId="6716D772" w14:textId="77777777" w:rsidR="0010310D" w:rsidRDefault="0010310D" w:rsidP="0010310D">
            <w:pPr>
              <w:pStyle w:val="Default"/>
            </w:pPr>
          </w:p>
          <w:p w14:paraId="72541351" w14:textId="3CA4D5DC" w:rsidR="0010310D" w:rsidRPr="007B45C0" w:rsidRDefault="0010310D" w:rsidP="0010310D">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0310D" w:rsidRPr="007B45C0" w:rsidRDefault="0010310D" w:rsidP="0010310D">
            <w:pPr>
              <w:widowControl w:val="0"/>
              <w:numPr>
                <w:ilvl w:val="1"/>
                <w:numId w:val="4"/>
              </w:numPr>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xml:space="preserve">.  Bidder’s principal office/place of business must </w:t>
            </w:r>
            <w:proofErr w:type="gramStart"/>
            <w:r w:rsidRPr="007B45C0">
              <w:rPr>
                <w:rFonts w:ascii="Calibri" w:eastAsia="Arial" w:hAnsi="Calibri" w:cs="Calibri"/>
              </w:rPr>
              <w:t>be located in</w:t>
            </w:r>
            <w:proofErr w:type="gramEnd"/>
            <w:r w:rsidRPr="007B45C0">
              <w:rPr>
                <w:rFonts w:ascii="Calibri" w:eastAsia="Arial" w:hAnsi="Calibri" w:cs="Calibri"/>
              </w:rPr>
              <w:t xml:space="preserve">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23B03920" w:rsidR="0010310D" w:rsidRPr="00AA5E6F" w:rsidRDefault="0010310D" w:rsidP="0010310D">
            <w:pPr>
              <w:widowControl w:val="0"/>
              <w:numPr>
                <w:ilvl w:val="1"/>
                <w:numId w:val="4"/>
              </w:numPr>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Bidder must be owned and operated independently from all other businesses and have either: (a) fifty (50) or fewer employees; or (b) gross revenue of less than seven million dollars ($7,000,000) annually as reported on Bidder’s federal income tax return or its return filed with the Washington State Department of Revenue over the previous three consecutive years</w:t>
            </w:r>
            <w:r w:rsidRPr="007B45C0">
              <w:rPr>
                <w:rFonts w:ascii="Calibri" w:eastAsia="Times New Roman" w:hAnsi="Calibri" w:cs="Arial"/>
              </w:rPr>
              <w:t>.</w:t>
            </w:r>
          </w:p>
          <w:p w14:paraId="21811F11" w14:textId="54E694A5" w:rsidR="0010310D" w:rsidRPr="0001423A" w:rsidRDefault="0010310D" w:rsidP="0010310D">
            <w:pPr>
              <w:pStyle w:val="ListParagraph"/>
              <w:numPr>
                <w:ilvl w:val="1"/>
                <w:numId w:val="4"/>
              </w:numPr>
            </w:pPr>
            <w:r w:rsidRPr="00DA6143">
              <w:rPr>
                <w:rFonts w:eastAsia="Times New Roman" w:cs="Arial"/>
                <w:i/>
              </w:rPr>
              <w:t>WEBS Certification</w:t>
            </w:r>
            <w:r w:rsidRPr="00DA6143">
              <w:rPr>
                <w:rFonts w:eastAsia="Times New Roman" w:cs="Arial"/>
              </w:rPr>
              <w:t>.  Bidder must have certified its Washington Small Business status in Washington’s Electronic Business Solution (</w:t>
            </w:r>
            <w:hyperlink r:id="rId11" w:history="1">
              <w:r w:rsidRPr="00DA6143">
                <w:rPr>
                  <w:color w:val="0000FF" w:themeColor="hyperlink"/>
                  <w:u w:val="single"/>
                </w:rPr>
                <w:t>WEBS</w:t>
              </w:r>
            </w:hyperlink>
            <w:r w:rsidRPr="00DA6143">
              <w:rPr>
                <w:color w:val="0000FF" w:themeColor="hyperlink"/>
                <w:u w:val="single"/>
              </w:rPr>
              <w:t>)</w:t>
            </w:r>
            <w:r w:rsidRPr="00DA6143">
              <w:t>.</w:t>
            </w:r>
          </w:p>
        </w:tc>
        <w:tc>
          <w:tcPr>
            <w:tcW w:w="1690" w:type="dxa"/>
          </w:tcPr>
          <w:p w14:paraId="719182A6" w14:textId="3B582716" w:rsidR="0010310D" w:rsidRPr="00D04364" w:rsidRDefault="0010310D" w:rsidP="0010310D">
            <w:pPr>
              <w:rPr>
                <w:b/>
                <w:highlight w:val="yellow"/>
              </w:rPr>
            </w:pPr>
            <w:r w:rsidRPr="00397BB7">
              <w:t>NOT SCORED</w:t>
            </w:r>
          </w:p>
        </w:tc>
      </w:tr>
      <w:tr w:rsidR="0010310D" w14:paraId="066597E9" w14:textId="77777777" w:rsidTr="158105B0">
        <w:trPr>
          <w:trHeight w:val="300"/>
        </w:trPr>
        <w:tc>
          <w:tcPr>
            <w:tcW w:w="470" w:type="dxa"/>
            <w:shd w:val="clear" w:color="auto" w:fill="auto"/>
          </w:tcPr>
          <w:p w14:paraId="2C226D25" w14:textId="77777777" w:rsidR="0010310D" w:rsidRDefault="0010310D" w:rsidP="0010310D"/>
        </w:tc>
        <w:tc>
          <w:tcPr>
            <w:tcW w:w="11405" w:type="dxa"/>
            <w:gridSpan w:val="2"/>
            <w:shd w:val="clear" w:color="auto" w:fill="auto"/>
          </w:tcPr>
          <w:p w14:paraId="3FC200AE" w14:textId="77777777" w:rsidR="0010310D" w:rsidRPr="007659FA" w:rsidRDefault="0010310D" w:rsidP="0010310D">
            <w:pPr>
              <w:ind w:left="66"/>
              <w:rPr>
                <w:rFonts w:eastAsia="Times New Roman" w:cs="Arial"/>
              </w:rPr>
            </w:pPr>
            <w:r>
              <w:t xml:space="preserve">ANSWER:  </w:t>
            </w:r>
          </w:p>
        </w:tc>
        <w:tc>
          <w:tcPr>
            <w:tcW w:w="1690" w:type="dxa"/>
            <w:shd w:val="clear" w:color="auto" w:fill="auto"/>
          </w:tcPr>
          <w:p w14:paraId="10A0DDB1" w14:textId="77777777" w:rsidR="0010310D" w:rsidRDefault="0010310D" w:rsidP="0010310D"/>
        </w:tc>
      </w:tr>
      <w:tr w:rsidR="0010310D" w14:paraId="625F7938" w14:textId="77777777" w:rsidTr="158105B0">
        <w:trPr>
          <w:trHeight w:val="300"/>
        </w:trPr>
        <w:tc>
          <w:tcPr>
            <w:tcW w:w="470" w:type="dxa"/>
            <w:shd w:val="clear" w:color="auto" w:fill="8DB3E2" w:themeFill="text2" w:themeFillTint="66"/>
          </w:tcPr>
          <w:p w14:paraId="02817980" w14:textId="6AB4FFC4" w:rsidR="0010310D" w:rsidRPr="0079631E" w:rsidRDefault="0010310D" w:rsidP="0010310D">
            <w:pPr>
              <w:rPr>
                <w:b/>
              </w:rPr>
            </w:pPr>
            <w:r>
              <w:rPr>
                <w:b/>
              </w:rPr>
              <w:t>4</w:t>
            </w:r>
          </w:p>
        </w:tc>
        <w:tc>
          <w:tcPr>
            <w:tcW w:w="11405" w:type="dxa"/>
            <w:gridSpan w:val="2"/>
            <w:shd w:val="clear" w:color="auto" w:fill="8DB3E2" w:themeFill="text2" w:themeFillTint="66"/>
          </w:tcPr>
          <w:p w14:paraId="3C1ECB4A" w14:textId="45FE4C99" w:rsidR="0010310D" w:rsidRPr="00884AB7" w:rsidRDefault="0010310D" w:rsidP="0010310D">
            <w:pPr>
              <w:rPr>
                <w:b/>
              </w:rPr>
            </w:pPr>
            <w:r>
              <w:rPr>
                <w:b/>
              </w:rPr>
              <w:t>BIDDER CERTIFICATION – CERTIFIED WASHINGTON VETERAN-OWNED BUSINESS</w:t>
            </w:r>
          </w:p>
        </w:tc>
        <w:tc>
          <w:tcPr>
            <w:tcW w:w="1690" w:type="dxa"/>
          </w:tcPr>
          <w:p w14:paraId="04699AAC" w14:textId="6427006F" w:rsidR="0010310D" w:rsidRDefault="0010310D" w:rsidP="0010310D"/>
        </w:tc>
      </w:tr>
      <w:tr w:rsidR="0010310D" w:rsidRPr="00D04364" w14:paraId="362A07B2" w14:textId="77777777" w:rsidTr="158105B0">
        <w:trPr>
          <w:trHeight w:val="300"/>
        </w:trPr>
        <w:tc>
          <w:tcPr>
            <w:tcW w:w="470" w:type="dxa"/>
            <w:shd w:val="clear" w:color="auto" w:fill="EEECE1" w:themeFill="background2"/>
          </w:tcPr>
          <w:p w14:paraId="1EAE25AC" w14:textId="2A6E6927" w:rsidR="0010310D" w:rsidRPr="007C24A1" w:rsidRDefault="008A05E0" w:rsidP="0010310D">
            <w:pPr>
              <w:rPr>
                <w:b/>
                <w:bCs/>
              </w:rPr>
            </w:pPr>
            <w:r w:rsidRPr="007C24A1">
              <w:rPr>
                <w:b/>
                <w:bCs/>
              </w:rPr>
              <w:t>A</w:t>
            </w:r>
          </w:p>
        </w:tc>
        <w:tc>
          <w:tcPr>
            <w:tcW w:w="11405" w:type="dxa"/>
            <w:gridSpan w:val="2"/>
            <w:shd w:val="clear" w:color="auto" w:fill="EEECE1" w:themeFill="background2"/>
          </w:tcPr>
          <w:p w14:paraId="19E7FB4C" w14:textId="3D884F0D" w:rsidR="0010310D" w:rsidRDefault="0010310D" w:rsidP="0010310D">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0310D" w:rsidRDefault="0010310D" w:rsidP="0010310D">
            <w:pPr>
              <w:pStyle w:val="Default"/>
            </w:pPr>
          </w:p>
          <w:p w14:paraId="68E3D22F" w14:textId="74DF77F6" w:rsidR="0010310D" w:rsidRPr="007B45C0" w:rsidRDefault="0010310D" w:rsidP="0010310D">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0310D" w:rsidRPr="007B45C0" w:rsidRDefault="0010310D" w:rsidP="0010310D">
            <w:pPr>
              <w:widowControl w:val="0"/>
              <w:numPr>
                <w:ilvl w:val="0"/>
                <w:numId w:val="8"/>
              </w:numPr>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441A195F" w:rsidR="0010310D" w:rsidRPr="007B45C0" w:rsidRDefault="0010310D" w:rsidP="0010310D">
            <w:pPr>
              <w:widowControl w:val="0"/>
              <w:numPr>
                <w:ilvl w:val="0"/>
                <w:numId w:val="9"/>
              </w:numPr>
              <w:ind w:right="1440"/>
              <w:jc w:val="both"/>
              <w:rPr>
                <w:rFonts w:ascii="Calibri" w:eastAsia="Arial" w:hAnsi="Calibri" w:cs="Calibri"/>
                <w:i/>
              </w:rPr>
            </w:pPr>
            <w:r w:rsidRPr="007B45C0">
              <w:rPr>
                <w:rFonts w:ascii="Calibri" w:eastAsia="Arial" w:hAnsi="Calibri" w:cs="Calibri"/>
                <w:i/>
              </w:rPr>
              <w:t xml:space="preserve">A veteran </w:t>
            </w:r>
            <w:r>
              <w:rPr>
                <w:rFonts w:ascii="Calibri" w:eastAsia="Arial" w:hAnsi="Calibri" w:cs="Calibri"/>
                <w:i/>
              </w:rPr>
              <w:t>i</w:t>
            </w:r>
            <w:r w:rsidRPr="007B45C0">
              <w:rPr>
                <w:rFonts w:ascii="Calibri" w:eastAsia="Arial" w:hAnsi="Calibri" w:cs="Calibri"/>
                <w:i/>
              </w:rPr>
              <w:t>s 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41.04.007;</w:t>
            </w:r>
          </w:p>
          <w:p w14:paraId="682C863D" w14:textId="77777777" w:rsidR="0010310D" w:rsidRDefault="0010310D" w:rsidP="0010310D">
            <w:pPr>
              <w:widowControl w:val="0"/>
              <w:numPr>
                <w:ilvl w:val="0"/>
                <w:numId w:val="9"/>
              </w:numPr>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0310D" w:rsidRPr="007B45C0" w:rsidRDefault="0010310D" w:rsidP="0010310D">
            <w:pPr>
              <w:widowControl w:val="0"/>
              <w:ind w:right="1440"/>
              <w:jc w:val="both"/>
              <w:rPr>
                <w:rFonts w:ascii="Calibri" w:eastAsia="Arial" w:hAnsi="Calibri" w:cs="Calibri"/>
                <w:i/>
              </w:rPr>
            </w:pPr>
            <w:r>
              <w:rPr>
                <w:rFonts w:ascii="Calibri" w:eastAsia="Arial" w:hAnsi="Calibri" w:cs="Calibri"/>
                <w:i/>
              </w:rPr>
              <w:t xml:space="preserve">                                                D</w:t>
            </w:r>
            <w:r w:rsidRPr="007B45C0">
              <w:rPr>
                <w:rFonts w:ascii="Calibri" w:eastAsia="Arial" w:hAnsi="Calibri" w:cs="Calibri"/>
                <w:i/>
              </w:rPr>
              <w:t xml:space="preserve">epartment of </w:t>
            </w:r>
            <w:r>
              <w:rPr>
                <w:rFonts w:ascii="Calibri" w:eastAsia="Arial" w:hAnsi="Calibri" w:cs="Calibri"/>
                <w:i/>
              </w:rPr>
              <w:t>V</w:t>
            </w:r>
            <w:r w:rsidRPr="007B45C0">
              <w:rPr>
                <w:rFonts w:ascii="Calibri" w:eastAsia="Arial" w:hAnsi="Calibri" w:cs="Calibri"/>
                <w:i/>
              </w:rPr>
              <w:t xml:space="preserve">eteran’s </w:t>
            </w:r>
            <w:r>
              <w:rPr>
                <w:rFonts w:ascii="Calibri" w:eastAsia="Arial" w:hAnsi="Calibri" w:cs="Calibri"/>
                <w:i/>
              </w:rPr>
              <w:t>A</w:t>
            </w:r>
            <w:r w:rsidRPr="007B45C0">
              <w:rPr>
                <w:rFonts w:ascii="Calibri" w:eastAsia="Arial" w:hAnsi="Calibri" w:cs="Calibri"/>
                <w:i/>
              </w:rPr>
              <w:t>ffairs; or</w:t>
            </w:r>
          </w:p>
          <w:p w14:paraId="5E727631" w14:textId="77777777" w:rsidR="0010310D" w:rsidRPr="007B45C0" w:rsidRDefault="0010310D" w:rsidP="0010310D">
            <w:pPr>
              <w:widowControl w:val="0"/>
              <w:numPr>
                <w:ilvl w:val="0"/>
                <w:numId w:val="9"/>
              </w:numPr>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0310D" w:rsidRPr="007B45C0" w:rsidRDefault="0010310D" w:rsidP="0010310D">
            <w:pPr>
              <w:widowControl w:val="0"/>
              <w:numPr>
                <w:ilvl w:val="0"/>
                <w:numId w:val="8"/>
              </w:numPr>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t>
            </w:r>
            <w:r w:rsidRPr="007B45C0">
              <w:rPr>
                <w:rFonts w:ascii="Calibri" w:eastAsia="Arial" w:hAnsi="Calibri" w:cs="Calibri"/>
                <w:i/>
              </w:rPr>
              <w:lastRenderedPageBreak/>
              <w:t>whose principal place of business is located within the State of Washington.</w:t>
            </w:r>
          </w:p>
          <w:p w14:paraId="2330FE97" w14:textId="77777777" w:rsidR="0010310D" w:rsidRPr="007B45C0" w:rsidRDefault="0010310D" w:rsidP="0010310D">
            <w:pPr>
              <w:widowControl w:val="0"/>
              <w:numPr>
                <w:ilvl w:val="0"/>
                <w:numId w:val="8"/>
              </w:numPr>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12"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0310D" w:rsidRPr="007B45C0" w:rsidRDefault="0010310D" w:rsidP="0010310D">
            <w:pPr>
              <w:widowControl w:val="0"/>
              <w:numPr>
                <w:ilvl w:val="0"/>
                <w:numId w:val="8"/>
              </w:numPr>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13"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0310D" w:rsidRPr="0001423A" w:rsidRDefault="0010310D" w:rsidP="0010310D"/>
          <w:p w14:paraId="301FD682" w14:textId="77777777" w:rsidR="0010310D" w:rsidRPr="0001423A" w:rsidRDefault="0010310D" w:rsidP="0010310D">
            <w:pPr>
              <w:ind w:left="32"/>
            </w:pPr>
          </w:p>
        </w:tc>
        <w:tc>
          <w:tcPr>
            <w:tcW w:w="1690" w:type="dxa"/>
          </w:tcPr>
          <w:p w14:paraId="5075116B" w14:textId="795C3D06" w:rsidR="0010310D" w:rsidRPr="00D04364" w:rsidRDefault="0010310D" w:rsidP="0010310D">
            <w:pPr>
              <w:ind w:left="32"/>
              <w:rPr>
                <w:b/>
                <w:highlight w:val="yellow"/>
              </w:rPr>
            </w:pPr>
            <w:r w:rsidRPr="00397BB7">
              <w:lastRenderedPageBreak/>
              <w:t>NOT SCORED</w:t>
            </w:r>
          </w:p>
        </w:tc>
      </w:tr>
      <w:tr w:rsidR="0010310D" w14:paraId="618357CD" w14:textId="77777777" w:rsidTr="158105B0">
        <w:trPr>
          <w:trHeight w:val="300"/>
        </w:trPr>
        <w:tc>
          <w:tcPr>
            <w:tcW w:w="470" w:type="dxa"/>
            <w:shd w:val="clear" w:color="auto" w:fill="auto"/>
          </w:tcPr>
          <w:p w14:paraId="0575F8A1" w14:textId="7F72E9E3" w:rsidR="0010310D" w:rsidRDefault="0010310D" w:rsidP="0010310D"/>
        </w:tc>
        <w:tc>
          <w:tcPr>
            <w:tcW w:w="11405" w:type="dxa"/>
            <w:gridSpan w:val="2"/>
            <w:shd w:val="clear" w:color="auto" w:fill="auto"/>
          </w:tcPr>
          <w:p w14:paraId="19CFFE79" w14:textId="77777777" w:rsidR="0010310D" w:rsidRPr="007659FA" w:rsidRDefault="0010310D" w:rsidP="0010310D">
            <w:pPr>
              <w:ind w:left="66"/>
              <w:rPr>
                <w:rFonts w:eastAsia="Times New Roman" w:cs="Arial"/>
              </w:rPr>
            </w:pPr>
            <w:r>
              <w:t xml:space="preserve">ANSWER: </w:t>
            </w:r>
          </w:p>
        </w:tc>
        <w:tc>
          <w:tcPr>
            <w:tcW w:w="1690" w:type="dxa"/>
            <w:shd w:val="clear" w:color="auto" w:fill="auto"/>
          </w:tcPr>
          <w:p w14:paraId="5B623475" w14:textId="4E71D12F" w:rsidR="0010310D" w:rsidRDefault="0010310D" w:rsidP="0010310D"/>
        </w:tc>
      </w:tr>
    </w:tbl>
    <w:p w14:paraId="701796D6" w14:textId="56518A42" w:rsidR="00281346" w:rsidRDefault="00281346" w:rsidP="00AA5E6F">
      <w:pPr>
        <w:spacing w:after="0" w:line="240" w:lineRule="auto"/>
      </w:pPr>
    </w:p>
    <w:p w14:paraId="053D67D3" w14:textId="77777777" w:rsidR="00E83293" w:rsidRDefault="00E83293" w:rsidP="00AA5E6F">
      <w:pPr>
        <w:spacing w:after="0" w:line="240" w:lineRule="auto"/>
      </w:pPr>
    </w:p>
    <w:tbl>
      <w:tblPr>
        <w:tblStyle w:val="TableGrid1"/>
        <w:tblW w:w="13565" w:type="dxa"/>
        <w:tblLook w:val="04A0" w:firstRow="1" w:lastRow="0" w:firstColumn="1" w:lastColumn="0" w:noHBand="0" w:noVBand="1"/>
      </w:tblPr>
      <w:tblGrid>
        <w:gridCol w:w="445"/>
        <w:gridCol w:w="11430"/>
        <w:gridCol w:w="1690"/>
      </w:tblGrid>
      <w:tr w:rsidR="00AB7EED" w:rsidRPr="00AB7EED" w14:paraId="2E25A27E" w14:textId="77777777" w:rsidTr="00235A4F">
        <w:tc>
          <w:tcPr>
            <w:tcW w:w="445" w:type="dxa"/>
            <w:shd w:val="clear" w:color="auto" w:fill="8DB3E2" w:themeFill="text2" w:themeFillTint="66"/>
          </w:tcPr>
          <w:p w14:paraId="5402830E" w14:textId="3BE786DA" w:rsidR="00AB7EED" w:rsidRPr="00AB7EED" w:rsidRDefault="0018295F" w:rsidP="00AA5E6F">
            <w:pPr>
              <w:rPr>
                <w:b/>
              </w:rPr>
            </w:pPr>
            <w:r>
              <w:rPr>
                <w:b/>
              </w:rPr>
              <w:t>5</w:t>
            </w:r>
          </w:p>
        </w:tc>
        <w:tc>
          <w:tcPr>
            <w:tcW w:w="11430" w:type="dxa"/>
            <w:shd w:val="clear" w:color="auto" w:fill="8DB3E2" w:themeFill="text2" w:themeFillTint="66"/>
          </w:tcPr>
          <w:p w14:paraId="7F6A9EE7" w14:textId="77777777" w:rsidR="00AB7EED" w:rsidRPr="00AB7EED" w:rsidRDefault="00AB7EED" w:rsidP="00AA5E6F">
            <w:pPr>
              <w:ind w:left="66"/>
            </w:pPr>
            <w:r w:rsidRPr="00AB7EED">
              <w:rPr>
                <w:b/>
              </w:rPr>
              <w:t>BIDDER QUALIFICATIONS AND EXPERIENCE (MANAGEMENT RESPONSE)</w:t>
            </w:r>
          </w:p>
        </w:tc>
        <w:tc>
          <w:tcPr>
            <w:tcW w:w="1690" w:type="dxa"/>
          </w:tcPr>
          <w:p w14:paraId="385EF68F" w14:textId="7B2F7279" w:rsidR="00AB7EED" w:rsidRPr="00AB7EED" w:rsidRDefault="00AB7EED" w:rsidP="00AA5E6F">
            <w:r w:rsidRPr="00AB7EED">
              <w:t>MAXIMUM TOTAL POINTS</w:t>
            </w:r>
            <w:r w:rsidR="00E83293">
              <w:t>: 34</w:t>
            </w:r>
          </w:p>
        </w:tc>
      </w:tr>
      <w:tr w:rsidR="009659B6" w:rsidRPr="00AB7EED" w14:paraId="69433C43" w14:textId="77777777" w:rsidTr="00461C3F">
        <w:tc>
          <w:tcPr>
            <w:tcW w:w="445" w:type="dxa"/>
            <w:shd w:val="clear" w:color="auto" w:fill="EEECE1"/>
          </w:tcPr>
          <w:p w14:paraId="31F5B305" w14:textId="781487A0" w:rsidR="009659B6" w:rsidRPr="001C290B" w:rsidRDefault="001C290B" w:rsidP="00AA5E6F">
            <w:pPr>
              <w:rPr>
                <w:b/>
                <w:bCs/>
              </w:rPr>
            </w:pPr>
            <w:r w:rsidRPr="001C290B">
              <w:rPr>
                <w:b/>
                <w:bCs/>
              </w:rPr>
              <w:t>A</w:t>
            </w:r>
          </w:p>
        </w:tc>
        <w:tc>
          <w:tcPr>
            <w:tcW w:w="11430" w:type="dxa"/>
            <w:shd w:val="clear" w:color="auto" w:fill="EEECE1" w:themeFill="background2"/>
          </w:tcPr>
          <w:p w14:paraId="39E1A261" w14:textId="47FE7916" w:rsidR="009659B6" w:rsidRPr="00AB7EED" w:rsidRDefault="009659B6" w:rsidP="005D2882">
            <w:pPr>
              <w:ind w:left="66"/>
            </w:pPr>
            <w:r>
              <w:t xml:space="preserve">Please describe the experiences, </w:t>
            </w:r>
            <w:proofErr w:type="gramStart"/>
            <w:r>
              <w:t>skills</w:t>
            </w:r>
            <w:proofErr w:type="gramEnd"/>
            <w:r>
              <w:t xml:space="preserve"> and qualifications your organization possesses that are relevant </w:t>
            </w:r>
            <w:r w:rsidR="00CF5686">
              <w:t>to your</w:t>
            </w:r>
            <w:r>
              <w:t xml:space="preserve"> ability to perform the Contract that is the subject of this Solicitation.  Please include all information that </w:t>
            </w:r>
            <w:r w:rsidR="4EB00208">
              <w:t xml:space="preserve">demonstrates your organization’s ability to </w:t>
            </w:r>
            <w:r w:rsidR="4AA005A5">
              <w:t xml:space="preserve">fulfill ORIA’s business needs for a case management </w:t>
            </w:r>
            <w:r w:rsidR="5CCE1C99">
              <w:t>and database</w:t>
            </w:r>
            <w:r w:rsidDel="4AA005A5">
              <w:t xml:space="preserve"> </w:t>
            </w:r>
            <w:r w:rsidR="25A79511">
              <w:t>system</w:t>
            </w:r>
            <w:r w:rsidR="00CF5686">
              <w:t>. Ple</w:t>
            </w:r>
            <w:r>
              <w:t xml:space="preserve">ase include any relevant experience that distinguishes your organization or makes </w:t>
            </w:r>
            <w:r w:rsidR="08155A55">
              <w:t xml:space="preserve">your proposed </w:t>
            </w:r>
            <w:r>
              <w:t xml:space="preserve">Solution and your services uniquely qualified for the Contract. </w:t>
            </w:r>
          </w:p>
        </w:tc>
        <w:tc>
          <w:tcPr>
            <w:tcW w:w="1690" w:type="dxa"/>
          </w:tcPr>
          <w:p w14:paraId="201F3BBB" w14:textId="33E65CEA" w:rsidR="009659B6" w:rsidRPr="00AB7EED" w:rsidRDefault="00694DF3" w:rsidP="00AA5E6F">
            <w:r>
              <w:t>6</w:t>
            </w:r>
          </w:p>
        </w:tc>
      </w:tr>
      <w:tr w:rsidR="009659B6" w:rsidRPr="00AB7EED" w14:paraId="0B897C35" w14:textId="77777777" w:rsidTr="00235A4F">
        <w:tc>
          <w:tcPr>
            <w:tcW w:w="445" w:type="dxa"/>
            <w:shd w:val="clear" w:color="auto" w:fill="auto"/>
          </w:tcPr>
          <w:p w14:paraId="536BD38B" w14:textId="77777777" w:rsidR="009659B6" w:rsidRPr="001C290B" w:rsidRDefault="009659B6" w:rsidP="00AA5E6F">
            <w:pPr>
              <w:rPr>
                <w:b/>
                <w:bCs/>
              </w:rPr>
            </w:pPr>
          </w:p>
        </w:tc>
        <w:tc>
          <w:tcPr>
            <w:tcW w:w="11430" w:type="dxa"/>
            <w:shd w:val="clear" w:color="auto" w:fill="auto"/>
          </w:tcPr>
          <w:p w14:paraId="6A9F6957" w14:textId="629DF7B4" w:rsidR="009659B6" w:rsidRPr="00AB7EED" w:rsidRDefault="009659B6" w:rsidP="00AA5E6F">
            <w:pPr>
              <w:ind w:left="66"/>
              <w:rPr>
                <w:rFonts w:eastAsia="Times New Roman" w:cs="Arial"/>
              </w:rPr>
            </w:pPr>
            <w:r w:rsidRPr="00AB7EED">
              <w:t xml:space="preserve">ANSWER: </w:t>
            </w:r>
          </w:p>
        </w:tc>
        <w:tc>
          <w:tcPr>
            <w:tcW w:w="1690" w:type="dxa"/>
            <w:shd w:val="clear" w:color="auto" w:fill="auto"/>
          </w:tcPr>
          <w:p w14:paraId="00991363" w14:textId="77777777" w:rsidR="009659B6" w:rsidRPr="00AB7EED" w:rsidRDefault="009659B6" w:rsidP="00AA5E6F"/>
        </w:tc>
      </w:tr>
      <w:tr w:rsidR="009659B6" w:rsidRPr="00AB7EED" w14:paraId="66432519" w14:textId="77777777" w:rsidTr="009C6E67">
        <w:tc>
          <w:tcPr>
            <w:tcW w:w="445" w:type="dxa"/>
            <w:shd w:val="clear" w:color="auto" w:fill="EEECE1"/>
          </w:tcPr>
          <w:p w14:paraId="346EBC6C" w14:textId="46A3F5E4" w:rsidR="009659B6" w:rsidRPr="001C290B" w:rsidRDefault="001C290B" w:rsidP="00AA5E6F">
            <w:pPr>
              <w:rPr>
                <w:b/>
                <w:bCs/>
              </w:rPr>
            </w:pPr>
            <w:r w:rsidRPr="001C290B">
              <w:rPr>
                <w:b/>
                <w:bCs/>
              </w:rPr>
              <w:t>B</w:t>
            </w:r>
          </w:p>
        </w:tc>
        <w:tc>
          <w:tcPr>
            <w:tcW w:w="11430" w:type="dxa"/>
            <w:shd w:val="clear" w:color="auto" w:fill="EEECE1" w:themeFill="background2"/>
          </w:tcPr>
          <w:p w14:paraId="173F3EEF" w14:textId="2896C78E" w:rsidR="009659B6" w:rsidRPr="00487586" w:rsidRDefault="3667D2CE" w:rsidP="005D2882">
            <w:pPr>
              <w:rPr>
                <w:color w:val="FF0000"/>
              </w:rPr>
            </w:pPr>
            <w:r w:rsidRPr="08ED94F8">
              <w:rPr>
                <w:rFonts w:eastAsia="Times New Roman" w:cs="Arial"/>
              </w:rPr>
              <w:t>P</w:t>
            </w:r>
            <w:r>
              <w:t>lease</w:t>
            </w:r>
            <w:r w:rsidR="1292E0AC">
              <w:t xml:space="preserve"> </w:t>
            </w:r>
            <w:r>
              <w:t xml:space="preserve">provide an example of collaboration </w:t>
            </w:r>
            <w:r w:rsidR="57E6E028">
              <w:t xml:space="preserve">during the installation and initial launch of a complex system </w:t>
            </w:r>
            <w:r>
              <w:t xml:space="preserve">with an organization. How did you </w:t>
            </w:r>
            <w:r w:rsidR="19D5017F">
              <w:t>partner with the organization’s staff</w:t>
            </w:r>
            <w:r>
              <w:t xml:space="preserve">, </w:t>
            </w:r>
            <w:r w:rsidR="19D5017F">
              <w:t xml:space="preserve">coordinate with diverse </w:t>
            </w:r>
            <w:r>
              <w:t>stakeholders with</w:t>
            </w:r>
            <w:r w:rsidR="19D5017F">
              <w:t xml:space="preserve"> complex and competing needs and</w:t>
            </w:r>
            <w:r>
              <w:t xml:space="preserve"> priorities,</w:t>
            </w:r>
            <w:r w:rsidR="19D5017F">
              <w:t xml:space="preserve"> and</w:t>
            </w:r>
            <w:r>
              <w:t xml:space="preserve"> </w:t>
            </w:r>
            <w:r w:rsidR="19D5017F">
              <w:t xml:space="preserve">handle securely </w:t>
            </w:r>
            <w:r>
              <w:t>sensitive dat</w:t>
            </w:r>
            <w:r w:rsidR="19D5017F">
              <w:t>a</w:t>
            </w:r>
            <w:r w:rsidR="6616F4C9">
              <w:t>?</w:t>
            </w:r>
            <w:r w:rsidR="19D5017F">
              <w:t xml:space="preserve"> How did you respond to challenges that popped up during the project and/or after the system’s launch</w:t>
            </w:r>
            <w:r w:rsidR="6616F4C9">
              <w:t>?</w:t>
            </w:r>
            <w:r w:rsidR="13C79934">
              <w:t xml:space="preserve"> </w:t>
            </w:r>
          </w:p>
        </w:tc>
        <w:tc>
          <w:tcPr>
            <w:tcW w:w="1690" w:type="dxa"/>
          </w:tcPr>
          <w:p w14:paraId="705E21CA" w14:textId="27873D73" w:rsidR="009659B6" w:rsidRPr="00AB7EED" w:rsidRDefault="00626A9E" w:rsidP="00AA5E6F">
            <w:r>
              <w:t>4</w:t>
            </w:r>
          </w:p>
        </w:tc>
      </w:tr>
      <w:tr w:rsidR="00072F52" w:rsidRPr="00AB7EED" w14:paraId="3AE7E839" w14:textId="77777777" w:rsidTr="00235A4F">
        <w:tc>
          <w:tcPr>
            <w:tcW w:w="445" w:type="dxa"/>
          </w:tcPr>
          <w:p w14:paraId="79C5D178" w14:textId="2935EA19" w:rsidR="00072F52" w:rsidRPr="001C290B" w:rsidRDefault="00072F52" w:rsidP="00AA5E6F">
            <w:pPr>
              <w:rPr>
                <w:b/>
                <w:bCs/>
              </w:rPr>
            </w:pPr>
          </w:p>
        </w:tc>
        <w:tc>
          <w:tcPr>
            <w:tcW w:w="11430" w:type="dxa"/>
          </w:tcPr>
          <w:p w14:paraId="3501DE4F" w14:textId="5D1DB469" w:rsidR="00072F52" w:rsidRPr="00AB7EED" w:rsidRDefault="00072F52" w:rsidP="00AA5E6F">
            <w:r w:rsidRPr="00AB7EED">
              <w:t xml:space="preserve">ANSWER: </w:t>
            </w:r>
          </w:p>
        </w:tc>
        <w:tc>
          <w:tcPr>
            <w:tcW w:w="1690" w:type="dxa"/>
          </w:tcPr>
          <w:p w14:paraId="23BA3DF7" w14:textId="5398D526" w:rsidR="00072F52" w:rsidRPr="00AB7EED" w:rsidRDefault="00072F52" w:rsidP="00AA5E6F">
            <w:pPr>
              <w:ind w:left="32"/>
            </w:pPr>
          </w:p>
        </w:tc>
      </w:tr>
      <w:tr w:rsidR="00D8460B" w:rsidRPr="00AB7EED" w14:paraId="69B260D9" w14:textId="77777777" w:rsidTr="009C6E67">
        <w:trPr>
          <w:trHeight w:val="300"/>
        </w:trPr>
        <w:tc>
          <w:tcPr>
            <w:tcW w:w="445" w:type="dxa"/>
            <w:shd w:val="clear" w:color="auto" w:fill="EEECE1"/>
          </w:tcPr>
          <w:p w14:paraId="64340348" w14:textId="1B1D13E8" w:rsidR="00D8460B" w:rsidRPr="001C290B" w:rsidRDefault="001C290B" w:rsidP="00AA5E6F">
            <w:pPr>
              <w:rPr>
                <w:b/>
                <w:bCs/>
              </w:rPr>
            </w:pPr>
            <w:r w:rsidRPr="001C290B">
              <w:rPr>
                <w:b/>
                <w:bCs/>
              </w:rPr>
              <w:t>C</w:t>
            </w:r>
          </w:p>
        </w:tc>
        <w:tc>
          <w:tcPr>
            <w:tcW w:w="11430" w:type="dxa"/>
            <w:shd w:val="clear" w:color="auto" w:fill="EEECE1" w:themeFill="background2"/>
          </w:tcPr>
          <w:p w14:paraId="3A6ED1C6" w14:textId="0E744017" w:rsidR="00D8460B" w:rsidRDefault="050CE08C" w:rsidP="00AA5E6F">
            <w:r>
              <w:t xml:space="preserve">Detail an experience working with an agency to configure or customize the Solution to meet </w:t>
            </w:r>
            <w:r w:rsidR="721804F0">
              <w:t xml:space="preserve">their </w:t>
            </w:r>
            <w:r>
              <w:t>needs</w:t>
            </w:r>
            <w:r w:rsidR="0B2B06DA">
              <w:t>.</w:t>
            </w:r>
            <w:r>
              <w:t xml:space="preserve"> What was your approach and what was the result? What lessons did you learn that you </w:t>
            </w:r>
            <w:r w:rsidR="4FB2504D">
              <w:t>w</w:t>
            </w:r>
            <w:r w:rsidR="4C8621A8">
              <w:t xml:space="preserve">ould use to </w:t>
            </w:r>
            <w:r>
              <w:t xml:space="preserve">ensure the Solution meets or exceeds </w:t>
            </w:r>
            <w:r w:rsidR="60C6E8F2">
              <w:t xml:space="preserve">ORIA’s </w:t>
            </w:r>
            <w:r>
              <w:t xml:space="preserve">business needs? </w:t>
            </w:r>
          </w:p>
        </w:tc>
        <w:tc>
          <w:tcPr>
            <w:tcW w:w="1690" w:type="dxa"/>
          </w:tcPr>
          <w:p w14:paraId="487272FE" w14:textId="0A4D2059" w:rsidR="00D8460B" w:rsidRDefault="00626A9E" w:rsidP="00AA5E6F">
            <w:pPr>
              <w:ind w:left="32"/>
            </w:pPr>
            <w:r>
              <w:t>4</w:t>
            </w:r>
          </w:p>
        </w:tc>
      </w:tr>
      <w:tr w:rsidR="00D8460B" w:rsidRPr="00AB7EED" w14:paraId="1CAD6B35" w14:textId="77777777" w:rsidTr="00235A4F">
        <w:trPr>
          <w:trHeight w:val="300"/>
        </w:trPr>
        <w:tc>
          <w:tcPr>
            <w:tcW w:w="445" w:type="dxa"/>
            <w:shd w:val="clear" w:color="auto" w:fill="FFFFFF" w:themeFill="background1"/>
          </w:tcPr>
          <w:p w14:paraId="0EEB188D" w14:textId="77777777" w:rsidR="00D8460B" w:rsidRPr="001C290B" w:rsidRDefault="00D8460B" w:rsidP="00AA5E6F">
            <w:pPr>
              <w:rPr>
                <w:b/>
                <w:bCs/>
              </w:rPr>
            </w:pPr>
          </w:p>
        </w:tc>
        <w:tc>
          <w:tcPr>
            <w:tcW w:w="11430" w:type="dxa"/>
            <w:shd w:val="clear" w:color="auto" w:fill="FFFFFF" w:themeFill="background1"/>
          </w:tcPr>
          <w:p w14:paraId="6C199B3B" w14:textId="35208593" w:rsidR="00D8460B" w:rsidRDefault="00D8460B" w:rsidP="00AA5E6F">
            <w:r w:rsidRPr="00AB7EED">
              <w:t>ANSWER:</w:t>
            </w:r>
          </w:p>
        </w:tc>
        <w:tc>
          <w:tcPr>
            <w:tcW w:w="1690" w:type="dxa"/>
          </w:tcPr>
          <w:p w14:paraId="2D65279D" w14:textId="77777777" w:rsidR="00D8460B" w:rsidRDefault="00D8460B" w:rsidP="00AA5E6F">
            <w:pPr>
              <w:ind w:left="32"/>
            </w:pPr>
          </w:p>
        </w:tc>
      </w:tr>
      <w:tr w:rsidR="00072F52" w:rsidRPr="00AB7EED" w14:paraId="2FC75CE2" w14:textId="77777777" w:rsidTr="009C6E67">
        <w:trPr>
          <w:trHeight w:val="300"/>
        </w:trPr>
        <w:tc>
          <w:tcPr>
            <w:tcW w:w="445" w:type="dxa"/>
            <w:shd w:val="clear" w:color="auto" w:fill="EEECE1"/>
          </w:tcPr>
          <w:p w14:paraId="458C8CC1" w14:textId="45916A39" w:rsidR="00072F52" w:rsidRPr="001C290B" w:rsidRDefault="001C290B" w:rsidP="00AA5E6F">
            <w:pPr>
              <w:rPr>
                <w:b/>
                <w:bCs/>
              </w:rPr>
            </w:pPr>
            <w:r w:rsidRPr="001C290B">
              <w:rPr>
                <w:b/>
                <w:bCs/>
              </w:rPr>
              <w:t>D</w:t>
            </w:r>
          </w:p>
        </w:tc>
        <w:tc>
          <w:tcPr>
            <w:tcW w:w="11430" w:type="dxa"/>
            <w:shd w:val="clear" w:color="auto" w:fill="EEECE1" w:themeFill="background2"/>
          </w:tcPr>
          <w:p w14:paraId="3C00B429" w14:textId="034A0A3A" w:rsidR="002F1D59" w:rsidRPr="00AB7EED" w:rsidRDefault="2EC900DA" w:rsidP="00AA5E6F">
            <w:r>
              <w:t>Please provide the names of the key team members</w:t>
            </w:r>
            <w:r w:rsidR="5FABABBA">
              <w:t xml:space="preserve">, their </w:t>
            </w:r>
            <w:r w:rsidR="00AF72B1">
              <w:t>positions and</w:t>
            </w:r>
            <w:r w:rsidR="1B246247">
              <w:t>/or</w:t>
            </w:r>
            <w:r w:rsidR="0BC2C5EF">
              <w:t xml:space="preserve"> </w:t>
            </w:r>
            <w:r w:rsidR="0874D13D">
              <w:t>positions</w:t>
            </w:r>
            <w:r w:rsidR="6B63E17D">
              <w:t xml:space="preserve"> needing to be hired</w:t>
            </w:r>
            <w:r w:rsidR="32C4E44E">
              <w:t>, including any subcontractors</w:t>
            </w:r>
            <w:r>
              <w:t xml:space="preserve"> you will assign to this Contract</w:t>
            </w:r>
            <w:r w:rsidR="3B32F021">
              <w:t xml:space="preserve">. </w:t>
            </w:r>
            <w:r w:rsidR="15521232">
              <w:t>P</w:t>
            </w:r>
            <w:r w:rsidR="5618E6B1">
              <w:t>rovide</w:t>
            </w:r>
            <w:r>
              <w:t xml:space="preserve"> their proposed roles and </w:t>
            </w:r>
            <w:r w:rsidR="00AF72B1">
              <w:t>responsibilities and</w:t>
            </w:r>
            <w:r w:rsidR="5618E6B1">
              <w:t xml:space="preserve"> </w:t>
            </w:r>
            <w:r>
              <w:t xml:space="preserve">information describing </w:t>
            </w:r>
            <w:r>
              <w:lastRenderedPageBreak/>
              <w:t>the relevant experience they possess. Bidder should note that if awarded a contract, it may not reassign its key personnel from the Project without prior approval of DSHS.</w:t>
            </w:r>
          </w:p>
        </w:tc>
        <w:tc>
          <w:tcPr>
            <w:tcW w:w="1690" w:type="dxa"/>
          </w:tcPr>
          <w:p w14:paraId="020C5FE4" w14:textId="46FB06A7" w:rsidR="00072F52" w:rsidRPr="00AB7EED" w:rsidRDefault="004936FF" w:rsidP="00AA5E6F">
            <w:pPr>
              <w:ind w:left="32"/>
            </w:pPr>
            <w:r>
              <w:lastRenderedPageBreak/>
              <w:t>2</w:t>
            </w:r>
          </w:p>
        </w:tc>
      </w:tr>
      <w:tr w:rsidR="00072F52" w:rsidRPr="00AB7EED" w14:paraId="6C33218F" w14:textId="77777777" w:rsidTr="00235A4F">
        <w:tc>
          <w:tcPr>
            <w:tcW w:w="445" w:type="dxa"/>
          </w:tcPr>
          <w:p w14:paraId="38F32918" w14:textId="77777777" w:rsidR="00072F52" w:rsidRPr="001C290B" w:rsidRDefault="00072F52" w:rsidP="00AA5E6F">
            <w:pPr>
              <w:rPr>
                <w:b/>
                <w:bCs/>
              </w:rPr>
            </w:pPr>
            <w:r w:rsidRPr="001C290B">
              <w:rPr>
                <w:b/>
                <w:bCs/>
              </w:rPr>
              <w:t xml:space="preserve"> </w:t>
            </w:r>
          </w:p>
        </w:tc>
        <w:tc>
          <w:tcPr>
            <w:tcW w:w="11430" w:type="dxa"/>
          </w:tcPr>
          <w:p w14:paraId="637C3E9B" w14:textId="033D9C28" w:rsidR="002F1D59" w:rsidRPr="00AB7EED" w:rsidRDefault="00072F52" w:rsidP="00AA5E6F">
            <w:pPr>
              <w:rPr>
                <w:b/>
              </w:rPr>
            </w:pPr>
            <w:r w:rsidRPr="00AB7EED">
              <w:t xml:space="preserve">ANSWER: </w:t>
            </w:r>
          </w:p>
        </w:tc>
        <w:tc>
          <w:tcPr>
            <w:tcW w:w="1690" w:type="dxa"/>
          </w:tcPr>
          <w:p w14:paraId="307AA5B0" w14:textId="77777777" w:rsidR="00072F52" w:rsidRPr="00AB7EED" w:rsidRDefault="00072F52" w:rsidP="00AA5E6F">
            <w:pPr>
              <w:ind w:left="32"/>
            </w:pPr>
          </w:p>
        </w:tc>
      </w:tr>
      <w:tr w:rsidR="00072F52" w:rsidRPr="00AB7EED" w14:paraId="2FAF4722" w14:textId="77777777" w:rsidTr="009C6E67">
        <w:tc>
          <w:tcPr>
            <w:tcW w:w="445" w:type="dxa"/>
            <w:shd w:val="clear" w:color="auto" w:fill="EEECE1"/>
          </w:tcPr>
          <w:p w14:paraId="009B55E0" w14:textId="76A4D65C" w:rsidR="00072F52" w:rsidRPr="001C290B" w:rsidRDefault="001C290B" w:rsidP="00AA5E6F">
            <w:pPr>
              <w:rPr>
                <w:b/>
                <w:bCs/>
              </w:rPr>
            </w:pPr>
            <w:r w:rsidRPr="001C290B">
              <w:rPr>
                <w:b/>
                <w:bCs/>
              </w:rPr>
              <w:t>E</w:t>
            </w:r>
          </w:p>
        </w:tc>
        <w:tc>
          <w:tcPr>
            <w:tcW w:w="11430" w:type="dxa"/>
            <w:shd w:val="clear" w:color="auto" w:fill="EEECE1" w:themeFill="background2"/>
          </w:tcPr>
          <w:p w14:paraId="623A2DA4" w14:textId="3A78411A" w:rsidR="00072F52" w:rsidRPr="00AB7EED" w:rsidRDefault="3667D2CE" w:rsidP="00AA5E6F">
            <w:pPr>
              <w:ind w:left="32"/>
            </w:pPr>
            <w:r>
              <w:t xml:space="preserve">Describe your detailed experience, </w:t>
            </w:r>
            <w:proofErr w:type="gramStart"/>
            <w:r>
              <w:t>approach</w:t>
            </w:r>
            <w:proofErr w:type="gramEnd"/>
            <w:r>
              <w:t xml:space="preserve"> and model for </w:t>
            </w:r>
            <w:r w:rsidR="0D588B9F">
              <w:t>supporting DSHS through the development</w:t>
            </w:r>
            <w:r w:rsidR="41AD4B34">
              <w:t xml:space="preserve">, initial launch, </w:t>
            </w:r>
            <w:r w:rsidR="5704D8C1">
              <w:t xml:space="preserve">and </w:t>
            </w:r>
            <w:r w:rsidR="6616F4C9">
              <w:t xml:space="preserve">iterative </w:t>
            </w:r>
            <w:r w:rsidR="72DA5B51">
              <w:t>enhancements</w:t>
            </w:r>
            <w:r w:rsidR="6616F4C9">
              <w:t xml:space="preserve"> to final development</w:t>
            </w:r>
            <w:r>
              <w:t xml:space="preserve">. Describe how </w:t>
            </w:r>
            <w:r w:rsidR="72DA5B51">
              <w:t>you have</w:t>
            </w:r>
            <w:r>
              <w:t xml:space="preserve"> </w:t>
            </w:r>
            <w:r w:rsidR="545CDC3E">
              <w:t>served</w:t>
            </w:r>
            <w:r w:rsidR="36658474">
              <w:t xml:space="preserve"> </w:t>
            </w:r>
            <w:r>
              <w:t>diverse clients and users in the past. What were your assumptions related to this experience</w:t>
            </w:r>
            <w:r w:rsidR="6616F4C9">
              <w:t>? H</w:t>
            </w:r>
            <w:r>
              <w:t xml:space="preserve">ow </w:t>
            </w:r>
            <w:r w:rsidR="6616F4C9">
              <w:t xml:space="preserve">did </w:t>
            </w:r>
            <w:r>
              <w:t>your approach work</w:t>
            </w:r>
            <w:r w:rsidR="6616F4C9">
              <w:t xml:space="preserve">? Please describe any </w:t>
            </w:r>
            <w:r w:rsidR="3A1E8076">
              <w:t xml:space="preserve">challenges you faced and how you overcame them. </w:t>
            </w:r>
          </w:p>
        </w:tc>
        <w:tc>
          <w:tcPr>
            <w:tcW w:w="1690" w:type="dxa"/>
          </w:tcPr>
          <w:p w14:paraId="6CF5E06A" w14:textId="326652C5" w:rsidR="00072F52" w:rsidRPr="00AB7EED" w:rsidRDefault="00626A9E" w:rsidP="00AA5E6F">
            <w:pPr>
              <w:ind w:left="32"/>
            </w:pPr>
            <w:r>
              <w:t>6</w:t>
            </w:r>
          </w:p>
        </w:tc>
      </w:tr>
      <w:tr w:rsidR="00072F52" w:rsidRPr="00AB7EED" w14:paraId="61B10233" w14:textId="77777777" w:rsidTr="00235A4F">
        <w:tc>
          <w:tcPr>
            <w:tcW w:w="445" w:type="dxa"/>
          </w:tcPr>
          <w:p w14:paraId="7248AA4E" w14:textId="77777777" w:rsidR="00072F52" w:rsidRPr="001C290B" w:rsidRDefault="00072F52" w:rsidP="00AA5E6F">
            <w:pPr>
              <w:rPr>
                <w:b/>
                <w:bCs/>
              </w:rPr>
            </w:pPr>
          </w:p>
        </w:tc>
        <w:tc>
          <w:tcPr>
            <w:tcW w:w="11430" w:type="dxa"/>
          </w:tcPr>
          <w:p w14:paraId="68BA7310" w14:textId="77777777" w:rsidR="00072F52" w:rsidRPr="00AB7EED" w:rsidRDefault="00072F52" w:rsidP="00AA5E6F">
            <w:r w:rsidRPr="00AB7EED">
              <w:t>ANSWER:</w:t>
            </w:r>
          </w:p>
        </w:tc>
        <w:tc>
          <w:tcPr>
            <w:tcW w:w="1690" w:type="dxa"/>
          </w:tcPr>
          <w:p w14:paraId="53DD090C" w14:textId="77777777" w:rsidR="00072F52" w:rsidRPr="00AB7EED" w:rsidRDefault="00072F52" w:rsidP="00AA5E6F"/>
        </w:tc>
      </w:tr>
      <w:tr w:rsidR="00072F52" w:rsidRPr="00AB7EED" w14:paraId="4B281E9E" w14:textId="77777777" w:rsidTr="009C6E67">
        <w:tc>
          <w:tcPr>
            <w:tcW w:w="445" w:type="dxa"/>
            <w:shd w:val="clear" w:color="auto" w:fill="EEECE1"/>
          </w:tcPr>
          <w:p w14:paraId="5EAE4D7F" w14:textId="2CC07678" w:rsidR="00072F52" w:rsidRPr="001C290B" w:rsidRDefault="001C290B" w:rsidP="00AA5E6F">
            <w:pPr>
              <w:rPr>
                <w:b/>
                <w:bCs/>
              </w:rPr>
            </w:pPr>
            <w:r w:rsidRPr="001C290B">
              <w:rPr>
                <w:b/>
                <w:bCs/>
              </w:rPr>
              <w:t>F</w:t>
            </w:r>
          </w:p>
        </w:tc>
        <w:tc>
          <w:tcPr>
            <w:tcW w:w="11430" w:type="dxa"/>
            <w:shd w:val="clear" w:color="auto" w:fill="EEECE1" w:themeFill="background2"/>
          </w:tcPr>
          <w:p w14:paraId="5FDFDB59" w14:textId="794F32D8" w:rsidR="00072F52" w:rsidRPr="00AB7EED" w:rsidRDefault="2EC900DA" w:rsidP="00AA5E6F">
            <w:pPr>
              <w:ind w:left="32"/>
            </w:pPr>
            <w:r>
              <w:t>Please describe your experience in analyzing</w:t>
            </w:r>
            <w:r w:rsidR="6E326F0F">
              <w:t>,</w:t>
            </w:r>
            <w:r>
              <w:t xml:space="preserve"> </w:t>
            </w:r>
            <w:proofErr w:type="gramStart"/>
            <w:r>
              <w:t>validating</w:t>
            </w:r>
            <w:proofErr w:type="gramEnd"/>
            <w:r>
              <w:t xml:space="preserve"> </w:t>
            </w:r>
            <w:r w:rsidR="6E326F0F">
              <w:t xml:space="preserve">and documenting </w:t>
            </w:r>
            <w:r>
              <w:t>requirements and for creating required outputs.</w:t>
            </w:r>
            <w:r w:rsidR="00A512E5">
              <w:t xml:space="preserve"> As shared in Attachment F</w:t>
            </w:r>
            <w:r w:rsidR="00712BF0">
              <w:t xml:space="preserve">: ORIA Programs Overview, </w:t>
            </w:r>
            <w:r w:rsidR="000018DC">
              <w:t xml:space="preserve">there are </w:t>
            </w:r>
            <w:r w:rsidR="2CED7864">
              <w:t>multiple programs and services</w:t>
            </w:r>
            <w:r w:rsidR="00F157A4">
              <w:t xml:space="preserve"> which need to be holistically incorporated into the Solution.</w:t>
            </w:r>
            <w:r w:rsidR="00DB5F66">
              <w:t xml:space="preserve"> </w:t>
            </w:r>
            <w:r>
              <w:t xml:space="preserve">What has been your approach in working with organizations to understand, confirm and incorporate requirements in projects </w:t>
            </w:r>
            <w:proofErr w:type="gramStart"/>
            <w:r>
              <w:t>similar to</w:t>
            </w:r>
            <w:proofErr w:type="gramEnd"/>
            <w:r>
              <w:t xml:space="preserve"> </w:t>
            </w:r>
            <w:r w:rsidR="5618E6B1">
              <w:t>ORIA</w:t>
            </w:r>
            <w:r w:rsidR="1C69D16C">
              <w:t>’</w:t>
            </w:r>
            <w:r w:rsidR="5618E6B1">
              <w:t>s</w:t>
            </w:r>
            <w:r>
              <w:t xml:space="preserve"> with multiple diverse stakeholders, users</w:t>
            </w:r>
            <w:r w:rsidR="647AF86D">
              <w:t xml:space="preserve">, programs and </w:t>
            </w:r>
            <w:r>
              <w:t>services</w:t>
            </w:r>
            <w:r w:rsidR="42047B7F">
              <w:t>?</w:t>
            </w:r>
            <w:r w:rsidR="647AF86D">
              <w:t xml:space="preserve"> </w:t>
            </w:r>
          </w:p>
        </w:tc>
        <w:tc>
          <w:tcPr>
            <w:tcW w:w="1690" w:type="dxa"/>
          </w:tcPr>
          <w:p w14:paraId="29EED9D9" w14:textId="1A821E9E" w:rsidR="00072F52" w:rsidRPr="00AB7EED" w:rsidRDefault="00BA7046" w:rsidP="00AA5E6F">
            <w:pPr>
              <w:ind w:left="32"/>
            </w:pPr>
            <w:r>
              <w:t>6</w:t>
            </w:r>
          </w:p>
        </w:tc>
      </w:tr>
      <w:tr w:rsidR="00072F52" w:rsidRPr="00AB7EED" w14:paraId="4DE44B6E" w14:textId="77777777" w:rsidTr="00235A4F">
        <w:tc>
          <w:tcPr>
            <w:tcW w:w="445" w:type="dxa"/>
          </w:tcPr>
          <w:p w14:paraId="5D2B637F" w14:textId="77777777" w:rsidR="00072F52" w:rsidRPr="001C290B" w:rsidRDefault="00072F52" w:rsidP="00AA5E6F">
            <w:pPr>
              <w:rPr>
                <w:b/>
                <w:bCs/>
              </w:rPr>
            </w:pPr>
          </w:p>
        </w:tc>
        <w:tc>
          <w:tcPr>
            <w:tcW w:w="11430" w:type="dxa"/>
          </w:tcPr>
          <w:p w14:paraId="6494DFA4" w14:textId="77777777" w:rsidR="00072F52" w:rsidRPr="00AB7EED" w:rsidRDefault="00072F52" w:rsidP="00AA5E6F">
            <w:r w:rsidRPr="00AB7EED">
              <w:t>ANSWER:</w:t>
            </w:r>
          </w:p>
        </w:tc>
        <w:tc>
          <w:tcPr>
            <w:tcW w:w="1690" w:type="dxa"/>
          </w:tcPr>
          <w:p w14:paraId="3E5494FC" w14:textId="77777777" w:rsidR="00072F52" w:rsidRPr="00AB7EED" w:rsidRDefault="00072F52" w:rsidP="00AA5E6F"/>
        </w:tc>
      </w:tr>
      <w:tr w:rsidR="00ED006B" w:rsidRPr="00AB7EED" w14:paraId="45D51F49" w14:textId="77777777" w:rsidTr="009C6E67">
        <w:tc>
          <w:tcPr>
            <w:tcW w:w="445" w:type="dxa"/>
            <w:shd w:val="clear" w:color="auto" w:fill="EEECE1"/>
          </w:tcPr>
          <w:p w14:paraId="36C52C8E" w14:textId="6E8D948F" w:rsidR="00ED006B" w:rsidRPr="001C290B" w:rsidRDefault="001C290B" w:rsidP="00AA5E6F">
            <w:pPr>
              <w:rPr>
                <w:b/>
                <w:bCs/>
              </w:rPr>
            </w:pPr>
            <w:r w:rsidRPr="001C290B">
              <w:rPr>
                <w:b/>
                <w:bCs/>
              </w:rPr>
              <w:t>G</w:t>
            </w:r>
          </w:p>
        </w:tc>
        <w:tc>
          <w:tcPr>
            <w:tcW w:w="11430" w:type="dxa"/>
            <w:shd w:val="clear" w:color="auto" w:fill="EEECE1" w:themeFill="background2"/>
          </w:tcPr>
          <w:p w14:paraId="454B1F99" w14:textId="6AFDF0D7" w:rsidR="00ED006B" w:rsidRPr="00AB7EED" w:rsidRDefault="06C29B99" w:rsidP="00AA5E6F">
            <w:pPr>
              <w:ind w:left="66"/>
            </w:pPr>
            <w:r>
              <w:t>Describe any past experiences you have had working with an organization to develop a system with configuration capabilities, which c</w:t>
            </w:r>
            <w:r w:rsidR="66150E31">
              <w:t>ould</w:t>
            </w:r>
            <w:r>
              <w:t xml:space="preserve"> nimbly respond </w:t>
            </w:r>
            <w:r w:rsidR="66150E31">
              <w:t xml:space="preserve">with minimal vendor support </w:t>
            </w:r>
            <w:r>
              <w:t>in a</w:t>
            </w:r>
            <w:r w:rsidR="00140148">
              <w:t xml:space="preserve"> fluid </w:t>
            </w:r>
            <w:r>
              <w:t>environment, such as when</w:t>
            </w:r>
            <w:r w:rsidR="355D3C49">
              <w:t xml:space="preserve"> services, policies,</w:t>
            </w:r>
            <w:r>
              <w:t xml:space="preserve"> needs or </w:t>
            </w:r>
            <w:r w:rsidR="6C7BA495">
              <w:t>Congressional/</w:t>
            </w:r>
            <w:r>
              <w:t>Legislative mandates change.</w:t>
            </w:r>
          </w:p>
        </w:tc>
        <w:tc>
          <w:tcPr>
            <w:tcW w:w="1690" w:type="dxa"/>
          </w:tcPr>
          <w:p w14:paraId="6E080C84" w14:textId="0CDD5F14" w:rsidR="00ED006B" w:rsidDel="004936FF" w:rsidRDefault="000818FB" w:rsidP="00AA5E6F">
            <w:r>
              <w:t>6</w:t>
            </w:r>
          </w:p>
        </w:tc>
      </w:tr>
      <w:tr w:rsidR="00ED006B" w:rsidRPr="00AB7EED" w14:paraId="232A2BB3" w14:textId="77777777" w:rsidTr="00235A4F">
        <w:tc>
          <w:tcPr>
            <w:tcW w:w="445" w:type="dxa"/>
            <w:shd w:val="clear" w:color="auto" w:fill="auto"/>
          </w:tcPr>
          <w:p w14:paraId="6AD1A8BB" w14:textId="249D6AEC" w:rsidR="00ED006B" w:rsidRDefault="00ED006B" w:rsidP="00AA5E6F"/>
        </w:tc>
        <w:tc>
          <w:tcPr>
            <w:tcW w:w="11430" w:type="dxa"/>
            <w:shd w:val="clear" w:color="auto" w:fill="auto"/>
          </w:tcPr>
          <w:p w14:paraId="0842FD48" w14:textId="2958E46E" w:rsidR="00ED006B" w:rsidRPr="00AB7EED" w:rsidRDefault="00ED006B" w:rsidP="00AA5E6F">
            <w:pPr>
              <w:ind w:left="66"/>
            </w:pPr>
            <w:r w:rsidRPr="00AB7EED">
              <w:t>ANSWER:</w:t>
            </w:r>
          </w:p>
        </w:tc>
        <w:tc>
          <w:tcPr>
            <w:tcW w:w="1690" w:type="dxa"/>
          </w:tcPr>
          <w:p w14:paraId="0CFB63A3" w14:textId="307571D9" w:rsidR="00ED006B" w:rsidDel="004936FF" w:rsidRDefault="00ED006B" w:rsidP="00AA5E6F"/>
        </w:tc>
      </w:tr>
    </w:tbl>
    <w:tbl>
      <w:tblPr>
        <w:tblStyle w:val="TableGrid2"/>
        <w:tblW w:w="13565" w:type="dxa"/>
        <w:tblLook w:val="04A0" w:firstRow="1" w:lastRow="0" w:firstColumn="1" w:lastColumn="0" w:noHBand="0" w:noVBand="1"/>
      </w:tblPr>
      <w:tblGrid>
        <w:gridCol w:w="445"/>
        <w:gridCol w:w="11430"/>
        <w:gridCol w:w="1690"/>
      </w:tblGrid>
      <w:tr w:rsidR="00ED006B" w:rsidRPr="00AB7EED" w14:paraId="61D49BEA" w14:textId="77777777" w:rsidTr="00393D07">
        <w:tc>
          <w:tcPr>
            <w:tcW w:w="445" w:type="dxa"/>
            <w:shd w:val="clear" w:color="auto" w:fill="8DB3E2" w:themeFill="text2" w:themeFillTint="66"/>
          </w:tcPr>
          <w:p w14:paraId="344EE1E7" w14:textId="26D1DA03" w:rsidR="00ED006B" w:rsidRDefault="00ED006B" w:rsidP="00AA5E6F">
            <w:pPr>
              <w:rPr>
                <w:b/>
              </w:rPr>
            </w:pPr>
            <w:r>
              <w:rPr>
                <w:b/>
              </w:rPr>
              <w:t>6</w:t>
            </w:r>
          </w:p>
        </w:tc>
        <w:tc>
          <w:tcPr>
            <w:tcW w:w="11430" w:type="dxa"/>
            <w:shd w:val="clear" w:color="auto" w:fill="8DB3E2" w:themeFill="text2" w:themeFillTint="66"/>
          </w:tcPr>
          <w:p w14:paraId="513D3701" w14:textId="33C2454C" w:rsidR="00ED006B" w:rsidRPr="00AB7EED" w:rsidRDefault="6C15FB36" w:rsidP="742FCA14">
            <w:pPr>
              <w:rPr>
                <w:b/>
                <w:bCs/>
              </w:rPr>
            </w:pPr>
            <w:r w:rsidRPr="742FCA14">
              <w:rPr>
                <w:b/>
                <w:bCs/>
              </w:rPr>
              <w:t>BIDDER’s PROPOSED APPROACH (</w:t>
            </w:r>
            <w:r w:rsidR="0CA2D5ED" w:rsidRPr="742FCA14">
              <w:rPr>
                <w:b/>
                <w:bCs/>
              </w:rPr>
              <w:t>METHO</w:t>
            </w:r>
            <w:r w:rsidR="00E83293">
              <w:rPr>
                <w:b/>
                <w:bCs/>
              </w:rPr>
              <w:t>DO</w:t>
            </w:r>
            <w:r w:rsidR="0CA2D5ED" w:rsidRPr="742FCA14">
              <w:rPr>
                <w:b/>
                <w:bCs/>
              </w:rPr>
              <w:t>LOGY</w:t>
            </w:r>
            <w:r w:rsidRPr="742FCA14">
              <w:rPr>
                <w:b/>
                <w:bCs/>
              </w:rPr>
              <w:t xml:space="preserve"> RESPONSE) </w:t>
            </w:r>
          </w:p>
        </w:tc>
        <w:tc>
          <w:tcPr>
            <w:tcW w:w="1690" w:type="dxa"/>
          </w:tcPr>
          <w:p w14:paraId="34740445" w14:textId="386C0E33" w:rsidR="00ED006B" w:rsidRDefault="00ED006B" w:rsidP="00AA5E6F">
            <w:r w:rsidRPr="00AB7EED">
              <w:t>MAXIMUM TOTAL POINTS</w:t>
            </w:r>
            <w:r w:rsidR="00E83293">
              <w:t>: 50</w:t>
            </w:r>
          </w:p>
        </w:tc>
      </w:tr>
      <w:tr w:rsidR="00ED006B" w:rsidRPr="00AB7EED" w14:paraId="15064B67" w14:textId="77777777" w:rsidTr="00393D07">
        <w:tc>
          <w:tcPr>
            <w:tcW w:w="445" w:type="dxa"/>
            <w:shd w:val="clear" w:color="auto" w:fill="EEECE1"/>
          </w:tcPr>
          <w:p w14:paraId="1A752EF1" w14:textId="3771BF7D" w:rsidR="00ED006B" w:rsidRPr="00667179" w:rsidRDefault="00ED006B" w:rsidP="00AA5E6F">
            <w:pPr>
              <w:rPr>
                <w:b/>
              </w:rPr>
            </w:pPr>
            <w:r w:rsidRPr="00667179">
              <w:rPr>
                <w:b/>
              </w:rPr>
              <w:t>A</w:t>
            </w:r>
          </w:p>
        </w:tc>
        <w:tc>
          <w:tcPr>
            <w:tcW w:w="11430" w:type="dxa"/>
            <w:shd w:val="clear" w:color="auto" w:fill="EEECE1" w:themeFill="background2"/>
          </w:tcPr>
          <w:p w14:paraId="254E25F8" w14:textId="443A7F34" w:rsidR="00235379" w:rsidRDefault="0049395A" w:rsidP="00AA5E6F">
            <w:pPr>
              <w:ind w:left="66"/>
            </w:pPr>
            <w:r w:rsidRPr="00354055">
              <w:rPr>
                <w:b/>
              </w:rPr>
              <w:t>Quality Assurance:</w:t>
            </w:r>
            <w:r>
              <w:t xml:space="preserve"> </w:t>
            </w:r>
            <w:r w:rsidR="00235379" w:rsidRPr="00AB7EED">
              <w:t>Please describe</w:t>
            </w:r>
            <w:r w:rsidR="00235379">
              <w:t xml:space="preserve"> </w:t>
            </w:r>
            <w:r w:rsidR="00235379" w:rsidRPr="001D735C">
              <w:t>your approach to quality assurance</w:t>
            </w:r>
            <w:r w:rsidR="00235379">
              <w:t xml:space="preserve"> and your QA practices from initiation through operations for ensuring the Solution is maintained and operates according to Service Level Agreements. Please detail:</w:t>
            </w:r>
          </w:p>
          <w:p w14:paraId="42136499" w14:textId="35E5D692" w:rsidR="00235379" w:rsidRDefault="35CE5DD7" w:rsidP="00AA5E6F">
            <w:pPr>
              <w:pStyle w:val="ListParagraph"/>
              <w:numPr>
                <w:ilvl w:val="1"/>
                <w:numId w:val="49"/>
              </w:numPr>
            </w:pPr>
            <w:r>
              <w:t>your method</w:t>
            </w:r>
            <w:r w:rsidR="0B0CDD34">
              <w:t>s</w:t>
            </w:r>
            <w:r>
              <w:t xml:space="preserve"> for assuring that your services and deliverables are provided in accordance with high quality standards and for immediately correcting any deficiencies. </w:t>
            </w:r>
          </w:p>
          <w:p w14:paraId="7D0722B0" w14:textId="4D657654" w:rsidR="00235379" w:rsidRDefault="35CE5DD7" w:rsidP="00AA5E6F">
            <w:pPr>
              <w:pStyle w:val="ListParagraph"/>
              <w:numPr>
                <w:ilvl w:val="1"/>
                <w:numId w:val="49"/>
              </w:numPr>
            </w:pPr>
            <w:r>
              <w:t xml:space="preserve"> your approach and mechanisms for identifying, </w:t>
            </w:r>
            <w:proofErr w:type="gramStart"/>
            <w:r>
              <w:t>tracking</w:t>
            </w:r>
            <w:proofErr w:type="gramEnd"/>
            <w:r>
              <w:t xml:space="preserve"> and reporting defects and issues? </w:t>
            </w:r>
          </w:p>
          <w:p w14:paraId="15CAA35D" w14:textId="487965CF" w:rsidR="00235379" w:rsidRDefault="35CE5DD7" w:rsidP="00AA5E6F">
            <w:pPr>
              <w:pStyle w:val="ListParagraph"/>
              <w:numPr>
                <w:ilvl w:val="1"/>
                <w:numId w:val="49"/>
              </w:numPr>
            </w:pPr>
            <w:r>
              <w:t>process for monitoring Solution performance, including that of the end user</w:t>
            </w:r>
            <w:r w:rsidR="57C8453C">
              <w:t xml:space="preserve"> experience</w:t>
            </w:r>
            <w:r>
              <w:t xml:space="preserve">? </w:t>
            </w:r>
          </w:p>
          <w:p w14:paraId="1C96A47A" w14:textId="74438240" w:rsidR="00ED006B" w:rsidRPr="0058689D" w:rsidRDefault="5E2EDBA0" w:rsidP="2D87DFBF">
            <w:pPr>
              <w:pStyle w:val="ListParagraph"/>
              <w:numPr>
                <w:ilvl w:val="1"/>
                <w:numId w:val="49"/>
              </w:numPr>
              <w:rPr>
                <w:b/>
                <w:bCs/>
              </w:rPr>
            </w:pPr>
            <w:r>
              <w:t>h</w:t>
            </w:r>
            <w:r w:rsidR="35CE5DD7">
              <w:t xml:space="preserve">ow do you make sure your products meet standards? What are your standards and what do you do if things go wrong? </w:t>
            </w:r>
          </w:p>
        </w:tc>
        <w:tc>
          <w:tcPr>
            <w:tcW w:w="1690" w:type="dxa"/>
          </w:tcPr>
          <w:p w14:paraId="5A309663" w14:textId="109894D9" w:rsidR="00ED006B" w:rsidRDefault="00086271" w:rsidP="00AA5E6F">
            <w:r>
              <w:t>8</w:t>
            </w:r>
          </w:p>
        </w:tc>
      </w:tr>
      <w:tr w:rsidR="00E96E50" w:rsidRPr="00AB7EED" w14:paraId="027177BC" w14:textId="77777777" w:rsidTr="00393D07">
        <w:tc>
          <w:tcPr>
            <w:tcW w:w="445" w:type="dxa"/>
            <w:shd w:val="clear" w:color="auto" w:fill="auto"/>
          </w:tcPr>
          <w:p w14:paraId="00591C54" w14:textId="77777777" w:rsidR="00E96E50" w:rsidRDefault="00E96E50" w:rsidP="00AA5E6F">
            <w:pPr>
              <w:rPr>
                <w:b/>
              </w:rPr>
            </w:pPr>
          </w:p>
        </w:tc>
        <w:tc>
          <w:tcPr>
            <w:tcW w:w="11430" w:type="dxa"/>
            <w:shd w:val="clear" w:color="auto" w:fill="auto"/>
          </w:tcPr>
          <w:p w14:paraId="75A0820E" w14:textId="5C91C581" w:rsidR="00E96E50" w:rsidRPr="00AB7EED" w:rsidRDefault="00E96E50" w:rsidP="00AA5E6F">
            <w:r w:rsidRPr="00AB7EED">
              <w:t>ANSWER:</w:t>
            </w:r>
          </w:p>
        </w:tc>
        <w:tc>
          <w:tcPr>
            <w:tcW w:w="1690" w:type="dxa"/>
          </w:tcPr>
          <w:p w14:paraId="29AA39A0" w14:textId="77777777" w:rsidR="00E96E50" w:rsidRDefault="00E96E50" w:rsidP="00AA5E6F"/>
        </w:tc>
      </w:tr>
      <w:tr w:rsidR="00235379" w:rsidRPr="00AB7EED" w14:paraId="67587B8A" w14:textId="77777777" w:rsidTr="00393D07">
        <w:tc>
          <w:tcPr>
            <w:tcW w:w="445" w:type="dxa"/>
            <w:shd w:val="clear" w:color="auto" w:fill="EEECE1"/>
          </w:tcPr>
          <w:p w14:paraId="09A473BB" w14:textId="7332B053" w:rsidR="00235379" w:rsidRDefault="00E96E50" w:rsidP="00AA5E6F">
            <w:pPr>
              <w:rPr>
                <w:b/>
              </w:rPr>
            </w:pPr>
            <w:r>
              <w:rPr>
                <w:b/>
              </w:rPr>
              <w:t>B</w:t>
            </w:r>
          </w:p>
        </w:tc>
        <w:tc>
          <w:tcPr>
            <w:tcW w:w="11430" w:type="dxa"/>
            <w:shd w:val="clear" w:color="auto" w:fill="EEECE1" w:themeFill="background2"/>
          </w:tcPr>
          <w:p w14:paraId="67D272BC" w14:textId="5FCE3998" w:rsidR="00E96E50" w:rsidRPr="00E42164" w:rsidRDefault="0049395A" w:rsidP="00AA5E6F">
            <w:pPr>
              <w:rPr>
                <w:rFonts w:cs="Arial"/>
              </w:rPr>
            </w:pPr>
            <w:r w:rsidRPr="00354055">
              <w:rPr>
                <w:rFonts w:cs="Arial"/>
                <w:b/>
              </w:rPr>
              <w:t>Service Level Agreement:</w:t>
            </w:r>
            <w:r>
              <w:rPr>
                <w:rFonts w:cs="Arial"/>
              </w:rPr>
              <w:t xml:space="preserve"> </w:t>
            </w:r>
            <w:r w:rsidR="00E96E50" w:rsidRPr="000407DA">
              <w:rPr>
                <w:rFonts w:cs="Arial"/>
              </w:rPr>
              <w:t xml:space="preserve">The Bidder </w:t>
            </w:r>
            <w:r w:rsidR="00E96E50">
              <w:rPr>
                <w:rFonts w:cs="Arial"/>
              </w:rPr>
              <w:t>is</w:t>
            </w:r>
            <w:r w:rsidR="00E96E50" w:rsidRPr="000407DA">
              <w:rPr>
                <w:rFonts w:cs="Arial"/>
              </w:rPr>
              <w:t xml:space="preserve"> responsible for</w:t>
            </w:r>
            <w:r w:rsidR="00E96E50">
              <w:rPr>
                <w:rFonts w:cs="Arial"/>
              </w:rPr>
              <w:t xml:space="preserve"> meeting Service Level Agreements (SLA) and </w:t>
            </w:r>
            <w:r w:rsidR="00E96E50" w:rsidRPr="000407DA">
              <w:rPr>
                <w:rFonts w:cs="Arial"/>
              </w:rPr>
              <w:t>supporting ORIA during disaster recovery and disaster recovery exercises including recovering the Solution according to DSHS RTO/RPO requirements</w:t>
            </w:r>
            <w:r w:rsidR="00E96E50">
              <w:rPr>
                <w:rFonts w:cs="Arial"/>
              </w:rPr>
              <w:t xml:space="preserve">. </w:t>
            </w:r>
            <w:r w:rsidR="00E96E50" w:rsidRPr="00E42164">
              <w:rPr>
                <w:rFonts w:cs="Arial"/>
              </w:rPr>
              <w:t>When working on a new contract, please describe your approach and recommendations for:</w:t>
            </w:r>
          </w:p>
          <w:p w14:paraId="0F88772F" w14:textId="4A76FAC8" w:rsidR="00E96E50" w:rsidRPr="0058689D" w:rsidRDefault="00E96E50" w:rsidP="00AA5E6F">
            <w:pPr>
              <w:pStyle w:val="ListParagraph"/>
              <w:numPr>
                <w:ilvl w:val="0"/>
                <w:numId w:val="54"/>
              </w:numPr>
              <w:rPr>
                <w:rFonts w:cs="Arial"/>
              </w:rPr>
            </w:pPr>
            <w:r w:rsidRPr="0058689D">
              <w:lastRenderedPageBreak/>
              <w:t xml:space="preserve">Developing the </w:t>
            </w:r>
            <w:r w:rsidRPr="0058689D">
              <w:rPr>
                <w:rFonts w:cs="Arial"/>
              </w:rPr>
              <w:t xml:space="preserve">most </w:t>
            </w:r>
            <w:r w:rsidR="00AF72B1" w:rsidRPr="0058689D">
              <w:rPr>
                <w:rFonts w:cs="Arial"/>
              </w:rPr>
              <w:t>cost-effective</w:t>
            </w:r>
            <w:r w:rsidRPr="0058689D">
              <w:rPr>
                <w:rFonts w:cs="Arial"/>
              </w:rPr>
              <w:t xml:space="preserve"> Service Level Agreement (SLA) that meets business needs and contractual requirements. </w:t>
            </w:r>
          </w:p>
          <w:p w14:paraId="0150F43C" w14:textId="4B333450" w:rsidR="00E96E50" w:rsidRDefault="00E96E50" w:rsidP="00AA5E6F">
            <w:pPr>
              <w:pStyle w:val="ListParagraph"/>
              <w:numPr>
                <w:ilvl w:val="0"/>
                <w:numId w:val="54"/>
              </w:numPr>
            </w:pPr>
            <w:r w:rsidRPr="0058689D">
              <w:t xml:space="preserve">Ensuring your Solution remains operational while meeting all security requirements through timely upgrades, </w:t>
            </w:r>
            <w:proofErr w:type="gramStart"/>
            <w:r w:rsidRPr="0058689D">
              <w:t>enhancements</w:t>
            </w:r>
            <w:proofErr w:type="gramEnd"/>
            <w:r w:rsidRPr="0058689D">
              <w:t xml:space="preserve"> and</w:t>
            </w:r>
            <w:r>
              <w:t xml:space="preserve"> fixes. </w:t>
            </w:r>
          </w:p>
          <w:p w14:paraId="19B65114" w14:textId="77777777" w:rsidR="00E96E50" w:rsidRPr="000407DA" w:rsidRDefault="00E96E50" w:rsidP="00AA5E6F">
            <w:pPr>
              <w:numPr>
                <w:ilvl w:val="0"/>
                <w:numId w:val="54"/>
              </w:numPr>
              <w:rPr>
                <w:rFonts w:cs="Arial"/>
              </w:rPr>
            </w:pPr>
            <w:r>
              <w:rPr>
                <w:rFonts w:cs="Arial"/>
              </w:rPr>
              <w:t>Providing</w:t>
            </w:r>
            <w:r w:rsidRPr="000407DA">
              <w:rPr>
                <w:rFonts w:cs="Arial"/>
              </w:rPr>
              <w:t xml:space="preserve"> information</w:t>
            </w:r>
            <w:r>
              <w:rPr>
                <w:rFonts w:cs="Arial"/>
              </w:rPr>
              <w:t xml:space="preserve">, </w:t>
            </w:r>
            <w:proofErr w:type="gramStart"/>
            <w:r>
              <w:rPr>
                <w:rFonts w:cs="Arial"/>
              </w:rPr>
              <w:t>planning</w:t>
            </w:r>
            <w:proofErr w:type="gramEnd"/>
            <w:r>
              <w:rPr>
                <w:rFonts w:cs="Arial"/>
              </w:rPr>
              <w:t xml:space="preserve"> and releasing new versions, bugs fixes, and updates, including during </w:t>
            </w:r>
            <w:r w:rsidRPr="000407DA">
              <w:rPr>
                <w:rFonts w:cs="Arial"/>
              </w:rPr>
              <w:t>planned and unplanned outages and disaster recovery.</w:t>
            </w:r>
          </w:p>
          <w:p w14:paraId="04F88EA6" w14:textId="77777777" w:rsidR="00235379" w:rsidRPr="00AB7EED" w:rsidRDefault="00235379" w:rsidP="00AA5E6F"/>
        </w:tc>
        <w:tc>
          <w:tcPr>
            <w:tcW w:w="1690" w:type="dxa"/>
          </w:tcPr>
          <w:p w14:paraId="4E85353E" w14:textId="275337FB" w:rsidR="00235379" w:rsidRDefault="00086271" w:rsidP="00F4562F">
            <w:r>
              <w:lastRenderedPageBreak/>
              <w:t>6</w:t>
            </w:r>
          </w:p>
        </w:tc>
      </w:tr>
      <w:tr w:rsidR="009174DD" w:rsidRPr="00AB7EED" w14:paraId="7192831E" w14:textId="77777777" w:rsidTr="00393D07">
        <w:tc>
          <w:tcPr>
            <w:tcW w:w="445" w:type="dxa"/>
            <w:shd w:val="clear" w:color="auto" w:fill="auto"/>
          </w:tcPr>
          <w:p w14:paraId="1FE43781" w14:textId="77777777" w:rsidR="009174DD" w:rsidRDefault="009174DD" w:rsidP="00AA5E6F">
            <w:pPr>
              <w:rPr>
                <w:b/>
              </w:rPr>
            </w:pPr>
          </w:p>
        </w:tc>
        <w:tc>
          <w:tcPr>
            <w:tcW w:w="11430" w:type="dxa"/>
            <w:shd w:val="clear" w:color="auto" w:fill="auto"/>
          </w:tcPr>
          <w:p w14:paraId="113200A5" w14:textId="2A97834B" w:rsidR="009174DD" w:rsidRPr="00AB7EED" w:rsidRDefault="009174DD" w:rsidP="00AA5E6F">
            <w:r w:rsidRPr="00AB7EED">
              <w:t>ANSWER:</w:t>
            </w:r>
          </w:p>
        </w:tc>
        <w:tc>
          <w:tcPr>
            <w:tcW w:w="1690" w:type="dxa"/>
          </w:tcPr>
          <w:p w14:paraId="464F76EF" w14:textId="77777777" w:rsidR="009174DD" w:rsidRDefault="009174DD" w:rsidP="00AA5E6F"/>
        </w:tc>
      </w:tr>
      <w:tr w:rsidR="009174DD" w:rsidRPr="00AB7EED" w14:paraId="280CFF02" w14:textId="77777777" w:rsidTr="00393D07">
        <w:tc>
          <w:tcPr>
            <w:tcW w:w="445" w:type="dxa"/>
            <w:shd w:val="clear" w:color="auto" w:fill="EEECE1"/>
          </w:tcPr>
          <w:p w14:paraId="3101DB67" w14:textId="59DEC984" w:rsidR="009174DD" w:rsidRDefault="00667179" w:rsidP="00AA5E6F">
            <w:pPr>
              <w:rPr>
                <w:b/>
              </w:rPr>
            </w:pPr>
            <w:r>
              <w:rPr>
                <w:b/>
              </w:rPr>
              <w:t>C</w:t>
            </w:r>
          </w:p>
        </w:tc>
        <w:tc>
          <w:tcPr>
            <w:tcW w:w="11430" w:type="dxa"/>
            <w:shd w:val="clear" w:color="auto" w:fill="EEECE1" w:themeFill="background2"/>
          </w:tcPr>
          <w:p w14:paraId="5D247F54" w14:textId="77777777" w:rsidR="009174DD" w:rsidRDefault="009174DD" w:rsidP="00AA5E6F">
            <w:pPr>
              <w:rPr>
                <w:b/>
              </w:rPr>
            </w:pPr>
            <w:r w:rsidRPr="00487586">
              <w:rPr>
                <w:b/>
              </w:rPr>
              <w:t>Project Management Services</w:t>
            </w:r>
            <w:r>
              <w:rPr>
                <w:b/>
              </w:rPr>
              <w:t>--</w:t>
            </w:r>
            <w:r w:rsidRPr="00487586">
              <w:rPr>
                <w:b/>
              </w:rPr>
              <w:t xml:space="preserve"> </w:t>
            </w:r>
          </w:p>
          <w:p w14:paraId="5C35959A" w14:textId="36201934" w:rsidR="009174DD" w:rsidRDefault="2538824D" w:rsidP="00AA5E6F">
            <w:r w:rsidRPr="52C16672">
              <w:rPr>
                <w:b/>
                <w:bCs/>
              </w:rPr>
              <w:t>Project Timeline:</w:t>
            </w:r>
            <w:r>
              <w:t xml:space="preserve"> Describe your approach to providing project management services to customize, implement, and launch an ORIA case management Solution, including</w:t>
            </w:r>
            <w:r w:rsidR="0054033F">
              <w:t xml:space="preserve"> for the:</w:t>
            </w:r>
          </w:p>
          <w:p w14:paraId="55FC03F9" w14:textId="517FAED6" w:rsidR="00CF5389" w:rsidRDefault="00AB3002" w:rsidP="00AA5E6F">
            <w:pPr>
              <w:pStyle w:val="ListParagraph"/>
              <w:numPr>
                <w:ilvl w:val="0"/>
                <w:numId w:val="26"/>
              </w:numPr>
            </w:pPr>
            <w:r>
              <w:t>T</w:t>
            </w:r>
            <w:r w:rsidR="009174DD" w:rsidRPr="2FEA0A7B">
              <w:t xml:space="preserve">imeline/schedule from initiation, through implementation, testing, </w:t>
            </w:r>
            <w:proofErr w:type="gramStart"/>
            <w:r w:rsidR="009174DD" w:rsidRPr="2FEA0A7B">
              <w:t>training</w:t>
            </w:r>
            <w:proofErr w:type="gramEnd"/>
            <w:r w:rsidR="009174DD" w:rsidRPr="2FEA0A7B">
              <w:t xml:space="preserve"> and evaluation/close-out for the </w:t>
            </w:r>
            <w:r w:rsidR="00AF72B1" w:rsidRPr="2FEA0A7B">
              <w:t>Solution to</w:t>
            </w:r>
            <w:r w:rsidR="009174DD" w:rsidRPr="2FEA0A7B">
              <w:t xml:space="preserve"> meet the needs outlined in this RFP. </w:t>
            </w:r>
            <w:r w:rsidR="009174DD">
              <w:t xml:space="preserve"> </w:t>
            </w:r>
          </w:p>
          <w:p w14:paraId="0EB917DB" w14:textId="51C72CBF" w:rsidR="009174DD" w:rsidRDefault="7444CA6D" w:rsidP="00AA5E6F">
            <w:pPr>
              <w:pStyle w:val="ListParagraph"/>
              <w:numPr>
                <w:ilvl w:val="0"/>
                <w:numId w:val="26"/>
              </w:numPr>
            </w:pPr>
            <w:r>
              <w:t>W</w:t>
            </w:r>
            <w:r w:rsidR="0335C0FF">
              <w:t xml:space="preserve">ork with ORIA to prioritize features, integrate configuration or customization changes into the Solution, create and deploy training and other key project tasks. </w:t>
            </w:r>
          </w:p>
          <w:p w14:paraId="6DD4D70A" w14:textId="77777777" w:rsidR="009174DD" w:rsidRPr="00040ACA" w:rsidRDefault="009174DD" w:rsidP="00AA5E6F">
            <w:pPr>
              <w:pStyle w:val="ListParagraph"/>
              <w:numPr>
                <w:ilvl w:val="0"/>
                <w:numId w:val="26"/>
              </w:numPr>
            </w:pPr>
            <w:r>
              <w:rPr>
                <w:rFonts w:cstheme="minorHAnsi"/>
              </w:rPr>
              <w:t>Business needs documentation and your implementation plan to ensure the Solution meets and/or exceeds Scope needs and contractual requirements.</w:t>
            </w:r>
          </w:p>
          <w:p w14:paraId="194A9A77" w14:textId="10AAB64D" w:rsidR="009174DD" w:rsidRPr="00040ACA" w:rsidRDefault="00C3661B" w:rsidP="00AA5E6F">
            <w:pPr>
              <w:pStyle w:val="ListParagraph"/>
              <w:numPr>
                <w:ilvl w:val="0"/>
                <w:numId w:val="26"/>
              </w:numPr>
            </w:pPr>
            <w:r>
              <w:rPr>
                <w:rFonts w:cstheme="minorHAnsi"/>
              </w:rPr>
              <w:t>Collaboration</w:t>
            </w:r>
            <w:r w:rsidR="009174DD">
              <w:rPr>
                <w:rFonts w:cstheme="minorHAnsi"/>
              </w:rPr>
              <w:t xml:space="preserve"> with ORIA and contracted service providers to customize the Solution as business needs require or desire. </w:t>
            </w:r>
          </w:p>
          <w:p w14:paraId="5E147636" w14:textId="77777777" w:rsidR="009174DD" w:rsidRPr="00040ACA" w:rsidRDefault="009174DD" w:rsidP="00AA5E6F">
            <w:pPr>
              <w:pStyle w:val="ListParagraph"/>
              <w:numPr>
                <w:ilvl w:val="0"/>
                <w:numId w:val="26"/>
              </w:numPr>
            </w:pPr>
            <w:r>
              <w:rPr>
                <w:rFonts w:cstheme="minorHAnsi"/>
              </w:rPr>
              <w:t>Testing plan and approach for the Solution that addresses unit testing, user acceptance testing (UAT), regression testing and integration testing.</w:t>
            </w:r>
          </w:p>
          <w:p w14:paraId="5207CB2F" w14:textId="77777777" w:rsidR="009174DD" w:rsidRPr="00040ACA" w:rsidRDefault="009174DD" w:rsidP="00AA5E6F">
            <w:pPr>
              <w:pStyle w:val="ListParagraph"/>
              <w:numPr>
                <w:ilvl w:val="0"/>
                <w:numId w:val="26"/>
              </w:numPr>
            </w:pPr>
            <w:r>
              <w:rPr>
                <w:rFonts w:cstheme="minorHAnsi"/>
              </w:rPr>
              <w:t xml:space="preserve">Your Go Live assessment and planning services for a successful launch, including ensuring appropriate and effective training for each user group. </w:t>
            </w:r>
          </w:p>
          <w:p w14:paraId="100AB48D" w14:textId="6317B51F" w:rsidR="009174DD" w:rsidRDefault="009174DD" w:rsidP="00AA5E6F">
            <w:pPr>
              <w:pStyle w:val="ListParagraph"/>
              <w:numPr>
                <w:ilvl w:val="0"/>
                <w:numId w:val="26"/>
              </w:numPr>
            </w:pPr>
            <w:r>
              <w:rPr>
                <w:rFonts w:cstheme="minorHAnsi"/>
              </w:rPr>
              <w:t xml:space="preserve">Evaluation to ensure the Solution meets ORIA and contracted service providers’ needs and to develop a plan to adjust with additional customization, if needed.  </w:t>
            </w:r>
          </w:p>
          <w:p w14:paraId="2F4ABB43" w14:textId="05BD3CF9" w:rsidR="009174DD" w:rsidRPr="00AB7EED" w:rsidRDefault="009174DD" w:rsidP="00AA5E6F">
            <w:pPr>
              <w:pStyle w:val="ListParagraph"/>
              <w:numPr>
                <w:ilvl w:val="0"/>
                <w:numId w:val="26"/>
              </w:numPr>
            </w:pPr>
            <w:r>
              <w:t xml:space="preserve">Describe your assumptions associated with the project management services.  </w:t>
            </w:r>
          </w:p>
        </w:tc>
        <w:tc>
          <w:tcPr>
            <w:tcW w:w="1690" w:type="dxa"/>
          </w:tcPr>
          <w:p w14:paraId="60FEBFB2" w14:textId="4215EA79" w:rsidR="009174DD" w:rsidRDefault="009F4AA4" w:rsidP="00AA5E6F">
            <w:r>
              <w:t>16</w:t>
            </w:r>
          </w:p>
        </w:tc>
      </w:tr>
      <w:tr w:rsidR="009174DD" w:rsidRPr="00AB7EED" w14:paraId="0F527860" w14:textId="77777777" w:rsidTr="00393D07">
        <w:tc>
          <w:tcPr>
            <w:tcW w:w="445" w:type="dxa"/>
            <w:shd w:val="clear" w:color="auto" w:fill="auto"/>
          </w:tcPr>
          <w:p w14:paraId="30D00777" w14:textId="3AEBB7FE" w:rsidR="009174DD" w:rsidRDefault="009174DD" w:rsidP="00AA5E6F">
            <w:pPr>
              <w:rPr>
                <w:b/>
              </w:rPr>
            </w:pPr>
          </w:p>
        </w:tc>
        <w:tc>
          <w:tcPr>
            <w:tcW w:w="11430" w:type="dxa"/>
            <w:shd w:val="clear" w:color="auto" w:fill="auto"/>
          </w:tcPr>
          <w:p w14:paraId="37BB28B0" w14:textId="47D8D554" w:rsidR="009174DD" w:rsidRPr="00AB7EED" w:rsidRDefault="009174DD" w:rsidP="00AA5E6F">
            <w:r w:rsidRPr="00AB7EED">
              <w:t xml:space="preserve">ANSWER: </w:t>
            </w:r>
          </w:p>
        </w:tc>
        <w:tc>
          <w:tcPr>
            <w:tcW w:w="1690" w:type="dxa"/>
          </w:tcPr>
          <w:p w14:paraId="2214B437" w14:textId="131F82DB" w:rsidR="009174DD" w:rsidRDefault="009174DD" w:rsidP="00AA5E6F"/>
        </w:tc>
      </w:tr>
      <w:tr w:rsidR="009174DD" w:rsidRPr="00AB7EED" w14:paraId="1FE12516" w14:textId="77777777" w:rsidTr="009C6E67">
        <w:tc>
          <w:tcPr>
            <w:tcW w:w="445" w:type="dxa"/>
            <w:shd w:val="clear" w:color="auto" w:fill="EEECE1"/>
          </w:tcPr>
          <w:p w14:paraId="1C50E84C" w14:textId="358BADFD" w:rsidR="009174DD" w:rsidRDefault="00667179" w:rsidP="00AA5E6F">
            <w:pPr>
              <w:rPr>
                <w:b/>
              </w:rPr>
            </w:pPr>
            <w:r>
              <w:rPr>
                <w:b/>
              </w:rPr>
              <w:t>D</w:t>
            </w:r>
          </w:p>
        </w:tc>
        <w:tc>
          <w:tcPr>
            <w:tcW w:w="11430" w:type="dxa"/>
            <w:shd w:val="clear" w:color="auto" w:fill="EEECE1" w:themeFill="background2"/>
          </w:tcPr>
          <w:p w14:paraId="66EC7D47" w14:textId="162AF3B8" w:rsidR="009174DD" w:rsidRPr="00AB7EED" w:rsidRDefault="009174DD" w:rsidP="00C95942">
            <w:r>
              <w:rPr>
                <w:rFonts w:cstheme="minorHAnsi"/>
                <w:b/>
              </w:rPr>
              <w:t xml:space="preserve">Ongoing Support Services: </w:t>
            </w:r>
            <w:r w:rsidRPr="00487586">
              <w:rPr>
                <w:rFonts w:cstheme="minorHAnsi"/>
              </w:rPr>
              <w:t xml:space="preserve">Describe your </w:t>
            </w:r>
            <w:r w:rsidR="00C3661B">
              <w:rPr>
                <w:rFonts w:cstheme="minorHAnsi"/>
              </w:rPr>
              <w:t>recommended</w:t>
            </w:r>
            <w:r w:rsidRPr="00487586">
              <w:rPr>
                <w:rFonts w:cstheme="minorHAnsi"/>
              </w:rPr>
              <w:t xml:space="preserve">, detailed approach and support model for providing maintenance and ongoing support services for the new </w:t>
            </w:r>
            <w:r w:rsidR="00C3661B">
              <w:rPr>
                <w:rFonts w:cstheme="minorHAnsi"/>
              </w:rPr>
              <w:t>S</w:t>
            </w:r>
            <w:r w:rsidRPr="00487586">
              <w:rPr>
                <w:rFonts w:cstheme="minorHAnsi"/>
              </w:rPr>
              <w:t xml:space="preserve">olution. Describe all assumptions related to your approach for ongoing support services. </w:t>
            </w:r>
          </w:p>
        </w:tc>
        <w:tc>
          <w:tcPr>
            <w:tcW w:w="1690" w:type="dxa"/>
            <w:shd w:val="clear" w:color="auto" w:fill="FFFFFF" w:themeFill="background1"/>
          </w:tcPr>
          <w:p w14:paraId="198F0C8C" w14:textId="23954747" w:rsidR="009174DD" w:rsidRPr="00AB7EED" w:rsidRDefault="00403A26" w:rsidP="00AA5E6F">
            <w:r>
              <w:t>6</w:t>
            </w:r>
          </w:p>
        </w:tc>
      </w:tr>
      <w:tr w:rsidR="00BF7F42" w:rsidRPr="00AB7EED" w14:paraId="187B1835" w14:textId="77777777" w:rsidTr="00393D07">
        <w:tc>
          <w:tcPr>
            <w:tcW w:w="445" w:type="dxa"/>
            <w:shd w:val="clear" w:color="auto" w:fill="auto"/>
          </w:tcPr>
          <w:p w14:paraId="0A91A340" w14:textId="77777777" w:rsidR="00BF7F42" w:rsidRDefault="00BF7F42" w:rsidP="00AA5E6F">
            <w:pPr>
              <w:rPr>
                <w:b/>
              </w:rPr>
            </w:pPr>
          </w:p>
        </w:tc>
        <w:tc>
          <w:tcPr>
            <w:tcW w:w="11430" w:type="dxa"/>
            <w:shd w:val="clear" w:color="auto" w:fill="auto"/>
          </w:tcPr>
          <w:p w14:paraId="10307691" w14:textId="2C22018A" w:rsidR="00BF7F42" w:rsidRPr="00AB7EED" w:rsidRDefault="00BF7F42" w:rsidP="00AA5E6F">
            <w:r w:rsidRPr="00AB7EED">
              <w:t>ANSWER:</w:t>
            </w:r>
          </w:p>
        </w:tc>
        <w:tc>
          <w:tcPr>
            <w:tcW w:w="1690" w:type="dxa"/>
          </w:tcPr>
          <w:p w14:paraId="2E414183" w14:textId="77777777" w:rsidR="00BF7F42" w:rsidRDefault="00BF7F42" w:rsidP="00AA5E6F"/>
        </w:tc>
      </w:tr>
      <w:tr w:rsidR="00BF7F42" w:rsidRPr="00AB7EED" w14:paraId="706869BF" w14:textId="77777777" w:rsidTr="009C6E67">
        <w:tc>
          <w:tcPr>
            <w:tcW w:w="445" w:type="dxa"/>
            <w:shd w:val="clear" w:color="auto" w:fill="EEECE1"/>
          </w:tcPr>
          <w:p w14:paraId="76766541" w14:textId="1A3826CF" w:rsidR="00BF7F42" w:rsidRDefault="00667179" w:rsidP="00AA5E6F">
            <w:pPr>
              <w:rPr>
                <w:b/>
              </w:rPr>
            </w:pPr>
            <w:r>
              <w:rPr>
                <w:b/>
              </w:rPr>
              <w:lastRenderedPageBreak/>
              <w:t>E</w:t>
            </w:r>
          </w:p>
        </w:tc>
        <w:tc>
          <w:tcPr>
            <w:tcW w:w="11430" w:type="dxa"/>
            <w:shd w:val="clear" w:color="auto" w:fill="EEECE1" w:themeFill="background2"/>
          </w:tcPr>
          <w:p w14:paraId="371758DD" w14:textId="2A6332F7" w:rsidR="00BF7F42" w:rsidRPr="00AB7EED" w:rsidRDefault="3B898D5E" w:rsidP="00AA5E6F">
            <w:r w:rsidRPr="742FCA14">
              <w:rPr>
                <w:b/>
                <w:bCs/>
              </w:rPr>
              <w:t xml:space="preserve">Cost </w:t>
            </w:r>
            <w:r w:rsidR="1BE53494" w:rsidRPr="742FCA14">
              <w:rPr>
                <w:b/>
                <w:bCs/>
              </w:rPr>
              <w:t>E</w:t>
            </w:r>
            <w:r w:rsidRPr="742FCA14">
              <w:rPr>
                <w:b/>
                <w:bCs/>
              </w:rPr>
              <w:t>fficiency:</w:t>
            </w:r>
            <w:r>
              <w:t xml:space="preserve"> Please describe the measures you employ to assure that your services and deliverables are provided in a </w:t>
            </w:r>
            <w:r w:rsidR="00AF72B1">
              <w:t>cost-effective</w:t>
            </w:r>
            <w:r>
              <w:t xml:space="preserve"> manner that is consistent with quality outcomes and fair employment practices.</w:t>
            </w:r>
          </w:p>
        </w:tc>
        <w:tc>
          <w:tcPr>
            <w:tcW w:w="1690" w:type="dxa"/>
            <w:shd w:val="clear" w:color="auto" w:fill="FFFFFF" w:themeFill="background1"/>
          </w:tcPr>
          <w:p w14:paraId="15B8DFA5" w14:textId="30DC2D6F" w:rsidR="00BF7F42" w:rsidRPr="00AB7EED" w:rsidRDefault="00403A26" w:rsidP="00AA5E6F">
            <w:r>
              <w:t>6</w:t>
            </w:r>
          </w:p>
        </w:tc>
      </w:tr>
      <w:tr w:rsidR="00BF7F42" w:rsidRPr="00AB7EED" w14:paraId="6F359695" w14:textId="77777777" w:rsidTr="00393D07">
        <w:tc>
          <w:tcPr>
            <w:tcW w:w="445" w:type="dxa"/>
            <w:shd w:val="clear" w:color="auto" w:fill="auto"/>
          </w:tcPr>
          <w:p w14:paraId="6E9439B9" w14:textId="77777777" w:rsidR="00BF7F42" w:rsidRDefault="00BF7F42" w:rsidP="00AA5E6F">
            <w:pPr>
              <w:rPr>
                <w:b/>
              </w:rPr>
            </w:pPr>
          </w:p>
        </w:tc>
        <w:tc>
          <w:tcPr>
            <w:tcW w:w="11430" w:type="dxa"/>
            <w:shd w:val="clear" w:color="auto" w:fill="auto"/>
          </w:tcPr>
          <w:p w14:paraId="4777632C" w14:textId="300A902E" w:rsidR="00BF7F42" w:rsidRPr="00AB7EED" w:rsidRDefault="00BF7F42" w:rsidP="00AA5E6F">
            <w:r w:rsidRPr="00AB7EED">
              <w:t>ANSWER:</w:t>
            </w:r>
          </w:p>
        </w:tc>
        <w:tc>
          <w:tcPr>
            <w:tcW w:w="1690" w:type="dxa"/>
          </w:tcPr>
          <w:p w14:paraId="4A24574A" w14:textId="77777777" w:rsidR="00BF7F42" w:rsidRDefault="00BF7F42" w:rsidP="00AA5E6F"/>
        </w:tc>
      </w:tr>
      <w:tr w:rsidR="00BF7F42" w:rsidRPr="00AB7EED" w14:paraId="1C4C7387" w14:textId="77777777" w:rsidTr="00393D07">
        <w:tc>
          <w:tcPr>
            <w:tcW w:w="445" w:type="dxa"/>
            <w:shd w:val="clear" w:color="auto" w:fill="EEECE1"/>
          </w:tcPr>
          <w:p w14:paraId="01D04167" w14:textId="3281F3A0" w:rsidR="00BF7F42" w:rsidRPr="00BF7F42" w:rsidRDefault="00667179" w:rsidP="00AA5E6F">
            <w:pPr>
              <w:rPr>
                <w:b/>
              </w:rPr>
            </w:pPr>
            <w:r>
              <w:rPr>
                <w:b/>
              </w:rPr>
              <w:t>G</w:t>
            </w:r>
          </w:p>
        </w:tc>
        <w:tc>
          <w:tcPr>
            <w:tcW w:w="11430" w:type="dxa"/>
            <w:shd w:val="clear" w:color="auto" w:fill="EEECE1" w:themeFill="background2"/>
          </w:tcPr>
          <w:p w14:paraId="4E820F06" w14:textId="348B479A" w:rsidR="00BF7F42" w:rsidRPr="000D7DA4" w:rsidRDefault="00BF7F42" w:rsidP="00AA5E6F">
            <w:r w:rsidRPr="05B42DCE">
              <w:rPr>
                <w:b/>
              </w:rPr>
              <w:t>Holistic Approach to Data (Input &amp; Output) question:</w:t>
            </w:r>
            <w:r w:rsidRPr="05B42DCE">
              <w:t xml:space="preserve">  ORIA has </w:t>
            </w:r>
            <w:r w:rsidR="00E6F879" w:rsidRPr="5E57C9F4">
              <w:t>multiple</w:t>
            </w:r>
            <w:r w:rsidR="00617BDF" w:rsidRPr="05B42DCE">
              <w:t xml:space="preserve"> programs</w:t>
            </w:r>
            <w:r w:rsidRPr="05B42DCE">
              <w:t xml:space="preserve"> </w:t>
            </w:r>
            <w:r w:rsidR="0054033F" w:rsidRPr="05B42DCE">
              <w:t xml:space="preserve">detailed in Attachment F </w:t>
            </w:r>
            <w:r w:rsidRPr="05B42DCE">
              <w:t xml:space="preserve">that provide a continuum of services to support eligible clients from arrival to naturalization (generally </w:t>
            </w:r>
            <w:r w:rsidR="6BA81D24" w:rsidRPr="7DBABC61">
              <w:t>five</w:t>
            </w:r>
            <w:r w:rsidRPr="05B42DCE">
              <w:t xml:space="preserve"> years of services). It needs a Solution that takes a holistic approach to data collection that is not siloed within any one program, while at the same time, recognizes that each ORIA program has differing goals and purposes that require capturing and tracking unique data specific to that program.  Describe the proposed Solution’s capabilities/functionality to be able to:</w:t>
            </w:r>
          </w:p>
          <w:p w14:paraId="6E874034" w14:textId="77777777" w:rsidR="00BF7F42" w:rsidRPr="004778E7" w:rsidRDefault="00BF7F42" w:rsidP="00AA5E6F">
            <w:pPr>
              <w:pStyle w:val="ListParagraph"/>
              <w:numPr>
                <w:ilvl w:val="0"/>
                <w:numId w:val="37"/>
              </w:numPr>
              <w:contextualSpacing w:val="0"/>
              <w:rPr>
                <w:rFonts w:cstheme="minorHAnsi"/>
                <w:i/>
              </w:rPr>
            </w:pPr>
            <w:r w:rsidRPr="000D7DA4">
              <w:rPr>
                <w:rFonts w:cstheme="minorHAnsi"/>
              </w:rPr>
              <w:t>Achieve</w:t>
            </w:r>
            <w:r>
              <w:rPr>
                <w:rFonts w:cstheme="minorHAnsi"/>
              </w:rPr>
              <w:t xml:space="preserve"> a holistic approach to capturing client and services data and information that is shared and/or similar among multiple programs</w:t>
            </w:r>
            <w:r w:rsidRPr="007718E6">
              <w:rPr>
                <w:rFonts w:cstheme="minorHAnsi"/>
              </w:rPr>
              <w:t xml:space="preserve"> </w:t>
            </w:r>
            <w:r>
              <w:rPr>
                <w:rFonts w:cstheme="minorHAnsi"/>
              </w:rPr>
              <w:t xml:space="preserve">in an efficient and intuitive fashion.  </w:t>
            </w:r>
          </w:p>
          <w:p w14:paraId="2D69AB71" w14:textId="265BDD98" w:rsidR="00BF7F42" w:rsidRPr="00AB7EED" w:rsidRDefault="66150E31" w:rsidP="00AA5E6F">
            <w:pPr>
              <w:pStyle w:val="ListParagraph"/>
              <w:numPr>
                <w:ilvl w:val="0"/>
                <w:numId w:val="37"/>
              </w:numPr>
            </w:pPr>
            <w:r w:rsidRPr="52C16672">
              <w:t>Disaggregate data to isolate views of clients and services that is specific to a program</w:t>
            </w:r>
            <w:r w:rsidR="182A5275" w:rsidRPr="52C16672">
              <w:t xml:space="preserve"> and/or provider</w:t>
            </w:r>
            <w:r w:rsidRPr="52C16672">
              <w:t xml:space="preserve">, if/when needed.  </w:t>
            </w:r>
          </w:p>
        </w:tc>
        <w:tc>
          <w:tcPr>
            <w:tcW w:w="1690" w:type="dxa"/>
          </w:tcPr>
          <w:p w14:paraId="49E2C92C" w14:textId="33F8D382" w:rsidR="00BF7F42" w:rsidRPr="00AB7EED" w:rsidRDefault="007150FD" w:rsidP="00AA5E6F">
            <w:r>
              <w:t>8</w:t>
            </w:r>
          </w:p>
        </w:tc>
      </w:tr>
      <w:tr w:rsidR="00BF7F42" w:rsidRPr="00AB7EED" w14:paraId="7B45CAB5" w14:textId="77777777" w:rsidTr="00393D07">
        <w:tc>
          <w:tcPr>
            <w:tcW w:w="445" w:type="dxa"/>
            <w:shd w:val="clear" w:color="auto" w:fill="auto"/>
          </w:tcPr>
          <w:p w14:paraId="0A1E0D9D" w14:textId="05BD1B33" w:rsidR="00BF7F42" w:rsidRDefault="00BF7F42" w:rsidP="00AA5E6F">
            <w:pPr>
              <w:rPr>
                <w:b/>
              </w:rPr>
            </w:pPr>
          </w:p>
        </w:tc>
        <w:tc>
          <w:tcPr>
            <w:tcW w:w="11430" w:type="dxa"/>
            <w:shd w:val="clear" w:color="auto" w:fill="auto"/>
          </w:tcPr>
          <w:p w14:paraId="3DFCE93F" w14:textId="2A4F55F9" w:rsidR="00BF7F42" w:rsidRPr="00AB7EED" w:rsidRDefault="00BF7F42" w:rsidP="00AA5E6F">
            <w:pPr>
              <w:rPr>
                <w:b/>
              </w:rPr>
            </w:pPr>
            <w:r w:rsidRPr="00AB7EED">
              <w:t xml:space="preserve">ANSWER: </w:t>
            </w:r>
          </w:p>
        </w:tc>
        <w:tc>
          <w:tcPr>
            <w:tcW w:w="1690" w:type="dxa"/>
          </w:tcPr>
          <w:p w14:paraId="2A8CEBFB" w14:textId="75E5A378" w:rsidR="00BF7F42" w:rsidRPr="00AB7EED" w:rsidRDefault="00BF7F42" w:rsidP="00AA5E6F"/>
        </w:tc>
      </w:tr>
      <w:tr w:rsidR="00BF7F42" w:rsidRPr="00AB7EED" w14:paraId="461D88B8" w14:textId="77777777" w:rsidTr="00393D07">
        <w:tc>
          <w:tcPr>
            <w:tcW w:w="445" w:type="dxa"/>
            <w:shd w:val="clear" w:color="auto" w:fill="8DB3E2" w:themeFill="text2" w:themeFillTint="66"/>
          </w:tcPr>
          <w:p w14:paraId="0213B62B" w14:textId="761A6E95" w:rsidR="00BF7F42" w:rsidRPr="00AB7EED" w:rsidRDefault="5984136F" w:rsidP="00617BDF">
            <w:pPr>
              <w:spacing w:after="200" w:line="276" w:lineRule="auto"/>
              <w:rPr>
                <w:b/>
                <w:bCs/>
              </w:rPr>
            </w:pPr>
            <w:r w:rsidRPr="742FCA14">
              <w:rPr>
                <w:b/>
                <w:bCs/>
              </w:rPr>
              <w:t>7</w:t>
            </w:r>
          </w:p>
        </w:tc>
        <w:tc>
          <w:tcPr>
            <w:tcW w:w="11430" w:type="dxa"/>
            <w:shd w:val="clear" w:color="auto" w:fill="8DB3E2" w:themeFill="text2" w:themeFillTint="66"/>
          </w:tcPr>
          <w:p w14:paraId="4940348F" w14:textId="7B933042" w:rsidR="00BF7F42" w:rsidRPr="00AB7EED" w:rsidRDefault="00BF7F42" w:rsidP="00AA5E6F">
            <w:r w:rsidRPr="00AB7EED">
              <w:rPr>
                <w:b/>
              </w:rPr>
              <w:t xml:space="preserve">BIDDER’s SOLUTION (TECHNICAL RESPONSE) </w:t>
            </w:r>
          </w:p>
        </w:tc>
        <w:tc>
          <w:tcPr>
            <w:tcW w:w="1690" w:type="dxa"/>
          </w:tcPr>
          <w:p w14:paraId="3F2D40D9" w14:textId="09856AB6" w:rsidR="00BF7F42" w:rsidRPr="00AB7EED" w:rsidRDefault="00BF7F42" w:rsidP="00AA5E6F">
            <w:r w:rsidRPr="00AB7EED">
              <w:t>MAXIMUM TOTAL POINTS</w:t>
            </w:r>
            <w:r w:rsidR="00E83293">
              <w:t>: 144</w:t>
            </w:r>
          </w:p>
        </w:tc>
      </w:tr>
      <w:tr w:rsidR="00BF7F42" w:rsidRPr="00AB7EED" w14:paraId="1FCB6C8B" w14:textId="77777777" w:rsidTr="00393D07">
        <w:tc>
          <w:tcPr>
            <w:tcW w:w="445" w:type="dxa"/>
            <w:shd w:val="clear" w:color="auto" w:fill="EEECE1"/>
          </w:tcPr>
          <w:p w14:paraId="7B508248" w14:textId="70545D96" w:rsidR="00BF7F42" w:rsidRPr="00AB7EED" w:rsidRDefault="595EC6D6" w:rsidP="00617BDF">
            <w:pPr>
              <w:spacing w:after="200" w:line="276" w:lineRule="auto"/>
            </w:pPr>
            <w:r>
              <w:t>A</w:t>
            </w:r>
          </w:p>
        </w:tc>
        <w:tc>
          <w:tcPr>
            <w:tcW w:w="11430" w:type="dxa"/>
            <w:shd w:val="clear" w:color="auto" w:fill="EEECE1" w:themeFill="background2"/>
          </w:tcPr>
          <w:p w14:paraId="16CEA08C" w14:textId="4A82BA65" w:rsidR="00BF7F42" w:rsidRDefault="00BF7F42" w:rsidP="00AA5E6F">
            <w:pPr>
              <w:ind w:left="32"/>
            </w:pPr>
            <w:r>
              <w:rPr>
                <w:b/>
              </w:rPr>
              <w:t xml:space="preserve">Your Solution: </w:t>
            </w:r>
            <w:r w:rsidRPr="00E0477C">
              <w:t>Describe in detail</w:t>
            </w:r>
            <w:r>
              <w:t xml:space="preserve"> the Solution you are proposing for ORIA to use under the resulting contract, including, but not limited to the:</w:t>
            </w:r>
          </w:p>
          <w:p w14:paraId="0FF1DB00" w14:textId="3263682E" w:rsidR="00BF7F42" w:rsidRDefault="00BF7F42" w:rsidP="00AA5E6F">
            <w:pPr>
              <w:pStyle w:val="ListParagraph"/>
              <w:numPr>
                <w:ilvl w:val="0"/>
                <w:numId w:val="31"/>
              </w:numPr>
            </w:pPr>
            <w:r>
              <w:t>Proposed software (name, type, version, release number, etc.).</w:t>
            </w:r>
          </w:p>
          <w:p w14:paraId="4C6B550F" w14:textId="77777777" w:rsidR="00BF7F42" w:rsidRDefault="00BF7F42" w:rsidP="00AA5E6F">
            <w:pPr>
              <w:pStyle w:val="ListParagraph"/>
              <w:numPr>
                <w:ilvl w:val="0"/>
                <w:numId w:val="31"/>
              </w:numPr>
            </w:pPr>
            <w:r>
              <w:t>Training provided to users of the Solution.</w:t>
            </w:r>
          </w:p>
          <w:p w14:paraId="4CAAF3EB" w14:textId="2541524E" w:rsidR="00BF7F42" w:rsidRDefault="00BF7F42" w:rsidP="00AA5E6F">
            <w:pPr>
              <w:pStyle w:val="ListParagraph"/>
              <w:numPr>
                <w:ilvl w:val="0"/>
                <w:numId w:val="31"/>
              </w:numPr>
            </w:pPr>
            <w:r>
              <w:t xml:space="preserve">Instructions, </w:t>
            </w:r>
            <w:proofErr w:type="gramStart"/>
            <w:r>
              <w:t>documentation</w:t>
            </w:r>
            <w:proofErr w:type="gramEnd"/>
            <w:r>
              <w:t xml:space="preserve"> and tools provided to ensure end-users will be able to successfully operate the Solution independently on an ongoing basis after training.</w:t>
            </w:r>
          </w:p>
          <w:p w14:paraId="555C658C" w14:textId="77777777" w:rsidR="00BF7F42" w:rsidRDefault="00BF7F42" w:rsidP="00AA5E6F">
            <w:pPr>
              <w:pStyle w:val="ListParagraph"/>
              <w:numPr>
                <w:ilvl w:val="0"/>
                <w:numId w:val="31"/>
              </w:numPr>
            </w:pPr>
            <w:r>
              <w:t xml:space="preserve">Base functionality and optional add-on modules. </w:t>
            </w:r>
          </w:p>
          <w:p w14:paraId="54B08A45" w14:textId="727D1181" w:rsidR="00BF7F42" w:rsidRDefault="66150E31" w:rsidP="00AA5E6F">
            <w:pPr>
              <w:pStyle w:val="ListParagraph"/>
              <w:numPr>
                <w:ilvl w:val="0"/>
                <w:numId w:val="31"/>
              </w:numPr>
            </w:pPr>
            <w:r>
              <w:t>Bidder’s Solution and user</w:t>
            </w:r>
            <w:r w:rsidR="008A66F2">
              <w:t xml:space="preserve"> technical</w:t>
            </w:r>
            <w:r>
              <w:t xml:space="preserve"> support services. </w:t>
            </w:r>
          </w:p>
          <w:p w14:paraId="13B54DD0" w14:textId="77777777" w:rsidR="00BF7F42" w:rsidRDefault="00BF7F42" w:rsidP="00AA5E6F">
            <w:pPr>
              <w:pStyle w:val="ListParagraph"/>
              <w:numPr>
                <w:ilvl w:val="0"/>
                <w:numId w:val="31"/>
              </w:numPr>
            </w:pPr>
            <w:r>
              <w:t>Open source or third-party products and services are used or could be used in conjunction with the Solution (including identifying separately in the proposal any associated costs).</w:t>
            </w:r>
          </w:p>
          <w:p w14:paraId="2D76E8C0" w14:textId="3E4BE57B" w:rsidR="00BF7F42" w:rsidRPr="008B7480" w:rsidRDefault="00BF7F42" w:rsidP="00AA5E6F">
            <w:pPr>
              <w:pStyle w:val="ListParagraph"/>
              <w:numPr>
                <w:ilvl w:val="0"/>
                <w:numId w:val="31"/>
              </w:numPr>
            </w:pPr>
            <w:r>
              <w:t xml:space="preserve">End-user </w:t>
            </w:r>
            <w:r w:rsidRPr="00D72159">
              <w:t>license agreement</w:t>
            </w:r>
            <w:r>
              <w:t xml:space="preserve"> information, including what’s</w:t>
            </w:r>
            <w:r w:rsidRPr="00D72159">
              <w:t xml:space="preserve"> required to access and use all products, including third-party products/services. </w:t>
            </w:r>
          </w:p>
          <w:p w14:paraId="5AA304A8" w14:textId="16FDB797" w:rsidR="00BF7F42" w:rsidRPr="00354055" w:rsidRDefault="00BF7F42" w:rsidP="00AA5E6F">
            <w:pPr>
              <w:pStyle w:val="ListParagraph"/>
              <w:numPr>
                <w:ilvl w:val="0"/>
                <w:numId w:val="31"/>
              </w:numPr>
              <w:rPr>
                <w:b/>
              </w:rPr>
            </w:pPr>
            <w:r w:rsidRPr="00043E1A">
              <w:t xml:space="preserve">Additional Solution functionality, </w:t>
            </w:r>
            <w:proofErr w:type="gramStart"/>
            <w:r w:rsidRPr="00043E1A">
              <w:t>products</w:t>
            </w:r>
            <w:proofErr w:type="gramEnd"/>
            <w:r w:rsidRPr="00043E1A">
              <w:t xml:space="preserve"> or services that </w:t>
            </w:r>
            <w:r>
              <w:t>RFP</w:t>
            </w:r>
            <w:r w:rsidRPr="00043E1A">
              <w:t xml:space="preserve"> specifications </w:t>
            </w:r>
            <w:r w:rsidR="03E71329">
              <w:t xml:space="preserve">or </w:t>
            </w:r>
            <w:r>
              <w:t>business needs</w:t>
            </w:r>
            <w:r w:rsidRPr="00043E1A">
              <w:t xml:space="preserve"> do not address but are necessary to implement and support this Solution and meet ORIA programmatic needs.</w:t>
            </w:r>
          </w:p>
        </w:tc>
        <w:tc>
          <w:tcPr>
            <w:tcW w:w="1690" w:type="dxa"/>
          </w:tcPr>
          <w:p w14:paraId="3AF68EA7" w14:textId="70F1C396" w:rsidR="00BF7F42" w:rsidRPr="00AB7EED" w:rsidRDefault="007503FC" w:rsidP="00AA5E6F">
            <w:r>
              <w:t>16</w:t>
            </w:r>
          </w:p>
        </w:tc>
      </w:tr>
      <w:tr w:rsidR="00BF7F42" w:rsidRPr="00AB7EED" w14:paraId="135C4FF9" w14:textId="77777777" w:rsidTr="00393D07">
        <w:tc>
          <w:tcPr>
            <w:tcW w:w="445" w:type="dxa"/>
            <w:shd w:val="clear" w:color="auto" w:fill="FFFFFF" w:themeFill="background1"/>
          </w:tcPr>
          <w:p w14:paraId="3FBD18A3" w14:textId="3A427016" w:rsidR="00BF7F42" w:rsidRPr="00AB7EED" w:rsidRDefault="00BF7F42" w:rsidP="00AA5E6F"/>
        </w:tc>
        <w:tc>
          <w:tcPr>
            <w:tcW w:w="11430" w:type="dxa"/>
            <w:shd w:val="clear" w:color="auto" w:fill="FFFFFF" w:themeFill="background1"/>
          </w:tcPr>
          <w:p w14:paraId="5466F097" w14:textId="10A382FA" w:rsidR="00BF7F42" w:rsidRPr="00487586" w:rsidRDefault="00BF7F42" w:rsidP="00AA5E6F">
            <w:pPr>
              <w:rPr>
                <w:rFonts w:cstheme="minorHAnsi"/>
              </w:rPr>
            </w:pPr>
            <w:r w:rsidRPr="00AB7EED">
              <w:t>ANSWER:</w:t>
            </w:r>
          </w:p>
        </w:tc>
        <w:tc>
          <w:tcPr>
            <w:tcW w:w="1690" w:type="dxa"/>
          </w:tcPr>
          <w:p w14:paraId="0C28C6B9" w14:textId="16F749B9" w:rsidR="00BF7F42" w:rsidRPr="00AB7EED" w:rsidRDefault="00BF7F42" w:rsidP="00AA5E6F"/>
        </w:tc>
      </w:tr>
      <w:tr w:rsidR="00BF7F42" w:rsidRPr="00AB7EED" w14:paraId="0D43F990" w14:textId="77777777" w:rsidTr="00393D07">
        <w:tc>
          <w:tcPr>
            <w:tcW w:w="445" w:type="dxa"/>
            <w:shd w:val="clear" w:color="auto" w:fill="EEECE1"/>
          </w:tcPr>
          <w:p w14:paraId="613D43AC" w14:textId="7E75C253" w:rsidR="00BF7F42" w:rsidRDefault="55BE1F68" w:rsidP="008A66F2">
            <w:pPr>
              <w:spacing w:after="200" w:line="276" w:lineRule="auto"/>
            </w:pPr>
            <w:r>
              <w:t>B</w:t>
            </w:r>
          </w:p>
        </w:tc>
        <w:tc>
          <w:tcPr>
            <w:tcW w:w="11430" w:type="dxa"/>
            <w:shd w:val="clear" w:color="auto" w:fill="EEECE1" w:themeFill="background2"/>
          </w:tcPr>
          <w:p w14:paraId="6069E955" w14:textId="58B3E612" w:rsidR="00BF7F42" w:rsidRPr="00487586" w:rsidRDefault="66150E31" w:rsidP="00AA5E6F">
            <w:r w:rsidRPr="52C16672">
              <w:rPr>
                <w:b/>
                <w:bCs/>
              </w:rPr>
              <w:t>Users Information:</w:t>
            </w:r>
            <w:r>
              <w:t xml:space="preserve"> ORIA contracts with 80+ statewide contracted service providers to deliver ORIA programs and services to eligible individuals and families.  ORIA </w:t>
            </w:r>
            <w:r w:rsidR="6B595036">
              <w:t xml:space="preserve">staff and </w:t>
            </w:r>
            <w:r>
              <w:t xml:space="preserve">contracted service providers’ staff will be the primary </w:t>
            </w:r>
            <w:r w:rsidR="6E795E73">
              <w:t xml:space="preserve">users </w:t>
            </w:r>
            <w:r>
              <w:t xml:space="preserve">of the proposed </w:t>
            </w:r>
            <w:r>
              <w:lastRenderedPageBreak/>
              <w:t>Solution. Some contracted service providers may hold multiple contracts to provide more than one ORIA program</w:t>
            </w:r>
            <w:r w:rsidR="5CC9E784">
              <w:t xml:space="preserve"> or </w:t>
            </w:r>
            <w:r>
              <w:t xml:space="preserve">service.  Many contracted service providers work with the same individuals and families simultaneously or consecutively to provide services along the ORIA program continuum.  </w:t>
            </w:r>
          </w:p>
          <w:p w14:paraId="6D88566D" w14:textId="77777777" w:rsidR="00354055" w:rsidRDefault="00BF7F42" w:rsidP="00AA5E6F">
            <w:pPr>
              <w:pStyle w:val="ListParagraph"/>
              <w:numPr>
                <w:ilvl w:val="0"/>
                <w:numId w:val="44"/>
              </w:numPr>
              <w:contextualSpacing w:val="0"/>
              <w:rPr>
                <w:rFonts w:cstheme="minorHAnsi"/>
              </w:rPr>
            </w:pPr>
            <w:r>
              <w:rPr>
                <w:rFonts w:cstheme="minorHAnsi"/>
              </w:rPr>
              <w:t>Describe how the proposed Solution meets the need for a streamlined, interactive, user-friendly approach for users</w:t>
            </w:r>
            <w:r w:rsidR="00354055">
              <w:rPr>
                <w:rFonts w:cstheme="minorHAnsi"/>
              </w:rPr>
              <w:t>.</w:t>
            </w:r>
          </w:p>
          <w:p w14:paraId="5A29514C" w14:textId="6384EE4B" w:rsidR="00BF7F42" w:rsidRPr="004903D4" w:rsidRDefault="74D1442C" w:rsidP="1CDE5CD7">
            <w:pPr>
              <w:pStyle w:val="ListParagraph"/>
              <w:numPr>
                <w:ilvl w:val="0"/>
                <w:numId w:val="44"/>
              </w:numPr>
              <w:rPr>
                <w:rFonts w:cstheme="minorHAnsi"/>
              </w:rPr>
            </w:pPr>
            <w:r w:rsidRPr="004903D4">
              <w:rPr>
                <w:rFonts w:cstheme="minorHAnsi"/>
              </w:rPr>
              <w:t xml:space="preserve">Describe features in the Solution, if any, that </w:t>
            </w:r>
            <w:r w:rsidR="66150E31" w:rsidRPr="004903D4">
              <w:rPr>
                <w:rFonts w:cstheme="minorHAnsi"/>
              </w:rPr>
              <w:t>minimize time spen</w:t>
            </w:r>
            <w:r w:rsidR="44E930C4" w:rsidRPr="004903D4">
              <w:rPr>
                <w:rFonts w:cstheme="minorHAnsi"/>
              </w:rPr>
              <w:t>t</w:t>
            </w:r>
            <w:r w:rsidR="66150E31" w:rsidRPr="004903D4">
              <w:rPr>
                <w:rFonts w:cstheme="minorHAnsi"/>
              </w:rPr>
              <w:t xml:space="preserve"> on data entry and </w:t>
            </w:r>
            <w:r w:rsidR="31B1884E" w:rsidRPr="004903D4">
              <w:rPr>
                <w:rFonts w:cstheme="minorHAnsi"/>
              </w:rPr>
              <w:t>that</w:t>
            </w:r>
            <w:r w:rsidR="44638269" w:rsidRPr="004903D4">
              <w:rPr>
                <w:rFonts w:cstheme="minorHAnsi"/>
              </w:rPr>
              <w:t xml:space="preserve"> </w:t>
            </w:r>
            <w:r w:rsidR="66150E31" w:rsidRPr="004903D4">
              <w:rPr>
                <w:rFonts w:cstheme="minorHAnsi"/>
              </w:rPr>
              <w:t xml:space="preserve">maximize value to support </w:t>
            </w:r>
            <w:r w:rsidRPr="004903D4">
              <w:rPr>
                <w:rFonts w:cstheme="minorHAnsi"/>
              </w:rPr>
              <w:t xml:space="preserve">users in </w:t>
            </w:r>
            <w:r w:rsidR="78BF2B25" w:rsidRPr="004903D4">
              <w:rPr>
                <w:rFonts w:cstheme="minorHAnsi"/>
              </w:rPr>
              <w:t>their</w:t>
            </w:r>
            <w:r w:rsidRPr="004903D4">
              <w:rPr>
                <w:rFonts w:cstheme="minorHAnsi"/>
              </w:rPr>
              <w:t xml:space="preserve"> </w:t>
            </w:r>
            <w:r w:rsidR="66150E31" w:rsidRPr="004903D4">
              <w:rPr>
                <w:rFonts w:cstheme="minorHAnsi"/>
              </w:rPr>
              <w:t>delivery of ORIA services.</w:t>
            </w:r>
          </w:p>
          <w:p w14:paraId="2A672EB1" w14:textId="2805F43F" w:rsidR="004903D4" w:rsidRPr="004903D4" w:rsidRDefault="004903D4" w:rsidP="004903D4">
            <w:pPr>
              <w:pStyle w:val="pf0"/>
              <w:numPr>
                <w:ilvl w:val="0"/>
                <w:numId w:val="44"/>
              </w:numPr>
              <w:rPr>
                <w:rFonts w:asciiTheme="minorHAnsi" w:hAnsiTheme="minorHAnsi" w:cstheme="minorBidi"/>
                <w:sz w:val="22"/>
                <w:szCs w:val="22"/>
              </w:rPr>
            </w:pPr>
            <w:r w:rsidRPr="312D8C65">
              <w:rPr>
                <w:rStyle w:val="cf01"/>
                <w:rFonts w:asciiTheme="minorHAnsi" w:hAnsiTheme="minorHAnsi" w:cstheme="minorBidi"/>
                <w:sz w:val="22"/>
                <w:szCs w:val="22"/>
              </w:rPr>
              <w:t>What type of features are available to achieve a holistic approach to capturing data for all programs and services within ORIA's portfolio, while at the same time are also able to track different services under different programs? For example, all ORIA programs need to capture client demographic information (sharing function</w:t>
            </w:r>
            <w:r w:rsidR="00FC4196" w:rsidRPr="312D8C65">
              <w:rPr>
                <w:rStyle w:val="cf01"/>
                <w:rFonts w:asciiTheme="minorHAnsi" w:hAnsiTheme="minorHAnsi" w:cstheme="minorBidi"/>
                <w:sz w:val="22"/>
                <w:szCs w:val="22"/>
              </w:rPr>
              <w:t>ality</w:t>
            </w:r>
            <w:r w:rsidRPr="312D8C65">
              <w:rPr>
                <w:rStyle w:val="cf01"/>
                <w:rFonts w:asciiTheme="minorHAnsi" w:hAnsiTheme="minorHAnsi" w:cstheme="minorBidi"/>
                <w:sz w:val="22"/>
                <w:szCs w:val="22"/>
              </w:rPr>
              <w:t>)</w:t>
            </w:r>
            <w:r w:rsidR="00FC4196" w:rsidRPr="312D8C65">
              <w:rPr>
                <w:rStyle w:val="cf01"/>
                <w:rFonts w:asciiTheme="minorHAnsi" w:hAnsiTheme="minorHAnsi" w:cstheme="minorBidi"/>
                <w:sz w:val="22"/>
                <w:szCs w:val="22"/>
              </w:rPr>
              <w:t>. H</w:t>
            </w:r>
            <w:r w:rsidRPr="312D8C65">
              <w:rPr>
                <w:rStyle w:val="cf01"/>
                <w:rFonts w:asciiTheme="minorHAnsi" w:hAnsiTheme="minorHAnsi" w:cstheme="minorBidi"/>
                <w:sz w:val="22"/>
                <w:szCs w:val="22"/>
              </w:rPr>
              <w:t>owever</w:t>
            </w:r>
            <w:r w:rsidR="00FC4196" w:rsidRPr="312D8C65">
              <w:rPr>
                <w:rStyle w:val="cf01"/>
                <w:rFonts w:asciiTheme="minorHAnsi" w:hAnsiTheme="minorHAnsi" w:cstheme="minorBidi"/>
                <w:sz w:val="22"/>
                <w:szCs w:val="22"/>
              </w:rPr>
              <w:t xml:space="preserve">, the </w:t>
            </w:r>
            <w:r w:rsidRPr="312D8C65">
              <w:rPr>
                <w:rStyle w:val="cf01"/>
                <w:rFonts w:asciiTheme="minorHAnsi" w:hAnsiTheme="minorHAnsi" w:cstheme="minorBidi"/>
                <w:sz w:val="22"/>
                <w:szCs w:val="22"/>
              </w:rPr>
              <w:t>use of demographic info for client eligibility may differ for same client across ORIA programs (program-specific functionality).</w:t>
            </w:r>
            <w:r w:rsidR="00FC4196" w:rsidRPr="312D8C65">
              <w:rPr>
                <w:rStyle w:val="cf01"/>
                <w:rFonts w:asciiTheme="minorHAnsi" w:hAnsiTheme="minorHAnsi" w:cstheme="minorBidi"/>
                <w:sz w:val="22"/>
                <w:szCs w:val="22"/>
              </w:rPr>
              <w:t xml:space="preserve"> How will your Solution features and functionality</w:t>
            </w:r>
            <w:r w:rsidR="009222DC" w:rsidRPr="312D8C65">
              <w:rPr>
                <w:rStyle w:val="cf01"/>
                <w:rFonts w:asciiTheme="minorHAnsi" w:hAnsiTheme="minorHAnsi" w:cstheme="minorBidi"/>
                <w:sz w:val="22"/>
                <w:szCs w:val="22"/>
              </w:rPr>
              <w:t xml:space="preserve"> </w:t>
            </w:r>
            <w:r w:rsidR="0050034F" w:rsidRPr="312D8C65">
              <w:rPr>
                <w:rStyle w:val="cf01"/>
                <w:rFonts w:asciiTheme="minorHAnsi" w:hAnsiTheme="minorHAnsi" w:cstheme="minorBidi"/>
                <w:sz w:val="22"/>
                <w:szCs w:val="22"/>
              </w:rPr>
              <w:t xml:space="preserve">allow for both the forest and the trees view of ORIA program and services? </w:t>
            </w:r>
            <w:r w:rsidR="00D62C04" w:rsidRPr="312D8C65">
              <w:rPr>
                <w:rStyle w:val="cf01"/>
                <w:rFonts w:asciiTheme="minorHAnsi" w:hAnsiTheme="minorHAnsi" w:cstheme="minorBidi"/>
                <w:sz w:val="22"/>
                <w:szCs w:val="22"/>
              </w:rPr>
              <w:t xml:space="preserve"> </w:t>
            </w:r>
          </w:p>
          <w:p w14:paraId="5AFA420F" w14:textId="55D8DEDE" w:rsidR="00BF7F42" w:rsidRPr="00040ACA" w:rsidRDefault="66150E31" w:rsidP="52C16672">
            <w:pPr>
              <w:pStyle w:val="ListParagraph"/>
              <w:numPr>
                <w:ilvl w:val="0"/>
                <w:numId w:val="44"/>
              </w:numPr>
            </w:pPr>
            <w:r w:rsidRPr="52C16672">
              <w:rPr>
                <w:rFonts w:ascii="Calibri" w:eastAsia="Times New Roman" w:hAnsi="Calibri" w:cs="Calibri"/>
              </w:rPr>
              <w:t>What types of features are available for ORIA program managers and contracted service providers to communicate and coordinate around direct client services? What functionality facilitates collaboration between diverse users</w:t>
            </w:r>
            <w:r w:rsidR="067FA151" w:rsidRPr="52C16672">
              <w:rPr>
                <w:rFonts w:ascii="Calibri" w:eastAsia="Times New Roman" w:hAnsi="Calibri" w:cs="Calibri"/>
              </w:rPr>
              <w:t xml:space="preserve">, while also ensuring confidential data is </w:t>
            </w:r>
            <w:r w:rsidR="003625E6">
              <w:rPr>
                <w:rFonts w:ascii="Calibri" w:eastAsia="Times New Roman" w:hAnsi="Calibri" w:cs="Calibri"/>
              </w:rPr>
              <w:t>isolated and</w:t>
            </w:r>
            <w:r w:rsidR="00504107">
              <w:rPr>
                <w:rFonts w:ascii="Calibri" w:eastAsia="Times New Roman" w:hAnsi="Calibri" w:cs="Calibri"/>
              </w:rPr>
              <w:t xml:space="preserve"> accessible to only approved users?</w:t>
            </w:r>
          </w:p>
          <w:p w14:paraId="4DC50D4B" w14:textId="1D1C89D0" w:rsidR="00BF7F42" w:rsidRDefault="00BF7F42" w:rsidP="1CDE5CD7">
            <w:pPr>
              <w:pStyle w:val="ListParagraph"/>
              <w:numPr>
                <w:ilvl w:val="0"/>
                <w:numId w:val="44"/>
              </w:numPr>
            </w:pPr>
            <w:r w:rsidRPr="1CDE5CD7">
              <w:t xml:space="preserve">Describe </w:t>
            </w:r>
            <w:r w:rsidR="2D2631B3" w:rsidRPr="1CDE5CD7">
              <w:t xml:space="preserve">the Solution’s </w:t>
            </w:r>
            <w:r w:rsidRPr="1CDE5CD7">
              <w:t>ability to distinguish contracted service providers and their staff when:</w:t>
            </w:r>
          </w:p>
          <w:p w14:paraId="1B9BD9E7" w14:textId="77777777" w:rsidR="00BF7F42" w:rsidRDefault="00BF7F42" w:rsidP="00AA5E6F">
            <w:pPr>
              <w:pStyle w:val="ListParagraph"/>
              <w:numPr>
                <w:ilvl w:val="1"/>
                <w:numId w:val="44"/>
              </w:numPr>
              <w:contextualSpacing w:val="0"/>
              <w:rPr>
                <w:rFonts w:cstheme="minorHAnsi"/>
              </w:rPr>
            </w:pPr>
            <w:r>
              <w:rPr>
                <w:rFonts w:cstheme="minorHAnsi"/>
              </w:rPr>
              <w:t>Multiple contracted service providers manage cases within the same ORIA program or service,</w:t>
            </w:r>
          </w:p>
          <w:p w14:paraId="45033CB9" w14:textId="77777777" w:rsidR="00BF7F42" w:rsidRPr="00DA6143" w:rsidRDefault="00BF7F42" w:rsidP="00AA5E6F">
            <w:pPr>
              <w:pStyle w:val="ListParagraph"/>
              <w:numPr>
                <w:ilvl w:val="1"/>
                <w:numId w:val="44"/>
              </w:numPr>
              <w:contextualSpacing w:val="0"/>
              <w:rPr>
                <w:rFonts w:cstheme="minorHAnsi"/>
              </w:rPr>
            </w:pPr>
            <w:r>
              <w:rPr>
                <w:rFonts w:cstheme="minorHAnsi"/>
              </w:rPr>
              <w:t xml:space="preserve">Individual contracted service </w:t>
            </w:r>
            <w:r w:rsidRPr="00DA6143">
              <w:rPr>
                <w:rFonts w:cstheme="minorHAnsi"/>
              </w:rPr>
              <w:t>provider</w:t>
            </w:r>
            <w:r>
              <w:rPr>
                <w:rFonts w:cstheme="minorHAnsi"/>
              </w:rPr>
              <w:t>s manage</w:t>
            </w:r>
            <w:r w:rsidRPr="00DA6143">
              <w:rPr>
                <w:rFonts w:cstheme="minorHAnsi"/>
              </w:rPr>
              <w:t xml:space="preserve"> multiple ORIA services,</w:t>
            </w:r>
          </w:p>
          <w:p w14:paraId="283D5BD3" w14:textId="77777777" w:rsidR="00BF7F42" w:rsidRPr="00DA6143" w:rsidRDefault="00BF7F42" w:rsidP="00AA5E6F">
            <w:pPr>
              <w:pStyle w:val="ListParagraph"/>
              <w:numPr>
                <w:ilvl w:val="1"/>
                <w:numId w:val="44"/>
              </w:numPr>
              <w:contextualSpacing w:val="0"/>
              <w:rPr>
                <w:rFonts w:cstheme="minorHAnsi"/>
              </w:rPr>
            </w:pPr>
            <w:r w:rsidRPr="00DA6143">
              <w:rPr>
                <w:rFonts w:cstheme="minorHAnsi"/>
              </w:rPr>
              <w:t xml:space="preserve">Multiple staff </w:t>
            </w:r>
            <w:r>
              <w:rPr>
                <w:rFonts w:cstheme="minorHAnsi"/>
              </w:rPr>
              <w:t>work for the</w:t>
            </w:r>
            <w:r w:rsidRPr="00DA6143">
              <w:rPr>
                <w:rFonts w:cstheme="minorHAnsi"/>
              </w:rPr>
              <w:t xml:space="preserve"> same </w:t>
            </w:r>
            <w:r>
              <w:rPr>
                <w:rFonts w:cstheme="minorHAnsi"/>
              </w:rPr>
              <w:t xml:space="preserve">contracted service </w:t>
            </w:r>
            <w:r w:rsidRPr="00DA6143">
              <w:rPr>
                <w:rFonts w:cstheme="minorHAnsi"/>
              </w:rPr>
              <w:t xml:space="preserve">provider in </w:t>
            </w:r>
            <w:r>
              <w:rPr>
                <w:rFonts w:cstheme="minorHAnsi"/>
              </w:rPr>
              <w:t>individual</w:t>
            </w:r>
            <w:r w:rsidRPr="00DA6143">
              <w:rPr>
                <w:rFonts w:cstheme="minorHAnsi"/>
              </w:rPr>
              <w:t xml:space="preserve"> programs or services,</w:t>
            </w:r>
          </w:p>
          <w:p w14:paraId="54F88697" w14:textId="77777777" w:rsidR="00BF7F42" w:rsidRDefault="00BF7F42" w:rsidP="00AA5E6F">
            <w:pPr>
              <w:pStyle w:val="ListParagraph"/>
              <w:numPr>
                <w:ilvl w:val="1"/>
                <w:numId w:val="44"/>
              </w:numPr>
              <w:contextualSpacing w:val="0"/>
              <w:rPr>
                <w:rFonts w:cstheme="minorHAnsi"/>
              </w:rPr>
            </w:pPr>
            <w:r>
              <w:rPr>
                <w:rFonts w:cstheme="minorHAnsi"/>
              </w:rPr>
              <w:t xml:space="preserve">Individual contracted service </w:t>
            </w:r>
            <w:r w:rsidRPr="00DA6143">
              <w:rPr>
                <w:rFonts w:cstheme="minorHAnsi"/>
              </w:rPr>
              <w:t xml:space="preserve">provider staff </w:t>
            </w:r>
            <w:r>
              <w:rPr>
                <w:rFonts w:cstheme="minorHAnsi"/>
              </w:rPr>
              <w:t>also work within</w:t>
            </w:r>
            <w:r w:rsidRPr="00DA6143">
              <w:rPr>
                <w:rFonts w:cstheme="minorHAnsi"/>
              </w:rPr>
              <w:t xml:space="preserve"> multiple ORIA programs or services. </w:t>
            </w:r>
          </w:p>
          <w:p w14:paraId="0659FA66" w14:textId="7FDB1490" w:rsidR="00BF7F42" w:rsidRPr="00E0477C" w:rsidRDefault="00BF7F42" w:rsidP="00AA5E6F">
            <w:pPr>
              <w:pStyle w:val="ListParagraph"/>
              <w:textAlignment w:val="baseline"/>
              <w:rPr>
                <w:rFonts w:cstheme="minorHAnsi"/>
                <w:b/>
              </w:rPr>
            </w:pPr>
          </w:p>
        </w:tc>
        <w:tc>
          <w:tcPr>
            <w:tcW w:w="1690" w:type="dxa"/>
            <w:shd w:val="clear" w:color="auto" w:fill="FFFFFF" w:themeFill="background1"/>
          </w:tcPr>
          <w:p w14:paraId="44E7D786" w14:textId="0E3FDC8F" w:rsidR="00BF7F42" w:rsidRDefault="00127260" w:rsidP="00F4562F">
            <w:r>
              <w:lastRenderedPageBreak/>
              <w:t>22</w:t>
            </w:r>
          </w:p>
        </w:tc>
      </w:tr>
      <w:tr w:rsidR="00BF7F42" w:rsidRPr="00AB7EED" w14:paraId="1CA193C8" w14:textId="77777777" w:rsidTr="00393D07">
        <w:trPr>
          <w:trHeight w:val="233"/>
        </w:trPr>
        <w:tc>
          <w:tcPr>
            <w:tcW w:w="445" w:type="dxa"/>
            <w:shd w:val="clear" w:color="auto" w:fill="auto"/>
          </w:tcPr>
          <w:p w14:paraId="5FAE7016" w14:textId="3DE54AF3" w:rsidR="00BF7F42" w:rsidRDefault="00BF7F42" w:rsidP="00AA5E6F"/>
        </w:tc>
        <w:tc>
          <w:tcPr>
            <w:tcW w:w="11430" w:type="dxa"/>
            <w:shd w:val="clear" w:color="auto" w:fill="auto"/>
          </w:tcPr>
          <w:p w14:paraId="420EED5C" w14:textId="41D9ABA3" w:rsidR="00BF7F42" w:rsidRPr="00040ACA" w:rsidRDefault="00354055" w:rsidP="00AA5E6F">
            <w:pPr>
              <w:rPr>
                <w:rFonts w:cstheme="minorHAnsi"/>
                <w:b/>
              </w:rPr>
            </w:pPr>
            <w:r w:rsidRPr="00AB7EED">
              <w:t>ANSWER</w:t>
            </w:r>
          </w:p>
        </w:tc>
        <w:tc>
          <w:tcPr>
            <w:tcW w:w="1690" w:type="dxa"/>
          </w:tcPr>
          <w:p w14:paraId="51B4B571" w14:textId="189F9A0B" w:rsidR="00BF7F42" w:rsidRDefault="00BF7F42" w:rsidP="00AA5E6F"/>
        </w:tc>
      </w:tr>
      <w:tr w:rsidR="00354055" w:rsidRPr="00AB7EED" w14:paraId="2E829DB9" w14:textId="77777777" w:rsidTr="00393D07">
        <w:tc>
          <w:tcPr>
            <w:tcW w:w="445" w:type="dxa"/>
            <w:shd w:val="clear" w:color="auto" w:fill="EEECE1"/>
          </w:tcPr>
          <w:p w14:paraId="75515BCB" w14:textId="7BEABC51" w:rsidR="00354055" w:rsidRDefault="70B67860" w:rsidP="00DD730A">
            <w:pPr>
              <w:spacing w:after="200" w:line="276" w:lineRule="auto"/>
            </w:pPr>
            <w:r>
              <w:t>C</w:t>
            </w:r>
          </w:p>
        </w:tc>
        <w:tc>
          <w:tcPr>
            <w:tcW w:w="11430" w:type="dxa"/>
            <w:shd w:val="clear" w:color="auto" w:fill="EEECE1" w:themeFill="background2"/>
          </w:tcPr>
          <w:p w14:paraId="6C1FA6F8" w14:textId="458EFF9A" w:rsidR="00F05E5B" w:rsidRDefault="74D1442C" w:rsidP="00AA5E6F">
            <w:pPr>
              <w:rPr>
                <w:rFonts w:ascii="Calibri" w:eastAsia="Times New Roman" w:hAnsi="Calibri" w:cs="Calibri"/>
              </w:rPr>
            </w:pPr>
            <w:r w:rsidRPr="52C16672">
              <w:rPr>
                <w:rFonts w:ascii="Calibri" w:eastAsia="Times New Roman" w:hAnsi="Calibri" w:cs="Calibri"/>
                <w:b/>
                <w:bCs/>
              </w:rPr>
              <w:t>Multiple Users:</w:t>
            </w:r>
            <w:r w:rsidRPr="52C16672">
              <w:rPr>
                <w:rFonts w:ascii="Calibri" w:eastAsia="Times New Roman" w:hAnsi="Calibri" w:cs="Calibri"/>
              </w:rPr>
              <w:t xml:space="preserve"> </w:t>
            </w:r>
            <w:r w:rsidR="549ABF3A" w:rsidRPr="52C16672">
              <w:rPr>
                <w:rFonts w:ascii="Calibri" w:eastAsia="Times New Roman" w:hAnsi="Calibri" w:cs="Calibri"/>
              </w:rPr>
              <w:t xml:space="preserve">ORIA needs a case management system that allows for diverse users to be </w:t>
            </w:r>
            <w:r w:rsidR="792BC84B" w:rsidRPr="37A47945">
              <w:rPr>
                <w:rFonts w:ascii="Calibri" w:eastAsia="Times New Roman" w:hAnsi="Calibri" w:cs="Calibri"/>
              </w:rPr>
              <w:t>simultaneous</w:t>
            </w:r>
            <w:r w:rsidR="549ABF3A" w:rsidRPr="52C16672">
              <w:rPr>
                <w:rFonts w:ascii="Calibri" w:eastAsia="Times New Roman" w:hAnsi="Calibri" w:cs="Calibri"/>
              </w:rPr>
              <w:t xml:space="preserve"> using the Solution. </w:t>
            </w:r>
          </w:p>
          <w:p w14:paraId="3A31534F" w14:textId="0A810604" w:rsidR="00F05E5B" w:rsidRPr="00F05E5B" w:rsidRDefault="549ABF3A" w:rsidP="00AA5E6F">
            <w:pPr>
              <w:pStyle w:val="ListParagraph"/>
              <w:numPr>
                <w:ilvl w:val="0"/>
                <w:numId w:val="56"/>
              </w:numPr>
              <w:rPr>
                <w:rFonts w:ascii="Calibri" w:eastAsia="Times New Roman" w:hAnsi="Calibri" w:cs="Calibri"/>
              </w:rPr>
            </w:pPr>
            <w:r w:rsidRPr="52C16672">
              <w:rPr>
                <w:rFonts w:ascii="Calibri" w:eastAsia="Times New Roman" w:hAnsi="Calibri" w:cs="Calibri"/>
              </w:rPr>
              <w:t>D</w:t>
            </w:r>
            <w:r w:rsidR="74D1442C" w:rsidRPr="52C16672">
              <w:rPr>
                <w:rFonts w:ascii="Calibri" w:eastAsia="Times New Roman" w:hAnsi="Calibri" w:cs="Calibri"/>
              </w:rPr>
              <w:t xml:space="preserve">escribe how the Solution manages multiple users accessing the Solution at the same time including what the limitations are regarding simultaneous users, how and why those limitations exist and what abilities ORIA administration would have to configure user limits. Include if the Solution can scale up or down the number of simultaneous users without affecting performance, latency response times, network connectivity and/or requirements users must meet to have Solution functionality. </w:t>
            </w:r>
          </w:p>
          <w:p w14:paraId="09CFF371" w14:textId="77777777" w:rsidR="00F05E5B" w:rsidRDefault="00F05E5B" w:rsidP="00AA5E6F">
            <w:pPr>
              <w:rPr>
                <w:rFonts w:ascii="Calibri" w:eastAsia="Times New Roman" w:hAnsi="Calibri" w:cs="Calibri"/>
              </w:rPr>
            </w:pPr>
          </w:p>
          <w:p w14:paraId="4D3B74A7" w14:textId="730C9331" w:rsidR="00354055" w:rsidRPr="00F05E5B" w:rsidRDefault="00354055" w:rsidP="00AA5E6F">
            <w:pPr>
              <w:pStyle w:val="ListParagraph"/>
              <w:numPr>
                <w:ilvl w:val="0"/>
                <w:numId w:val="56"/>
              </w:numPr>
              <w:rPr>
                <w:b/>
              </w:rPr>
            </w:pPr>
            <w:r w:rsidRPr="00F05E5B">
              <w:rPr>
                <w:rFonts w:ascii="Calibri" w:eastAsia="Times New Roman" w:hAnsi="Calibri" w:cs="Calibri"/>
              </w:rPr>
              <w:t xml:space="preserve">Use the table in below in addition to details in a narrative.   </w:t>
            </w:r>
          </w:p>
        </w:tc>
        <w:tc>
          <w:tcPr>
            <w:tcW w:w="1690" w:type="dxa"/>
          </w:tcPr>
          <w:p w14:paraId="7CF718E2" w14:textId="376A8B93" w:rsidR="00354055" w:rsidRDefault="00127260" w:rsidP="00AA5E6F">
            <w:r>
              <w:t>4</w:t>
            </w:r>
          </w:p>
        </w:tc>
      </w:tr>
      <w:tr w:rsidR="00354055" w:rsidRPr="00AB7EED" w14:paraId="78FA8CB3" w14:textId="77777777" w:rsidTr="00393D07">
        <w:tc>
          <w:tcPr>
            <w:tcW w:w="445" w:type="dxa"/>
            <w:shd w:val="clear" w:color="auto" w:fill="auto"/>
          </w:tcPr>
          <w:p w14:paraId="10AAD2BF" w14:textId="77777777" w:rsidR="00354055" w:rsidRDefault="00354055" w:rsidP="00AA5E6F"/>
        </w:tc>
        <w:tc>
          <w:tcPr>
            <w:tcW w:w="11430" w:type="dxa"/>
            <w:shd w:val="clear" w:color="auto" w:fill="auto"/>
          </w:tcPr>
          <w:p w14:paraId="00CFBC0D" w14:textId="3AD37295" w:rsidR="00354055" w:rsidRDefault="00354055" w:rsidP="00AA5E6F">
            <w:r w:rsidRPr="00AB7EED">
              <w:t>ANSWER</w:t>
            </w:r>
            <w:r>
              <w:t xml:space="preserve"> </w:t>
            </w:r>
            <w:r w:rsidR="00F05E5B">
              <w:t xml:space="preserve">FOR a. </w:t>
            </w:r>
          </w:p>
          <w:p w14:paraId="3C6DE6CF" w14:textId="77777777" w:rsidR="00354055" w:rsidRDefault="00354055" w:rsidP="00AA5E6F"/>
          <w:p w14:paraId="5F3C73DB" w14:textId="55CDE433" w:rsidR="00354055" w:rsidRDefault="00354055" w:rsidP="00AA5E6F">
            <w:r>
              <w:t xml:space="preserve">USE TABLE FOR ANSWERING </w:t>
            </w:r>
            <w:r w:rsidR="00F05E5B">
              <w:t>b.</w:t>
            </w:r>
          </w:p>
          <w:tbl>
            <w:tblPr>
              <w:tblStyle w:val="TableGrid"/>
              <w:tblW w:w="0" w:type="auto"/>
              <w:tblLook w:val="04A0" w:firstRow="1" w:lastRow="0" w:firstColumn="1" w:lastColumn="0" w:noHBand="0" w:noVBand="1"/>
            </w:tblPr>
            <w:tblGrid>
              <w:gridCol w:w="3116"/>
              <w:gridCol w:w="3117"/>
              <w:gridCol w:w="3117"/>
            </w:tblGrid>
            <w:tr w:rsidR="00354055" w:rsidRPr="000876C2" w14:paraId="1A90D777" w14:textId="77777777" w:rsidTr="00AA5E6F">
              <w:tc>
                <w:tcPr>
                  <w:tcW w:w="3116" w:type="dxa"/>
                  <w:shd w:val="clear" w:color="auto" w:fill="EEECE1" w:themeFill="background2"/>
                </w:tcPr>
                <w:p w14:paraId="2D358A00" w14:textId="77777777" w:rsidR="00354055" w:rsidRPr="00385D3D" w:rsidRDefault="00354055" w:rsidP="00AA5E6F">
                  <w:r w:rsidRPr="00385D3D">
                    <w:lastRenderedPageBreak/>
                    <w:t>Type of User</w:t>
                  </w:r>
                </w:p>
              </w:tc>
              <w:tc>
                <w:tcPr>
                  <w:tcW w:w="3117" w:type="dxa"/>
                  <w:shd w:val="clear" w:color="auto" w:fill="EEECE1" w:themeFill="background2"/>
                </w:tcPr>
                <w:p w14:paraId="79FBFBFC" w14:textId="77777777" w:rsidR="00354055" w:rsidRPr="00385D3D" w:rsidRDefault="00354055" w:rsidP="00AA5E6F">
                  <w:r w:rsidRPr="00385D3D">
                    <w:t>Access Type</w:t>
                  </w:r>
                </w:p>
              </w:tc>
              <w:tc>
                <w:tcPr>
                  <w:tcW w:w="3117" w:type="dxa"/>
                  <w:shd w:val="clear" w:color="auto" w:fill="EEECE1" w:themeFill="background2"/>
                </w:tcPr>
                <w:p w14:paraId="52FEF885" w14:textId="77777777" w:rsidR="00354055" w:rsidRPr="00385D3D" w:rsidRDefault="00354055" w:rsidP="00AA5E6F">
                  <w:r w:rsidRPr="00385D3D">
                    <w:t>Number of Users</w:t>
                  </w:r>
                </w:p>
              </w:tc>
            </w:tr>
            <w:tr w:rsidR="00354055" w:rsidRPr="000876C2" w14:paraId="72E9D08C" w14:textId="77777777" w:rsidTr="00AA5E6F">
              <w:tc>
                <w:tcPr>
                  <w:tcW w:w="3116" w:type="dxa"/>
                </w:tcPr>
                <w:p w14:paraId="41A6BF35" w14:textId="77777777" w:rsidR="00354055" w:rsidRPr="00385D3D" w:rsidRDefault="00354055" w:rsidP="00AA5E6F">
                  <w:r w:rsidRPr="00385D3D">
                    <w:t>ORIA Staff</w:t>
                  </w:r>
                </w:p>
              </w:tc>
              <w:tc>
                <w:tcPr>
                  <w:tcW w:w="3117" w:type="dxa"/>
                </w:tcPr>
                <w:p w14:paraId="350218F7" w14:textId="77777777" w:rsidR="00354055" w:rsidRPr="00385D3D" w:rsidRDefault="00354055" w:rsidP="00AA5E6F">
                  <w:r w:rsidRPr="00385D3D">
                    <w:t>Full</w:t>
                  </w:r>
                </w:p>
              </w:tc>
              <w:tc>
                <w:tcPr>
                  <w:tcW w:w="3117" w:type="dxa"/>
                </w:tcPr>
                <w:p w14:paraId="2C8484DD" w14:textId="77777777" w:rsidR="00354055" w:rsidRPr="00385D3D" w:rsidRDefault="00354055" w:rsidP="00AA5E6F"/>
              </w:tc>
            </w:tr>
            <w:tr w:rsidR="00354055" w:rsidRPr="000876C2" w14:paraId="78A630D0" w14:textId="77777777" w:rsidTr="00AA5E6F">
              <w:tc>
                <w:tcPr>
                  <w:tcW w:w="3116" w:type="dxa"/>
                </w:tcPr>
                <w:p w14:paraId="0EF288E4" w14:textId="77777777" w:rsidR="00354055" w:rsidRPr="00385D3D" w:rsidRDefault="00354055" w:rsidP="00AA5E6F">
                  <w:r w:rsidRPr="00385D3D">
                    <w:t>Service Provider Staff</w:t>
                  </w:r>
                </w:p>
              </w:tc>
              <w:tc>
                <w:tcPr>
                  <w:tcW w:w="3117" w:type="dxa"/>
                </w:tcPr>
                <w:p w14:paraId="097A5A63" w14:textId="77777777" w:rsidR="00354055" w:rsidRPr="00385D3D" w:rsidRDefault="00354055" w:rsidP="00AA5E6F">
                  <w:r w:rsidRPr="00385D3D">
                    <w:t>Restricted Access</w:t>
                  </w:r>
                </w:p>
              </w:tc>
              <w:tc>
                <w:tcPr>
                  <w:tcW w:w="3117" w:type="dxa"/>
                </w:tcPr>
                <w:p w14:paraId="35EA4D59" w14:textId="77777777" w:rsidR="00354055" w:rsidRPr="00385D3D" w:rsidRDefault="00354055" w:rsidP="00AA5E6F"/>
              </w:tc>
            </w:tr>
          </w:tbl>
          <w:p w14:paraId="0463B345" w14:textId="77777777" w:rsidR="00354055" w:rsidRPr="00704B45" w:rsidRDefault="00354055" w:rsidP="00AA5E6F">
            <w:pPr>
              <w:rPr>
                <w:b/>
              </w:rPr>
            </w:pPr>
          </w:p>
        </w:tc>
        <w:tc>
          <w:tcPr>
            <w:tcW w:w="1690" w:type="dxa"/>
          </w:tcPr>
          <w:p w14:paraId="7FE11549" w14:textId="77777777" w:rsidR="00354055" w:rsidRDefault="00354055" w:rsidP="00AA5E6F"/>
        </w:tc>
      </w:tr>
      <w:tr w:rsidR="00BF7F42" w:rsidRPr="00AB7EED" w14:paraId="29A07390" w14:textId="77777777" w:rsidTr="00393D07">
        <w:tc>
          <w:tcPr>
            <w:tcW w:w="445" w:type="dxa"/>
            <w:shd w:val="clear" w:color="auto" w:fill="EEECE1"/>
          </w:tcPr>
          <w:p w14:paraId="31977A67" w14:textId="12D073E4" w:rsidR="00BF7F42" w:rsidRDefault="7D5DCF7B" w:rsidP="00DD730A">
            <w:pPr>
              <w:spacing w:after="200" w:line="276" w:lineRule="auto"/>
            </w:pPr>
            <w:r>
              <w:t>D</w:t>
            </w:r>
          </w:p>
        </w:tc>
        <w:tc>
          <w:tcPr>
            <w:tcW w:w="11430" w:type="dxa"/>
            <w:shd w:val="clear" w:color="auto" w:fill="EEECE1" w:themeFill="background2"/>
          </w:tcPr>
          <w:p w14:paraId="70D1E387" w14:textId="6480C019" w:rsidR="00BF7F42" w:rsidRDefault="00BF7F42" w:rsidP="00AA5E6F">
            <w:pPr>
              <w:rPr>
                <w:rFonts w:cs="Arial"/>
                <w:color w:val="000000" w:themeColor="text1"/>
              </w:rPr>
            </w:pPr>
            <w:r w:rsidRPr="7E92C409">
              <w:rPr>
                <w:b/>
                <w:bCs/>
              </w:rPr>
              <w:t xml:space="preserve">Data migration: </w:t>
            </w:r>
            <w:r w:rsidRPr="7E92C409">
              <w:rPr>
                <w:rFonts w:cs="Arial"/>
                <w:color w:val="000000" w:themeColor="text1"/>
              </w:rPr>
              <w:t xml:space="preserve">Contracted service providers currently use individual Excel worksheets to document client referrals, benefits, </w:t>
            </w:r>
            <w:proofErr w:type="gramStart"/>
            <w:r w:rsidRPr="7E92C409">
              <w:rPr>
                <w:rFonts w:cs="Arial"/>
                <w:color w:val="000000" w:themeColor="text1"/>
              </w:rPr>
              <w:t>services</w:t>
            </w:r>
            <w:proofErr w:type="gramEnd"/>
            <w:r w:rsidRPr="7E92C409">
              <w:rPr>
                <w:rFonts w:cs="Arial"/>
                <w:color w:val="000000" w:themeColor="text1"/>
              </w:rPr>
              <w:t xml:space="preserve"> and other programmatic data. Some program data is also documented in the current solution </w:t>
            </w:r>
            <w:r w:rsidR="432B2C50" w:rsidRPr="7E92C409">
              <w:rPr>
                <w:rFonts w:cs="Arial"/>
                <w:color w:val="000000" w:themeColor="text1"/>
              </w:rPr>
              <w:t xml:space="preserve">MyRIA and </w:t>
            </w:r>
            <w:r w:rsidRPr="7E92C409">
              <w:rPr>
                <w:rFonts w:cs="Arial"/>
                <w:color w:val="000000" w:themeColor="text1"/>
              </w:rPr>
              <w:t>eJAS, which will be sunsetted by this Solution. Describe:</w:t>
            </w:r>
          </w:p>
          <w:p w14:paraId="0A46F0EE" w14:textId="7E7C6169" w:rsidR="00D9293F" w:rsidRPr="00D9293F" w:rsidRDefault="00D9293F" w:rsidP="00D9293F">
            <w:pPr>
              <w:pStyle w:val="ListParagraph"/>
              <w:numPr>
                <w:ilvl w:val="0"/>
                <w:numId w:val="30"/>
              </w:numPr>
              <w:rPr>
                <w:rFonts w:cs="Arial"/>
                <w:color w:val="000000"/>
              </w:rPr>
            </w:pPr>
            <w:r>
              <w:rPr>
                <w:bCs/>
              </w:rPr>
              <w:t xml:space="preserve">Your </w:t>
            </w:r>
            <w:r w:rsidRPr="2D87DFBF">
              <w:t xml:space="preserve">recommendations for tools and methods you will use for migrating, </w:t>
            </w:r>
            <w:proofErr w:type="gramStart"/>
            <w:r w:rsidRPr="2D87DFBF">
              <w:t>validating</w:t>
            </w:r>
            <w:proofErr w:type="gramEnd"/>
            <w:r w:rsidRPr="2D87DFBF">
              <w:t xml:space="preserve"> and integrating data from and to legacy systems with the new Solution.</w:t>
            </w:r>
            <w:r>
              <w:rPr>
                <w:rFonts w:cs="Arial"/>
                <w:color w:val="000000"/>
              </w:rPr>
              <w:t xml:space="preserve"> </w:t>
            </w:r>
          </w:p>
          <w:p w14:paraId="4ACE4ACE" w14:textId="5618624B" w:rsidR="00BF7F42" w:rsidRDefault="63D8D7B9" w:rsidP="00AA5E6F">
            <w:pPr>
              <w:pStyle w:val="ListParagraph"/>
              <w:numPr>
                <w:ilvl w:val="0"/>
                <w:numId w:val="30"/>
              </w:numPr>
              <w:rPr>
                <w:rFonts w:cs="Arial"/>
                <w:color w:val="000000"/>
              </w:rPr>
            </w:pPr>
            <w:r w:rsidRPr="1CDE5CD7">
              <w:rPr>
                <w:rFonts w:cs="Arial"/>
                <w:color w:val="000000" w:themeColor="text1"/>
              </w:rPr>
              <w:t>You will work with ORIA to determine the scope of ORIA’s data migration needs.</w:t>
            </w:r>
          </w:p>
          <w:p w14:paraId="3F129639" w14:textId="79362E9E" w:rsidR="00BF7F42" w:rsidRDefault="72365FEE" w:rsidP="00AA5E6F">
            <w:pPr>
              <w:pStyle w:val="ListParagraph"/>
              <w:numPr>
                <w:ilvl w:val="0"/>
                <w:numId w:val="30"/>
              </w:numPr>
              <w:rPr>
                <w:rFonts w:cs="Arial"/>
                <w:color w:val="000000"/>
              </w:rPr>
            </w:pPr>
            <w:r w:rsidRPr="158105B0">
              <w:rPr>
                <w:rFonts w:cs="Arial"/>
                <w:color w:val="000000" w:themeColor="text1"/>
              </w:rPr>
              <w:t xml:space="preserve">Your Solution will migrate existing Excel data and data found in </w:t>
            </w:r>
            <w:r w:rsidR="3EA0090B" w:rsidRPr="158105B0">
              <w:rPr>
                <w:rFonts w:cs="Arial"/>
                <w:color w:val="000000" w:themeColor="text1"/>
              </w:rPr>
              <w:t>MyRIA and</w:t>
            </w:r>
            <w:r w:rsidR="78ACC253" w:rsidRPr="158105B0">
              <w:rPr>
                <w:rFonts w:cs="Arial"/>
                <w:color w:val="000000" w:themeColor="text1"/>
              </w:rPr>
              <w:t xml:space="preserve"> </w:t>
            </w:r>
            <w:r w:rsidRPr="158105B0">
              <w:rPr>
                <w:rFonts w:cs="Arial"/>
                <w:color w:val="000000" w:themeColor="text1"/>
              </w:rPr>
              <w:t>eJAS into it as needed by ORIA, including your recommended schedule for migrating data from 21 separate programs into the Solution.</w:t>
            </w:r>
          </w:p>
          <w:p w14:paraId="0E89B935" w14:textId="77777777" w:rsidR="00BF7F42" w:rsidRPr="00D9293F" w:rsidRDefault="00BF7F42" w:rsidP="00AA5E6F">
            <w:pPr>
              <w:pStyle w:val="ListParagraph"/>
              <w:numPr>
                <w:ilvl w:val="0"/>
                <w:numId w:val="30"/>
              </w:numPr>
              <w:rPr>
                <w:b/>
              </w:rPr>
            </w:pPr>
            <w:r w:rsidRPr="1CDE5CD7">
              <w:rPr>
                <w:rFonts w:cs="Arial"/>
                <w:color w:val="000000" w:themeColor="text1"/>
              </w:rPr>
              <w:t>Contracted service providers will have the ongoing option to upload an Excel file with required data, populating existing database fields</w:t>
            </w:r>
            <w:r w:rsidR="30FFEB6A" w:rsidRPr="1CDE5CD7">
              <w:rPr>
                <w:rFonts w:cs="Arial"/>
                <w:color w:val="000000" w:themeColor="text1"/>
              </w:rPr>
              <w:t xml:space="preserve"> into the Solution</w:t>
            </w:r>
            <w:r w:rsidRPr="1CDE5CD7">
              <w:rPr>
                <w:rFonts w:cs="Arial"/>
                <w:color w:val="000000" w:themeColor="text1"/>
              </w:rPr>
              <w:t>.</w:t>
            </w:r>
          </w:p>
          <w:p w14:paraId="1B3F8C46" w14:textId="1B21B84B" w:rsidR="00D9293F" w:rsidRPr="000D7DA4" w:rsidRDefault="00D9293F" w:rsidP="00D9293F">
            <w:pPr>
              <w:pStyle w:val="ListParagraph"/>
              <w:numPr>
                <w:ilvl w:val="0"/>
                <w:numId w:val="30"/>
              </w:numPr>
              <w:rPr>
                <w:b/>
              </w:rPr>
            </w:pPr>
            <w:r>
              <w:rPr>
                <w:rFonts w:cs="Arial"/>
                <w:color w:val="000000" w:themeColor="text1"/>
              </w:rPr>
              <w:t xml:space="preserve">All </w:t>
            </w:r>
            <w:r w:rsidRPr="2D87DFBF">
              <w:t>assumptions related to your approach for data integration services.</w:t>
            </w:r>
          </w:p>
        </w:tc>
        <w:tc>
          <w:tcPr>
            <w:tcW w:w="1690" w:type="dxa"/>
          </w:tcPr>
          <w:p w14:paraId="6FF51E83" w14:textId="5789E5EF" w:rsidR="00BF7F42" w:rsidRDefault="00E34AD6" w:rsidP="00AA5E6F">
            <w:r>
              <w:t>20</w:t>
            </w:r>
          </w:p>
        </w:tc>
      </w:tr>
      <w:tr w:rsidR="00BF7F42" w:rsidRPr="00AB7EED" w14:paraId="7DCB3CEB" w14:textId="77777777" w:rsidTr="00393D07">
        <w:tc>
          <w:tcPr>
            <w:tcW w:w="445" w:type="dxa"/>
            <w:shd w:val="clear" w:color="auto" w:fill="auto"/>
          </w:tcPr>
          <w:p w14:paraId="343448A9" w14:textId="61309B2B" w:rsidR="00BF7F42" w:rsidRDefault="00BF7F42" w:rsidP="00AA5E6F"/>
        </w:tc>
        <w:tc>
          <w:tcPr>
            <w:tcW w:w="11430" w:type="dxa"/>
            <w:shd w:val="clear" w:color="auto" w:fill="auto"/>
          </w:tcPr>
          <w:p w14:paraId="54D43B3C" w14:textId="0BD5E05E" w:rsidR="00BF7F42" w:rsidRPr="00487586" w:rsidRDefault="00BF7F42" w:rsidP="00AA5E6F">
            <w:pPr>
              <w:rPr>
                <w:rFonts w:cstheme="minorHAnsi"/>
                <w:b/>
              </w:rPr>
            </w:pPr>
            <w:r w:rsidRPr="00AB7EED">
              <w:t>ANSWER</w:t>
            </w:r>
          </w:p>
        </w:tc>
        <w:tc>
          <w:tcPr>
            <w:tcW w:w="1690" w:type="dxa"/>
          </w:tcPr>
          <w:p w14:paraId="6CF13D58" w14:textId="206BC350" w:rsidR="00BF7F42" w:rsidRDefault="00BF7F42" w:rsidP="00AA5E6F"/>
        </w:tc>
      </w:tr>
      <w:tr w:rsidR="00BF7F42" w:rsidRPr="00AB7EED" w14:paraId="03E79AD0" w14:textId="77777777" w:rsidTr="00393D07">
        <w:tc>
          <w:tcPr>
            <w:tcW w:w="445" w:type="dxa"/>
            <w:shd w:val="clear" w:color="auto" w:fill="EEECE1"/>
          </w:tcPr>
          <w:p w14:paraId="799428F7" w14:textId="61FA9A4A" w:rsidR="00BF7F42" w:rsidRDefault="4B812471" w:rsidP="00DD730A">
            <w:pPr>
              <w:spacing w:after="200" w:line="276" w:lineRule="auto"/>
            </w:pPr>
            <w:r>
              <w:t>E</w:t>
            </w:r>
          </w:p>
        </w:tc>
        <w:tc>
          <w:tcPr>
            <w:tcW w:w="11430" w:type="dxa"/>
            <w:shd w:val="clear" w:color="auto" w:fill="EEECE1" w:themeFill="background2"/>
          </w:tcPr>
          <w:p w14:paraId="7EE255DA" w14:textId="2ECCF159" w:rsidR="00BF7F42" w:rsidRPr="00487586" w:rsidRDefault="00BF7F42" w:rsidP="00AA5E6F">
            <w:pPr>
              <w:rPr>
                <w:rFonts w:cstheme="minorHAnsi"/>
              </w:rPr>
            </w:pPr>
            <w:r w:rsidRPr="00040ACA">
              <w:rPr>
                <w:rFonts w:cstheme="minorHAnsi"/>
                <w:b/>
              </w:rPr>
              <w:t>Eligibility, Intake &amp; Assessment and Self-Sufficiency Plans:</w:t>
            </w:r>
            <w:r w:rsidRPr="00487586">
              <w:rPr>
                <w:rFonts w:cstheme="minorHAnsi"/>
              </w:rPr>
              <w:t xml:space="preserve"> Potential clients (individuals and families) may be referred to or walk-in to an ORIA Service Provider for services, and their eligibility must be determined before ORIA programs’ services can be provided. An initial Intake and Assessment </w:t>
            </w:r>
            <w:r>
              <w:rPr>
                <w:rFonts w:cstheme="minorHAnsi"/>
              </w:rPr>
              <w:t>is</w:t>
            </w:r>
            <w:r w:rsidRPr="00487586">
              <w:rPr>
                <w:rFonts w:cstheme="minorHAnsi"/>
              </w:rPr>
              <w:t xml:space="preserve"> required to determine barriers and needs to ensure that the appropriate services are provided and</w:t>
            </w:r>
            <w:r w:rsidR="000B5DEC">
              <w:rPr>
                <w:rFonts w:cstheme="minorHAnsi"/>
              </w:rPr>
              <w:t xml:space="preserve"> that clients</w:t>
            </w:r>
            <w:r w:rsidRPr="00487586">
              <w:rPr>
                <w:rFonts w:cstheme="minorHAnsi"/>
              </w:rPr>
              <w:t xml:space="preserve"> can be reassessed to support emerging needs to stabilize individuals /families and help them thrive in Washington State.  Describe your Solution’s capabilities, functionality, and streamlined process to:</w:t>
            </w:r>
          </w:p>
          <w:p w14:paraId="4C049337" w14:textId="02DF1A01" w:rsidR="00BF7F42" w:rsidRDefault="00BF7F42" w:rsidP="00AA5E6F">
            <w:pPr>
              <w:pStyle w:val="ListParagraph"/>
              <w:numPr>
                <w:ilvl w:val="0"/>
                <w:numId w:val="36"/>
              </w:numPr>
              <w:contextualSpacing w:val="0"/>
              <w:rPr>
                <w:rFonts w:cstheme="minorHAnsi"/>
              </w:rPr>
            </w:pPr>
            <w:r>
              <w:rPr>
                <w:rFonts w:cstheme="minorHAnsi"/>
              </w:rPr>
              <w:t>Reduce or eliminate duplication of efforts to determine eligibility for various programs with the same or different eligibility criteria</w:t>
            </w:r>
            <w:r w:rsidR="000B5DEC">
              <w:rPr>
                <w:rFonts w:cstheme="minorHAnsi"/>
              </w:rPr>
              <w:t>.</w:t>
            </w:r>
          </w:p>
          <w:p w14:paraId="66908B1B" w14:textId="13D12CDF" w:rsidR="00BF7F42" w:rsidRDefault="00BF7F42" w:rsidP="00AA5E6F">
            <w:pPr>
              <w:pStyle w:val="ListParagraph"/>
              <w:numPr>
                <w:ilvl w:val="0"/>
                <w:numId w:val="36"/>
              </w:numPr>
              <w:contextualSpacing w:val="0"/>
              <w:rPr>
                <w:rFonts w:cstheme="minorHAnsi"/>
              </w:rPr>
            </w:pPr>
            <w:r>
              <w:rPr>
                <w:rFonts w:cstheme="minorHAnsi"/>
              </w:rPr>
              <w:t xml:space="preserve">Capture an initial </w:t>
            </w:r>
            <w:r w:rsidR="000B5DEC">
              <w:rPr>
                <w:rFonts w:cstheme="minorHAnsi"/>
              </w:rPr>
              <w:t xml:space="preserve">intake and eligibility </w:t>
            </w:r>
            <w:r>
              <w:rPr>
                <w:rFonts w:cstheme="minorHAnsi"/>
              </w:rPr>
              <w:t xml:space="preserve">and develop an </w:t>
            </w:r>
            <w:r w:rsidR="000B5DEC">
              <w:rPr>
                <w:rFonts w:cstheme="minorHAnsi"/>
              </w:rPr>
              <w:t xml:space="preserve">assessment </w:t>
            </w:r>
            <w:r>
              <w:rPr>
                <w:rFonts w:cstheme="minorHAnsi"/>
              </w:rPr>
              <w:t xml:space="preserve">for </w:t>
            </w:r>
            <w:r w:rsidR="000B5DEC">
              <w:rPr>
                <w:rFonts w:cstheme="minorHAnsi"/>
              </w:rPr>
              <w:t xml:space="preserve">individuals </w:t>
            </w:r>
            <w:r>
              <w:rPr>
                <w:rFonts w:cstheme="minorHAnsi"/>
              </w:rPr>
              <w:t xml:space="preserve">and/or </w:t>
            </w:r>
            <w:r w:rsidR="000B5DEC">
              <w:rPr>
                <w:rFonts w:cstheme="minorHAnsi"/>
              </w:rPr>
              <w:t xml:space="preserve">families </w:t>
            </w:r>
            <w:r>
              <w:rPr>
                <w:rFonts w:cstheme="minorHAnsi"/>
              </w:rPr>
              <w:t>that can be shared and revised among multiple service providers working with same client</w:t>
            </w:r>
            <w:r w:rsidR="000B5DEC">
              <w:rPr>
                <w:rFonts w:cstheme="minorHAnsi"/>
              </w:rPr>
              <w:t>s.</w:t>
            </w:r>
          </w:p>
          <w:p w14:paraId="43F481F8" w14:textId="65369C1A" w:rsidR="00BF7F42" w:rsidRPr="00040ACA" w:rsidRDefault="00BF7F42" w:rsidP="00AA5E6F">
            <w:pPr>
              <w:pStyle w:val="ListParagraph"/>
              <w:numPr>
                <w:ilvl w:val="0"/>
                <w:numId w:val="36"/>
              </w:numPr>
              <w:contextualSpacing w:val="0"/>
              <w:rPr>
                <w:rFonts w:cstheme="minorHAnsi"/>
                <w:b/>
              </w:rPr>
            </w:pPr>
            <w:r>
              <w:rPr>
                <w:rFonts w:cstheme="minorHAnsi"/>
              </w:rPr>
              <w:t xml:space="preserve">Develop an Individual and/or Family Self-Sufficiency Plan that can be used, viewed, </w:t>
            </w:r>
            <w:proofErr w:type="gramStart"/>
            <w:r>
              <w:rPr>
                <w:rFonts w:cstheme="minorHAnsi"/>
              </w:rPr>
              <w:t>edited</w:t>
            </w:r>
            <w:proofErr w:type="gramEnd"/>
            <w:r>
              <w:rPr>
                <w:rFonts w:cstheme="minorHAnsi"/>
              </w:rPr>
              <w:t xml:space="preserve"> and historically tracked. </w:t>
            </w:r>
          </w:p>
        </w:tc>
        <w:tc>
          <w:tcPr>
            <w:tcW w:w="1690" w:type="dxa"/>
          </w:tcPr>
          <w:p w14:paraId="162AD2D9" w14:textId="40994E7E" w:rsidR="00BF7F42" w:rsidRDefault="00E34AD6" w:rsidP="00AA5E6F">
            <w:pPr>
              <w:ind w:left="32"/>
            </w:pPr>
            <w:r>
              <w:t>6</w:t>
            </w:r>
          </w:p>
        </w:tc>
      </w:tr>
      <w:tr w:rsidR="00BF7F42" w:rsidRPr="00AB7EED" w14:paraId="14536D64" w14:textId="77777777" w:rsidTr="00393D07">
        <w:tc>
          <w:tcPr>
            <w:tcW w:w="445" w:type="dxa"/>
            <w:shd w:val="clear" w:color="auto" w:fill="auto"/>
          </w:tcPr>
          <w:p w14:paraId="7CAEDAFB" w14:textId="1CD2D0F0" w:rsidR="00BF7F42" w:rsidRDefault="00BF7F42" w:rsidP="00AA5E6F"/>
        </w:tc>
        <w:tc>
          <w:tcPr>
            <w:tcW w:w="11430" w:type="dxa"/>
            <w:shd w:val="clear" w:color="auto" w:fill="auto"/>
          </w:tcPr>
          <w:p w14:paraId="5B13D9BA" w14:textId="3DE6F226" w:rsidR="00BF7F42" w:rsidRPr="00040ACA" w:rsidRDefault="00BF7F42" w:rsidP="00AA5E6F">
            <w:pPr>
              <w:rPr>
                <w:rFonts w:cstheme="minorHAnsi"/>
                <w:b/>
              </w:rPr>
            </w:pPr>
            <w:r w:rsidRPr="00AB7EED">
              <w:t>ANSWER:</w:t>
            </w:r>
          </w:p>
        </w:tc>
        <w:tc>
          <w:tcPr>
            <w:tcW w:w="1690" w:type="dxa"/>
          </w:tcPr>
          <w:p w14:paraId="239488DE" w14:textId="4A543DC7" w:rsidR="00BF7F42" w:rsidRPr="00AB7EED" w:rsidRDefault="00BF7F42" w:rsidP="00AA5E6F">
            <w:pPr>
              <w:ind w:left="32"/>
            </w:pPr>
          </w:p>
        </w:tc>
      </w:tr>
      <w:tr w:rsidR="00BF7F42" w:rsidRPr="00AB7EED" w14:paraId="64BD76D2" w14:textId="77777777" w:rsidTr="009C6E67">
        <w:tc>
          <w:tcPr>
            <w:tcW w:w="445" w:type="dxa"/>
            <w:shd w:val="clear" w:color="auto" w:fill="EEECE1"/>
          </w:tcPr>
          <w:p w14:paraId="16EDC8F1" w14:textId="65FDE604" w:rsidR="00BF7F42" w:rsidRPr="00AB7EED" w:rsidRDefault="359C1E49" w:rsidP="00DD730A">
            <w:pPr>
              <w:spacing w:after="200" w:line="276" w:lineRule="auto"/>
            </w:pPr>
            <w:r>
              <w:t>F</w:t>
            </w:r>
          </w:p>
        </w:tc>
        <w:tc>
          <w:tcPr>
            <w:tcW w:w="11430" w:type="dxa"/>
            <w:shd w:val="clear" w:color="auto" w:fill="EEECE1" w:themeFill="background2"/>
          </w:tcPr>
          <w:p w14:paraId="00800F57" w14:textId="50A0033B" w:rsidR="00BF7F42" w:rsidRPr="00AB7EED" w:rsidRDefault="00BF7F42" w:rsidP="0058689D">
            <w:r w:rsidRPr="0058689D">
              <w:rPr>
                <w:rFonts w:cstheme="minorHAnsi"/>
                <w:b/>
              </w:rPr>
              <w:t>Clients and Services Case Management:</w:t>
            </w:r>
            <w:r w:rsidRPr="0058689D">
              <w:rPr>
                <w:rFonts w:cstheme="minorHAnsi"/>
              </w:rPr>
              <w:t xml:space="preserve">  </w:t>
            </w:r>
            <w:r w:rsidR="005D0211" w:rsidRPr="0058689D">
              <w:rPr>
                <w:rFonts w:cstheme="minorHAnsi"/>
              </w:rPr>
              <w:t>From</w:t>
            </w:r>
            <w:r w:rsidR="005D0211">
              <w:rPr>
                <w:rFonts w:cstheme="minorHAnsi"/>
              </w:rPr>
              <w:t xml:space="preserve"> your understanding of </w:t>
            </w:r>
            <w:r w:rsidR="00746901">
              <w:rPr>
                <w:rFonts w:cstheme="minorHAnsi"/>
              </w:rPr>
              <w:t xml:space="preserve">the RFP and </w:t>
            </w:r>
            <w:r w:rsidR="005D0211">
              <w:rPr>
                <w:rFonts w:cstheme="minorHAnsi"/>
              </w:rPr>
              <w:t xml:space="preserve">ORIA programs and services, </w:t>
            </w:r>
            <w:r w:rsidRPr="00105C95">
              <w:rPr>
                <w:rFonts w:cstheme="minorHAnsi"/>
              </w:rPr>
              <w:t xml:space="preserve">describe </w:t>
            </w:r>
            <w:r w:rsidR="00746901">
              <w:t xml:space="preserve">the </w:t>
            </w:r>
            <w:r w:rsidRPr="00916117">
              <w:t xml:space="preserve">case management features in the </w:t>
            </w:r>
            <w:r w:rsidRPr="00487586">
              <w:rPr>
                <w:rFonts w:cstheme="minorHAnsi"/>
              </w:rPr>
              <w:t>proposed Solution</w:t>
            </w:r>
            <w:r>
              <w:rPr>
                <w:rFonts w:cstheme="minorHAnsi"/>
              </w:rPr>
              <w:t xml:space="preserve"> and how </w:t>
            </w:r>
            <w:r w:rsidR="00746901">
              <w:rPr>
                <w:rFonts w:cstheme="minorHAnsi"/>
              </w:rPr>
              <w:t>they</w:t>
            </w:r>
            <w:r w:rsidRPr="00487586">
              <w:rPr>
                <w:rFonts w:cstheme="minorHAnsi"/>
              </w:rPr>
              <w:t xml:space="preserve"> </w:t>
            </w:r>
            <w:r>
              <w:rPr>
                <w:rFonts w:cstheme="minorHAnsi"/>
              </w:rPr>
              <w:t xml:space="preserve">would </w:t>
            </w:r>
            <w:r w:rsidR="00746901">
              <w:rPr>
                <w:rFonts w:cstheme="minorHAnsi"/>
              </w:rPr>
              <w:t xml:space="preserve">meet or exceed ORIA and contracted service providers’ business needs. </w:t>
            </w:r>
            <w:r w:rsidRPr="00916117">
              <w:t xml:space="preserve"> </w:t>
            </w:r>
          </w:p>
        </w:tc>
        <w:tc>
          <w:tcPr>
            <w:tcW w:w="1690" w:type="dxa"/>
            <w:shd w:val="clear" w:color="auto" w:fill="FFFFFF" w:themeFill="background1"/>
          </w:tcPr>
          <w:p w14:paraId="4BD92717" w14:textId="09C7CF79" w:rsidR="00BF7F42" w:rsidRPr="00AB7EED" w:rsidRDefault="00B154B2" w:rsidP="00AA5E6F">
            <w:pPr>
              <w:ind w:left="32"/>
            </w:pPr>
            <w:r>
              <w:t>12</w:t>
            </w:r>
          </w:p>
        </w:tc>
      </w:tr>
      <w:tr w:rsidR="00BF7F42" w:rsidRPr="00AB7EED" w14:paraId="20AF76B3" w14:textId="77777777" w:rsidTr="00393D07">
        <w:tc>
          <w:tcPr>
            <w:tcW w:w="445" w:type="dxa"/>
          </w:tcPr>
          <w:p w14:paraId="538436F2" w14:textId="091D26C7" w:rsidR="00BF7F42" w:rsidRPr="00AB7EED" w:rsidRDefault="00BF7F42" w:rsidP="00AA5E6F"/>
        </w:tc>
        <w:tc>
          <w:tcPr>
            <w:tcW w:w="11430" w:type="dxa"/>
          </w:tcPr>
          <w:p w14:paraId="123CC7E5" w14:textId="77777777" w:rsidR="00BF7F42" w:rsidRPr="00AB7EED" w:rsidRDefault="00BF7F42" w:rsidP="00AA5E6F">
            <w:r w:rsidRPr="00AB7EED">
              <w:t>ANSWER:</w:t>
            </w:r>
          </w:p>
        </w:tc>
        <w:tc>
          <w:tcPr>
            <w:tcW w:w="1690" w:type="dxa"/>
          </w:tcPr>
          <w:p w14:paraId="40CD57D6" w14:textId="129F6CC9" w:rsidR="00BF7F42" w:rsidRPr="00AB7EED" w:rsidRDefault="00BF7F42" w:rsidP="00AA5E6F"/>
        </w:tc>
      </w:tr>
      <w:tr w:rsidR="00BF7F42" w:rsidRPr="00AB7EED" w14:paraId="604790C7" w14:textId="77777777" w:rsidTr="00393D07">
        <w:tc>
          <w:tcPr>
            <w:tcW w:w="445" w:type="dxa"/>
            <w:shd w:val="clear" w:color="auto" w:fill="EEECE1"/>
          </w:tcPr>
          <w:p w14:paraId="06696F39" w14:textId="586E1F30" w:rsidR="00BF7F42" w:rsidRPr="00AB7EED" w:rsidRDefault="258B096A" w:rsidP="00DD730A">
            <w:pPr>
              <w:spacing w:after="200" w:line="276" w:lineRule="auto"/>
            </w:pPr>
            <w:r>
              <w:t>G</w:t>
            </w:r>
          </w:p>
        </w:tc>
        <w:tc>
          <w:tcPr>
            <w:tcW w:w="11430" w:type="dxa"/>
            <w:shd w:val="clear" w:color="auto" w:fill="EEECE1" w:themeFill="background2"/>
          </w:tcPr>
          <w:p w14:paraId="455A6014" w14:textId="77777777" w:rsidR="00BF7F42" w:rsidRPr="00DA6143" w:rsidRDefault="00BF7F42" w:rsidP="00AA5E6F">
            <w:pPr>
              <w:rPr>
                <w:highlight w:val="cyan"/>
              </w:rPr>
            </w:pPr>
            <w:r>
              <w:rPr>
                <w:rFonts w:cstheme="minorHAnsi"/>
                <w:b/>
              </w:rPr>
              <w:t>Data</w:t>
            </w:r>
            <w:r w:rsidRPr="00040ACA">
              <w:rPr>
                <w:rFonts w:cstheme="minorHAnsi"/>
                <w:b/>
              </w:rPr>
              <w:t xml:space="preserve"> Management:</w:t>
            </w:r>
            <w:r>
              <w:rPr>
                <w:rFonts w:cstheme="minorHAnsi"/>
              </w:rPr>
              <w:t xml:space="preserve">  ORIA needs a Solution that can manage a large amount of data, including private and personal identifying information within the case management system. Please describe in detail your Solution’s: </w:t>
            </w:r>
          </w:p>
          <w:p w14:paraId="3724CB17" w14:textId="232AD1B7" w:rsidR="00BF7F42" w:rsidRDefault="00BF7F42" w:rsidP="0054033F">
            <w:pPr>
              <w:pStyle w:val="ListParagraph"/>
              <w:numPr>
                <w:ilvl w:val="0"/>
                <w:numId w:val="45"/>
              </w:numPr>
            </w:pPr>
            <w:r w:rsidRPr="00916117">
              <w:t>Capacity to store data, documents, reports, etc., including</w:t>
            </w:r>
            <w:r>
              <w:t>, but not limited to:</w:t>
            </w:r>
          </w:p>
          <w:p w14:paraId="198FF372" w14:textId="77777777" w:rsidR="00BF7F42" w:rsidRDefault="00BF7F42" w:rsidP="0054033F">
            <w:pPr>
              <w:pStyle w:val="ListParagraph"/>
              <w:numPr>
                <w:ilvl w:val="1"/>
                <w:numId w:val="45"/>
              </w:numPr>
            </w:pPr>
            <w:r>
              <w:lastRenderedPageBreak/>
              <w:t>C</w:t>
            </w:r>
            <w:r w:rsidRPr="00DA6143">
              <w:t>lient demographic information</w:t>
            </w:r>
            <w:r>
              <w:t>.</w:t>
            </w:r>
          </w:p>
          <w:p w14:paraId="427B17D5" w14:textId="77777777" w:rsidR="00BF7F42" w:rsidRDefault="00BF7F42" w:rsidP="0054033F">
            <w:pPr>
              <w:pStyle w:val="ListParagraph"/>
              <w:numPr>
                <w:ilvl w:val="1"/>
                <w:numId w:val="45"/>
              </w:numPr>
            </w:pPr>
            <w:r>
              <w:t>P</w:t>
            </w:r>
            <w:r w:rsidRPr="00916117">
              <w:t>rograms</w:t>
            </w:r>
            <w:r>
              <w:t xml:space="preserve"> in which clients are</w:t>
            </w:r>
            <w:r w:rsidRPr="00916117">
              <w:t xml:space="preserve"> participating</w:t>
            </w:r>
            <w:r>
              <w:t xml:space="preserve">. </w:t>
            </w:r>
          </w:p>
          <w:p w14:paraId="074E21CC" w14:textId="77777777" w:rsidR="00BF7F42" w:rsidRDefault="00BF7F42" w:rsidP="0054033F">
            <w:pPr>
              <w:pStyle w:val="ListParagraph"/>
              <w:numPr>
                <w:ilvl w:val="1"/>
                <w:numId w:val="45"/>
              </w:numPr>
            </w:pPr>
            <w:r>
              <w:t>C</w:t>
            </w:r>
            <w:r w:rsidRPr="00916117">
              <w:t>ontr</w:t>
            </w:r>
            <w:r w:rsidRPr="00DA6143">
              <w:t>acted service providers</w:t>
            </w:r>
            <w:r>
              <w:t>.</w:t>
            </w:r>
          </w:p>
          <w:p w14:paraId="5B73334C" w14:textId="77777777" w:rsidR="00BF7F42" w:rsidRPr="00916117" w:rsidRDefault="00BF7F42" w:rsidP="0054033F">
            <w:pPr>
              <w:pStyle w:val="ListParagraph"/>
              <w:numPr>
                <w:ilvl w:val="1"/>
                <w:numId w:val="45"/>
              </w:numPr>
            </w:pPr>
            <w:r>
              <w:t>S</w:t>
            </w:r>
            <w:r w:rsidRPr="00916117">
              <w:t>ervi</w:t>
            </w:r>
            <w:r w:rsidRPr="00DA6143">
              <w:t>ce details</w:t>
            </w:r>
            <w:r w:rsidRPr="00916117">
              <w:t xml:space="preserve">. </w:t>
            </w:r>
          </w:p>
          <w:p w14:paraId="6D83E08B" w14:textId="3CBC1294" w:rsidR="00BF7F42" w:rsidRPr="00916117" w:rsidRDefault="00BF7F42" w:rsidP="0054033F">
            <w:pPr>
              <w:pStyle w:val="ListParagraph"/>
              <w:numPr>
                <w:ilvl w:val="0"/>
                <w:numId w:val="45"/>
              </w:numPr>
            </w:pPr>
            <w:r w:rsidRPr="00916117">
              <w:t xml:space="preserve">Ability to track and display detailed data per retention period and historic high-level data in perpetuity. </w:t>
            </w:r>
          </w:p>
          <w:p w14:paraId="7B2559CC" w14:textId="77777777" w:rsidR="00BF7F42" w:rsidRDefault="00BF7F42" w:rsidP="0054033F">
            <w:pPr>
              <w:pStyle w:val="ListParagraph"/>
              <w:numPr>
                <w:ilvl w:val="0"/>
                <w:numId w:val="45"/>
              </w:numPr>
            </w:pPr>
            <w:r w:rsidRPr="00916117">
              <w:t xml:space="preserve">Ability to analyze data for performance </w:t>
            </w:r>
            <w:r w:rsidRPr="00E0477C">
              <w:t xml:space="preserve">measurement, </w:t>
            </w:r>
            <w:proofErr w:type="gramStart"/>
            <w:r w:rsidRPr="00E0477C">
              <w:t>assessments</w:t>
            </w:r>
            <w:proofErr w:type="gramEnd"/>
            <w:r w:rsidRPr="00E0477C">
              <w:t xml:space="preserve"> and evaluations, such as the #/% of clients eligible for services vs. receiving services (a desired enhancement).</w:t>
            </w:r>
          </w:p>
          <w:p w14:paraId="485BD986" w14:textId="32D9E73B" w:rsidR="0054033F" w:rsidRPr="0054033F" w:rsidRDefault="0054033F" w:rsidP="0054033F">
            <w:pPr>
              <w:pStyle w:val="ListParagraph"/>
              <w:numPr>
                <w:ilvl w:val="0"/>
                <w:numId w:val="45"/>
              </w:numPr>
              <w:contextualSpacing w:val="0"/>
              <w:textAlignment w:val="baseline"/>
              <w:rPr>
                <w:rFonts w:ascii="Segoe UI" w:eastAsia="Times New Roman" w:hAnsi="Segoe UI" w:cs="Segoe UI"/>
                <w:sz w:val="18"/>
                <w:szCs w:val="18"/>
              </w:rPr>
            </w:pPr>
            <w:r>
              <w:rPr>
                <w:rFonts w:ascii="Calibri" w:eastAsia="Times New Roman" w:hAnsi="Calibri" w:cs="Calibri"/>
              </w:rPr>
              <w:t>Ability to</w:t>
            </w:r>
            <w:r w:rsidRPr="00040ACA">
              <w:rPr>
                <w:rFonts w:ascii="Calibri" w:eastAsia="Times New Roman" w:hAnsi="Calibri" w:cs="Calibri"/>
              </w:rPr>
              <w:t xml:space="preserve"> extract data from the software and store </w:t>
            </w:r>
            <w:r>
              <w:rPr>
                <w:rFonts w:ascii="Calibri" w:eastAsia="Times New Roman" w:hAnsi="Calibri" w:cs="Calibri"/>
              </w:rPr>
              <w:t xml:space="preserve">it </w:t>
            </w:r>
            <w:r w:rsidRPr="00040ACA">
              <w:rPr>
                <w:rFonts w:ascii="Calibri" w:eastAsia="Times New Roman" w:hAnsi="Calibri" w:cs="Calibri"/>
              </w:rPr>
              <w:t xml:space="preserve">in data warehouses. The vendor must be able to supply </w:t>
            </w:r>
            <w:r>
              <w:rPr>
                <w:rFonts w:ascii="Calibri" w:eastAsia="Times New Roman" w:hAnsi="Calibri" w:cs="Calibri"/>
              </w:rPr>
              <w:t xml:space="preserve">Solution </w:t>
            </w:r>
            <w:r w:rsidRPr="00040ACA">
              <w:rPr>
                <w:rFonts w:ascii="Calibri" w:eastAsia="Times New Roman" w:hAnsi="Calibri" w:cs="Calibri"/>
              </w:rPr>
              <w:t>diagrams, field names, data column definitions, and a data dictionary. </w:t>
            </w:r>
          </w:p>
        </w:tc>
        <w:tc>
          <w:tcPr>
            <w:tcW w:w="1690" w:type="dxa"/>
          </w:tcPr>
          <w:p w14:paraId="06B4C71E" w14:textId="755A69AE" w:rsidR="00BF7F42" w:rsidRPr="00AB7EED" w:rsidRDefault="00D23305" w:rsidP="00AA5E6F">
            <w:pPr>
              <w:ind w:left="32"/>
            </w:pPr>
            <w:r>
              <w:lastRenderedPageBreak/>
              <w:t>14</w:t>
            </w:r>
          </w:p>
        </w:tc>
      </w:tr>
      <w:tr w:rsidR="00BF7F42" w:rsidRPr="00AB7EED" w14:paraId="0EDD2EA5" w14:textId="77777777" w:rsidTr="00393D07">
        <w:tc>
          <w:tcPr>
            <w:tcW w:w="445" w:type="dxa"/>
          </w:tcPr>
          <w:p w14:paraId="348A1C0D" w14:textId="73D83AFF" w:rsidR="00BF7F42" w:rsidRPr="00AB7EED" w:rsidRDefault="00BF7F42" w:rsidP="00AA5E6F"/>
        </w:tc>
        <w:tc>
          <w:tcPr>
            <w:tcW w:w="11430" w:type="dxa"/>
          </w:tcPr>
          <w:p w14:paraId="3162FEEF" w14:textId="0AD2AD15" w:rsidR="00BF7F42" w:rsidRPr="00AB7EED" w:rsidRDefault="00BF7F42" w:rsidP="00AA5E6F">
            <w:r w:rsidRPr="00AB7EED">
              <w:t>ANSWER:</w:t>
            </w:r>
          </w:p>
        </w:tc>
        <w:tc>
          <w:tcPr>
            <w:tcW w:w="1690" w:type="dxa"/>
          </w:tcPr>
          <w:p w14:paraId="3DDAD2FE" w14:textId="45DE14FE" w:rsidR="00BF7F42" w:rsidRPr="00AB7EED" w:rsidRDefault="00BF7F42" w:rsidP="00AA5E6F"/>
        </w:tc>
      </w:tr>
      <w:tr w:rsidR="00BF7F42" w:rsidRPr="00AB7EED" w14:paraId="4A1C3566" w14:textId="77777777" w:rsidTr="00393D07">
        <w:tc>
          <w:tcPr>
            <w:tcW w:w="445" w:type="dxa"/>
            <w:shd w:val="clear" w:color="auto" w:fill="EEECE1"/>
          </w:tcPr>
          <w:p w14:paraId="2B882A36" w14:textId="13AF5852" w:rsidR="00BF7F42" w:rsidRPr="00AB7EED" w:rsidRDefault="225C3970" w:rsidP="00DD730A">
            <w:pPr>
              <w:spacing w:after="200" w:line="276" w:lineRule="auto"/>
            </w:pPr>
            <w:r>
              <w:t>H</w:t>
            </w:r>
          </w:p>
        </w:tc>
        <w:tc>
          <w:tcPr>
            <w:tcW w:w="11430" w:type="dxa"/>
            <w:shd w:val="clear" w:color="auto" w:fill="EEECE1" w:themeFill="background2"/>
          </w:tcPr>
          <w:p w14:paraId="0AD8C7EC" w14:textId="7058DDE2" w:rsidR="00BF7F42" w:rsidRDefault="00BF7F42" w:rsidP="00AA5E6F">
            <w:pPr>
              <w:rPr>
                <w:rFonts w:ascii="Calibri" w:eastAsia="Times New Roman" w:hAnsi="Calibri" w:cs="Calibri"/>
              </w:rPr>
            </w:pPr>
            <w:r w:rsidRPr="00040ACA">
              <w:rPr>
                <w:rFonts w:cstheme="minorHAnsi"/>
                <w:b/>
              </w:rPr>
              <w:t xml:space="preserve">Reporting: </w:t>
            </w:r>
            <w:r w:rsidRPr="00354055">
              <w:rPr>
                <w:rFonts w:ascii="Calibri" w:eastAsia="Times New Roman" w:hAnsi="Calibri" w:cs="Calibri"/>
              </w:rPr>
              <w:t>What types of reporting</w:t>
            </w:r>
            <w:r>
              <w:rPr>
                <w:rFonts w:ascii="Calibri" w:eastAsia="Times New Roman" w:hAnsi="Calibri" w:cs="Calibri"/>
              </w:rPr>
              <w:t xml:space="preserve"> </w:t>
            </w:r>
            <w:r w:rsidRPr="00354055">
              <w:rPr>
                <w:rFonts w:ascii="Calibri" w:eastAsia="Times New Roman" w:hAnsi="Calibri" w:cs="Calibri"/>
              </w:rPr>
              <w:t xml:space="preserve">features are available in the Solution? </w:t>
            </w:r>
          </w:p>
          <w:p w14:paraId="11F7C591" w14:textId="48DBFA23" w:rsidR="00BF7F42" w:rsidRPr="00B12027" w:rsidRDefault="00BF7F42" w:rsidP="1CDE5CD7">
            <w:pPr>
              <w:pStyle w:val="ListParagraph"/>
              <w:numPr>
                <w:ilvl w:val="0"/>
                <w:numId w:val="19"/>
              </w:numPr>
              <w:textAlignment w:val="baseline"/>
              <w:rPr>
                <w:rFonts w:ascii="Segoe UI" w:eastAsia="Times New Roman" w:hAnsi="Segoe UI" w:cs="Segoe UI"/>
                <w:sz w:val="18"/>
                <w:szCs w:val="18"/>
              </w:rPr>
            </w:pPr>
            <w:r w:rsidRPr="00354055">
              <w:rPr>
                <w:rFonts w:ascii="Calibri" w:eastAsia="Times New Roman" w:hAnsi="Calibri" w:cs="Calibri"/>
              </w:rPr>
              <w:t>Detail the capabilities to</w:t>
            </w:r>
            <w:r w:rsidRPr="00B12027">
              <w:rPr>
                <w:rFonts w:ascii="Calibri" w:eastAsia="Times New Roman" w:hAnsi="Calibri" w:cs="Calibri"/>
              </w:rPr>
              <w:t xml:space="preserve"> </w:t>
            </w:r>
            <w:r w:rsidR="483D9631" w:rsidRPr="1CDE5CD7">
              <w:rPr>
                <w:rFonts w:ascii="Calibri" w:eastAsia="Times New Roman" w:hAnsi="Calibri" w:cs="Calibri"/>
              </w:rPr>
              <w:t xml:space="preserve">develop, </w:t>
            </w:r>
            <w:r w:rsidRPr="00B12027">
              <w:rPr>
                <w:rFonts w:ascii="Calibri" w:eastAsia="Times New Roman" w:hAnsi="Calibri" w:cs="Calibri"/>
              </w:rPr>
              <w:t>g</w:t>
            </w:r>
            <w:r w:rsidRPr="00354055">
              <w:rPr>
                <w:rFonts w:ascii="Calibri" w:eastAsia="Times New Roman" w:hAnsi="Calibri" w:cs="Calibri"/>
              </w:rPr>
              <w:t xml:space="preserve">enerate, print, and export standardized reports. </w:t>
            </w:r>
            <w:r w:rsidRPr="00B12027">
              <w:rPr>
                <w:rFonts w:ascii="Calibri" w:eastAsia="Times New Roman" w:hAnsi="Calibri" w:cs="Calibri"/>
              </w:rPr>
              <w:t>Show how the Solution will allow for ad hoc reports</w:t>
            </w:r>
            <w:r>
              <w:rPr>
                <w:rFonts w:ascii="Calibri" w:eastAsia="Times New Roman" w:hAnsi="Calibri" w:cs="Calibri"/>
              </w:rPr>
              <w:t xml:space="preserve"> to be created</w:t>
            </w:r>
            <w:r w:rsidRPr="00B12027">
              <w:rPr>
                <w:rFonts w:ascii="Calibri" w:eastAsia="Times New Roman" w:hAnsi="Calibri" w:cs="Calibri"/>
              </w:rPr>
              <w:t xml:space="preserve"> and save</w:t>
            </w:r>
            <w:r>
              <w:rPr>
                <w:rFonts w:ascii="Calibri" w:eastAsia="Times New Roman" w:hAnsi="Calibri" w:cs="Calibri"/>
              </w:rPr>
              <w:t xml:space="preserve">d </w:t>
            </w:r>
            <w:r w:rsidRPr="00B12027">
              <w:rPr>
                <w:rFonts w:ascii="Calibri" w:eastAsia="Times New Roman" w:hAnsi="Calibri" w:cs="Calibri"/>
              </w:rPr>
              <w:t>for future use.  </w:t>
            </w:r>
          </w:p>
          <w:p w14:paraId="21C81BB5" w14:textId="656510EB" w:rsidR="00BF7F42" w:rsidRPr="00AB7EED" w:rsidRDefault="00BF7F42" w:rsidP="00AA5E6F">
            <w:pPr>
              <w:pStyle w:val="ListParagraph"/>
              <w:numPr>
                <w:ilvl w:val="0"/>
                <w:numId w:val="19"/>
              </w:numPr>
            </w:pPr>
            <w:r>
              <w:rPr>
                <w:rFonts w:cstheme="minorHAnsi"/>
              </w:rPr>
              <w:t xml:space="preserve">Describe how </w:t>
            </w:r>
            <w:r w:rsidRPr="00E0477C">
              <w:rPr>
                <w:rFonts w:cstheme="minorHAnsi"/>
              </w:rPr>
              <w:t>data</w:t>
            </w:r>
            <w:r>
              <w:rPr>
                <w:rFonts w:cstheme="minorHAnsi"/>
              </w:rPr>
              <w:t xml:space="preserve"> can be exported out through reports</w:t>
            </w:r>
            <w:r w:rsidRPr="00E0477C">
              <w:rPr>
                <w:rFonts w:cstheme="minorHAnsi"/>
              </w:rPr>
              <w:t xml:space="preserve"> for a specific ORIA program</w:t>
            </w:r>
            <w:r>
              <w:rPr>
                <w:rFonts w:cstheme="minorHAnsi"/>
              </w:rPr>
              <w:t>s</w:t>
            </w:r>
            <w:r w:rsidRPr="00E0477C">
              <w:rPr>
                <w:rFonts w:cstheme="minorHAnsi"/>
              </w:rPr>
              <w:t>, service provider</w:t>
            </w:r>
            <w:r>
              <w:rPr>
                <w:rFonts w:cstheme="minorHAnsi"/>
              </w:rPr>
              <w:t>s</w:t>
            </w:r>
            <w:r w:rsidRPr="00E0477C">
              <w:rPr>
                <w:rFonts w:cstheme="minorHAnsi"/>
              </w:rPr>
              <w:t>, household</w:t>
            </w:r>
            <w:r>
              <w:rPr>
                <w:rFonts w:cstheme="minorHAnsi"/>
              </w:rPr>
              <w:t>s</w:t>
            </w:r>
            <w:r w:rsidRPr="00E0477C">
              <w:rPr>
                <w:rFonts w:cstheme="minorHAnsi"/>
              </w:rPr>
              <w:t xml:space="preserve"> and/or client</w:t>
            </w:r>
            <w:r>
              <w:rPr>
                <w:rFonts w:cstheme="minorHAnsi"/>
              </w:rPr>
              <w:t xml:space="preserve">s. </w:t>
            </w:r>
          </w:p>
        </w:tc>
        <w:tc>
          <w:tcPr>
            <w:tcW w:w="1690" w:type="dxa"/>
          </w:tcPr>
          <w:p w14:paraId="14DBAA2D" w14:textId="2872106D" w:rsidR="00BF7F42" w:rsidRPr="00AB7EED" w:rsidRDefault="00D23305" w:rsidP="00AA5E6F">
            <w:r>
              <w:t>8</w:t>
            </w:r>
          </w:p>
        </w:tc>
      </w:tr>
      <w:tr w:rsidR="00BF7F42" w:rsidRPr="00AB7EED" w14:paraId="2D39C799" w14:textId="77777777" w:rsidTr="00393D07">
        <w:tc>
          <w:tcPr>
            <w:tcW w:w="445" w:type="dxa"/>
          </w:tcPr>
          <w:p w14:paraId="73EEE5BC" w14:textId="1050E375" w:rsidR="00BF7F42" w:rsidRPr="00AB7EED" w:rsidRDefault="00BF7F42" w:rsidP="00AA5E6F"/>
        </w:tc>
        <w:tc>
          <w:tcPr>
            <w:tcW w:w="11430" w:type="dxa"/>
          </w:tcPr>
          <w:p w14:paraId="2EF055A2" w14:textId="001C6CE7" w:rsidR="00BF7F42" w:rsidRPr="00AB7EED" w:rsidRDefault="00BF7F42" w:rsidP="00AA5E6F">
            <w:r w:rsidRPr="00AB7EED">
              <w:t>ANSWER:</w:t>
            </w:r>
          </w:p>
        </w:tc>
        <w:tc>
          <w:tcPr>
            <w:tcW w:w="1690" w:type="dxa"/>
          </w:tcPr>
          <w:p w14:paraId="5511F6E6" w14:textId="34327F78" w:rsidR="00BF7F42" w:rsidRPr="00AB7EED" w:rsidRDefault="00BF7F42" w:rsidP="00AA5E6F"/>
        </w:tc>
      </w:tr>
      <w:tr w:rsidR="00BF7F42" w:rsidRPr="00AB7EED" w14:paraId="7218B4F9" w14:textId="77777777" w:rsidTr="00393D07">
        <w:tc>
          <w:tcPr>
            <w:tcW w:w="445" w:type="dxa"/>
            <w:shd w:val="clear" w:color="auto" w:fill="EEECE1"/>
          </w:tcPr>
          <w:p w14:paraId="56298CCD" w14:textId="3A17DAF8" w:rsidR="00BF7F42" w:rsidRPr="00AB7EED" w:rsidRDefault="60B6F012" w:rsidP="00DD730A">
            <w:pPr>
              <w:spacing w:after="200" w:line="276" w:lineRule="auto"/>
            </w:pPr>
            <w:r>
              <w:t>I</w:t>
            </w:r>
          </w:p>
        </w:tc>
        <w:tc>
          <w:tcPr>
            <w:tcW w:w="11430" w:type="dxa"/>
            <w:shd w:val="clear" w:color="auto" w:fill="EEECE1" w:themeFill="background2"/>
          </w:tcPr>
          <w:p w14:paraId="058FC288" w14:textId="42A13A75" w:rsidR="00BF7F42" w:rsidRDefault="3B898D5E" w:rsidP="742FCA14">
            <w:r w:rsidRPr="742FCA14">
              <w:rPr>
                <w:b/>
                <w:bCs/>
              </w:rPr>
              <w:t>First year functionality schedule:</w:t>
            </w:r>
            <w:r w:rsidRPr="742FCA14">
              <w:t xml:space="preserve"> ORIA seeks a Solution that allows for baseline functionality as soon as feasible</w:t>
            </w:r>
            <w:r w:rsidR="00FF0062">
              <w:t xml:space="preserve">, ramping up to full implementation by the end of </w:t>
            </w:r>
            <w:r w:rsidRPr="742FCA14">
              <w:t>Year 1 of the contract. Please describe in detail:</w:t>
            </w:r>
          </w:p>
          <w:p w14:paraId="37B14086" w14:textId="4ED38E92" w:rsidR="00BF7F42" w:rsidRDefault="00BF7F42" w:rsidP="00AA5E6F">
            <w:pPr>
              <w:pStyle w:val="ListParagraph"/>
              <w:numPr>
                <w:ilvl w:val="0"/>
                <w:numId w:val="53"/>
              </w:numPr>
              <w:rPr>
                <w:rFonts w:cstheme="minorHAnsi"/>
              </w:rPr>
            </w:pPr>
            <w:r>
              <w:rPr>
                <w:rFonts w:cstheme="minorHAnsi"/>
              </w:rPr>
              <w:t>Y</w:t>
            </w:r>
            <w:r w:rsidRPr="00354055">
              <w:rPr>
                <w:rFonts w:cstheme="minorHAnsi"/>
              </w:rPr>
              <w:t>our recommendations regarding the sample agile schedule below</w:t>
            </w:r>
            <w:r>
              <w:rPr>
                <w:rFonts w:cstheme="minorHAnsi"/>
              </w:rPr>
              <w:t>.</w:t>
            </w:r>
          </w:p>
          <w:p w14:paraId="5F1D4D92" w14:textId="507ADE87" w:rsidR="00BF7F42" w:rsidRDefault="00BF7F42" w:rsidP="00AA5E6F">
            <w:pPr>
              <w:pStyle w:val="ListParagraph"/>
              <w:numPr>
                <w:ilvl w:val="0"/>
                <w:numId w:val="53"/>
              </w:numPr>
              <w:rPr>
                <w:rFonts w:cstheme="minorHAnsi"/>
              </w:rPr>
            </w:pPr>
            <w:r w:rsidRPr="00354055">
              <w:rPr>
                <w:rFonts w:cstheme="minorHAnsi"/>
              </w:rPr>
              <w:t xml:space="preserve">What functionality </w:t>
            </w:r>
            <w:r>
              <w:rPr>
                <w:rFonts w:cstheme="minorHAnsi"/>
              </w:rPr>
              <w:t xml:space="preserve">could </w:t>
            </w:r>
            <w:r w:rsidRPr="00354055">
              <w:rPr>
                <w:rFonts w:cstheme="minorHAnsi"/>
              </w:rPr>
              <w:t>look like in the first, second and third quarters of the</w:t>
            </w:r>
            <w:r>
              <w:rPr>
                <w:rFonts w:cstheme="minorHAnsi"/>
              </w:rPr>
              <w:t xml:space="preserve"> 12-month</w:t>
            </w:r>
            <w:r w:rsidRPr="00354055">
              <w:rPr>
                <w:rFonts w:cstheme="minorHAnsi"/>
              </w:rPr>
              <w:t xml:space="preserve"> contract</w:t>
            </w:r>
            <w:r>
              <w:rPr>
                <w:rFonts w:cstheme="minorHAnsi"/>
              </w:rPr>
              <w:t>.</w:t>
            </w:r>
          </w:p>
          <w:p w14:paraId="30217B67" w14:textId="6022E8D2" w:rsidR="0029204B" w:rsidRDefault="00BF7F42" w:rsidP="0029204B">
            <w:pPr>
              <w:pStyle w:val="ListParagraph"/>
              <w:numPr>
                <w:ilvl w:val="0"/>
                <w:numId w:val="53"/>
              </w:numPr>
            </w:pPr>
            <w:r w:rsidRPr="1CDE5CD7">
              <w:t xml:space="preserve">Your estimate on how soon the Solution could be </w:t>
            </w:r>
            <w:r w:rsidR="009E45A5" w:rsidRPr="1CDE5CD7">
              <w:t xml:space="preserve">by at least one ORIA program with baseline functionality </w:t>
            </w:r>
            <w:r w:rsidR="009E45A5">
              <w:t xml:space="preserve">vs </w:t>
            </w:r>
            <w:r w:rsidRPr="1CDE5CD7">
              <w:t xml:space="preserve">used </w:t>
            </w:r>
            <w:r w:rsidR="4B70F534" w:rsidRPr="1CDE5CD7">
              <w:t>from a holistic</w:t>
            </w:r>
            <w:r w:rsidR="009E45A5">
              <w:t>,</w:t>
            </w:r>
            <w:r w:rsidR="4B70F534" w:rsidRPr="1CDE5CD7">
              <w:t xml:space="preserve"> combined</w:t>
            </w:r>
            <w:r w:rsidR="009E45A5">
              <w:t xml:space="preserve">, </w:t>
            </w:r>
            <w:r w:rsidR="4B70F534" w:rsidRPr="1CDE5CD7">
              <w:t>ORIA programs approach</w:t>
            </w:r>
            <w:r w:rsidR="009E45A5">
              <w:t xml:space="preserve">. </w:t>
            </w:r>
          </w:p>
          <w:p w14:paraId="13E7ACA3" w14:textId="46125F23" w:rsidR="00A40426" w:rsidRDefault="00A40426" w:rsidP="0029204B">
            <w:pPr>
              <w:pStyle w:val="ListParagraph"/>
              <w:numPr>
                <w:ilvl w:val="0"/>
                <w:numId w:val="53"/>
              </w:numPr>
            </w:pPr>
            <w:r>
              <w:t>Your</w:t>
            </w:r>
            <w:r w:rsidR="0029204B">
              <w:t xml:space="preserve"> realistic </w:t>
            </w:r>
            <w:r w:rsidR="00BF7F42" w:rsidRPr="1CDE5CD7">
              <w:t>schedule</w:t>
            </w:r>
            <w:r>
              <w:t xml:space="preserve"> and approach</w:t>
            </w:r>
            <w:r w:rsidR="00BF7F42" w:rsidRPr="1CDE5CD7">
              <w:t xml:space="preserve"> for bringing </w:t>
            </w:r>
            <w:r w:rsidR="0029204B">
              <w:t>at least one program online</w:t>
            </w:r>
            <w:r>
              <w:t>.</w:t>
            </w:r>
            <w:r w:rsidR="0029204B">
              <w:t xml:space="preserve"> </w:t>
            </w:r>
          </w:p>
          <w:p w14:paraId="1C37AD73" w14:textId="4057DF4A" w:rsidR="00BF7F42" w:rsidRDefault="00A40426" w:rsidP="00A40426">
            <w:pPr>
              <w:pStyle w:val="ListParagraph"/>
              <w:numPr>
                <w:ilvl w:val="0"/>
                <w:numId w:val="53"/>
              </w:numPr>
            </w:pPr>
            <w:r>
              <w:t xml:space="preserve">Your </w:t>
            </w:r>
            <w:r w:rsidRPr="00A40426">
              <w:rPr>
                <w:rFonts w:cstheme="minorHAnsi"/>
              </w:rPr>
              <w:t xml:space="preserve">realistic schedule of increasing functionality and your assumptions associated with it for </w:t>
            </w:r>
            <w:r w:rsidR="0029204B">
              <w:t xml:space="preserve">bringing </w:t>
            </w:r>
            <w:r w:rsidR="00BF7F42" w:rsidRPr="1CDE5CD7">
              <w:t>all programs into the Solution</w:t>
            </w:r>
            <w:r>
              <w:t xml:space="preserve">. </w:t>
            </w:r>
          </w:p>
          <w:p w14:paraId="709337FA" w14:textId="3660FA9D" w:rsidR="00BF7F42" w:rsidRPr="00354055" w:rsidRDefault="00BF7F42" w:rsidP="00AA5E6F">
            <w:pPr>
              <w:pStyle w:val="ListParagraph"/>
              <w:numPr>
                <w:ilvl w:val="0"/>
                <w:numId w:val="53"/>
              </w:numPr>
              <w:rPr>
                <w:rFonts w:cstheme="minorHAnsi"/>
              </w:rPr>
            </w:pPr>
            <w:r>
              <w:rPr>
                <w:rFonts w:cstheme="minorHAnsi"/>
              </w:rPr>
              <w:t xml:space="preserve">Recommendations for prework ORIA could undertake in advance of the contract to expedite the process for bringing programs into the Solution. </w:t>
            </w:r>
          </w:p>
          <w:p w14:paraId="14D94AE3" w14:textId="77777777" w:rsidR="00BF7F42" w:rsidRDefault="00BF7F42" w:rsidP="00AA5E6F">
            <w:pPr>
              <w:rPr>
                <w:rFonts w:cstheme="minorHAnsi"/>
              </w:rPr>
            </w:pPr>
          </w:p>
          <w:p w14:paraId="37675644" w14:textId="77777777" w:rsidR="00BF7F42" w:rsidRPr="00E0477C" w:rsidRDefault="00BF7F42" w:rsidP="00AA5E6F">
            <w:pPr>
              <w:rPr>
                <w:rFonts w:cstheme="minorHAnsi"/>
                <w:i/>
              </w:rPr>
            </w:pPr>
            <w:r w:rsidRPr="00E0477C">
              <w:rPr>
                <w:rFonts w:cstheme="minorHAnsi"/>
                <w:i/>
              </w:rPr>
              <w:t xml:space="preserve">Example agile schedule for bringing ORIA data and users into the Solution. </w:t>
            </w:r>
          </w:p>
          <w:p w14:paraId="0E005410" w14:textId="1735439A" w:rsidR="00BF7F42" w:rsidRPr="00E0477C" w:rsidRDefault="00BF7F42" w:rsidP="00AA5E6F">
            <w:pPr>
              <w:pStyle w:val="ListParagraph"/>
              <w:numPr>
                <w:ilvl w:val="0"/>
                <w:numId w:val="51"/>
              </w:numPr>
              <w:contextualSpacing w:val="0"/>
              <w:rPr>
                <w:i/>
              </w:rPr>
            </w:pPr>
            <w:r w:rsidRPr="00E0477C">
              <w:rPr>
                <w:i/>
              </w:rPr>
              <w:t>Customizing solution back end to match existing data</w:t>
            </w:r>
            <w:r w:rsidR="002A2301">
              <w:rPr>
                <w:i/>
              </w:rPr>
              <w:t>.</w:t>
            </w:r>
          </w:p>
          <w:p w14:paraId="3DA59C3D" w14:textId="4AE9E146" w:rsidR="00BF7F42" w:rsidRPr="00E0477C" w:rsidRDefault="00BF7F42" w:rsidP="00AA5E6F">
            <w:pPr>
              <w:pStyle w:val="ListParagraph"/>
              <w:numPr>
                <w:ilvl w:val="0"/>
                <w:numId w:val="51"/>
              </w:numPr>
              <w:contextualSpacing w:val="0"/>
              <w:rPr>
                <w:i/>
              </w:rPr>
            </w:pPr>
            <w:r w:rsidRPr="00E0477C">
              <w:rPr>
                <w:i/>
              </w:rPr>
              <w:t>Customizing solution front end to match existing data</w:t>
            </w:r>
            <w:r w:rsidR="002A2301">
              <w:rPr>
                <w:i/>
              </w:rPr>
              <w:t>.</w:t>
            </w:r>
          </w:p>
          <w:p w14:paraId="1567B35E" w14:textId="059BE65F" w:rsidR="00BF7F42" w:rsidRPr="00E0477C" w:rsidRDefault="00BF7F42" w:rsidP="00AA5E6F">
            <w:pPr>
              <w:pStyle w:val="ListParagraph"/>
              <w:numPr>
                <w:ilvl w:val="0"/>
                <w:numId w:val="51"/>
              </w:numPr>
              <w:contextualSpacing w:val="0"/>
              <w:rPr>
                <w:i/>
              </w:rPr>
            </w:pPr>
            <w:r w:rsidRPr="00E0477C">
              <w:rPr>
                <w:i/>
              </w:rPr>
              <w:t>Migrating existing data program by program</w:t>
            </w:r>
            <w:r w:rsidR="002A2301">
              <w:rPr>
                <w:i/>
              </w:rPr>
              <w:t>.</w:t>
            </w:r>
          </w:p>
          <w:p w14:paraId="4658E382" w14:textId="570D2F00" w:rsidR="00BF7F42" w:rsidRPr="00E0477C" w:rsidRDefault="00BF7F42" w:rsidP="00AA5E6F">
            <w:pPr>
              <w:pStyle w:val="ListParagraph"/>
              <w:numPr>
                <w:ilvl w:val="0"/>
                <w:numId w:val="51"/>
              </w:numPr>
              <w:contextualSpacing w:val="0"/>
              <w:rPr>
                <w:i/>
              </w:rPr>
            </w:pPr>
            <w:r w:rsidRPr="00E0477C">
              <w:rPr>
                <w:i/>
              </w:rPr>
              <w:t>Programs start entering in new data into the solution once their old data has been migrated</w:t>
            </w:r>
            <w:r w:rsidR="002A2301">
              <w:rPr>
                <w:i/>
              </w:rPr>
              <w:t>.</w:t>
            </w:r>
          </w:p>
          <w:p w14:paraId="5B1CBB35" w14:textId="0FF41879" w:rsidR="00BF7F42" w:rsidRPr="00E0477C" w:rsidRDefault="0049395A" w:rsidP="00AA5E6F">
            <w:pPr>
              <w:pStyle w:val="ListParagraph"/>
              <w:numPr>
                <w:ilvl w:val="0"/>
                <w:numId w:val="51"/>
              </w:numPr>
              <w:contextualSpacing w:val="0"/>
              <w:rPr>
                <w:i/>
              </w:rPr>
            </w:pPr>
            <w:r>
              <w:rPr>
                <w:i/>
              </w:rPr>
              <w:lastRenderedPageBreak/>
              <w:t xml:space="preserve">Advanced </w:t>
            </w:r>
            <w:r w:rsidR="00BF7F42" w:rsidRPr="00E0477C">
              <w:rPr>
                <w:i/>
              </w:rPr>
              <w:t>Search functionality</w:t>
            </w:r>
            <w:r w:rsidR="002A2301">
              <w:rPr>
                <w:i/>
              </w:rPr>
              <w:t>.</w:t>
            </w:r>
          </w:p>
          <w:p w14:paraId="7846B6F1" w14:textId="4ED51471" w:rsidR="00BF7F42" w:rsidRPr="00E0477C" w:rsidRDefault="00BF7F42" w:rsidP="00AA5E6F">
            <w:pPr>
              <w:pStyle w:val="ListParagraph"/>
              <w:numPr>
                <w:ilvl w:val="0"/>
                <w:numId w:val="51"/>
              </w:numPr>
              <w:contextualSpacing w:val="0"/>
              <w:rPr>
                <w:i/>
              </w:rPr>
            </w:pPr>
            <w:r w:rsidRPr="00E0477C">
              <w:rPr>
                <w:i/>
              </w:rPr>
              <w:t>Reporting</w:t>
            </w:r>
            <w:r w:rsidR="002A2301">
              <w:rPr>
                <w:i/>
              </w:rPr>
              <w:t>.</w:t>
            </w:r>
          </w:p>
          <w:p w14:paraId="4BE541D2" w14:textId="236E3218" w:rsidR="00BF7F42" w:rsidRPr="00E0477C" w:rsidRDefault="00BF7F42" w:rsidP="00AA5E6F">
            <w:pPr>
              <w:pStyle w:val="ListParagraph"/>
              <w:numPr>
                <w:ilvl w:val="0"/>
                <w:numId w:val="51"/>
              </w:numPr>
              <w:contextualSpacing w:val="0"/>
              <w:rPr>
                <w:i/>
              </w:rPr>
            </w:pPr>
            <w:r w:rsidRPr="00E0477C">
              <w:rPr>
                <w:i/>
              </w:rPr>
              <w:t>Dashboards</w:t>
            </w:r>
            <w:r w:rsidR="002A2301">
              <w:rPr>
                <w:i/>
              </w:rPr>
              <w:t>.</w:t>
            </w:r>
          </w:p>
          <w:p w14:paraId="130B7F40" w14:textId="79FBC696" w:rsidR="00BF7F42" w:rsidRPr="00AB7EED" w:rsidRDefault="00BF7F42" w:rsidP="00AA5E6F">
            <w:pPr>
              <w:pStyle w:val="ListParagraph"/>
              <w:numPr>
                <w:ilvl w:val="0"/>
                <w:numId w:val="51"/>
              </w:numPr>
            </w:pPr>
            <w:r w:rsidRPr="00E0477C">
              <w:rPr>
                <w:i/>
              </w:rPr>
              <w:t>Workflows</w:t>
            </w:r>
            <w:r w:rsidR="002A2301">
              <w:rPr>
                <w:i/>
              </w:rPr>
              <w:t>.</w:t>
            </w:r>
          </w:p>
        </w:tc>
        <w:tc>
          <w:tcPr>
            <w:tcW w:w="1690" w:type="dxa"/>
            <w:shd w:val="clear" w:color="auto" w:fill="FFFFFF" w:themeFill="background1"/>
          </w:tcPr>
          <w:p w14:paraId="3B1D6782" w14:textId="7938DBE5" w:rsidR="00BF7F42" w:rsidRPr="00AB7EED" w:rsidRDefault="007C704E" w:rsidP="00AA5E6F">
            <w:r>
              <w:lastRenderedPageBreak/>
              <w:t>12</w:t>
            </w:r>
          </w:p>
        </w:tc>
      </w:tr>
      <w:tr w:rsidR="00BF7F42" w:rsidRPr="00AB7EED" w14:paraId="2876C4E0" w14:textId="77777777" w:rsidTr="00393D07">
        <w:tc>
          <w:tcPr>
            <w:tcW w:w="445" w:type="dxa"/>
          </w:tcPr>
          <w:p w14:paraId="26644A01" w14:textId="70CD8E79" w:rsidR="00BF7F42" w:rsidRPr="00AB7EED" w:rsidRDefault="00BF7F42" w:rsidP="00AA5E6F"/>
        </w:tc>
        <w:tc>
          <w:tcPr>
            <w:tcW w:w="11430" w:type="dxa"/>
          </w:tcPr>
          <w:p w14:paraId="7077CA26" w14:textId="342DAA0A" w:rsidR="00BF7F42" w:rsidRPr="00AB7EED" w:rsidRDefault="00BF7F42" w:rsidP="00AA5E6F">
            <w:r w:rsidRPr="00AB7EED">
              <w:t>ANSWER:</w:t>
            </w:r>
          </w:p>
        </w:tc>
        <w:tc>
          <w:tcPr>
            <w:tcW w:w="1690" w:type="dxa"/>
          </w:tcPr>
          <w:p w14:paraId="3E930014" w14:textId="1630FFAF" w:rsidR="00BF7F42" w:rsidRPr="00AB7EED" w:rsidRDefault="00BF7F42" w:rsidP="00AA5E6F"/>
        </w:tc>
      </w:tr>
      <w:tr w:rsidR="00BF7F42" w:rsidRPr="00AB7EED" w14:paraId="7601E7D7" w14:textId="77777777" w:rsidTr="00393D07">
        <w:tc>
          <w:tcPr>
            <w:tcW w:w="445" w:type="dxa"/>
            <w:shd w:val="clear" w:color="auto" w:fill="EEECE1"/>
          </w:tcPr>
          <w:p w14:paraId="57514DEE" w14:textId="3EE3848C" w:rsidR="00BF7F42" w:rsidRPr="00AB7EED" w:rsidRDefault="36009576" w:rsidP="00DD730A">
            <w:pPr>
              <w:spacing w:after="200" w:line="276" w:lineRule="auto"/>
            </w:pPr>
            <w:r>
              <w:t>J</w:t>
            </w:r>
          </w:p>
        </w:tc>
        <w:tc>
          <w:tcPr>
            <w:tcW w:w="11430" w:type="dxa"/>
            <w:shd w:val="clear" w:color="auto" w:fill="EEECE1" w:themeFill="background2"/>
          </w:tcPr>
          <w:p w14:paraId="45CDF7C2" w14:textId="05E7EFDD" w:rsidR="00DA197C" w:rsidRDefault="00BF7F42" w:rsidP="00AA5E6F">
            <w:pPr>
              <w:rPr>
                <w:rFonts w:ascii="Calibri" w:eastAsia="Times New Roman" w:hAnsi="Calibri" w:cs="Calibri"/>
              </w:rPr>
            </w:pPr>
            <w:r w:rsidRPr="26582C4A">
              <w:rPr>
                <w:b/>
              </w:rPr>
              <w:t>Flexibility to Modify Solution:</w:t>
            </w:r>
            <w:r w:rsidRPr="26582C4A">
              <w:t xml:space="preserve"> ORIA is likely to add new program(s) </w:t>
            </w:r>
            <w:r w:rsidR="5B459C45" w:rsidRPr="6451EFD9">
              <w:t xml:space="preserve">or services </w:t>
            </w:r>
            <w:r w:rsidRPr="26582C4A">
              <w:t xml:space="preserve">in the future to meet different emerging client populations and needs.  In addition, modifications to existing program and services may be required </w:t>
            </w:r>
            <w:r w:rsidR="00DA197C" w:rsidRPr="26582C4A">
              <w:t>with a</w:t>
            </w:r>
            <w:r w:rsidRPr="26582C4A">
              <w:t xml:space="preserve"> relatively short </w:t>
            </w:r>
            <w:r w:rsidR="00DA197C" w:rsidRPr="26582C4A">
              <w:t xml:space="preserve">turnaround </w:t>
            </w:r>
            <w:r w:rsidRPr="26582C4A">
              <w:t xml:space="preserve">time due to new or changing state and federal policies, </w:t>
            </w:r>
            <w:proofErr w:type="gramStart"/>
            <w:r w:rsidRPr="26582C4A">
              <w:t>funding</w:t>
            </w:r>
            <w:proofErr w:type="gramEnd"/>
            <w:r w:rsidRPr="26582C4A">
              <w:t xml:space="preserve"> and eligibility mandates.  </w:t>
            </w:r>
            <w:r w:rsidRPr="00040ACA">
              <w:rPr>
                <w:rFonts w:ascii="Calibri" w:eastAsia="Times New Roman" w:hAnsi="Calibri" w:cs="Calibri"/>
              </w:rPr>
              <w:t xml:space="preserve">Describe the Solution’s scalability and ability to handle growth. </w:t>
            </w:r>
          </w:p>
          <w:p w14:paraId="44B4BBA3" w14:textId="637D6EC4" w:rsidR="00DA197C" w:rsidRDefault="00DA197C" w:rsidP="00AA5E6F">
            <w:pPr>
              <w:pStyle w:val="ListParagraph"/>
              <w:numPr>
                <w:ilvl w:val="0"/>
                <w:numId w:val="47"/>
              </w:numPr>
              <w:rPr>
                <w:rFonts w:cs="Arial"/>
                <w:color w:val="000000"/>
                <w:shd w:val="clear" w:color="auto" w:fill="EEECE1" w:themeFill="background2"/>
              </w:rPr>
            </w:pPr>
            <w:r>
              <w:rPr>
                <w:rFonts w:ascii="Calibri" w:eastAsia="Times New Roman" w:hAnsi="Calibri" w:cs="Calibri"/>
              </w:rPr>
              <w:t>Can</w:t>
            </w:r>
            <w:r w:rsidR="007C26B6">
              <w:rPr>
                <w:rFonts w:ascii="Calibri" w:eastAsia="Times New Roman" w:hAnsi="Calibri" w:cs="Calibri"/>
              </w:rPr>
              <w:t xml:space="preserve"> </w:t>
            </w:r>
            <w:r w:rsidR="00BF7F42" w:rsidRPr="007C26B6">
              <w:rPr>
                <w:rFonts w:ascii="Calibri" w:eastAsia="Times New Roman" w:hAnsi="Calibri" w:cs="Calibri"/>
              </w:rPr>
              <w:t xml:space="preserve">ORIA configure the Solution, including setting up new programs within it? </w:t>
            </w:r>
            <w:r>
              <w:rPr>
                <w:rFonts w:ascii="Calibri" w:eastAsia="Times New Roman" w:hAnsi="Calibri" w:cs="Calibri"/>
              </w:rPr>
              <w:t>If so, d</w:t>
            </w:r>
            <w:r w:rsidRPr="00DA197C">
              <w:rPr>
                <w:rFonts w:cs="Arial"/>
                <w:color w:val="000000"/>
                <w:shd w:val="clear" w:color="auto" w:fill="EEECE1" w:themeFill="background2"/>
              </w:rPr>
              <w:t xml:space="preserve">escribe in detail the Solutions ability to be configured or scaled by ORIA as State business or technical demands and needs change. </w:t>
            </w:r>
          </w:p>
          <w:p w14:paraId="7A7D375A" w14:textId="17D2FE61" w:rsidR="00BF7F42" w:rsidRPr="00DA197C" w:rsidRDefault="00DA197C" w:rsidP="00AA5E6F">
            <w:pPr>
              <w:pStyle w:val="ListParagraph"/>
              <w:numPr>
                <w:ilvl w:val="0"/>
                <w:numId w:val="47"/>
              </w:numPr>
              <w:rPr>
                <w:rFonts w:cs="Arial"/>
                <w:color w:val="000000"/>
                <w:shd w:val="clear" w:color="auto" w:fill="EEECE1" w:themeFill="background2"/>
              </w:rPr>
            </w:pPr>
            <w:r>
              <w:rPr>
                <w:rFonts w:ascii="Calibri" w:eastAsia="Times New Roman" w:hAnsi="Calibri" w:cs="Calibri"/>
              </w:rPr>
              <w:t>Describe the</w:t>
            </w:r>
            <w:r w:rsidR="007C26B6">
              <w:rPr>
                <w:rFonts w:ascii="Calibri" w:eastAsia="Times New Roman" w:hAnsi="Calibri" w:cs="Calibri"/>
              </w:rPr>
              <w:t xml:space="preserve"> timeline for configuration and the</w:t>
            </w:r>
            <w:r>
              <w:rPr>
                <w:rFonts w:ascii="Calibri" w:eastAsia="Times New Roman" w:hAnsi="Calibri" w:cs="Calibri"/>
              </w:rPr>
              <w:t xml:space="preserve"> level of Bidder support needed</w:t>
            </w:r>
            <w:r w:rsidR="007C26B6">
              <w:rPr>
                <w:rFonts w:ascii="Calibri" w:eastAsia="Times New Roman" w:hAnsi="Calibri" w:cs="Calibri"/>
              </w:rPr>
              <w:t xml:space="preserve">. In addition, describe </w:t>
            </w:r>
            <w:r>
              <w:rPr>
                <w:rFonts w:ascii="Calibri" w:eastAsia="Times New Roman" w:hAnsi="Calibri" w:cs="Calibri"/>
              </w:rPr>
              <w:t>w</w:t>
            </w:r>
            <w:r w:rsidR="00BF7F42" w:rsidRPr="007C26B6">
              <w:rPr>
                <w:rFonts w:ascii="Calibri" w:eastAsia="Times New Roman" w:hAnsi="Calibri" w:cs="Calibri"/>
              </w:rPr>
              <w:t xml:space="preserve">hat elements in the Solution are configurable in the future by ORIA without bidder technical support? </w:t>
            </w:r>
          </w:p>
          <w:p w14:paraId="30C16F0F" w14:textId="77777777" w:rsidR="00BF7F42" w:rsidRPr="00916117" w:rsidRDefault="00BF7F42" w:rsidP="00AA5E6F">
            <w:pPr>
              <w:pStyle w:val="ListParagraph"/>
              <w:numPr>
                <w:ilvl w:val="0"/>
                <w:numId w:val="47"/>
              </w:numPr>
              <w:rPr>
                <w:rFonts w:cs="Arial"/>
                <w:color w:val="000000"/>
                <w:shd w:val="clear" w:color="auto" w:fill="EEECE1" w:themeFill="background2"/>
              </w:rPr>
            </w:pPr>
            <w:r w:rsidRPr="00916117">
              <w:rPr>
                <w:rFonts w:cs="Arial"/>
                <w:color w:val="000000"/>
                <w:shd w:val="clear" w:color="auto" w:fill="EEECE1" w:themeFill="background2"/>
              </w:rPr>
              <w:t>What can be handled by ORIA staff through configuration with no extra cost and what modifications to the Solution would require Bidder assistance and/or an extra cost?</w:t>
            </w:r>
          </w:p>
          <w:p w14:paraId="07CE5391" w14:textId="77777777" w:rsidR="00BF7F42" w:rsidRPr="00040ACA" w:rsidRDefault="00BF7F42" w:rsidP="00AA5E6F">
            <w:pPr>
              <w:rPr>
                <w:rFonts w:cstheme="minorHAnsi"/>
              </w:rPr>
            </w:pPr>
            <w:r w:rsidRPr="00040ACA">
              <w:rPr>
                <w:rFonts w:cstheme="minorHAnsi"/>
              </w:rPr>
              <w:t xml:space="preserve">Describe </w:t>
            </w:r>
            <w:r>
              <w:rPr>
                <w:rFonts w:cstheme="minorHAnsi"/>
              </w:rPr>
              <w:t xml:space="preserve">the Bidder’s services, </w:t>
            </w:r>
            <w:r w:rsidRPr="00040ACA">
              <w:rPr>
                <w:rFonts w:cstheme="minorHAnsi"/>
              </w:rPr>
              <w:t>capabilit</w:t>
            </w:r>
            <w:r>
              <w:rPr>
                <w:rFonts w:cstheme="minorHAnsi"/>
              </w:rPr>
              <w:t xml:space="preserve">y, </w:t>
            </w:r>
            <w:r w:rsidRPr="00040ACA">
              <w:rPr>
                <w:rFonts w:cstheme="minorHAnsi"/>
              </w:rPr>
              <w:t>limitations, timeframe, and process to:</w:t>
            </w:r>
          </w:p>
          <w:p w14:paraId="11688F3C" w14:textId="77777777" w:rsidR="00BF7F42" w:rsidRPr="00040ACA" w:rsidRDefault="00BF7F42" w:rsidP="00AA5E6F">
            <w:pPr>
              <w:pStyle w:val="ListParagraph"/>
              <w:numPr>
                <w:ilvl w:val="0"/>
                <w:numId w:val="47"/>
              </w:numPr>
              <w:contextualSpacing w:val="0"/>
              <w:rPr>
                <w:rFonts w:cstheme="minorHAnsi"/>
              </w:rPr>
            </w:pPr>
            <w:r w:rsidRPr="00040ACA">
              <w:rPr>
                <w:rFonts w:cstheme="minorHAnsi"/>
              </w:rPr>
              <w:t>Train and authorize ORIA staff to be able to make changes (add, edit, delete) to required data sets on our own, and/or</w:t>
            </w:r>
          </w:p>
          <w:p w14:paraId="734BB50E" w14:textId="77777777" w:rsidR="00BF7F42" w:rsidRDefault="00BF7F42" w:rsidP="00AA5E6F">
            <w:pPr>
              <w:pStyle w:val="ListParagraph"/>
              <w:numPr>
                <w:ilvl w:val="0"/>
                <w:numId w:val="47"/>
              </w:numPr>
              <w:contextualSpacing w:val="0"/>
              <w:rPr>
                <w:rFonts w:cstheme="minorHAnsi"/>
              </w:rPr>
            </w:pPr>
            <w:r>
              <w:rPr>
                <w:rFonts w:cstheme="minorHAnsi"/>
              </w:rPr>
              <w:t>To have Bidder’s staff make the required changes needed by ORIA.</w:t>
            </w:r>
          </w:p>
          <w:p w14:paraId="652792E1" w14:textId="5C74027B" w:rsidR="00BF7F42" w:rsidRPr="00E0477C" w:rsidRDefault="00BF7F42" w:rsidP="00AA5E6F">
            <w:pPr>
              <w:ind w:left="360"/>
              <w:rPr>
                <w:rFonts w:cstheme="minorHAnsi"/>
                <w:i/>
              </w:rPr>
            </w:pPr>
            <w:r w:rsidRPr="00803C1B">
              <w:rPr>
                <w:rFonts w:cstheme="minorHAnsi"/>
                <w:i/>
              </w:rPr>
              <w:t>NOTE: Extra points if ORIA staff can be trained to make Solution changes on our own versus external process that requires additional steps/time/</w:t>
            </w:r>
            <w:r>
              <w:rPr>
                <w:rFonts w:cstheme="minorHAnsi"/>
                <w:i/>
              </w:rPr>
              <w:t xml:space="preserve">costs, </w:t>
            </w:r>
            <w:r w:rsidRPr="00803C1B">
              <w:rPr>
                <w:rFonts w:cstheme="minorHAnsi"/>
                <w:i/>
              </w:rPr>
              <w:t>etc. to be able to implement needed changes.</w:t>
            </w:r>
          </w:p>
        </w:tc>
        <w:tc>
          <w:tcPr>
            <w:tcW w:w="1690" w:type="dxa"/>
          </w:tcPr>
          <w:p w14:paraId="3A3A9F66" w14:textId="49142282" w:rsidR="00BF7F42" w:rsidRPr="00AB7EED" w:rsidRDefault="00AA64A0" w:rsidP="00AA5E6F">
            <w:r>
              <w:t>12</w:t>
            </w:r>
          </w:p>
        </w:tc>
      </w:tr>
      <w:tr w:rsidR="00BF7F42" w:rsidRPr="00AB7EED" w14:paraId="7BDA7E82" w14:textId="77777777" w:rsidTr="00393D07">
        <w:tc>
          <w:tcPr>
            <w:tcW w:w="445" w:type="dxa"/>
          </w:tcPr>
          <w:p w14:paraId="713F841C" w14:textId="13C7ACC9" w:rsidR="00BF7F42" w:rsidRPr="00AB7EED" w:rsidRDefault="00BF7F42" w:rsidP="00AA5E6F"/>
        </w:tc>
        <w:tc>
          <w:tcPr>
            <w:tcW w:w="11430" w:type="dxa"/>
          </w:tcPr>
          <w:p w14:paraId="2CBC07F4" w14:textId="4CCC7FB0" w:rsidR="00BF7F42" w:rsidRPr="00AB7EED" w:rsidRDefault="00BF7F42" w:rsidP="00AA5E6F">
            <w:r w:rsidRPr="00AB7EED">
              <w:t>ANSWER:</w:t>
            </w:r>
          </w:p>
        </w:tc>
        <w:tc>
          <w:tcPr>
            <w:tcW w:w="1690" w:type="dxa"/>
          </w:tcPr>
          <w:p w14:paraId="4489F721" w14:textId="77A51947" w:rsidR="00BF7F42" w:rsidRPr="00AB7EED" w:rsidRDefault="00BF7F42" w:rsidP="00AA5E6F"/>
        </w:tc>
      </w:tr>
      <w:tr w:rsidR="00BF7F42" w:rsidRPr="00AB7EED" w14:paraId="1D16C088" w14:textId="77777777" w:rsidTr="009C6E67">
        <w:tc>
          <w:tcPr>
            <w:tcW w:w="445" w:type="dxa"/>
            <w:shd w:val="clear" w:color="auto" w:fill="EEECE1"/>
          </w:tcPr>
          <w:p w14:paraId="2198832C" w14:textId="40383628" w:rsidR="00BF7F42" w:rsidRPr="00AB7EED" w:rsidRDefault="1BD0FD30" w:rsidP="00AA5E6F">
            <w:r>
              <w:t>K</w:t>
            </w:r>
          </w:p>
        </w:tc>
        <w:tc>
          <w:tcPr>
            <w:tcW w:w="11430" w:type="dxa"/>
            <w:shd w:val="clear" w:color="auto" w:fill="EEECE1" w:themeFill="background2"/>
          </w:tcPr>
          <w:p w14:paraId="72ECF244" w14:textId="5B1C5EB3" w:rsidR="00BF7F42" w:rsidRPr="00AB7EED" w:rsidRDefault="00BF7F42" w:rsidP="00AA5E6F">
            <w:r w:rsidRPr="1CDE5CD7">
              <w:rPr>
                <w:b/>
              </w:rPr>
              <w:t>Invoicing, Budget Allocation, Expenditure Tracking by Contract Period:</w:t>
            </w:r>
            <w:r w:rsidRPr="1CDE5CD7">
              <w:t xml:space="preserve"> ORIA’s programs is supported through a mix of state and federal funding, and payments made to service providers can be processed monthly or quarterly during a state or federal fiscal year.  Please describe the proposed Solution’s capabilities and functionality to capture, enable and track service levels</w:t>
            </w:r>
            <w:r w:rsidR="04A96F2C" w:rsidRPr="1CDE5CD7">
              <w:t xml:space="preserve"> data</w:t>
            </w:r>
            <w:r w:rsidRPr="1CDE5CD7">
              <w:t xml:space="preserve">, which can be used to support invoices, budget development and expenditure reviews outside of the Solution based on ad hoc timeframes?  </w:t>
            </w:r>
          </w:p>
        </w:tc>
        <w:tc>
          <w:tcPr>
            <w:tcW w:w="1690" w:type="dxa"/>
            <w:shd w:val="clear" w:color="auto" w:fill="FFFFFF" w:themeFill="background1"/>
          </w:tcPr>
          <w:p w14:paraId="07171F41" w14:textId="516F07C2" w:rsidR="00BF7F42" w:rsidRPr="00AB7EED" w:rsidRDefault="0067155F" w:rsidP="00AA5E6F">
            <w:r>
              <w:t>4</w:t>
            </w:r>
          </w:p>
        </w:tc>
      </w:tr>
      <w:tr w:rsidR="00BF7F42" w:rsidRPr="00AB7EED" w14:paraId="268854AB" w14:textId="77777777" w:rsidTr="00393D07">
        <w:tc>
          <w:tcPr>
            <w:tcW w:w="445" w:type="dxa"/>
          </w:tcPr>
          <w:p w14:paraId="58D0D40C" w14:textId="3024F272" w:rsidR="00BF7F42" w:rsidRPr="00AB7EED" w:rsidRDefault="00BF7F42" w:rsidP="00AA5E6F"/>
        </w:tc>
        <w:tc>
          <w:tcPr>
            <w:tcW w:w="11430" w:type="dxa"/>
          </w:tcPr>
          <w:p w14:paraId="5E63C519" w14:textId="77EE21B6" w:rsidR="00BF7F42" w:rsidRPr="00AB7EED" w:rsidRDefault="00BF7F42" w:rsidP="00AA5E6F">
            <w:r w:rsidRPr="00AB7EED">
              <w:t>ANSWER:</w:t>
            </w:r>
          </w:p>
        </w:tc>
        <w:tc>
          <w:tcPr>
            <w:tcW w:w="1690" w:type="dxa"/>
          </w:tcPr>
          <w:p w14:paraId="348D29C6" w14:textId="6B301F12" w:rsidR="00BF7F42" w:rsidRPr="00AB7EED" w:rsidRDefault="00BF7F42" w:rsidP="00AA5E6F"/>
        </w:tc>
      </w:tr>
      <w:tr w:rsidR="00BF7F42" w:rsidRPr="00AB7EED" w14:paraId="7F0F11FD" w14:textId="77777777" w:rsidTr="00393D07">
        <w:tc>
          <w:tcPr>
            <w:tcW w:w="445" w:type="dxa"/>
            <w:shd w:val="clear" w:color="auto" w:fill="EEECE1"/>
          </w:tcPr>
          <w:p w14:paraId="50A27430" w14:textId="4782831C" w:rsidR="00BF7F42" w:rsidRPr="00AB7EED" w:rsidRDefault="472AC078" w:rsidP="00DD730A">
            <w:pPr>
              <w:spacing w:after="200" w:line="276" w:lineRule="auto"/>
            </w:pPr>
            <w:r>
              <w:t>L</w:t>
            </w:r>
          </w:p>
        </w:tc>
        <w:tc>
          <w:tcPr>
            <w:tcW w:w="11430" w:type="dxa"/>
            <w:shd w:val="clear" w:color="auto" w:fill="EEECE1" w:themeFill="background2"/>
          </w:tcPr>
          <w:p w14:paraId="17277FA5" w14:textId="1FAB1F1D" w:rsidR="00BF7F42" w:rsidRDefault="00BF7F42" w:rsidP="00AA5E6F">
            <w:r w:rsidRPr="1CDE5CD7">
              <w:rPr>
                <w:b/>
              </w:rPr>
              <w:t>Data security:</w:t>
            </w:r>
            <w:r w:rsidRPr="1CDE5CD7">
              <w:t xml:space="preserve"> ORIA service providers work with eligible clients who </w:t>
            </w:r>
            <w:proofErr w:type="gramStart"/>
            <w:r w:rsidRPr="1CDE5CD7">
              <w:t>are in need of</w:t>
            </w:r>
            <w:proofErr w:type="gramEnd"/>
            <w:r w:rsidRPr="1CDE5CD7">
              <w:t xml:space="preserve"> high confidentiality and robust private personal information protection (for examples refugee minors, </w:t>
            </w:r>
            <w:r w:rsidR="4930B89F" w:rsidRPr="1CDE5CD7">
              <w:t xml:space="preserve">health screening, </w:t>
            </w:r>
            <w:r w:rsidR="1CFF60BF" w:rsidRPr="1CDE5CD7">
              <w:t>etc.).</w:t>
            </w:r>
            <w:r w:rsidRPr="1CDE5CD7">
              <w:t xml:space="preserve">  The Apparent Successful Bidder must pass a Security Design Review prior to signing the awarded contract to ensure the Solution can meet security requirements. </w:t>
            </w:r>
          </w:p>
          <w:p w14:paraId="615891B0" w14:textId="3B29809C" w:rsidR="00BF7F42" w:rsidRDefault="00BF7F42" w:rsidP="00AA5E6F">
            <w:pPr>
              <w:pStyle w:val="ListParagraph"/>
              <w:numPr>
                <w:ilvl w:val="0"/>
                <w:numId w:val="19"/>
              </w:numPr>
            </w:pPr>
            <w:r w:rsidRPr="00DF0344">
              <w:lastRenderedPageBreak/>
              <w:t>Describe your detailed approach for configuring</w:t>
            </w:r>
            <w:r>
              <w:t xml:space="preserve"> or customizing</w:t>
            </w:r>
            <w:r w:rsidRPr="00DF0344">
              <w:t xml:space="preserve"> the </w:t>
            </w:r>
            <w:r>
              <w:t>S</w:t>
            </w:r>
            <w:r w:rsidRPr="00DF0344">
              <w:t>olution to meet</w:t>
            </w:r>
            <w:r>
              <w:t xml:space="preserve"> the</w:t>
            </w:r>
            <w:r w:rsidRPr="00DF0344">
              <w:t xml:space="preserve"> </w:t>
            </w:r>
            <w:r>
              <w:t>Agency’</w:t>
            </w:r>
            <w:r w:rsidRPr="00DF0344">
              <w:t>s security requirement needs</w:t>
            </w:r>
            <w:r w:rsidR="00575CEF">
              <w:t xml:space="preserve"> found in </w:t>
            </w:r>
            <w:r w:rsidR="00E325CB">
              <w:t>Standard 141.10</w:t>
            </w:r>
            <w:r w:rsidR="00351515">
              <w:t xml:space="preserve"> (</w:t>
            </w:r>
            <w:hyperlink r:id="rId14" w:history="1">
              <w:r w:rsidR="00351515" w:rsidRPr="002028C3">
                <w:rPr>
                  <w:rStyle w:val="Hyperlink"/>
                </w:rPr>
                <w:t>https://ocio.wa.gov/policies</w:t>
              </w:r>
            </w:hyperlink>
            <w:r w:rsidR="00351515">
              <w:t>) of the Office of the Chief Information Officer for the state of Washington, and of the DSHS Information Security Policy and Standards Manual.</w:t>
            </w:r>
            <w:r w:rsidR="0014427B">
              <w:t xml:space="preserve"> </w:t>
            </w:r>
            <w:r w:rsidR="00D55B4B">
              <w:t xml:space="preserve"> </w:t>
            </w:r>
          </w:p>
          <w:p w14:paraId="0350277D" w14:textId="2AF4CC08" w:rsidR="00BF7F42" w:rsidRPr="00AB7EED" w:rsidRDefault="00BF7F42" w:rsidP="00AA5E6F">
            <w:pPr>
              <w:pStyle w:val="ListParagraph"/>
              <w:numPr>
                <w:ilvl w:val="0"/>
                <w:numId w:val="19"/>
              </w:numPr>
              <w:contextualSpacing w:val="0"/>
            </w:pPr>
            <w:r w:rsidRPr="00DF0344">
              <w:t>Describe all assumptions related to your approach for</w:t>
            </w:r>
            <w:r>
              <w:t xml:space="preserve"> meeting the Agency’s Security Design Review requirements. </w:t>
            </w:r>
          </w:p>
        </w:tc>
        <w:tc>
          <w:tcPr>
            <w:tcW w:w="1690" w:type="dxa"/>
            <w:shd w:val="clear" w:color="auto" w:fill="FFFFFF" w:themeFill="background1"/>
          </w:tcPr>
          <w:p w14:paraId="350795EA" w14:textId="5961E415" w:rsidR="00BF7F42" w:rsidRPr="00AB7EED" w:rsidRDefault="00575D88" w:rsidP="00AA5E6F">
            <w:r>
              <w:lastRenderedPageBreak/>
              <w:t>4</w:t>
            </w:r>
          </w:p>
        </w:tc>
      </w:tr>
      <w:tr w:rsidR="00BF7F42" w:rsidRPr="00AB7EED" w14:paraId="7C42F9B6" w14:textId="77777777" w:rsidTr="00393D07">
        <w:tc>
          <w:tcPr>
            <w:tcW w:w="445" w:type="dxa"/>
          </w:tcPr>
          <w:p w14:paraId="18FE0632" w14:textId="79FA5A4F" w:rsidR="00BF7F42" w:rsidRPr="00AB7EED" w:rsidRDefault="00BF7F42" w:rsidP="00AA5E6F"/>
        </w:tc>
        <w:tc>
          <w:tcPr>
            <w:tcW w:w="11430" w:type="dxa"/>
          </w:tcPr>
          <w:p w14:paraId="64407A50" w14:textId="21AC5F4A" w:rsidR="00BF7F42" w:rsidRPr="00AB7EED" w:rsidRDefault="00BF7F42" w:rsidP="00AA5E6F">
            <w:r w:rsidRPr="00AB7EED">
              <w:t>ANSWER:</w:t>
            </w:r>
          </w:p>
        </w:tc>
        <w:tc>
          <w:tcPr>
            <w:tcW w:w="1690" w:type="dxa"/>
          </w:tcPr>
          <w:p w14:paraId="18A13A36" w14:textId="5C851EC5" w:rsidR="00BF7F42" w:rsidRPr="00AB7EED" w:rsidRDefault="00BF7F42" w:rsidP="00AA5E6F"/>
        </w:tc>
      </w:tr>
      <w:tr w:rsidR="00BF7F42" w:rsidRPr="00AB7EED" w14:paraId="16A88037" w14:textId="77777777" w:rsidTr="00393D07">
        <w:tc>
          <w:tcPr>
            <w:tcW w:w="445" w:type="dxa"/>
            <w:shd w:val="clear" w:color="auto" w:fill="EEECE1"/>
          </w:tcPr>
          <w:p w14:paraId="0D7022D6" w14:textId="74EC9632" w:rsidR="00BF7F42" w:rsidRPr="00AB7EED" w:rsidRDefault="0D61E61E" w:rsidP="00DD730A">
            <w:pPr>
              <w:spacing w:after="200" w:line="276" w:lineRule="auto"/>
            </w:pPr>
            <w:r>
              <w:t>M</w:t>
            </w:r>
          </w:p>
        </w:tc>
        <w:tc>
          <w:tcPr>
            <w:tcW w:w="11430" w:type="dxa"/>
            <w:shd w:val="clear" w:color="auto" w:fill="EEECE1" w:themeFill="background2"/>
          </w:tcPr>
          <w:p w14:paraId="2A9B1B5C" w14:textId="13ABCBB4" w:rsidR="00137CC3" w:rsidRDefault="00BF7F42" w:rsidP="00EA5726">
            <w:pPr>
              <w:rPr>
                <w:b/>
              </w:rPr>
            </w:pPr>
            <w:r>
              <w:rPr>
                <w:b/>
              </w:rPr>
              <w:t xml:space="preserve">Service </w:t>
            </w:r>
            <w:r w:rsidR="00137CC3">
              <w:rPr>
                <w:b/>
              </w:rPr>
              <w:t>Requirements</w:t>
            </w:r>
            <w:r w:rsidRPr="00704B45">
              <w:rPr>
                <w:b/>
              </w:rPr>
              <w:t xml:space="preserve">: </w:t>
            </w:r>
          </w:p>
          <w:p w14:paraId="6BA2F5A9" w14:textId="7F5B0A5B" w:rsidR="00EA5726" w:rsidRDefault="63B6FC77" w:rsidP="00C21D21">
            <w:pPr>
              <w:pStyle w:val="ListParagraph"/>
              <w:numPr>
                <w:ilvl w:val="0"/>
                <w:numId w:val="59"/>
              </w:numPr>
              <w:rPr>
                <w:rFonts w:cs="Arial"/>
                <w:color w:val="000000" w:themeColor="text1"/>
              </w:rPr>
            </w:pPr>
            <w:r w:rsidRPr="158105B0">
              <w:rPr>
                <w:rFonts w:cs="Arial"/>
                <w:color w:val="000000" w:themeColor="text1"/>
              </w:rPr>
              <w:t xml:space="preserve">Describe in detail how your </w:t>
            </w:r>
            <w:r w:rsidR="72365FEE" w:rsidRPr="158105B0">
              <w:rPr>
                <w:rFonts w:cs="Arial"/>
                <w:color w:val="000000" w:themeColor="text1"/>
              </w:rPr>
              <w:t>Solution</w:t>
            </w:r>
            <w:r w:rsidRPr="158105B0">
              <w:rPr>
                <w:rFonts w:cs="Arial"/>
                <w:color w:val="000000" w:themeColor="text1"/>
              </w:rPr>
              <w:t xml:space="preserve"> meets our </w:t>
            </w:r>
            <w:r w:rsidRPr="00575D88">
              <w:rPr>
                <w:rFonts w:cs="Arial"/>
                <w:color w:val="000000" w:themeColor="text1"/>
              </w:rPr>
              <w:t xml:space="preserve">minimum </w:t>
            </w:r>
            <w:r w:rsidR="007C24A1" w:rsidRPr="00461C3F">
              <w:rPr>
                <w:rFonts w:cs="Arial"/>
                <w:color w:val="000000" w:themeColor="text1"/>
              </w:rPr>
              <w:t xml:space="preserve">service </w:t>
            </w:r>
            <w:r w:rsidRPr="00461C3F">
              <w:rPr>
                <w:rFonts w:cs="Arial"/>
                <w:color w:val="000000" w:themeColor="text1"/>
              </w:rPr>
              <w:t>requirements</w:t>
            </w:r>
            <w:r w:rsidRPr="158105B0">
              <w:rPr>
                <w:rFonts w:cs="Arial"/>
                <w:color w:val="000000" w:themeColor="text1"/>
              </w:rPr>
              <w:t xml:space="preserve"> found in Attachment A</w:t>
            </w:r>
            <w:r w:rsidR="72365FEE" w:rsidRPr="158105B0">
              <w:rPr>
                <w:rFonts w:cs="Arial"/>
                <w:color w:val="000000" w:themeColor="text1"/>
              </w:rPr>
              <w:t xml:space="preserve">. </w:t>
            </w:r>
          </w:p>
          <w:p w14:paraId="6BA81CDA" w14:textId="77777777" w:rsidR="00EA5726" w:rsidRDefault="00BF7F42" w:rsidP="00EA5726">
            <w:pPr>
              <w:pStyle w:val="ListParagraph"/>
              <w:numPr>
                <w:ilvl w:val="0"/>
                <w:numId w:val="59"/>
              </w:numPr>
              <w:rPr>
                <w:rFonts w:cs="Arial"/>
                <w:color w:val="000000" w:themeColor="text1"/>
              </w:rPr>
            </w:pPr>
            <w:r w:rsidRPr="00EA5726">
              <w:rPr>
                <w:rFonts w:cs="Arial"/>
                <w:color w:val="000000" w:themeColor="text1"/>
              </w:rPr>
              <w:t>If ORIA staff and/or contracted service providers experience an internet access outage, describe how the Solution or Bidder’s support staff would assist in uploading data collected during the internet outage.</w:t>
            </w:r>
            <w:r w:rsidR="00EA5726" w:rsidRPr="00EA5726">
              <w:rPr>
                <w:rFonts w:cs="Arial"/>
                <w:color w:val="000000" w:themeColor="text1"/>
              </w:rPr>
              <w:t xml:space="preserve"> </w:t>
            </w:r>
          </w:p>
          <w:p w14:paraId="7D7A12BC" w14:textId="77777777" w:rsidR="00137CC3" w:rsidRDefault="00137CC3" w:rsidP="00137CC3">
            <w:pPr>
              <w:pStyle w:val="ListParagraph"/>
              <w:numPr>
                <w:ilvl w:val="0"/>
                <w:numId w:val="59"/>
              </w:numPr>
              <w:rPr>
                <w:rFonts w:cs="Arial"/>
                <w:color w:val="000000" w:themeColor="text1"/>
              </w:rPr>
            </w:pPr>
            <w:r>
              <w:rPr>
                <w:rFonts w:cs="Arial"/>
                <w:color w:val="000000" w:themeColor="text1"/>
              </w:rPr>
              <w:t>What is your process for recovering lost data?</w:t>
            </w:r>
          </w:p>
          <w:p w14:paraId="3460B631" w14:textId="1BC26F49" w:rsidR="00137CC3" w:rsidRPr="00EA5726" w:rsidRDefault="4C708D59" w:rsidP="00EA5726">
            <w:pPr>
              <w:pStyle w:val="ListParagraph"/>
              <w:numPr>
                <w:ilvl w:val="0"/>
                <w:numId w:val="59"/>
              </w:numPr>
              <w:rPr>
                <w:rFonts w:cs="Arial"/>
                <w:color w:val="000000" w:themeColor="text1"/>
              </w:rPr>
            </w:pPr>
            <w:r w:rsidRPr="00EA5726">
              <w:rPr>
                <w:rFonts w:cs="Arial"/>
                <w:color w:val="000000" w:themeColor="text1"/>
              </w:rPr>
              <w:t xml:space="preserve">How would the Solution or Bidder’s support </w:t>
            </w:r>
            <w:r w:rsidR="2FF66E89" w:rsidRPr="6451EFD9">
              <w:rPr>
                <w:rFonts w:cs="Arial"/>
                <w:color w:val="000000" w:themeColor="text1"/>
              </w:rPr>
              <w:t xml:space="preserve">staff </w:t>
            </w:r>
            <w:r w:rsidRPr="00EA5726">
              <w:rPr>
                <w:rFonts w:cs="Arial"/>
                <w:color w:val="000000" w:themeColor="text1"/>
              </w:rPr>
              <w:t>assist in the</w:t>
            </w:r>
            <w:r>
              <w:t xml:space="preserve"> recovery of any lost data</w:t>
            </w:r>
            <w:r w:rsidR="3D999BC7">
              <w:t>?</w:t>
            </w:r>
          </w:p>
          <w:p w14:paraId="21F53387" w14:textId="14A8D9F4" w:rsidR="00137CC3" w:rsidRPr="00EA5726" w:rsidRDefault="5A54C810" w:rsidP="158105B0">
            <w:pPr>
              <w:pStyle w:val="ListParagraph"/>
              <w:numPr>
                <w:ilvl w:val="0"/>
                <w:numId w:val="59"/>
              </w:numPr>
            </w:pPr>
            <w:r>
              <w:t>Describe in detail h</w:t>
            </w:r>
            <w:r w:rsidR="3D999BC7">
              <w:t xml:space="preserve">ow </w:t>
            </w:r>
            <w:r w:rsidR="002A2301">
              <w:t>Bidder would</w:t>
            </w:r>
            <w:r w:rsidR="22201E92">
              <w:t xml:space="preserve"> </w:t>
            </w:r>
            <w:r w:rsidR="45AD697C">
              <w:t>respond to</w:t>
            </w:r>
            <w:r w:rsidR="4C708D59">
              <w:t xml:space="preserve"> a data breach?  </w:t>
            </w:r>
            <w:r w:rsidR="28CFF7D1">
              <w:t>What type of assistance would be provided to DSHS?</w:t>
            </w:r>
          </w:p>
        </w:tc>
        <w:tc>
          <w:tcPr>
            <w:tcW w:w="1690" w:type="dxa"/>
            <w:shd w:val="clear" w:color="auto" w:fill="FFFFFF" w:themeFill="background1"/>
          </w:tcPr>
          <w:p w14:paraId="56C675F8" w14:textId="12B9C96C" w:rsidR="00BF7F42" w:rsidRPr="00AB7EED" w:rsidRDefault="00575D88" w:rsidP="00AA5E6F">
            <w:r>
              <w:t>10</w:t>
            </w:r>
          </w:p>
        </w:tc>
      </w:tr>
      <w:tr w:rsidR="00BF7F42" w:rsidRPr="00AB7EED" w14:paraId="520DA373" w14:textId="77777777" w:rsidTr="00393D07">
        <w:tc>
          <w:tcPr>
            <w:tcW w:w="445" w:type="dxa"/>
          </w:tcPr>
          <w:p w14:paraId="6399ADB9" w14:textId="7CFFFD51" w:rsidR="00BF7F42" w:rsidRPr="00AB7EED" w:rsidRDefault="00BF7F42" w:rsidP="00AA5E6F"/>
        </w:tc>
        <w:tc>
          <w:tcPr>
            <w:tcW w:w="11430" w:type="dxa"/>
          </w:tcPr>
          <w:p w14:paraId="19AA854D" w14:textId="30C4D97E" w:rsidR="00BF7F42" w:rsidRPr="00AB7EED" w:rsidRDefault="00BF7F42" w:rsidP="00AA5E6F">
            <w:r w:rsidRPr="00AB7EED">
              <w:t>ANSWER:</w:t>
            </w:r>
          </w:p>
        </w:tc>
        <w:tc>
          <w:tcPr>
            <w:tcW w:w="1690" w:type="dxa"/>
          </w:tcPr>
          <w:p w14:paraId="3DC88E73" w14:textId="7DE95F75" w:rsidR="00BF7F42" w:rsidRPr="00AB7EED" w:rsidRDefault="00BF7F42" w:rsidP="00AA5E6F"/>
        </w:tc>
      </w:tr>
      <w:tr w:rsidR="00E83293" w:rsidRPr="00AB7EED" w14:paraId="1BAD0F56" w14:textId="77777777" w:rsidTr="00E83293">
        <w:tc>
          <w:tcPr>
            <w:tcW w:w="445" w:type="dxa"/>
            <w:shd w:val="clear" w:color="auto" w:fill="A6A6A6" w:themeFill="background1" w:themeFillShade="A6"/>
          </w:tcPr>
          <w:p w14:paraId="728E6847" w14:textId="77777777" w:rsidR="00E83293" w:rsidRDefault="00E83293" w:rsidP="00AA5E6F"/>
          <w:p w14:paraId="62E1E24B" w14:textId="77777777" w:rsidR="00E83293" w:rsidRPr="00AB7EED" w:rsidRDefault="00E83293" w:rsidP="00AA5E6F"/>
        </w:tc>
        <w:tc>
          <w:tcPr>
            <w:tcW w:w="11430" w:type="dxa"/>
            <w:shd w:val="clear" w:color="auto" w:fill="A6A6A6" w:themeFill="background1" w:themeFillShade="A6"/>
          </w:tcPr>
          <w:p w14:paraId="0EB32F97" w14:textId="77777777" w:rsidR="00E83293" w:rsidRPr="00AB7EED" w:rsidRDefault="00E83293" w:rsidP="00AA5E6F"/>
        </w:tc>
        <w:tc>
          <w:tcPr>
            <w:tcW w:w="1690" w:type="dxa"/>
            <w:shd w:val="clear" w:color="auto" w:fill="A6A6A6" w:themeFill="background1" w:themeFillShade="A6"/>
          </w:tcPr>
          <w:p w14:paraId="0B356D41" w14:textId="77777777" w:rsidR="00E83293" w:rsidRPr="00AB7EED" w:rsidRDefault="00E83293" w:rsidP="00AA5E6F"/>
        </w:tc>
      </w:tr>
    </w:tbl>
    <w:tbl>
      <w:tblPr>
        <w:tblStyle w:val="TableGrid"/>
        <w:tblW w:w="13565" w:type="dxa"/>
        <w:tblLook w:val="04A0" w:firstRow="1" w:lastRow="0" w:firstColumn="1" w:lastColumn="0" w:noHBand="0" w:noVBand="1"/>
      </w:tblPr>
      <w:tblGrid>
        <w:gridCol w:w="445"/>
        <w:gridCol w:w="11430"/>
        <w:gridCol w:w="1690"/>
      </w:tblGrid>
      <w:tr w:rsidR="006E4770" w14:paraId="16825EAB" w14:textId="77777777" w:rsidTr="00393D07">
        <w:tc>
          <w:tcPr>
            <w:tcW w:w="445" w:type="dxa"/>
            <w:shd w:val="clear" w:color="auto" w:fill="8DB3E2" w:themeFill="text2" w:themeFillTint="66"/>
          </w:tcPr>
          <w:p w14:paraId="0F579296" w14:textId="5D2E0600" w:rsidR="006E4770" w:rsidRPr="00C443D8" w:rsidRDefault="028EC6E3" w:rsidP="742FCA14">
            <w:pPr>
              <w:rPr>
                <w:b/>
                <w:bCs/>
              </w:rPr>
            </w:pPr>
            <w:r w:rsidRPr="742FCA14">
              <w:rPr>
                <w:b/>
                <w:bCs/>
              </w:rPr>
              <w:t>8</w:t>
            </w:r>
          </w:p>
        </w:tc>
        <w:tc>
          <w:tcPr>
            <w:tcW w:w="11430" w:type="dxa"/>
            <w:shd w:val="clear" w:color="auto" w:fill="8DB3E2" w:themeFill="text2" w:themeFillTint="66"/>
          </w:tcPr>
          <w:p w14:paraId="2D9F4DD9" w14:textId="58D642C5" w:rsidR="006E4770" w:rsidRPr="00043E1A" w:rsidRDefault="006E4770" w:rsidP="00AA5E6F">
            <w:pPr>
              <w:rPr>
                <w:b/>
                <w:sz w:val="20"/>
              </w:rPr>
            </w:pPr>
            <w:r w:rsidRPr="00043E1A">
              <w:rPr>
                <w:b/>
                <w:sz w:val="20"/>
              </w:rPr>
              <w:t xml:space="preserve">BIDDER’S PROPOSED PRICING (QUOTATION OR COST RESPONSE) </w:t>
            </w:r>
          </w:p>
        </w:tc>
        <w:tc>
          <w:tcPr>
            <w:tcW w:w="1690" w:type="dxa"/>
            <w:shd w:val="clear" w:color="auto" w:fill="auto"/>
          </w:tcPr>
          <w:p w14:paraId="537A5100" w14:textId="0E181317" w:rsidR="006E4770" w:rsidRPr="00C977A3" w:rsidRDefault="006E4770" w:rsidP="00AA5E6F">
            <w:r>
              <w:t>MAXIMUM TOTAL POINTS</w:t>
            </w:r>
            <w:r w:rsidR="00E83293">
              <w:t>: 30</w:t>
            </w:r>
          </w:p>
        </w:tc>
      </w:tr>
      <w:tr w:rsidR="006E4770" w14:paraId="155C2C92" w14:textId="77777777" w:rsidTr="00393D07">
        <w:tc>
          <w:tcPr>
            <w:tcW w:w="445" w:type="dxa"/>
            <w:shd w:val="clear" w:color="auto" w:fill="EEECE1"/>
          </w:tcPr>
          <w:p w14:paraId="22768EA7" w14:textId="77777777" w:rsidR="006E4770" w:rsidRDefault="006E4770" w:rsidP="00AA5E6F">
            <w:r>
              <w:t>A</w:t>
            </w:r>
          </w:p>
        </w:tc>
        <w:tc>
          <w:tcPr>
            <w:tcW w:w="11430" w:type="dxa"/>
            <w:shd w:val="clear" w:color="auto" w:fill="EEECE1" w:themeFill="background2"/>
          </w:tcPr>
          <w:p w14:paraId="306080A8" w14:textId="77777777" w:rsidR="000A77A6" w:rsidRPr="00E83293" w:rsidRDefault="006E4770" w:rsidP="00AA5E6F">
            <w:r w:rsidRPr="00E83293">
              <w:t xml:space="preserve">Please identify all allocated costs, together with the total charges </w:t>
            </w:r>
            <w:proofErr w:type="gramStart"/>
            <w:r w:rsidRPr="00E83293">
              <w:t>Bidder</w:t>
            </w:r>
            <w:proofErr w:type="gramEnd"/>
            <w:r w:rsidRPr="00E83293">
              <w:t xml:space="preserve"> is willing to accept in consideration of the full performance of the Contract. </w:t>
            </w:r>
            <w:r w:rsidR="004D5F37" w:rsidRPr="00E83293">
              <w:t>Include all costs associated with the Solution and project timeline for</w:t>
            </w:r>
            <w:r w:rsidR="000A77A6" w:rsidRPr="00E83293">
              <w:t>:</w:t>
            </w:r>
          </w:p>
          <w:p w14:paraId="5C043CC8" w14:textId="3D8BB0BD" w:rsidR="000A77A6" w:rsidRPr="00E83293" w:rsidRDefault="000A77A6" w:rsidP="00AA5E6F">
            <w:pPr>
              <w:pStyle w:val="ListParagraph"/>
              <w:numPr>
                <w:ilvl w:val="0"/>
                <w:numId w:val="28"/>
              </w:numPr>
            </w:pPr>
            <w:r w:rsidRPr="00E83293">
              <w:t>I</w:t>
            </w:r>
            <w:r w:rsidR="004D5F37" w:rsidRPr="00E83293">
              <w:t>mplementation of the Solution, such a</w:t>
            </w:r>
            <w:r w:rsidRPr="00E83293">
              <w:t>s s</w:t>
            </w:r>
            <w:r w:rsidR="004D5F37" w:rsidRPr="00E83293">
              <w:t xml:space="preserve">takeholder engagement, </w:t>
            </w:r>
            <w:r w:rsidR="008C7C9C" w:rsidRPr="00E83293">
              <w:t xml:space="preserve">producing deliverables, </w:t>
            </w:r>
            <w:r w:rsidR="004D5F37" w:rsidRPr="00E83293">
              <w:t xml:space="preserve">purchase, configuration, set-up, fees associated with concurrent user licenses (if applicable), and training costs. </w:t>
            </w:r>
          </w:p>
          <w:p w14:paraId="4C506A5C" w14:textId="451D383C" w:rsidR="008C7C9C" w:rsidRPr="00E83293" w:rsidRDefault="008C7C9C" w:rsidP="00AA5E6F">
            <w:pPr>
              <w:numPr>
                <w:ilvl w:val="0"/>
                <w:numId w:val="28"/>
              </w:numPr>
            </w:pPr>
            <w:r w:rsidRPr="00E83293">
              <w:t xml:space="preserve">Creating and deploying comprehensive training and written instructions, </w:t>
            </w:r>
            <w:proofErr w:type="gramStart"/>
            <w:r w:rsidRPr="00E83293">
              <w:t>tools</w:t>
            </w:r>
            <w:proofErr w:type="gramEnd"/>
            <w:r w:rsidRPr="00E83293">
              <w:t xml:space="preserve"> and documentation after training to enable ORIA staff and end-users to successfully and independently operate the Solution without needing to bring in additional Contractor support.</w:t>
            </w:r>
          </w:p>
          <w:p w14:paraId="52EEABD4" w14:textId="2CBE1A3E" w:rsidR="000A77A6" w:rsidRPr="00E83293" w:rsidRDefault="000A77A6" w:rsidP="00AA5E6F">
            <w:pPr>
              <w:pStyle w:val="ListParagraph"/>
              <w:numPr>
                <w:ilvl w:val="0"/>
                <w:numId w:val="28"/>
              </w:numPr>
            </w:pPr>
            <w:r w:rsidRPr="00E83293">
              <w:t>A</w:t>
            </w:r>
            <w:r w:rsidR="004D5F37" w:rsidRPr="00E83293">
              <w:t>ll on-going</w:t>
            </w:r>
            <w:r w:rsidRPr="00E83293">
              <w:t>, operational</w:t>
            </w:r>
            <w:r w:rsidR="004D5F37" w:rsidRPr="00E83293">
              <w:t xml:space="preserve"> costs associated with the annual maintenance</w:t>
            </w:r>
            <w:r w:rsidRPr="00E83293">
              <w:t xml:space="preserve">, customer service, </w:t>
            </w:r>
            <w:r w:rsidR="002A2301" w:rsidRPr="00E83293">
              <w:t>troubleshooting</w:t>
            </w:r>
            <w:r w:rsidRPr="00E83293">
              <w:t>, security</w:t>
            </w:r>
            <w:r w:rsidR="008B7480" w:rsidRPr="00E83293">
              <w:t>, supporting</w:t>
            </w:r>
            <w:r w:rsidRPr="00E83293">
              <w:t xml:space="preserve"> </w:t>
            </w:r>
            <w:r w:rsidR="004D5F37" w:rsidRPr="00E83293">
              <w:t xml:space="preserve">and hosting of the Solution. </w:t>
            </w:r>
          </w:p>
          <w:p w14:paraId="6F3CDA26" w14:textId="77777777" w:rsidR="008B7480" w:rsidRPr="00E83293" w:rsidRDefault="000A77A6" w:rsidP="00AA5E6F">
            <w:pPr>
              <w:pStyle w:val="ListParagraph"/>
              <w:numPr>
                <w:ilvl w:val="0"/>
                <w:numId w:val="28"/>
              </w:numPr>
            </w:pPr>
            <w:r w:rsidRPr="00E83293">
              <w:t>O</w:t>
            </w:r>
            <w:r w:rsidR="004D5F37" w:rsidRPr="00E83293">
              <w:t xml:space="preserve">ther costs that may be associated with the Solution, including any required items that may be considered customizations, creating new standard reports, etc. </w:t>
            </w:r>
          </w:p>
          <w:p w14:paraId="4EBF5918" w14:textId="61F5B44B" w:rsidR="0078142F" w:rsidRPr="00E83293" w:rsidRDefault="0078142F" w:rsidP="00AA5E6F">
            <w:pPr>
              <w:pStyle w:val="ListParagraph"/>
              <w:numPr>
                <w:ilvl w:val="0"/>
                <w:numId w:val="28"/>
              </w:numPr>
            </w:pPr>
            <w:r w:rsidRPr="00E83293">
              <w:t xml:space="preserve">Tiered pricing discounts based on volume are preferred. </w:t>
            </w:r>
          </w:p>
          <w:p w14:paraId="394B6FEA" w14:textId="17C3FD7F" w:rsidR="008B7480" w:rsidRPr="0078142F" w:rsidRDefault="008B7480" w:rsidP="00DD730A">
            <w:pPr>
              <w:rPr>
                <w:sz w:val="20"/>
              </w:rPr>
            </w:pPr>
          </w:p>
        </w:tc>
        <w:tc>
          <w:tcPr>
            <w:tcW w:w="1690" w:type="dxa"/>
          </w:tcPr>
          <w:p w14:paraId="1E113648" w14:textId="54936602" w:rsidR="006E4770" w:rsidRDefault="00F25C88" w:rsidP="00AA5E6F">
            <w:r>
              <w:t>30</w:t>
            </w:r>
          </w:p>
        </w:tc>
      </w:tr>
      <w:tr w:rsidR="006E4770" w14:paraId="33C3DDEB" w14:textId="77777777" w:rsidTr="00E83293">
        <w:trPr>
          <w:trHeight w:val="215"/>
        </w:trPr>
        <w:tc>
          <w:tcPr>
            <w:tcW w:w="445" w:type="dxa"/>
          </w:tcPr>
          <w:p w14:paraId="0C268A4D" w14:textId="77777777" w:rsidR="006E4770" w:rsidRDefault="006E4770" w:rsidP="00AA5E6F"/>
        </w:tc>
        <w:tc>
          <w:tcPr>
            <w:tcW w:w="11430" w:type="dxa"/>
          </w:tcPr>
          <w:p w14:paraId="3D94545C" w14:textId="77777777" w:rsidR="006E4770" w:rsidRPr="00043E1A" w:rsidRDefault="006E4770" w:rsidP="00AA5E6F">
            <w:pPr>
              <w:rPr>
                <w:sz w:val="20"/>
              </w:rPr>
            </w:pPr>
            <w:r w:rsidRPr="00043E1A">
              <w:rPr>
                <w:sz w:val="20"/>
              </w:rPr>
              <w:t xml:space="preserve">ANSWER:  TOTAL MAXIMUM BID AMOUNT: </w:t>
            </w:r>
          </w:p>
          <w:p w14:paraId="7E752396" w14:textId="77777777" w:rsidR="006E4770" w:rsidRPr="00043E1A" w:rsidRDefault="006E4770" w:rsidP="00AA5E6F">
            <w:pPr>
              <w:rPr>
                <w:sz w:val="20"/>
              </w:rPr>
            </w:pPr>
          </w:p>
          <w:p w14:paraId="6EE32D59" w14:textId="77777777" w:rsidR="006E4770" w:rsidRPr="00043E1A" w:rsidRDefault="006E4770" w:rsidP="00AA5E6F">
            <w:pPr>
              <w:rPr>
                <w:sz w:val="20"/>
              </w:rPr>
            </w:pPr>
            <w:r w:rsidRPr="00043E1A">
              <w:rPr>
                <w:sz w:val="20"/>
              </w:rPr>
              <w:lastRenderedPageBreak/>
              <w:t>FOR ALLOCATED COST DETAIL, ATTACH A SEPARATE SPREADSHEET OR DESCRIBE DETAILS BELOW</w:t>
            </w:r>
          </w:p>
        </w:tc>
        <w:tc>
          <w:tcPr>
            <w:tcW w:w="1690" w:type="dxa"/>
          </w:tcPr>
          <w:p w14:paraId="1C4F92EA" w14:textId="77777777" w:rsidR="006E4770" w:rsidRDefault="006E4770" w:rsidP="00AA5E6F"/>
        </w:tc>
      </w:tr>
    </w:tbl>
    <w:p w14:paraId="6AA5144C" w14:textId="1B24DA52" w:rsidR="004A2DC8" w:rsidRDefault="004A2DC8" w:rsidP="002A7A0A">
      <w:pPr>
        <w:spacing w:after="0" w:line="240" w:lineRule="auto"/>
      </w:pPr>
    </w:p>
    <w:sectPr w:rsidR="004A2DC8" w:rsidSect="00397BB7">
      <w:headerReference w:type="default" r:id="rId15"/>
      <w:footerReference w:type="default" r:id="rId16"/>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F3CC" w14:textId="77777777" w:rsidR="007A0DDF" w:rsidRDefault="007A0DDF" w:rsidP="00397BB7">
      <w:pPr>
        <w:spacing w:after="0" w:line="240" w:lineRule="auto"/>
      </w:pPr>
      <w:r>
        <w:separator/>
      </w:r>
    </w:p>
  </w:endnote>
  <w:endnote w:type="continuationSeparator" w:id="0">
    <w:p w14:paraId="2E6AAAEC" w14:textId="77777777" w:rsidR="007A0DDF" w:rsidRDefault="007A0DDF" w:rsidP="00397BB7">
      <w:pPr>
        <w:spacing w:after="0" w:line="240" w:lineRule="auto"/>
      </w:pPr>
      <w:r>
        <w:continuationSeparator/>
      </w:r>
    </w:p>
  </w:endnote>
  <w:endnote w:type="continuationNotice" w:id="1">
    <w:p w14:paraId="28690CBA" w14:textId="77777777" w:rsidR="007A0DDF" w:rsidRDefault="007A0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77"/>
      <w:docPartObj>
        <w:docPartGallery w:val="Page Numbers (Bottom of Page)"/>
        <w:docPartUnique/>
      </w:docPartObj>
    </w:sdtPr>
    <w:sdtEndPr>
      <w:rPr>
        <w:noProof/>
      </w:rPr>
    </w:sdtEndPr>
    <w:sdtContent>
      <w:p w14:paraId="73D681E9" w14:textId="43D09B41" w:rsidR="003E0182" w:rsidRDefault="003E0182" w:rsidP="00A45DBD">
        <w:pPr>
          <w:pStyle w:val="Footer"/>
        </w:pPr>
        <w:r>
          <w:t xml:space="preserve">Attachment D Template update </w:t>
        </w:r>
        <w:r w:rsidR="00020FA8">
          <w:t>01</w:t>
        </w:r>
        <w:r>
          <w:t>-</w:t>
        </w:r>
        <w:r w:rsidR="00020FA8">
          <w:t>03</w:t>
        </w:r>
        <w:r>
          <w:t>-</w:t>
        </w:r>
        <w:r w:rsidR="00020FA8">
          <w:t xml:space="preserve">2024                                                                                                                                                                                    </w:t>
        </w:r>
        <w:r>
          <w:rPr>
            <w:color w:val="2B579A"/>
            <w:shd w:val="clear" w:color="auto" w:fill="E6E6E6"/>
          </w:rPr>
          <w:fldChar w:fldCharType="begin"/>
        </w:r>
        <w:r>
          <w:instrText xml:space="preserve"> PAGE   \* MERGEFORMAT </w:instrText>
        </w:r>
        <w:r>
          <w:rPr>
            <w:color w:val="2B579A"/>
            <w:shd w:val="clear" w:color="auto" w:fill="E6E6E6"/>
          </w:rPr>
          <w:fldChar w:fldCharType="separate"/>
        </w:r>
        <w:r w:rsidR="00D342B9">
          <w:rPr>
            <w:noProof/>
          </w:rPr>
          <w:t>16</w:t>
        </w:r>
        <w:r>
          <w:rPr>
            <w:noProof/>
            <w:color w:val="2B579A"/>
            <w:shd w:val="clear" w:color="auto" w:fill="E6E6E6"/>
          </w:rPr>
          <w:fldChar w:fldCharType="end"/>
        </w:r>
      </w:p>
    </w:sdtContent>
  </w:sdt>
  <w:p w14:paraId="0742BABD" w14:textId="77777777" w:rsidR="003E0182" w:rsidRDefault="003E0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D23B" w14:textId="77777777" w:rsidR="007A0DDF" w:rsidRDefault="007A0DDF" w:rsidP="00397BB7">
      <w:pPr>
        <w:spacing w:after="0" w:line="240" w:lineRule="auto"/>
      </w:pPr>
      <w:r>
        <w:separator/>
      </w:r>
    </w:p>
  </w:footnote>
  <w:footnote w:type="continuationSeparator" w:id="0">
    <w:p w14:paraId="74661043" w14:textId="77777777" w:rsidR="007A0DDF" w:rsidRDefault="007A0DDF" w:rsidP="00397BB7">
      <w:pPr>
        <w:spacing w:after="0" w:line="240" w:lineRule="auto"/>
      </w:pPr>
      <w:r>
        <w:continuationSeparator/>
      </w:r>
    </w:p>
  </w:footnote>
  <w:footnote w:type="continuationNotice" w:id="1">
    <w:p w14:paraId="090659AB" w14:textId="77777777" w:rsidR="007A0DDF" w:rsidRDefault="007A0D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5CD6" w14:textId="201637EB" w:rsidR="003E0182" w:rsidRDefault="003E0182" w:rsidP="00487586">
    <w:pPr>
      <w:pStyle w:val="Header"/>
      <w:tabs>
        <w:tab w:val="left" w:pos="3770"/>
      </w:tabs>
      <w:ind w:right="-180"/>
      <w:rPr>
        <w:b/>
        <w:color w:val="FF0000"/>
      </w:rPr>
    </w:pPr>
    <w:r w:rsidRPr="007C1463">
      <w:t>Competitive Solicitation RF</w:t>
    </w:r>
    <w:r>
      <w:t>P</w:t>
    </w:r>
    <w:r w:rsidRPr="007C1463">
      <w:t xml:space="preserve"> # </w:t>
    </w:r>
    <w:r w:rsidRPr="00487586">
      <w:t>2323-</w:t>
    </w:r>
    <w:r>
      <w:t>833</w:t>
    </w:r>
    <w:r>
      <w:tab/>
    </w:r>
    <w:r>
      <w:rPr>
        <w:b/>
        <w:color w:val="FF0000"/>
      </w:rPr>
      <w:tab/>
    </w:r>
    <w:r>
      <w:t>Attachment D, Bidder Response Form</w:t>
    </w:r>
  </w:p>
  <w:p w14:paraId="3BCA451D" w14:textId="0F6BE7F3" w:rsidR="003E0182" w:rsidRPr="0058689D" w:rsidRDefault="003E0182" w:rsidP="00487586">
    <w:pPr>
      <w:pStyle w:val="Header"/>
      <w:tabs>
        <w:tab w:val="left" w:pos="3770"/>
      </w:tabs>
      <w:ind w:right="-180"/>
      <w:rPr>
        <w:b/>
        <w:color w:val="FF0000"/>
      </w:rPr>
    </w:pPr>
    <w:r>
      <w:tab/>
    </w:r>
  </w:p>
  <w:p w14:paraId="59CA398F" w14:textId="77777777" w:rsidR="003E0182" w:rsidRDefault="003E0182" w:rsidP="00EA3372">
    <w:pPr>
      <w:pStyle w:val="Header"/>
      <w:ind w:right="-180"/>
    </w:pPr>
    <w:r>
      <w:t>Bidder Name _____________________</w:t>
    </w:r>
  </w:p>
  <w:p w14:paraId="3E0EFC7D" w14:textId="77777777" w:rsidR="003E0182" w:rsidRDefault="003E018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9D4"/>
    <w:multiLevelType w:val="hybridMultilevel"/>
    <w:tmpl w:val="D850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33EED"/>
    <w:multiLevelType w:val="hybridMultilevel"/>
    <w:tmpl w:val="CD668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3"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4" w15:restartNumberingAfterBreak="0">
    <w:nsid w:val="0A6C0B2A"/>
    <w:multiLevelType w:val="hybridMultilevel"/>
    <w:tmpl w:val="F7DA2A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B8A5996"/>
    <w:multiLevelType w:val="hybridMultilevel"/>
    <w:tmpl w:val="43C2B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C403E"/>
    <w:multiLevelType w:val="hybridMultilevel"/>
    <w:tmpl w:val="8020AE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14EB0"/>
    <w:multiLevelType w:val="hybridMultilevel"/>
    <w:tmpl w:val="0ED2CBE6"/>
    <w:lvl w:ilvl="0" w:tplc="04090019">
      <w:start w:val="1"/>
      <w:numFmt w:val="lowerLetter"/>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32DF"/>
    <w:multiLevelType w:val="hybridMultilevel"/>
    <w:tmpl w:val="8396AF28"/>
    <w:lvl w:ilvl="0" w:tplc="04090001">
      <w:start w:val="1"/>
      <w:numFmt w:val="bullet"/>
      <w:lvlText w:val=""/>
      <w:lvlJc w:val="left"/>
      <w:pPr>
        <w:ind w:left="720" w:hanging="360"/>
      </w:pPr>
      <w:rPr>
        <w:rFonts w:ascii="Symbol" w:hAnsi="Symbol" w:hint="default"/>
      </w:rPr>
    </w:lvl>
    <w:lvl w:ilvl="1" w:tplc="23B66C9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10" w15:restartNumberingAfterBreak="0">
    <w:nsid w:val="13C1196A"/>
    <w:multiLevelType w:val="hybridMultilevel"/>
    <w:tmpl w:val="C58AFA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C4E3B"/>
    <w:multiLevelType w:val="hybridMultilevel"/>
    <w:tmpl w:val="CCCE8C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845F83"/>
    <w:multiLevelType w:val="hybridMultilevel"/>
    <w:tmpl w:val="E8581A5C"/>
    <w:lvl w:ilvl="0" w:tplc="0409000F">
      <w:start w:val="1"/>
      <w:numFmt w:val="decimal"/>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C64E05"/>
    <w:multiLevelType w:val="hybridMultilevel"/>
    <w:tmpl w:val="CEC87AC8"/>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16" w15:restartNumberingAfterBreak="0">
    <w:nsid w:val="1FB64D50"/>
    <w:multiLevelType w:val="hybridMultilevel"/>
    <w:tmpl w:val="5D7EFD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C4573E"/>
    <w:multiLevelType w:val="hybridMultilevel"/>
    <w:tmpl w:val="43C2B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EB46E2"/>
    <w:multiLevelType w:val="hybridMultilevel"/>
    <w:tmpl w:val="19927AF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23150248"/>
    <w:multiLevelType w:val="hybridMultilevel"/>
    <w:tmpl w:val="8020AE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FB056E"/>
    <w:multiLevelType w:val="hybridMultilevel"/>
    <w:tmpl w:val="DEFADC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FD6B7D"/>
    <w:multiLevelType w:val="hybridMultilevel"/>
    <w:tmpl w:val="EC8A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23" w15:restartNumberingAfterBreak="0">
    <w:nsid w:val="29B52CC0"/>
    <w:multiLevelType w:val="hybridMultilevel"/>
    <w:tmpl w:val="43C2B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106D0D"/>
    <w:multiLevelType w:val="hybridMultilevel"/>
    <w:tmpl w:val="9CCCA9BE"/>
    <w:lvl w:ilvl="0" w:tplc="22D80DC4">
      <w:start w:val="1"/>
      <w:numFmt w:val="decimal"/>
      <w:lvlText w:val="%1."/>
      <w:lvlJc w:val="left"/>
      <w:pPr>
        <w:ind w:left="542" w:hanging="51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5" w15:restartNumberingAfterBreak="0">
    <w:nsid w:val="2A358BE2"/>
    <w:multiLevelType w:val="hybridMultilevel"/>
    <w:tmpl w:val="E0387B80"/>
    <w:lvl w:ilvl="0" w:tplc="52CEF9BC">
      <w:start w:val="1"/>
      <w:numFmt w:val="decimal"/>
      <w:lvlText w:val="%1."/>
      <w:lvlJc w:val="left"/>
      <w:pPr>
        <w:ind w:left="720" w:hanging="360"/>
      </w:pPr>
    </w:lvl>
    <w:lvl w:ilvl="1" w:tplc="5A6A210A">
      <w:start w:val="1"/>
      <w:numFmt w:val="lowerLetter"/>
      <w:lvlText w:val="%2."/>
      <w:lvlJc w:val="left"/>
      <w:pPr>
        <w:ind w:left="1440" w:hanging="360"/>
      </w:pPr>
    </w:lvl>
    <w:lvl w:ilvl="2" w:tplc="D75A3596">
      <w:start w:val="1"/>
      <w:numFmt w:val="lowerRoman"/>
      <w:lvlText w:val="%3."/>
      <w:lvlJc w:val="right"/>
      <w:pPr>
        <w:ind w:left="2160" w:hanging="180"/>
      </w:pPr>
    </w:lvl>
    <w:lvl w:ilvl="3" w:tplc="1146314A">
      <w:start w:val="1"/>
      <w:numFmt w:val="decimal"/>
      <w:lvlText w:val="%4."/>
      <w:lvlJc w:val="left"/>
      <w:pPr>
        <w:ind w:left="2880" w:hanging="360"/>
      </w:pPr>
    </w:lvl>
    <w:lvl w:ilvl="4" w:tplc="3788B5C2">
      <w:start w:val="1"/>
      <w:numFmt w:val="lowerLetter"/>
      <w:lvlText w:val="%5."/>
      <w:lvlJc w:val="left"/>
      <w:pPr>
        <w:ind w:left="3600" w:hanging="360"/>
      </w:pPr>
    </w:lvl>
    <w:lvl w:ilvl="5" w:tplc="7192473E">
      <w:start w:val="1"/>
      <w:numFmt w:val="lowerRoman"/>
      <w:lvlText w:val="%6."/>
      <w:lvlJc w:val="right"/>
      <w:pPr>
        <w:ind w:left="4320" w:hanging="180"/>
      </w:pPr>
    </w:lvl>
    <w:lvl w:ilvl="6" w:tplc="9FF891EE">
      <w:start w:val="1"/>
      <w:numFmt w:val="decimal"/>
      <w:lvlText w:val="%7."/>
      <w:lvlJc w:val="left"/>
      <w:pPr>
        <w:ind w:left="5040" w:hanging="360"/>
      </w:pPr>
    </w:lvl>
    <w:lvl w:ilvl="7" w:tplc="DC4CCF48">
      <w:start w:val="1"/>
      <w:numFmt w:val="lowerLetter"/>
      <w:lvlText w:val="%8."/>
      <w:lvlJc w:val="left"/>
      <w:pPr>
        <w:ind w:left="5760" w:hanging="360"/>
      </w:pPr>
    </w:lvl>
    <w:lvl w:ilvl="8" w:tplc="768AEAA8">
      <w:start w:val="1"/>
      <w:numFmt w:val="lowerRoman"/>
      <w:lvlText w:val="%9."/>
      <w:lvlJc w:val="right"/>
      <w:pPr>
        <w:ind w:left="6480" w:hanging="180"/>
      </w:pPr>
    </w:lvl>
  </w:abstractNum>
  <w:abstractNum w:abstractNumId="26" w15:restartNumberingAfterBreak="0">
    <w:nsid w:val="355E0DAB"/>
    <w:multiLevelType w:val="hybridMultilevel"/>
    <w:tmpl w:val="43C2B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07137D"/>
    <w:multiLevelType w:val="hybridMultilevel"/>
    <w:tmpl w:val="43C2B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1F7ECC"/>
    <w:multiLevelType w:val="hybridMultilevel"/>
    <w:tmpl w:val="2EDE6C1C"/>
    <w:lvl w:ilvl="0" w:tplc="D7F0D54C">
      <w:start w:val="1"/>
      <w:numFmt w:val="lowerLetter"/>
      <w:lvlText w:val="%1."/>
      <w:lvlJc w:val="left"/>
      <w:pPr>
        <w:ind w:left="720" w:hanging="360"/>
      </w:pPr>
      <w:rPr>
        <w:rFonts w:asciiTheme="minorHAnsi" w:eastAsiaTheme="minorHAnsi" w:hAnsiTheme="minorHAnsi" w:cstheme="minorHAnsi"/>
      </w:r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B00241"/>
    <w:multiLevelType w:val="hybridMultilevel"/>
    <w:tmpl w:val="61CE9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0542D7"/>
    <w:multiLevelType w:val="hybridMultilevel"/>
    <w:tmpl w:val="1DCEE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42F03816"/>
    <w:multiLevelType w:val="hybridMultilevel"/>
    <w:tmpl w:val="43C2B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FC0EA2"/>
    <w:multiLevelType w:val="hybridMultilevel"/>
    <w:tmpl w:val="8C369F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7B1F81"/>
    <w:multiLevelType w:val="hybridMultilevel"/>
    <w:tmpl w:val="4EE86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07715B"/>
    <w:multiLevelType w:val="hybridMultilevel"/>
    <w:tmpl w:val="43C2B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081259"/>
    <w:multiLevelType w:val="hybridMultilevel"/>
    <w:tmpl w:val="43C2B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3B41AC"/>
    <w:multiLevelType w:val="hybridMultilevel"/>
    <w:tmpl w:val="43C2B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E303BE"/>
    <w:multiLevelType w:val="hybridMultilevel"/>
    <w:tmpl w:val="EA9AA2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F591D03"/>
    <w:multiLevelType w:val="hybridMultilevel"/>
    <w:tmpl w:val="54CC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D6729E"/>
    <w:multiLevelType w:val="hybridMultilevel"/>
    <w:tmpl w:val="AE6CD5FA"/>
    <w:lvl w:ilvl="0" w:tplc="79E272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0D21F25"/>
    <w:multiLevelType w:val="hybridMultilevel"/>
    <w:tmpl w:val="F174AA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1972DE9"/>
    <w:multiLevelType w:val="hybridMultilevel"/>
    <w:tmpl w:val="4E8CA0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C11C34"/>
    <w:multiLevelType w:val="hybridMultilevel"/>
    <w:tmpl w:val="E168E8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D40D69"/>
    <w:multiLevelType w:val="hybridMultilevel"/>
    <w:tmpl w:val="42004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B705FC"/>
    <w:multiLevelType w:val="hybridMultilevel"/>
    <w:tmpl w:val="43C2B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897B82"/>
    <w:multiLevelType w:val="hybridMultilevel"/>
    <w:tmpl w:val="D82E0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671446B"/>
    <w:multiLevelType w:val="hybridMultilevel"/>
    <w:tmpl w:val="DC66EEF0"/>
    <w:lvl w:ilvl="0" w:tplc="0EAC5472">
      <w:start w:val="1"/>
      <w:numFmt w:val="lowerLetter"/>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DC55EB"/>
    <w:multiLevelType w:val="hybridMultilevel"/>
    <w:tmpl w:val="A9C43A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BED2331"/>
    <w:multiLevelType w:val="hybridMultilevel"/>
    <w:tmpl w:val="8A3C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7B2CB2"/>
    <w:multiLevelType w:val="hybridMultilevel"/>
    <w:tmpl w:val="43C2B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375364"/>
    <w:multiLevelType w:val="hybridMultilevel"/>
    <w:tmpl w:val="9E467682"/>
    <w:lvl w:ilvl="0" w:tplc="8D52F1BE">
      <w:start w:val="1"/>
      <w:numFmt w:val="lowerLetter"/>
      <w:lvlText w:val="%1."/>
      <w:lvlJc w:val="left"/>
      <w:pPr>
        <w:ind w:left="426" w:hanging="360"/>
      </w:pPr>
      <w:rPr>
        <w:rFonts w:hint="default"/>
      </w:rPr>
    </w:lvl>
    <w:lvl w:ilvl="1" w:tplc="04090019">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53" w15:restartNumberingAfterBreak="0">
    <w:nsid w:val="73892F64"/>
    <w:multiLevelType w:val="hybridMultilevel"/>
    <w:tmpl w:val="73088C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A71759"/>
    <w:multiLevelType w:val="hybridMultilevel"/>
    <w:tmpl w:val="D68443A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5" w15:restartNumberingAfterBreak="0">
    <w:nsid w:val="753C5920"/>
    <w:multiLevelType w:val="hybridMultilevel"/>
    <w:tmpl w:val="0CA20E22"/>
    <w:lvl w:ilvl="0" w:tplc="1A8A6592">
      <w:start w:val="1"/>
      <w:numFmt w:val="lowerLetter"/>
      <w:lvlText w:val="%1."/>
      <w:lvlJc w:val="left"/>
      <w:pPr>
        <w:ind w:left="752" w:hanging="36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56" w15:restartNumberingAfterBreak="0">
    <w:nsid w:val="76F56646"/>
    <w:multiLevelType w:val="hybridMultilevel"/>
    <w:tmpl w:val="43C2B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022449"/>
    <w:multiLevelType w:val="hybridMultilevel"/>
    <w:tmpl w:val="2A94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131EFE"/>
    <w:multiLevelType w:val="hybridMultilevel"/>
    <w:tmpl w:val="7FB020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8F70D0"/>
    <w:multiLevelType w:val="hybridMultilevel"/>
    <w:tmpl w:val="45BEF8D6"/>
    <w:lvl w:ilvl="0" w:tplc="1A8A6592">
      <w:start w:val="1"/>
      <w:numFmt w:val="lowerLetter"/>
      <w:lvlText w:val="%1."/>
      <w:lvlJc w:val="left"/>
      <w:pPr>
        <w:ind w:left="682" w:hanging="360"/>
      </w:pPr>
      <w:rPr>
        <w:rFonts w:hint="default"/>
      </w:rPr>
    </w:lvl>
    <w:lvl w:ilvl="1" w:tplc="04090013">
      <w:start w:val="1"/>
      <w:numFmt w:val="upperRoman"/>
      <w:lvlText w:val="%2."/>
      <w:lvlJc w:val="righ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60" w15:restartNumberingAfterBreak="0">
    <w:nsid w:val="7E12396F"/>
    <w:multiLevelType w:val="hybridMultilevel"/>
    <w:tmpl w:val="325C5F5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270166454">
    <w:abstractNumId w:val="25"/>
  </w:num>
  <w:num w:numId="2" w16cid:durableId="1392652891">
    <w:abstractNumId w:val="37"/>
  </w:num>
  <w:num w:numId="3" w16cid:durableId="1450513405">
    <w:abstractNumId w:val="12"/>
  </w:num>
  <w:num w:numId="4" w16cid:durableId="105856604">
    <w:abstractNumId w:val="3"/>
  </w:num>
  <w:num w:numId="5" w16cid:durableId="1560675537">
    <w:abstractNumId w:val="31"/>
  </w:num>
  <w:num w:numId="6" w16cid:durableId="1107039365">
    <w:abstractNumId w:val="15"/>
  </w:num>
  <w:num w:numId="7" w16cid:durableId="1000812758">
    <w:abstractNumId w:val="2"/>
  </w:num>
  <w:num w:numId="8" w16cid:durableId="256596564">
    <w:abstractNumId w:val="22"/>
  </w:num>
  <w:num w:numId="9" w16cid:durableId="2006088450">
    <w:abstractNumId w:val="9"/>
  </w:num>
  <w:num w:numId="10" w16cid:durableId="402602309">
    <w:abstractNumId w:val="54"/>
  </w:num>
  <w:num w:numId="11" w16cid:durableId="2064867548">
    <w:abstractNumId w:val="46"/>
  </w:num>
  <w:num w:numId="12" w16cid:durableId="22096268">
    <w:abstractNumId w:val="26"/>
  </w:num>
  <w:num w:numId="13" w16cid:durableId="1796482597">
    <w:abstractNumId w:val="36"/>
  </w:num>
  <w:num w:numId="14" w16cid:durableId="490831372">
    <w:abstractNumId w:val="56"/>
  </w:num>
  <w:num w:numId="15" w16cid:durableId="55980956">
    <w:abstractNumId w:val="32"/>
  </w:num>
  <w:num w:numId="16" w16cid:durableId="1916284049">
    <w:abstractNumId w:val="17"/>
  </w:num>
  <w:num w:numId="17" w16cid:durableId="2079209530">
    <w:abstractNumId w:val="35"/>
  </w:num>
  <w:num w:numId="18" w16cid:durableId="1933395847">
    <w:abstractNumId w:val="38"/>
  </w:num>
  <w:num w:numId="19" w16cid:durableId="1335961916">
    <w:abstractNumId w:val="48"/>
  </w:num>
  <w:num w:numId="20" w16cid:durableId="1560433040">
    <w:abstractNumId w:val="51"/>
  </w:num>
  <w:num w:numId="21" w16cid:durableId="329992530">
    <w:abstractNumId w:val="23"/>
  </w:num>
  <w:num w:numId="22" w16cid:durableId="189226950">
    <w:abstractNumId w:val="27"/>
  </w:num>
  <w:num w:numId="23" w16cid:durableId="1963076464">
    <w:abstractNumId w:val="5"/>
  </w:num>
  <w:num w:numId="24" w16cid:durableId="739249881">
    <w:abstractNumId w:val="24"/>
  </w:num>
  <w:num w:numId="25" w16cid:durableId="41365686">
    <w:abstractNumId w:val="45"/>
  </w:num>
  <w:num w:numId="26" w16cid:durableId="489105172">
    <w:abstractNumId w:val="60"/>
  </w:num>
  <w:num w:numId="27" w16cid:durableId="856769286">
    <w:abstractNumId w:val="21"/>
  </w:num>
  <w:num w:numId="28" w16cid:durableId="1844932144">
    <w:abstractNumId w:val="18"/>
  </w:num>
  <w:num w:numId="29" w16cid:durableId="1150748213">
    <w:abstractNumId w:val="39"/>
  </w:num>
  <w:num w:numId="30" w16cid:durableId="556160801">
    <w:abstractNumId w:val="43"/>
  </w:num>
  <w:num w:numId="31" w16cid:durableId="267932740">
    <w:abstractNumId w:val="55"/>
  </w:num>
  <w:num w:numId="32" w16cid:durableId="1431588542">
    <w:abstractNumId w:val="57"/>
  </w:num>
  <w:num w:numId="33" w16cid:durableId="1959604071">
    <w:abstractNumId w:val="4"/>
  </w:num>
  <w:num w:numId="34" w16cid:durableId="822046978">
    <w:abstractNumId w:val="0"/>
  </w:num>
  <w:num w:numId="35" w16cid:durableId="864757089">
    <w:abstractNumId w:val="8"/>
  </w:num>
  <w:num w:numId="36" w16cid:durableId="1547373351">
    <w:abstractNumId w:val="53"/>
  </w:num>
  <w:num w:numId="37" w16cid:durableId="758987543">
    <w:abstractNumId w:val="11"/>
  </w:num>
  <w:num w:numId="38" w16cid:durableId="1544708390">
    <w:abstractNumId w:val="10"/>
  </w:num>
  <w:num w:numId="39" w16cid:durableId="286742542">
    <w:abstractNumId w:val="50"/>
  </w:num>
  <w:num w:numId="40" w16cid:durableId="1473477892">
    <w:abstractNumId w:val="16"/>
  </w:num>
  <w:num w:numId="41" w16cid:durableId="686907587">
    <w:abstractNumId w:val="20"/>
  </w:num>
  <w:num w:numId="42" w16cid:durableId="697202088">
    <w:abstractNumId w:val="13"/>
  </w:num>
  <w:num w:numId="43" w16cid:durableId="976641413">
    <w:abstractNumId w:val="58"/>
  </w:num>
  <w:num w:numId="44" w16cid:durableId="1705977220">
    <w:abstractNumId w:val="7"/>
  </w:num>
  <w:num w:numId="45" w16cid:durableId="847720610">
    <w:abstractNumId w:val="59"/>
  </w:num>
  <w:num w:numId="46" w16cid:durableId="831797941">
    <w:abstractNumId w:val="49"/>
  </w:num>
  <w:num w:numId="47" w16cid:durableId="1150488475">
    <w:abstractNumId w:val="44"/>
  </w:num>
  <w:num w:numId="48" w16cid:durableId="317004530">
    <w:abstractNumId w:val="34"/>
  </w:num>
  <w:num w:numId="49" w16cid:durableId="1109662991">
    <w:abstractNumId w:val="52"/>
  </w:num>
  <w:num w:numId="50" w16cid:durableId="690882108">
    <w:abstractNumId w:val="6"/>
  </w:num>
  <w:num w:numId="51" w16cid:durableId="172457790">
    <w:abstractNumId w:val="14"/>
  </w:num>
  <w:num w:numId="52" w16cid:durableId="1023097639">
    <w:abstractNumId w:val="40"/>
  </w:num>
  <w:num w:numId="53" w16cid:durableId="1917547385">
    <w:abstractNumId w:val="1"/>
  </w:num>
  <w:num w:numId="54" w16cid:durableId="552231837">
    <w:abstractNumId w:val="19"/>
  </w:num>
  <w:num w:numId="55" w16cid:durableId="2091002942">
    <w:abstractNumId w:val="41"/>
  </w:num>
  <w:num w:numId="56" w16cid:durableId="955211151">
    <w:abstractNumId w:val="33"/>
  </w:num>
  <w:num w:numId="57" w16cid:durableId="1964456455">
    <w:abstractNumId w:val="28"/>
  </w:num>
  <w:num w:numId="58" w16cid:durableId="912859288">
    <w:abstractNumId w:val="42"/>
  </w:num>
  <w:num w:numId="59" w16cid:durableId="2022924898">
    <w:abstractNumId w:val="29"/>
  </w:num>
  <w:num w:numId="60" w16cid:durableId="1664893039">
    <w:abstractNumId w:val="30"/>
  </w:num>
  <w:num w:numId="61" w16cid:durableId="658775264">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0BBE"/>
    <w:rsid w:val="000018DC"/>
    <w:rsid w:val="0000319B"/>
    <w:rsid w:val="00007803"/>
    <w:rsid w:val="0001423A"/>
    <w:rsid w:val="00020FA8"/>
    <w:rsid w:val="00027083"/>
    <w:rsid w:val="00040ACA"/>
    <w:rsid w:val="0004317E"/>
    <w:rsid w:val="00043E1A"/>
    <w:rsid w:val="00046784"/>
    <w:rsid w:val="00053A04"/>
    <w:rsid w:val="00053C61"/>
    <w:rsid w:val="000646BF"/>
    <w:rsid w:val="0006480D"/>
    <w:rsid w:val="00070084"/>
    <w:rsid w:val="00072F52"/>
    <w:rsid w:val="000818FB"/>
    <w:rsid w:val="000827FC"/>
    <w:rsid w:val="00086271"/>
    <w:rsid w:val="00093954"/>
    <w:rsid w:val="000A77A6"/>
    <w:rsid w:val="000B5DEC"/>
    <w:rsid w:val="000C03DB"/>
    <w:rsid w:val="000C1A63"/>
    <w:rsid w:val="000C303A"/>
    <w:rsid w:val="000D3CD8"/>
    <w:rsid w:val="000D3FFC"/>
    <w:rsid w:val="000D7DA4"/>
    <w:rsid w:val="000E2066"/>
    <w:rsid w:val="000E3056"/>
    <w:rsid w:val="000E49F7"/>
    <w:rsid w:val="000E6E08"/>
    <w:rsid w:val="000F405E"/>
    <w:rsid w:val="000F4359"/>
    <w:rsid w:val="0010310D"/>
    <w:rsid w:val="00105C16"/>
    <w:rsid w:val="00105C95"/>
    <w:rsid w:val="001120DF"/>
    <w:rsid w:val="0011764F"/>
    <w:rsid w:val="001248F3"/>
    <w:rsid w:val="00124C87"/>
    <w:rsid w:val="00127260"/>
    <w:rsid w:val="00135545"/>
    <w:rsid w:val="00137CC3"/>
    <w:rsid w:val="00140148"/>
    <w:rsid w:val="00143390"/>
    <w:rsid w:val="0014427B"/>
    <w:rsid w:val="00151A5C"/>
    <w:rsid w:val="00153463"/>
    <w:rsid w:val="00165051"/>
    <w:rsid w:val="00173AEC"/>
    <w:rsid w:val="001773AE"/>
    <w:rsid w:val="0018295F"/>
    <w:rsid w:val="001876EE"/>
    <w:rsid w:val="001922DE"/>
    <w:rsid w:val="00195C47"/>
    <w:rsid w:val="0019634C"/>
    <w:rsid w:val="001A081A"/>
    <w:rsid w:val="001A56C1"/>
    <w:rsid w:val="001A6EA5"/>
    <w:rsid w:val="001A7231"/>
    <w:rsid w:val="001A78C1"/>
    <w:rsid w:val="001B0126"/>
    <w:rsid w:val="001B136D"/>
    <w:rsid w:val="001C290B"/>
    <w:rsid w:val="001D5376"/>
    <w:rsid w:val="001D735C"/>
    <w:rsid w:val="001E475B"/>
    <w:rsid w:val="001E6FF7"/>
    <w:rsid w:val="001F36F9"/>
    <w:rsid w:val="00200E83"/>
    <w:rsid w:val="002015F4"/>
    <w:rsid w:val="00203070"/>
    <w:rsid w:val="00203185"/>
    <w:rsid w:val="00207FB0"/>
    <w:rsid w:val="00210BA5"/>
    <w:rsid w:val="00210BDF"/>
    <w:rsid w:val="00212498"/>
    <w:rsid w:val="00212944"/>
    <w:rsid w:val="00212EBB"/>
    <w:rsid w:val="00213C9D"/>
    <w:rsid w:val="00221936"/>
    <w:rsid w:val="00230705"/>
    <w:rsid w:val="00231ECE"/>
    <w:rsid w:val="00235379"/>
    <w:rsid w:val="00235A4F"/>
    <w:rsid w:val="00255218"/>
    <w:rsid w:val="00265BAE"/>
    <w:rsid w:val="0027021C"/>
    <w:rsid w:val="00275EB4"/>
    <w:rsid w:val="00281346"/>
    <w:rsid w:val="00287414"/>
    <w:rsid w:val="0029204B"/>
    <w:rsid w:val="002A2301"/>
    <w:rsid w:val="002A7A0A"/>
    <w:rsid w:val="002C029B"/>
    <w:rsid w:val="002E22A1"/>
    <w:rsid w:val="002E616D"/>
    <w:rsid w:val="002F1D59"/>
    <w:rsid w:val="002F61E1"/>
    <w:rsid w:val="00310915"/>
    <w:rsid w:val="003152E5"/>
    <w:rsid w:val="00322CB9"/>
    <w:rsid w:val="00326072"/>
    <w:rsid w:val="00327510"/>
    <w:rsid w:val="00340D83"/>
    <w:rsid w:val="003452CF"/>
    <w:rsid w:val="00347968"/>
    <w:rsid w:val="00351515"/>
    <w:rsid w:val="00354055"/>
    <w:rsid w:val="00356615"/>
    <w:rsid w:val="003625E6"/>
    <w:rsid w:val="0036626E"/>
    <w:rsid w:val="0037189A"/>
    <w:rsid w:val="0037392B"/>
    <w:rsid w:val="003761CD"/>
    <w:rsid w:val="0037693B"/>
    <w:rsid w:val="003823C0"/>
    <w:rsid w:val="003827EC"/>
    <w:rsid w:val="00385D3D"/>
    <w:rsid w:val="003913E8"/>
    <w:rsid w:val="00393D07"/>
    <w:rsid w:val="00397BB7"/>
    <w:rsid w:val="003A00F8"/>
    <w:rsid w:val="003A51A1"/>
    <w:rsid w:val="003A51AA"/>
    <w:rsid w:val="003C761E"/>
    <w:rsid w:val="003D2B2A"/>
    <w:rsid w:val="003D59D7"/>
    <w:rsid w:val="003E0182"/>
    <w:rsid w:val="003E06DC"/>
    <w:rsid w:val="003E1959"/>
    <w:rsid w:val="003E6453"/>
    <w:rsid w:val="00403A26"/>
    <w:rsid w:val="004043D0"/>
    <w:rsid w:val="0041333E"/>
    <w:rsid w:val="00416601"/>
    <w:rsid w:val="00424A97"/>
    <w:rsid w:val="004265FC"/>
    <w:rsid w:val="00433AD2"/>
    <w:rsid w:val="0043401E"/>
    <w:rsid w:val="00436518"/>
    <w:rsid w:val="00454A18"/>
    <w:rsid w:val="00461C3F"/>
    <w:rsid w:val="00465A7C"/>
    <w:rsid w:val="00471F36"/>
    <w:rsid w:val="00472547"/>
    <w:rsid w:val="00472A0F"/>
    <w:rsid w:val="00484784"/>
    <w:rsid w:val="00487586"/>
    <w:rsid w:val="004903D4"/>
    <w:rsid w:val="004936FF"/>
    <w:rsid w:val="0049395A"/>
    <w:rsid w:val="004A2DC8"/>
    <w:rsid w:val="004A3863"/>
    <w:rsid w:val="004A6FB3"/>
    <w:rsid w:val="004B6ED5"/>
    <w:rsid w:val="004B7DDB"/>
    <w:rsid w:val="004C1B4E"/>
    <w:rsid w:val="004C3A37"/>
    <w:rsid w:val="004C71E8"/>
    <w:rsid w:val="004D3762"/>
    <w:rsid w:val="004D5F37"/>
    <w:rsid w:val="004D6B65"/>
    <w:rsid w:val="004E0CFF"/>
    <w:rsid w:val="004E1304"/>
    <w:rsid w:val="004E1D13"/>
    <w:rsid w:val="0050034F"/>
    <w:rsid w:val="00504107"/>
    <w:rsid w:val="0050705F"/>
    <w:rsid w:val="00511D37"/>
    <w:rsid w:val="00515021"/>
    <w:rsid w:val="00523205"/>
    <w:rsid w:val="00524168"/>
    <w:rsid w:val="00534154"/>
    <w:rsid w:val="00537569"/>
    <w:rsid w:val="0054033F"/>
    <w:rsid w:val="005506FF"/>
    <w:rsid w:val="005537F7"/>
    <w:rsid w:val="00560092"/>
    <w:rsid w:val="005609DB"/>
    <w:rsid w:val="00563E23"/>
    <w:rsid w:val="00565ADA"/>
    <w:rsid w:val="005727A5"/>
    <w:rsid w:val="00575CEF"/>
    <w:rsid w:val="00575D88"/>
    <w:rsid w:val="00575E20"/>
    <w:rsid w:val="00576D9B"/>
    <w:rsid w:val="005827E9"/>
    <w:rsid w:val="0058689D"/>
    <w:rsid w:val="00591BCC"/>
    <w:rsid w:val="0059642C"/>
    <w:rsid w:val="005B1DCF"/>
    <w:rsid w:val="005B7E46"/>
    <w:rsid w:val="005C2240"/>
    <w:rsid w:val="005C5134"/>
    <w:rsid w:val="005D0211"/>
    <w:rsid w:val="005D2882"/>
    <w:rsid w:val="005D3827"/>
    <w:rsid w:val="005D7351"/>
    <w:rsid w:val="00602185"/>
    <w:rsid w:val="0060693C"/>
    <w:rsid w:val="0061440B"/>
    <w:rsid w:val="00617BDF"/>
    <w:rsid w:val="00620FE8"/>
    <w:rsid w:val="00624121"/>
    <w:rsid w:val="00626A9E"/>
    <w:rsid w:val="0063637E"/>
    <w:rsid w:val="006461F5"/>
    <w:rsid w:val="00651289"/>
    <w:rsid w:val="00651F80"/>
    <w:rsid w:val="00655D05"/>
    <w:rsid w:val="00657878"/>
    <w:rsid w:val="00662416"/>
    <w:rsid w:val="006646DC"/>
    <w:rsid w:val="0066653E"/>
    <w:rsid w:val="00667179"/>
    <w:rsid w:val="0067061C"/>
    <w:rsid w:val="0067155F"/>
    <w:rsid w:val="0067647B"/>
    <w:rsid w:val="006772FF"/>
    <w:rsid w:val="00677810"/>
    <w:rsid w:val="00694DF3"/>
    <w:rsid w:val="006953FD"/>
    <w:rsid w:val="006968B3"/>
    <w:rsid w:val="006A29A3"/>
    <w:rsid w:val="006B5A47"/>
    <w:rsid w:val="006B763D"/>
    <w:rsid w:val="006B7F66"/>
    <w:rsid w:val="006C42E9"/>
    <w:rsid w:val="006C55AB"/>
    <w:rsid w:val="006D1659"/>
    <w:rsid w:val="006D45C7"/>
    <w:rsid w:val="006D76F9"/>
    <w:rsid w:val="006E07B5"/>
    <w:rsid w:val="006E4770"/>
    <w:rsid w:val="006E6D67"/>
    <w:rsid w:val="006F0A1B"/>
    <w:rsid w:val="00703C57"/>
    <w:rsid w:val="00704B45"/>
    <w:rsid w:val="00706D86"/>
    <w:rsid w:val="00712BF0"/>
    <w:rsid w:val="007150FD"/>
    <w:rsid w:val="00716584"/>
    <w:rsid w:val="00716D4A"/>
    <w:rsid w:val="00721617"/>
    <w:rsid w:val="0072347C"/>
    <w:rsid w:val="007335EA"/>
    <w:rsid w:val="00733A77"/>
    <w:rsid w:val="007400DA"/>
    <w:rsid w:val="0074191A"/>
    <w:rsid w:val="00746901"/>
    <w:rsid w:val="0075004E"/>
    <w:rsid w:val="007503FC"/>
    <w:rsid w:val="0075131D"/>
    <w:rsid w:val="007641E5"/>
    <w:rsid w:val="007659FA"/>
    <w:rsid w:val="00775313"/>
    <w:rsid w:val="007753D1"/>
    <w:rsid w:val="007759B7"/>
    <w:rsid w:val="0077665E"/>
    <w:rsid w:val="00780488"/>
    <w:rsid w:val="0078142F"/>
    <w:rsid w:val="00784275"/>
    <w:rsid w:val="00786491"/>
    <w:rsid w:val="00792832"/>
    <w:rsid w:val="00793B86"/>
    <w:rsid w:val="00795423"/>
    <w:rsid w:val="0079631E"/>
    <w:rsid w:val="007A0DDF"/>
    <w:rsid w:val="007A2B49"/>
    <w:rsid w:val="007B0BFD"/>
    <w:rsid w:val="007B2EF6"/>
    <w:rsid w:val="007B45C0"/>
    <w:rsid w:val="007B6083"/>
    <w:rsid w:val="007C1463"/>
    <w:rsid w:val="007C24A1"/>
    <w:rsid w:val="007C26B6"/>
    <w:rsid w:val="007C704E"/>
    <w:rsid w:val="007C73CF"/>
    <w:rsid w:val="007C76F3"/>
    <w:rsid w:val="007DAC2B"/>
    <w:rsid w:val="007E1A83"/>
    <w:rsid w:val="007E71F6"/>
    <w:rsid w:val="007F14EA"/>
    <w:rsid w:val="008020D7"/>
    <w:rsid w:val="008021A7"/>
    <w:rsid w:val="0080644A"/>
    <w:rsid w:val="008105A0"/>
    <w:rsid w:val="00817083"/>
    <w:rsid w:val="008249E1"/>
    <w:rsid w:val="00827283"/>
    <w:rsid w:val="008313D7"/>
    <w:rsid w:val="00834D40"/>
    <w:rsid w:val="00837E67"/>
    <w:rsid w:val="00855A95"/>
    <w:rsid w:val="00856FAE"/>
    <w:rsid w:val="00860D0A"/>
    <w:rsid w:val="008616F1"/>
    <w:rsid w:val="00866823"/>
    <w:rsid w:val="00867DA9"/>
    <w:rsid w:val="00870A62"/>
    <w:rsid w:val="00883F79"/>
    <w:rsid w:val="00890680"/>
    <w:rsid w:val="00892EB4"/>
    <w:rsid w:val="008A01F0"/>
    <w:rsid w:val="008A05E0"/>
    <w:rsid w:val="008A4B60"/>
    <w:rsid w:val="008A61BA"/>
    <w:rsid w:val="008A66F2"/>
    <w:rsid w:val="008B7480"/>
    <w:rsid w:val="008C1844"/>
    <w:rsid w:val="008C7C9C"/>
    <w:rsid w:val="008E14BA"/>
    <w:rsid w:val="0090212A"/>
    <w:rsid w:val="00907DBC"/>
    <w:rsid w:val="009174DD"/>
    <w:rsid w:val="009178C4"/>
    <w:rsid w:val="009222DC"/>
    <w:rsid w:val="00924376"/>
    <w:rsid w:val="009338DC"/>
    <w:rsid w:val="00935DFB"/>
    <w:rsid w:val="009365C5"/>
    <w:rsid w:val="00941E4A"/>
    <w:rsid w:val="009518D3"/>
    <w:rsid w:val="009544BF"/>
    <w:rsid w:val="009547A4"/>
    <w:rsid w:val="00957958"/>
    <w:rsid w:val="009638D0"/>
    <w:rsid w:val="009659B6"/>
    <w:rsid w:val="00967EB2"/>
    <w:rsid w:val="00975BA5"/>
    <w:rsid w:val="00976A83"/>
    <w:rsid w:val="00977A76"/>
    <w:rsid w:val="009848DF"/>
    <w:rsid w:val="00984E7E"/>
    <w:rsid w:val="00987A28"/>
    <w:rsid w:val="00987A2E"/>
    <w:rsid w:val="00992FDD"/>
    <w:rsid w:val="009963CE"/>
    <w:rsid w:val="009A219A"/>
    <w:rsid w:val="009A6AD1"/>
    <w:rsid w:val="009B1C8B"/>
    <w:rsid w:val="009B4BA4"/>
    <w:rsid w:val="009B6BDB"/>
    <w:rsid w:val="009C4BE5"/>
    <w:rsid w:val="009C5AFE"/>
    <w:rsid w:val="009C6E67"/>
    <w:rsid w:val="009D402C"/>
    <w:rsid w:val="009E45A5"/>
    <w:rsid w:val="009F1914"/>
    <w:rsid w:val="009F22C4"/>
    <w:rsid w:val="009F4AA4"/>
    <w:rsid w:val="009F5A12"/>
    <w:rsid w:val="00A103E6"/>
    <w:rsid w:val="00A32CC6"/>
    <w:rsid w:val="00A33786"/>
    <w:rsid w:val="00A3385B"/>
    <w:rsid w:val="00A354B2"/>
    <w:rsid w:val="00A36656"/>
    <w:rsid w:val="00A40426"/>
    <w:rsid w:val="00A40FA0"/>
    <w:rsid w:val="00A44F75"/>
    <w:rsid w:val="00A45DBD"/>
    <w:rsid w:val="00A512E5"/>
    <w:rsid w:val="00A51E99"/>
    <w:rsid w:val="00A5516D"/>
    <w:rsid w:val="00A570A6"/>
    <w:rsid w:val="00A637E6"/>
    <w:rsid w:val="00A6404D"/>
    <w:rsid w:val="00A669B9"/>
    <w:rsid w:val="00AA5E6F"/>
    <w:rsid w:val="00AA5EA1"/>
    <w:rsid w:val="00AA64A0"/>
    <w:rsid w:val="00AB0BD6"/>
    <w:rsid w:val="00AB2272"/>
    <w:rsid w:val="00AB3002"/>
    <w:rsid w:val="00AB3372"/>
    <w:rsid w:val="00AB4513"/>
    <w:rsid w:val="00AB7EED"/>
    <w:rsid w:val="00AC118F"/>
    <w:rsid w:val="00AC52DC"/>
    <w:rsid w:val="00AD2824"/>
    <w:rsid w:val="00AD474E"/>
    <w:rsid w:val="00AD7E49"/>
    <w:rsid w:val="00AE2F42"/>
    <w:rsid w:val="00AF04F3"/>
    <w:rsid w:val="00AF4169"/>
    <w:rsid w:val="00AF72B1"/>
    <w:rsid w:val="00B06973"/>
    <w:rsid w:val="00B12027"/>
    <w:rsid w:val="00B154B2"/>
    <w:rsid w:val="00B170FB"/>
    <w:rsid w:val="00B307F7"/>
    <w:rsid w:val="00B315CF"/>
    <w:rsid w:val="00B3421E"/>
    <w:rsid w:val="00B3692A"/>
    <w:rsid w:val="00B37797"/>
    <w:rsid w:val="00B418B6"/>
    <w:rsid w:val="00B46DDC"/>
    <w:rsid w:val="00B53B2F"/>
    <w:rsid w:val="00B571E1"/>
    <w:rsid w:val="00B61A27"/>
    <w:rsid w:val="00B67A04"/>
    <w:rsid w:val="00B707CA"/>
    <w:rsid w:val="00B73CF6"/>
    <w:rsid w:val="00B75766"/>
    <w:rsid w:val="00B774DE"/>
    <w:rsid w:val="00B77E9A"/>
    <w:rsid w:val="00BA2228"/>
    <w:rsid w:val="00BA302A"/>
    <w:rsid w:val="00BA7046"/>
    <w:rsid w:val="00BB111B"/>
    <w:rsid w:val="00BB4BFC"/>
    <w:rsid w:val="00BB7D52"/>
    <w:rsid w:val="00BD2974"/>
    <w:rsid w:val="00BD467D"/>
    <w:rsid w:val="00BD74F4"/>
    <w:rsid w:val="00BE370B"/>
    <w:rsid w:val="00BF2D19"/>
    <w:rsid w:val="00BF54AB"/>
    <w:rsid w:val="00BF6705"/>
    <w:rsid w:val="00BF7477"/>
    <w:rsid w:val="00BF7F42"/>
    <w:rsid w:val="00C0592B"/>
    <w:rsid w:val="00C14C97"/>
    <w:rsid w:val="00C17C0E"/>
    <w:rsid w:val="00C21D21"/>
    <w:rsid w:val="00C238AD"/>
    <w:rsid w:val="00C2572B"/>
    <w:rsid w:val="00C329E3"/>
    <w:rsid w:val="00C3661B"/>
    <w:rsid w:val="00C37920"/>
    <w:rsid w:val="00C4439C"/>
    <w:rsid w:val="00C443D8"/>
    <w:rsid w:val="00C501E3"/>
    <w:rsid w:val="00C53E7D"/>
    <w:rsid w:val="00C571DB"/>
    <w:rsid w:val="00C6015D"/>
    <w:rsid w:val="00C643F5"/>
    <w:rsid w:val="00C67C70"/>
    <w:rsid w:val="00C7404D"/>
    <w:rsid w:val="00C844E0"/>
    <w:rsid w:val="00C84724"/>
    <w:rsid w:val="00C95942"/>
    <w:rsid w:val="00C977A3"/>
    <w:rsid w:val="00CA59FE"/>
    <w:rsid w:val="00CA6025"/>
    <w:rsid w:val="00CA6822"/>
    <w:rsid w:val="00CA77E8"/>
    <w:rsid w:val="00CB09CB"/>
    <w:rsid w:val="00CB14B1"/>
    <w:rsid w:val="00CB2A0F"/>
    <w:rsid w:val="00CB456A"/>
    <w:rsid w:val="00CB6031"/>
    <w:rsid w:val="00CC5BA5"/>
    <w:rsid w:val="00CD0455"/>
    <w:rsid w:val="00CD188F"/>
    <w:rsid w:val="00CD269B"/>
    <w:rsid w:val="00CE50D4"/>
    <w:rsid w:val="00CE5DE0"/>
    <w:rsid w:val="00CF5389"/>
    <w:rsid w:val="00CF5686"/>
    <w:rsid w:val="00D009AE"/>
    <w:rsid w:val="00D01E66"/>
    <w:rsid w:val="00D03369"/>
    <w:rsid w:val="00D04845"/>
    <w:rsid w:val="00D0701F"/>
    <w:rsid w:val="00D07205"/>
    <w:rsid w:val="00D11D71"/>
    <w:rsid w:val="00D11EE3"/>
    <w:rsid w:val="00D12751"/>
    <w:rsid w:val="00D149A6"/>
    <w:rsid w:val="00D219FC"/>
    <w:rsid w:val="00D220C5"/>
    <w:rsid w:val="00D23305"/>
    <w:rsid w:val="00D315C1"/>
    <w:rsid w:val="00D32556"/>
    <w:rsid w:val="00D335C5"/>
    <w:rsid w:val="00D342B9"/>
    <w:rsid w:val="00D359A5"/>
    <w:rsid w:val="00D359FC"/>
    <w:rsid w:val="00D4328B"/>
    <w:rsid w:val="00D55B4B"/>
    <w:rsid w:val="00D62C04"/>
    <w:rsid w:val="00D71E7B"/>
    <w:rsid w:val="00D72159"/>
    <w:rsid w:val="00D77333"/>
    <w:rsid w:val="00D828D8"/>
    <w:rsid w:val="00D828EC"/>
    <w:rsid w:val="00D835F8"/>
    <w:rsid w:val="00D83839"/>
    <w:rsid w:val="00D8460B"/>
    <w:rsid w:val="00D87F65"/>
    <w:rsid w:val="00D9293F"/>
    <w:rsid w:val="00D95B2F"/>
    <w:rsid w:val="00D96BE9"/>
    <w:rsid w:val="00DA197C"/>
    <w:rsid w:val="00DA6143"/>
    <w:rsid w:val="00DB3D85"/>
    <w:rsid w:val="00DB5F66"/>
    <w:rsid w:val="00DC5E06"/>
    <w:rsid w:val="00DD14E7"/>
    <w:rsid w:val="00DD234D"/>
    <w:rsid w:val="00DD6832"/>
    <w:rsid w:val="00DD730A"/>
    <w:rsid w:val="00DF0344"/>
    <w:rsid w:val="00E00E5F"/>
    <w:rsid w:val="00E02D07"/>
    <w:rsid w:val="00E0477C"/>
    <w:rsid w:val="00E05C5B"/>
    <w:rsid w:val="00E147AB"/>
    <w:rsid w:val="00E16CB3"/>
    <w:rsid w:val="00E208F7"/>
    <w:rsid w:val="00E20E42"/>
    <w:rsid w:val="00E2797C"/>
    <w:rsid w:val="00E31FF1"/>
    <w:rsid w:val="00E325CB"/>
    <w:rsid w:val="00E3321F"/>
    <w:rsid w:val="00E338F5"/>
    <w:rsid w:val="00E34AD6"/>
    <w:rsid w:val="00E362C5"/>
    <w:rsid w:val="00E4037C"/>
    <w:rsid w:val="00E42164"/>
    <w:rsid w:val="00E502B7"/>
    <w:rsid w:val="00E508FC"/>
    <w:rsid w:val="00E5354C"/>
    <w:rsid w:val="00E54DD7"/>
    <w:rsid w:val="00E60279"/>
    <w:rsid w:val="00E637CC"/>
    <w:rsid w:val="00E6F879"/>
    <w:rsid w:val="00E7700F"/>
    <w:rsid w:val="00E770F4"/>
    <w:rsid w:val="00E80F3A"/>
    <w:rsid w:val="00E83293"/>
    <w:rsid w:val="00E8609F"/>
    <w:rsid w:val="00E912B1"/>
    <w:rsid w:val="00E926D0"/>
    <w:rsid w:val="00E926F4"/>
    <w:rsid w:val="00E93057"/>
    <w:rsid w:val="00E96E50"/>
    <w:rsid w:val="00EA3372"/>
    <w:rsid w:val="00EA4FD6"/>
    <w:rsid w:val="00EA5726"/>
    <w:rsid w:val="00EC2EC5"/>
    <w:rsid w:val="00ED006B"/>
    <w:rsid w:val="00ED0863"/>
    <w:rsid w:val="00ED136D"/>
    <w:rsid w:val="00ED369F"/>
    <w:rsid w:val="00ED4C47"/>
    <w:rsid w:val="00EE330C"/>
    <w:rsid w:val="00EF4B78"/>
    <w:rsid w:val="00EF6C99"/>
    <w:rsid w:val="00F0459C"/>
    <w:rsid w:val="00F05E5B"/>
    <w:rsid w:val="00F157A4"/>
    <w:rsid w:val="00F16D8C"/>
    <w:rsid w:val="00F21970"/>
    <w:rsid w:val="00F21E53"/>
    <w:rsid w:val="00F25C88"/>
    <w:rsid w:val="00F27BD3"/>
    <w:rsid w:val="00F30138"/>
    <w:rsid w:val="00F410F6"/>
    <w:rsid w:val="00F4562F"/>
    <w:rsid w:val="00F45713"/>
    <w:rsid w:val="00F501A3"/>
    <w:rsid w:val="00F51198"/>
    <w:rsid w:val="00F51B27"/>
    <w:rsid w:val="00F546BB"/>
    <w:rsid w:val="00F61C27"/>
    <w:rsid w:val="00F61CA6"/>
    <w:rsid w:val="00F6712E"/>
    <w:rsid w:val="00F82912"/>
    <w:rsid w:val="00F84F2F"/>
    <w:rsid w:val="00F95A67"/>
    <w:rsid w:val="00F96E27"/>
    <w:rsid w:val="00FA35B0"/>
    <w:rsid w:val="00FA5C8D"/>
    <w:rsid w:val="00FB2B1F"/>
    <w:rsid w:val="00FB4661"/>
    <w:rsid w:val="00FB73EB"/>
    <w:rsid w:val="00FC4196"/>
    <w:rsid w:val="00FD628C"/>
    <w:rsid w:val="00FE006C"/>
    <w:rsid w:val="00FF0062"/>
    <w:rsid w:val="00FF3E26"/>
    <w:rsid w:val="00FF72E6"/>
    <w:rsid w:val="01020464"/>
    <w:rsid w:val="019EEC5F"/>
    <w:rsid w:val="0220C777"/>
    <w:rsid w:val="023F1FD0"/>
    <w:rsid w:val="028EC6E3"/>
    <w:rsid w:val="02AFA528"/>
    <w:rsid w:val="0335C0FF"/>
    <w:rsid w:val="0399B528"/>
    <w:rsid w:val="03E71329"/>
    <w:rsid w:val="04A96F2C"/>
    <w:rsid w:val="04F12D72"/>
    <w:rsid w:val="050CE08C"/>
    <w:rsid w:val="0535EB29"/>
    <w:rsid w:val="054850BF"/>
    <w:rsid w:val="05725F08"/>
    <w:rsid w:val="05B42DCE"/>
    <w:rsid w:val="0611B07E"/>
    <w:rsid w:val="067FA151"/>
    <w:rsid w:val="06C29B99"/>
    <w:rsid w:val="07539C2A"/>
    <w:rsid w:val="07F90366"/>
    <w:rsid w:val="08155A55"/>
    <w:rsid w:val="0874D13D"/>
    <w:rsid w:val="08A5B634"/>
    <w:rsid w:val="08ED94F8"/>
    <w:rsid w:val="095FA936"/>
    <w:rsid w:val="0A749946"/>
    <w:rsid w:val="0B0CDD34"/>
    <w:rsid w:val="0B2B06DA"/>
    <w:rsid w:val="0BB79243"/>
    <w:rsid w:val="0BC2C5EF"/>
    <w:rsid w:val="0BC7A9BD"/>
    <w:rsid w:val="0C1B4FF6"/>
    <w:rsid w:val="0C7A36A4"/>
    <w:rsid w:val="0CA2D5ED"/>
    <w:rsid w:val="0D588B9F"/>
    <w:rsid w:val="0D61E61E"/>
    <w:rsid w:val="0D915B20"/>
    <w:rsid w:val="0DDF3E78"/>
    <w:rsid w:val="0E83A738"/>
    <w:rsid w:val="0E924AA0"/>
    <w:rsid w:val="0EB68D8A"/>
    <w:rsid w:val="10E1DA74"/>
    <w:rsid w:val="11890909"/>
    <w:rsid w:val="12544C1B"/>
    <w:rsid w:val="1283933E"/>
    <w:rsid w:val="1284617E"/>
    <w:rsid w:val="1290B832"/>
    <w:rsid w:val="1292E0AC"/>
    <w:rsid w:val="13189F6D"/>
    <w:rsid w:val="13377A91"/>
    <w:rsid w:val="13C79934"/>
    <w:rsid w:val="13E2CA06"/>
    <w:rsid w:val="1407134F"/>
    <w:rsid w:val="14B46FCE"/>
    <w:rsid w:val="15521232"/>
    <w:rsid w:val="158105B0"/>
    <w:rsid w:val="15BB3400"/>
    <w:rsid w:val="1608CBF3"/>
    <w:rsid w:val="1665468B"/>
    <w:rsid w:val="16C1FF2A"/>
    <w:rsid w:val="1735B8E4"/>
    <w:rsid w:val="1758E9DE"/>
    <w:rsid w:val="180AC6BB"/>
    <w:rsid w:val="182A5275"/>
    <w:rsid w:val="188B9D3B"/>
    <w:rsid w:val="18B0AC3E"/>
    <w:rsid w:val="19789D67"/>
    <w:rsid w:val="197FFB69"/>
    <w:rsid w:val="19A6BC15"/>
    <w:rsid w:val="19B1ED4E"/>
    <w:rsid w:val="19D5017F"/>
    <w:rsid w:val="1A3A0FA0"/>
    <w:rsid w:val="1ACA0C60"/>
    <w:rsid w:val="1B246247"/>
    <w:rsid w:val="1B47091F"/>
    <w:rsid w:val="1B57A643"/>
    <w:rsid w:val="1BBDBA12"/>
    <w:rsid w:val="1BC4378A"/>
    <w:rsid w:val="1BD0FD30"/>
    <w:rsid w:val="1BE53494"/>
    <w:rsid w:val="1C3A7EFB"/>
    <w:rsid w:val="1C69D16C"/>
    <w:rsid w:val="1CA850A3"/>
    <w:rsid w:val="1CDE5CD7"/>
    <w:rsid w:val="1CFF60BF"/>
    <w:rsid w:val="1D2224D6"/>
    <w:rsid w:val="1DA0944A"/>
    <w:rsid w:val="1DBB812B"/>
    <w:rsid w:val="1F0556CF"/>
    <w:rsid w:val="1F1B9FB9"/>
    <w:rsid w:val="1F66AB68"/>
    <w:rsid w:val="204490BC"/>
    <w:rsid w:val="2085F58A"/>
    <w:rsid w:val="20E25681"/>
    <w:rsid w:val="22201E92"/>
    <w:rsid w:val="225C3970"/>
    <w:rsid w:val="22C85C60"/>
    <w:rsid w:val="22DDEE31"/>
    <w:rsid w:val="23FED6F4"/>
    <w:rsid w:val="2499115A"/>
    <w:rsid w:val="24E1038B"/>
    <w:rsid w:val="2506760F"/>
    <w:rsid w:val="2533F288"/>
    <w:rsid w:val="2538824D"/>
    <w:rsid w:val="258B096A"/>
    <w:rsid w:val="25A79511"/>
    <w:rsid w:val="25FBF76C"/>
    <w:rsid w:val="263D26FA"/>
    <w:rsid w:val="26582C4A"/>
    <w:rsid w:val="266882EF"/>
    <w:rsid w:val="269A58EA"/>
    <w:rsid w:val="276187F2"/>
    <w:rsid w:val="279CED5D"/>
    <w:rsid w:val="27F2F0D0"/>
    <w:rsid w:val="283E16D1"/>
    <w:rsid w:val="28527F97"/>
    <w:rsid w:val="28CFF7D1"/>
    <w:rsid w:val="28D7EFD5"/>
    <w:rsid w:val="29764DA6"/>
    <w:rsid w:val="29E39322"/>
    <w:rsid w:val="2B159C3E"/>
    <w:rsid w:val="2B2A9192"/>
    <w:rsid w:val="2B6DCA0D"/>
    <w:rsid w:val="2CA72752"/>
    <w:rsid w:val="2CBE746D"/>
    <w:rsid w:val="2CED7864"/>
    <w:rsid w:val="2D2631B3"/>
    <w:rsid w:val="2D769955"/>
    <w:rsid w:val="2D87DFBF"/>
    <w:rsid w:val="2D990F03"/>
    <w:rsid w:val="2E7FA255"/>
    <w:rsid w:val="2EAD5855"/>
    <w:rsid w:val="2EC900DA"/>
    <w:rsid w:val="2FEA0A7B"/>
    <w:rsid w:val="2FF66E89"/>
    <w:rsid w:val="30413B30"/>
    <w:rsid w:val="3051573E"/>
    <w:rsid w:val="30B3FC50"/>
    <w:rsid w:val="30FA650E"/>
    <w:rsid w:val="30FFEB6A"/>
    <w:rsid w:val="312D8C65"/>
    <w:rsid w:val="31B1884E"/>
    <w:rsid w:val="31CC7152"/>
    <w:rsid w:val="3238C841"/>
    <w:rsid w:val="32C4E44E"/>
    <w:rsid w:val="3325A9BF"/>
    <w:rsid w:val="338B4C7A"/>
    <w:rsid w:val="33D992BC"/>
    <w:rsid w:val="346537BA"/>
    <w:rsid w:val="3490576D"/>
    <w:rsid w:val="34FC137A"/>
    <w:rsid w:val="351C99D9"/>
    <w:rsid w:val="355D3C49"/>
    <w:rsid w:val="359C1E49"/>
    <w:rsid w:val="35C60205"/>
    <w:rsid w:val="35CE5DD7"/>
    <w:rsid w:val="36009576"/>
    <w:rsid w:val="3619A415"/>
    <w:rsid w:val="36658474"/>
    <w:rsid w:val="3667D2CE"/>
    <w:rsid w:val="3697E3DB"/>
    <w:rsid w:val="36FD2391"/>
    <w:rsid w:val="37268C7E"/>
    <w:rsid w:val="377F2416"/>
    <w:rsid w:val="37A47945"/>
    <w:rsid w:val="383B95AF"/>
    <w:rsid w:val="395038EC"/>
    <w:rsid w:val="3968412A"/>
    <w:rsid w:val="39D3EA77"/>
    <w:rsid w:val="3A1E8076"/>
    <w:rsid w:val="3A68E71F"/>
    <w:rsid w:val="3AE1F1CF"/>
    <w:rsid w:val="3B32F021"/>
    <w:rsid w:val="3B4F10C0"/>
    <w:rsid w:val="3B898D5E"/>
    <w:rsid w:val="3BC464D4"/>
    <w:rsid w:val="3D2F8DF9"/>
    <w:rsid w:val="3D999BC7"/>
    <w:rsid w:val="3DFE1E5A"/>
    <w:rsid w:val="3E006A34"/>
    <w:rsid w:val="3EA0090B"/>
    <w:rsid w:val="3EC37C1F"/>
    <w:rsid w:val="3F9E16B5"/>
    <w:rsid w:val="3FCC3C24"/>
    <w:rsid w:val="400BC49A"/>
    <w:rsid w:val="40101789"/>
    <w:rsid w:val="406AFD8D"/>
    <w:rsid w:val="40881002"/>
    <w:rsid w:val="41AD4B34"/>
    <w:rsid w:val="42047B7F"/>
    <w:rsid w:val="4297454A"/>
    <w:rsid w:val="432B2C50"/>
    <w:rsid w:val="438FD0C6"/>
    <w:rsid w:val="441EAB3F"/>
    <w:rsid w:val="44638269"/>
    <w:rsid w:val="447187D8"/>
    <w:rsid w:val="44DFAA1C"/>
    <w:rsid w:val="44E930C4"/>
    <w:rsid w:val="44F11E14"/>
    <w:rsid w:val="45AD697C"/>
    <w:rsid w:val="45EFA049"/>
    <w:rsid w:val="46C116B4"/>
    <w:rsid w:val="472AC078"/>
    <w:rsid w:val="483D9631"/>
    <w:rsid w:val="48D880A9"/>
    <w:rsid w:val="48DEB783"/>
    <w:rsid w:val="4930B89F"/>
    <w:rsid w:val="4AA005A5"/>
    <w:rsid w:val="4AEE8669"/>
    <w:rsid w:val="4B04A7A0"/>
    <w:rsid w:val="4B5F031A"/>
    <w:rsid w:val="4B6D2210"/>
    <w:rsid w:val="4B70F534"/>
    <w:rsid w:val="4B812471"/>
    <w:rsid w:val="4C708D59"/>
    <w:rsid w:val="4C74E5C9"/>
    <w:rsid w:val="4C8621A8"/>
    <w:rsid w:val="4C9E192B"/>
    <w:rsid w:val="4CF545C1"/>
    <w:rsid w:val="4E8F211C"/>
    <w:rsid w:val="4E9A6271"/>
    <w:rsid w:val="4EA7DEB3"/>
    <w:rsid w:val="4EB00208"/>
    <w:rsid w:val="4FB2504D"/>
    <w:rsid w:val="4FB703D3"/>
    <w:rsid w:val="4FCA0326"/>
    <w:rsid w:val="50257FD0"/>
    <w:rsid w:val="5036826F"/>
    <w:rsid w:val="504CBAC8"/>
    <w:rsid w:val="5057C29D"/>
    <w:rsid w:val="51F8184E"/>
    <w:rsid w:val="52C16672"/>
    <w:rsid w:val="52F292D4"/>
    <w:rsid w:val="53C675D7"/>
    <w:rsid w:val="543C85A1"/>
    <w:rsid w:val="545B6E6D"/>
    <w:rsid w:val="545CDC3E"/>
    <w:rsid w:val="549ABF3A"/>
    <w:rsid w:val="54A401EE"/>
    <w:rsid w:val="559D18DA"/>
    <w:rsid w:val="55BE1F68"/>
    <w:rsid w:val="55CE748E"/>
    <w:rsid w:val="5618E6B1"/>
    <w:rsid w:val="56237C03"/>
    <w:rsid w:val="5704D8C1"/>
    <w:rsid w:val="571D050F"/>
    <w:rsid w:val="577563CC"/>
    <w:rsid w:val="57C8453C"/>
    <w:rsid w:val="57E6E028"/>
    <w:rsid w:val="583A95EE"/>
    <w:rsid w:val="58617EFA"/>
    <w:rsid w:val="587F3E64"/>
    <w:rsid w:val="58F6CE67"/>
    <w:rsid w:val="5937A72D"/>
    <w:rsid w:val="595EC6D6"/>
    <w:rsid w:val="5975FA4D"/>
    <w:rsid w:val="5984136F"/>
    <w:rsid w:val="59DA4FCF"/>
    <w:rsid w:val="5A54C810"/>
    <w:rsid w:val="5A6F5625"/>
    <w:rsid w:val="5B459C45"/>
    <w:rsid w:val="5B4F131F"/>
    <w:rsid w:val="5B56B091"/>
    <w:rsid w:val="5B704840"/>
    <w:rsid w:val="5C25272E"/>
    <w:rsid w:val="5CC9E784"/>
    <w:rsid w:val="5CCE1C99"/>
    <w:rsid w:val="5D26007E"/>
    <w:rsid w:val="5DA01D65"/>
    <w:rsid w:val="5DE367E7"/>
    <w:rsid w:val="5E04BA38"/>
    <w:rsid w:val="5E2EDBA0"/>
    <w:rsid w:val="5E57C9F4"/>
    <w:rsid w:val="5E969763"/>
    <w:rsid w:val="5EC8C14B"/>
    <w:rsid w:val="5F784BF9"/>
    <w:rsid w:val="5F87623C"/>
    <w:rsid w:val="5F9D449C"/>
    <w:rsid w:val="5FABABBA"/>
    <w:rsid w:val="5FC1DCEA"/>
    <w:rsid w:val="6028D520"/>
    <w:rsid w:val="60B6F012"/>
    <w:rsid w:val="60C6E8F2"/>
    <w:rsid w:val="60C8B89D"/>
    <w:rsid w:val="612337C1"/>
    <w:rsid w:val="61315193"/>
    <w:rsid w:val="61A0A49A"/>
    <w:rsid w:val="61FD62AE"/>
    <w:rsid w:val="62475235"/>
    <w:rsid w:val="6260A930"/>
    <w:rsid w:val="626248AE"/>
    <w:rsid w:val="62BF02FE"/>
    <w:rsid w:val="62CD21F4"/>
    <w:rsid w:val="62E8D0A6"/>
    <w:rsid w:val="637E43C6"/>
    <w:rsid w:val="63B6FC77"/>
    <w:rsid w:val="63BC4B2B"/>
    <w:rsid w:val="63D8D7B9"/>
    <w:rsid w:val="63DC99A1"/>
    <w:rsid w:val="6451EFD9"/>
    <w:rsid w:val="645EDE95"/>
    <w:rsid w:val="6476CA0E"/>
    <w:rsid w:val="647AF86D"/>
    <w:rsid w:val="65581B8C"/>
    <w:rsid w:val="65907E19"/>
    <w:rsid w:val="65A17151"/>
    <w:rsid w:val="66150E31"/>
    <w:rsid w:val="6616F4C9"/>
    <w:rsid w:val="665E5001"/>
    <w:rsid w:val="671A2C90"/>
    <w:rsid w:val="67CE0CC3"/>
    <w:rsid w:val="68180481"/>
    <w:rsid w:val="68C93321"/>
    <w:rsid w:val="691F03B3"/>
    <w:rsid w:val="694D00A2"/>
    <w:rsid w:val="6999B252"/>
    <w:rsid w:val="69F0AC75"/>
    <w:rsid w:val="6A0DD0DF"/>
    <w:rsid w:val="6A81EE1A"/>
    <w:rsid w:val="6AC63293"/>
    <w:rsid w:val="6AD0190C"/>
    <w:rsid w:val="6B2E9247"/>
    <w:rsid w:val="6B595036"/>
    <w:rsid w:val="6B63E17D"/>
    <w:rsid w:val="6BA81D24"/>
    <w:rsid w:val="6BBDD15B"/>
    <w:rsid w:val="6C15FB36"/>
    <w:rsid w:val="6C1DBE7B"/>
    <w:rsid w:val="6C55CDCA"/>
    <w:rsid w:val="6C7BA495"/>
    <w:rsid w:val="6D271B0F"/>
    <w:rsid w:val="6E2A3421"/>
    <w:rsid w:val="6E326F0F"/>
    <w:rsid w:val="6E795E73"/>
    <w:rsid w:val="6E814C81"/>
    <w:rsid w:val="6E92019B"/>
    <w:rsid w:val="6FB4ED1F"/>
    <w:rsid w:val="6FBC6A37"/>
    <w:rsid w:val="70B67860"/>
    <w:rsid w:val="70C30A2F"/>
    <w:rsid w:val="70FDAAE5"/>
    <w:rsid w:val="71E13723"/>
    <w:rsid w:val="721804F0"/>
    <w:rsid w:val="72365FEE"/>
    <w:rsid w:val="72543408"/>
    <w:rsid w:val="728D772E"/>
    <w:rsid w:val="72CA1D61"/>
    <w:rsid w:val="72DA5B51"/>
    <w:rsid w:val="72DD144E"/>
    <w:rsid w:val="730FE71E"/>
    <w:rsid w:val="742FCA14"/>
    <w:rsid w:val="7444CA6D"/>
    <w:rsid w:val="74D1442C"/>
    <w:rsid w:val="7507FFCC"/>
    <w:rsid w:val="754367CB"/>
    <w:rsid w:val="754EA1CC"/>
    <w:rsid w:val="75C1376B"/>
    <w:rsid w:val="764A1E8E"/>
    <w:rsid w:val="77E60627"/>
    <w:rsid w:val="780CE12C"/>
    <w:rsid w:val="78ACC253"/>
    <w:rsid w:val="78BF2B25"/>
    <w:rsid w:val="792BC84B"/>
    <w:rsid w:val="7A0E2637"/>
    <w:rsid w:val="7B1C1945"/>
    <w:rsid w:val="7B1DB2DE"/>
    <w:rsid w:val="7BD8803B"/>
    <w:rsid w:val="7C89BD34"/>
    <w:rsid w:val="7D295B1C"/>
    <w:rsid w:val="7D5DCF7B"/>
    <w:rsid w:val="7DBABC61"/>
    <w:rsid w:val="7E92C409"/>
    <w:rsid w:val="7ED11276"/>
    <w:rsid w:val="7F24353B"/>
    <w:rsid w:val="7FE1C8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7EF9C6AA-060A-4230-A3CB-BFD7331E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link w:val="ListParagraphChar"/>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customStyle="1" w:styleId="UnresolvedMention1">
    <w:name w:val="Unresolved Mention1"/>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 w:type="character" w:customStyle="1" w:styleId="ListParagraphChar">
    <w:name w:val="List Paragraph Char"/>
    <w:link w:val="ListParagraph"/>
    <w:uiPriority w:val="34"/>
    <w:rsid w:val="000D3FFC"/>
  </w:style>
  <w:style w:type="paragraph" w:customStyle="1" w:styleId="pf0">
    <w:name w:val="pf0"/>
    <w:basedOn w:val="Normal"/>
    <w:rsid w:val="004903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903D4"/>
    <w:rPr>
      <w:rFonts w:ascii="Segoe UI" w:hAnsi="Segoe UI" w:cs="Segoe UI" w:hint="default"/>
      <w:sz w:val="18"/>
      <w:szCs w:val="1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383">
      <w:bodyDiv w:val="1"/>
      <w:marLeft w:val="0"/>
      <w:marRight w:val="0"/>
      <w:marTop w:val="0"/>
      <w:marBottom w:val="0"/>
      <w:divBdr>
        <w:top w:val="none" w:sz="0" w:space="0" w:color="auto"/>
        <w:left w:val="none" w:sz="0" w:space="0" w:color="auto"/>
        <w:bottom w:val="none" w:sz="0" w:space="0" w:color="auto"/>
        <w:right w:val="none" w:sz="0" w:space="0" w:color="auto"/>
      </w:divBdr>
    </w:div>
    <w:div w:id="98912334">
      <w:bodyDiv w:val="1"/>
      <w:marLeft w:val="0"/>
      <w:marRight w:val="0"/>
      <w:marTop w:val="0"/>
      <w:marBottom w:val="0"/>
      <w:divBdr>
        <w:top w:val="none" w:sz="0" w:space="0" w:color="auto"/>
        <w:left w:val="none" w:sz="0" w:space="0" w:color="auto"/>
        <w:bottom w:val="none" w:sz="0" w:space="0" w:color="auto"/>
        <w:right w:val="none" w:sz="0" w:space="0" w:color="auto"/>
      </w:divBdr>
    </w:div>
    <w:div w:id="1048839591">
      <w:bodyDiv w:val="1"/>
      <w:marLeft w:val="0"/>
      <w:marRight w:val="0"/>
      <w:marTop w:val="0"/>
      <w:marBottom w:val="0"/>
      <w:divBdr>
        <w:top w:val="none" w:sz="0" w:space="0" w:color="auto"/>
        <w:left w:val="none" w:sz="0" w:space="0" w:color="auto"/>
        <w:bottom w:val="none" w:sz="0" w:space="0" w:color="auto"/>
        <w:right w:val="none" w:sz="0" w:space="0" w:color="auto"/>
      </w:divBdr>
    </w:div>
    <w:div w:id="1225220454">
      <w:bodyDiv w:val="1"/>
      <w:marLeft w:val="0"/>
      <w:marRight w:val="0"/>
      <w:marTop w:val="0"/>
      <w:marBottom w:val="0"/>
      <w:divBdr>
        <w:top w:val="none" w:sz="0" w:space="0" w:color="auto"/>
        <w:left w:val="none" w:sz="0" w:space="0" w:color="auto"/>
        <w:bottom w:val="none" w:sz="0" w:space="0" w:color="auto"/>
        <w:right w:val="none" w:sz="0" w:space="0" w:color="auto"/>
      </w:divBdr>
    </w:div>
    <w:div w:id="1816216860">
      <w:bodyDiv w:val="1"/>
      <w:marLeft w:val="0"/>
      <w:marRight w:val="0"/>
      <w:marTop w:val="0"/>
      <w:marBottom w:val="0"/>
      <w:divBdr>
        <w:top w:val="none" w:sz="0" w:space="0" w:color="auto"/>
        <w:left w:val="none" w:sz="0" w:space="0" w:color="auto"/>
        <w:bottom w:val="none" w:sz="0" w:space="0" w:color="auto"/>
        <w:right w:val="none" w:sz="0" w:space="0" w:color="auto"/>
      </w:divBdr>
    </w:div>
    <w:div w:id="189616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va.wa.gov/veterans-their-families/veteran-owned-businesses/vob-sear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s.wa.gov/services/ContractingPurchasing/Business/Pages/WEBSRegistration.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s.wa.gov/services/ContractingPurchasing/Business/Pages/WEBSRegistration.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cio.wa.gov/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BB703269EBE6499F3513BB38A7F12F" ma:contentTypeVersion="7" ma:contentTypeDescription="Create a new document." ma:contentTypeScope="" ma:versionID="525f5836cd28f4e898f4cb08498d9e8b">
  <xsd:schema xmlns:xsd="http://www.w3.org/2001/XMLSchema" xmlns:xs="http://www.w3.org/2001/XMLSchema" xmlns:p="http://schemas.microsoft.com/office/2006/metadata/properties" xmlns:ns1="http://schemas.microsoft.com/sharepoint/v3" xmlns:ns2="f6dbf80c-f69a-45a7-91ee-e0fbb60ddfae" xmlns:ns3="2f6c122b-0f1c-4a9a-8400-bf4b24c38de6" targetNamespace="http://schemas.microsoft.com/office/2006/metadata/properties" ma:root="true" ma:fieldsID="29887229f89ed14a48918129ad3d3301" ns1:_="" ns2:_="" ns3:_="">
    <xsd:import namespace="http://schemas.microsoft.com/sharepoint/v3"/>
    <xsd:import namespace="f6dbf80c-f69a-45a7-91ee-e0fbb60ddfae"/>
    <xsd:import namespace="2f6c122b-0f1c-4a9a-8400-bf4b24c38d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dbf80c-f69a-45a7-91ee-e0fbb60dd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6c122b-0f1c-4a9a-8400-bf4b24c38d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5EED1-E0E8-480A-9221-8C5DAB394974}">
  <ds:schemaRefs>
    <ds:schemaRef ds:uri="http://schemas.microsoft.com/sharepoint/v3/contenttype/forms"/>
  </ds:schemaRefs>
</ds:datastoreItem>
</file>

<file path=customXml/itemProps2.xml><?xml version="1.0" encoding="utf-8"?>
<ds:datastoreItem xmlns:ds="http://schemas.openxmlformats.org/officeDocument/2006/customXml" ds:itemID="{E454B792-09BA-4A67-868A-37D7C4C8CA6F}">
  <ds:schemaRefs>
    <ds:schemaRef ds:uri="http://schemas.openxmlformats.org/officeDocument/2006/bibliography"/>
  </ds:schemaRefs>
</ds:datastoreItem>
</file>

<file path=customXml/itemProps3.xml><?xml version="1.0" encoding="utf-8"?>
<ds:datastoreItem xmlns:ds="http://schemas.openxmlformats.org/officeDocument/2006/customXml" ds:itemID="{7A588C6A-7E57-4EFC-A506-85A6059DB877}">
  <ds:schemaRefs>
    <ds:schemaRef ds:uri="http://purl.org/dc/terms/"/>
    <ds:schemaRef ds:uri="http://purl.org/dc/dcmitype/"/>
    <ds:schemaRef ds:uri="http://purl.org/dc/elements/1.1/"/>
    <ds:schemaRef ds:uri="http://www.w3.org/XML/1998/namespace"/>
    <ds:schemaRef ds:uri="http://schemas.microsoft.com/office/infopath/2007/PartnerControls"/>
    <ds:schemaRef ds:uri="http://schemas.microsoft.com/office/2006/documentManagement/types"/>
    <ds:schemaRef ds:uri="f6dbf80c-f69a-45a7-91ee-e0fbb60ddfae"/>
    <ds:schemaRef ds:uri="http://schemas.openxmlformats.org/package/2006/metadata/core-properties"/>
    <ds:schemaRef ds:uri="2f6c122b-0f1c-4a9a-8400-bf4b24c38de6"/>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6692FCF9-4DFE-4801-9B31-5D24B4A41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dbf80c-f69a-45a7-91ee-e0fbb60ddfae"/>
    <ds:schemaRef ds:uri="2f6c122b-0f1c-4a9a-8400-bf4b24c38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14</Pages>
  <Words>4766</Words>
  <Characters>27458</Characters>
  <Application>Microsoft Office Word</Application>
  <DocSecurity>0</DocSecurity>
  <Lines>584</Lines>
  <Paragraphs>268</Paragraphs>
  <ScaleCrop>false</ScaleCrop>
  <Company>DSHS / Exec IT</Company>
  <LinksUpToDate>false</LinksUpToDate>
  <CharactersWithSpaces>31956</CharactersWithSpaces>
  <SharedDoc>false</SharedDoc>
  <HLinks>
    <vt:vector size="30" baseType="variant">
      <vt:variant>
        <vt:i4>1572866</vt:i4>
      </vt:variant>
      <vt:variant>
        <vt:i4>9</vt:i4>
      </vt:variant>
      <vt:variant>
        <vt:i4>0</vt:i4>
      </vt:variant>
      <vt:variant>
        <vt:i4>5</vt:i4>
      </vt:variant>
      <vt:variant>
        <vt:lpwstr>https://ocio.wa.gov/policies</vt:lpwstr>
      </vt:variant>
      <vt:variant>
        <vt:lpwstr/>
      </vt:variant>
      <vt:variant>
        <vt:i4>7143535</vt:i4>
      </vt:variant>
      <vt:variant>
        <vt:i4>6</vt:i4>
      </vt:variant>
      <vt:variant>
        <vt:i4>0</vt:i4>
      </vt:variant>
      <vt:variant>
        <vt:i4>5</vt:i4>
      </vt:variant>
      <vt:variant>
        <vt:lpwstr>https://www.dva.wa.gov/veterans-their-families/veteran-owned-businesses/vob-search</vt:lpwstr>
      </vt:variant>
      <vt:variant>
        <vt:lpwstr/>
      </vt:variant>
      <vt:variant>
        <vt:i4>6029400</vt:i4>
      </vt:variant>
      <vt:variant>
        <vt:i4>3</vt:i4>
      </vt:variant>
      <vt:variant>
        <vt:i4>0</vt:i4>
      </vt:variant>
      <vt:variant>
        <vt:i4>5</vt:i4>
      </vt:variant>
      <vt:variant>
        <vt:lpwstr>http://www.des.wa.gov/services/ContractingPurchasing/Business/Pages/WEBSRegistration.aspx</vt:lpwstr>
      </vt:variant>
      <vt:variant>
        <vt:lpwstr/>
      </vt:variant>
      <vt:variant>
        <vt:i4>6029400</vt:i4>
      </vt:variant>
      <vt:variant>
        <vt:i4>0</vt:i4>
      </vt:variant>
      <vt:variant>
        <vt:i4>0</vt:i4>
      </vt:variant>
      <vt:variant>
        <vt:i4>5</vt:i4>
      </vt:variant>
      <vt:variant>
        <vt:lpwstr>http://www.des.wa.gov/services/ContractingPurchasing/Business/Pages/WEBSRegistration.aspx</vt:lpwstr>
      </vt:variant>
      <vt:variant>
        <vt:lpwstr/>
      </vt:variant>
      <vt:variant>
        <vt:i4>7929875</vt:i4>
      </vt:variant>
      <vt:variant>
        <vt:i4>0</vt:i4>
      </vt:variant>
      <vt:variant>
        <vt:i4>0</vt:i4>
      </vt:variant>
      <vt:variant>
        <vt:i4>5</vt:i4>
      </vt:variant>
      <vt:variant>
        <vt:lpwstr>mailto:Rebecca.Rodni1@dshs.wa.gov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Helen</dc:creator>
  <cp:keywords/>
  <dc:description/>
  <cp:lastModifiedBy>Kahle, Nicole (DSHS/FFA)</cp:lastModifiedBy>
  <cp:revision>198</cp:revision>
  <cp:lastPrinted>2015-09-05T01:00:00Z</cp:lastPrinted>
  <dcterms:created xsi:type="dcterms:W3CDTF">2023-09-15T16:21:00Z</dcterms:created>
  <dcterms:modified xsi:type="dcterms:W3CDTF">2024-01-10T21:40:00Z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y fmtid="{D5CDD505-2E9C-101B-9397-08002B2CF9AE}" pid="3" name="ContentTypeId">
    <vt:lpwstr>0x0101007ABB703269EBE6499F3513BB38A7F12F</vt:lpwstr>
  </property>
</Properties>
</file>