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477D5A"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477D5A"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477D5A"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477D5A"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1671CEA3"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477D5A">
      <w:rPr>
        <w:rFonts w:ascii="Calibri" w:eastAsia="Calibri" w:hAnsi="Calibri" w:cs="Times New Roman"/>
      </w:rPr>
      <w:t>P</w:t>
    </w:r>
    <w:r w:rsidRPr="00C27702">
      <w:rPr>
        <w:rFonts w:ascii="Calibri" w:eastAsia="Calibri" w:hAnsi="Calibri" w:cs="Times New Roman"/>
      </w:rPr>
      <w:t xml:space="preserve"> # </w:t>
    </w:r>
    <w:r w:rsidR="00477D5A">
      <w:rPr>
        <w:rFonts w:ascii="Calibri" w:eastAsia="Calibri" w:hAnsi="Calibri" w:cs="Times New Roman"/>
      </w:rPr>
      <w:t>2434-851</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77D5A"/>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Clark, Caleb (DSHS/FFA)</cp:lastModifiedBy>
  <cp:revision>3</cp:revision>
  <dcterms:created xsi:type="dcterms:W3CDTF">2024-01-09T17:48:00Z</dcterms:created>
  <dcterms:modified xsi:type="dcterms:W3CDTF">2024-05-01T16:56:00Z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