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52C40A8C"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E241DD">
              <w:rPr>
                <w:rFonts w:ascii="Arial" w:hAnsi="Arial" w:cs="Arial"/>
                <w:b/>
                <w:sz w:val="24"/>
                <w:szCs w:val="24"/>
              </w:rPr>
              <w:t>F</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E241DD"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E241DD"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E241DD"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E241DD"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 xml:space="preserve">A description of how </w:t>
      </w:r>
      <w:proofErr w:type="gramStart"/>
      <w:r w:rsidRPr="00730478">
        <w:rPr>
          <w:sz w:val="22"/>
        </w:rPr>
        <w:t>firm considers</w:t>
      </w:r>
      <w:proofErr w:type="gramEnd"/>
      <w:r w:rsidRPr="00730478">
        <w:rPr>
          <w:sz w:val="22"/>
        </w:rPr>
        <w:t xml:space="preserve">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580EE0" w:rsidRDefault="00580EE0" w:rsidP="00217635">
            <w:pPr>
              <w:pStyle w:val="Footer"/>
              <w:pBdr>
                <w:bottom w:val="single" w:sz="12" w:space="1" w:color="auto"/>
              </w:pBdr>
            </w:pPr>
          </w:p>
          <w:p w14:paraId="12499585" w14:textId="7AE8F10C" w:rsidR="00580EE0"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580EE0"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26E4F794"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580EE0">
      <w:rPr>
        <w:rFonts w:ascii="Calibri" w:eastAsia="Calibri" w:hAnsi="Calibri" w:cs="Times New Roman"/>
      </w:rPr>
      <w:t>P #2334-841</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0EE0"/>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241DD"/>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Clark, Caleb (DSHS/FFA)</cp:lastModifiedBy>
  <cp:revision>4</cp:revision>
  <dcterms:created xsi:type="dcterms:W3CDTF">2023-04-18T16:25:00Z</dcterms:created>
  <dcterms:modified xsi:type="dcterms:W3CDTF">2023-12-19T16:46:00Z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