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358"/>
        <w:gridCol w:w="8073"/>
      </w:tblGrid>
      <w:tr w:rsidR="003D6502">
        <w:tc>
          <w:tcPr>
            <w:tcW w:w="2729" w:type="dxa"/>
            <w:tcBorders>
              <w:top w:val="nil"/>
              <w:left w:val="nil"/>
              <w:bottom w:val="nil"/>
              <w:right w:val="nil"/>
            </w:tcBorders>
          </w:tcPr>
          <w:p w:rsidR="003D6502" w:rsidRDefault="007B7F81">
            <w:pPr>
              <w:pStyle w:val="Header"/>
              <w:tabs>
                <w:tab w:val="clear" w:pos="4320"/>
                <w:tab w:val="clear" w:pos="8640"/>
              </w:tabs>
              <w:spacing w:after="120"/>
              <w:rPr>
                <w:rFonts w:ascii="Arial" w:hAnsi="Arial" w:cs="Arial"/>
              </w:rPr>
            </w:pPr>
            <w:r>
              <w:rPr>
                <w:rFonts w:ascii="Arial" w:hAnsi="Arial" w:cs="Arial"/>
                <w:noProof/>
              </w:rPr>
              <w:drawing>
                <wp:inline distT="0" distB="0" distL="0" distR="0">
                  <wp:extent cx="1004570" cy="57975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570" cy="579755"/>
                          </a:xfrm>
                          <a:prstGeom prst="rect">
                            <a:avLst/>
                          </a:prstGeom>
                          <a:noFill/>
                          <a:ln>
                            <a:noFill/>
                          </a:ln>
                        </pic:spPr>
                      </pic:pic>
                    </a:graphicData>
                  </a:graphic>
                </wp:inline>
              </w:drawing>
            </w:r>
          </w:p>
        </w:tc>
        <w:tc>
          <w:tcPr>
            <w:tcW w:w="8431" w:type="dxa"/>
            <w:gridSpan w:val="2"/>
            <w:tcBorders>
              <w:top w:val="nil"/>
              <w:left w:val="nil"/>
              <w:bottom w:val="nil"/>
              <w:right w:val="nil"/>
            </w:tcBorders>
          </w:tcPr>
          <w:p w:rsidR="005E01E9" w:rsidRPr="005E01E9" w:rsidRDefault="003D6502" w:rsidP="000F0011">
            <w:pPr>
              <w:tabs>
                <w:tab w:val="center" w:pos="2653"/>
              </w:tabs>
              <w:spacing w:before="120"/>
              <w:rPr>
                <w:rFonts w:ascii="Arial" w:hAnsi="Arial" w:cs="Arial"/>
                <w:b/>
                <w:bCs/>
                <w:sz w:val="28"/>
                <w:szCs w:val="28"/>
              </w:rPr>
            </w:pPr>
            <w:r>
              <w:rPr>
                <w:rFonts w:ascii="Arial" w:hAnsi="Arial" w:cs="Arial"/>
                <w:b/>
                <w:bCs/>
              </w:rPr>
              <w:tab/>
            </w:r>
            <w:r w:rsidR="005E01E9" w:rsidRPr="005E01E9">
              <w:rPr>
                <w:rFonts w:ascii="Arial" w:hAnsi="Arial" w:cs="Arial"/>
                <w:b/>
                <w:bCs/>
                <w:sz w:val="28"/>
                <w:szCs w:val="28"/>
              </w:rPr>
              <w:t>D</w:t>
            </w:r>
            <w:r w:rsidR="005E01E9">
              <w:rPr>
                <w:rFonts w:ascii="Arial" w:hAnsi="Arial" w:cs="Arial"/>
                <w:b/>
                <w:bCs/>
                <w:sz w:val="28"/>
                <w:szCs w:val="28"/>
              </w:rPr>
              <w:t>SHS Notice of Privacy Practices</w:t>
            </w:r>
            <w:r w:rsidR="005E01E9">
              <w:rPr>
                <w:rFonts w:ascii="Arial" w:hAnsi="Arial" w:cs="Arial"/>
                <w:b/>
                <w:bCs/>
                <w:sz w:val="28"/>
                <w:szCs w:val="28"/>
              </w:rPr>
              <w:br/>
            </w:r>
            <w:r w:rsidR="005E01E9">
              <w:rPr>
                <w:rFonts w:ascii="Arial" w:hAnsi="Arial" w:cs="Arial"/>
                <w:b/>
                <w:bCs/>
                <w:sz w:val="28"/>
                <w:szCs w:val="28"/>
              </w:rPr>
              <w:tab/>
            </w:r>
            <w:r w:rsidR="005E01E9" w:rsidRPr="005E01E9">
              <w:rPr>
                <w:rFonts w:ascii="Arial" w:hAnsi="Arial" w:cs="Arial"/>
                <w:b/>
                <w:bCs/>
                <w:sz w:val="28"/>
                <w:szCs w:val="28"/>
              </w:rPr>
              <w:t>for Client Medical Information</w:t>
            </w:r>
          </w:p>
          <w:p w:rsidR="003D6502" w:rsidRDefault="003D6502" w:rsidP="000F0011">
            <w:pPr>
              <w:pStyle w:val="Heading1"/>
              <w:tabs>
                <w:tab w:val="clear" w:pos="2772"/>
                <w:tab w:val="center" w:pos="2653"/>
              </w:tabs>
            </w:pPr>
            <w:r>
              <w:tab/>
              <w:t xml:space="preserve">Effective </w:t>
            </w:r>
            <w:r w:rsidR="005E01E9">
              <w:t>September 23, 2013</w:t>
            </w:r>
          </w:p>
        </w:tc>
      </w:tr>
      <w:tr w:rsidR="003D6502">
        <w:trPr>
          <w:cantSplit/>
        </w:trPr>
        <w:tc>
          <w:tcPr>
            <w:tcW w:w="11160" w:type="dxa"/>
            <w:gridSpan w:val="3"/>
            <w:tcBorders>
              <w:top w:val="nil"/>
              <w:left w:val="nil"/>
              <w:bottom w:val="single" w:sz="4" w:space="0" w:color="auto"/>
              <w:right w:val="nil"/>
            </w:tcBorders>
          </w:tcPr>
          <w:p w:rsidR="003D6502" w:rsidRDefault="005E01E9" w:rsidP="001309E3">
            <w:pPr>
              <w:pStyle w:val="BodyText2"/>
              <w:spacing w:before="240"/>
            </w:pPr>
            <w:r>
              <w:t xml:space="preserve">DSHS must notify you of your Health Information Portability and Accountability Act (HIPAA) privacy rights. (45 CFR 164.520). DSHS is a “hybrid entity.”  Not all of DSHS is covered by HIPAA, only the programs listed as </w:t>
            </w:r>
            <w:hyperlink r:id="rId8" w:history="1">
              <w:r w:rsidRPr="00175097">
                <w:rPr>
                  <w:rStyle w:val="Hyperlink"/>
                </w:rPr>
                <w:t>Health Care Components on the DSHS website</w:t>
              </w:r>
            </w:hyperlink>
            <w:r w:rsidR="001B092B">
              <w:t xml:space="preserve"> are covered by HIP</w:t>
            </w:r>
            <w:r w:rsidR="001309E3">
              <w:t>A</w:t>
            </w:r>
            <w:r w:rsidR="001B092B">
              <w:t>A</w:t>
            </w:r>
            <w:r>
              <w:t xml:space="preserve">. This notice only applies to clients served by those </w:t>
            </w:r>
            <w:r w:rsidR="001B092B">
              <w:t xml:space="preserve">covered </w:t>
            </w:r>
            <w:r>
              <w:t>programs. This notice does not affect your eligibility for DSHS services.</w:t>
            </w:r>
          </w:p>
        </w:tc>
      </w:tr>
      <w:tr w:rsidR="003D6502">
        <w:trPr>
          <w:cantSplit/>
        </w:trPr>
        <w:tc>
          <w:tcPr>
            <w:tcW w:w="11160" w:type="dxa"/>
            <w:gridSpan w:val="3"/>
            <w:tcBorders>
              <w:top w:val="single" w:sz="4" w:space="0" w:color="auto"/>
              <w:left w:val="single" w:sz="4" w:space="0" w:color="auto"/>
              <w:bottom w:val="single" w:sz="4" w:space="0" w:color="auto"/>
              <w:right w:val="single" w:sz="4" w:space="0" w:color="auto"/>
            </w:tcBorders>
          </w:tcPr>
          <w:p w:rsidR="003D6502" w:rsidRDefault="003D6502" w:rsidP="005E01E9">
            <w:pPr>
              <w:spacing w:before="120" w:after="120" w:line="264" w:lineRule="auto"/>
              <w:jc w:val="center"/>
              <w:rPr>
                <w:rFonts w:ascii="Arial" w:hAnsi="Arial" w:cs="Arial"/>
                <w:b/>
                <w:bCs/>
              </w:rPr>
            </w:pPr>
            <w:r>
              <w:rPr>
                <w:rFonts w:ascii="Arial" w:hAnsi="Arial" w:cs="Arial"/>
                <w:b/>
                <w:bCs/>
              </w:rPr>
              <w:t>This notice describes how medical information about you may be used and disclosed</w:t>
            </w:r>
            <w:r w:rsidR="005E01E9">
              <w:rPr>
                <w:rFonts w:ascii="Arial" w:hAnsi="Arial" w:cs="Arial"/>
                <w:b/>
                <w:bCs/>
              </w:rPr>
              <w:br/>
            </w:r>
            <w:r>
              <w:rPr>
                <w:rFonts w:ascii="Arial" w:hAnsi="Arial" w:cs="Arial"/>
                <w:b/>
                <w:bCs/>
              </w:rPr>
              <w:t xml:space="preserve">and how you can </w:t>
            </w:r>
            <w:r w:rsidR="005E01E9">
              <w:rPr>
                <w:rFonts w:ascii="Arial" w:hAnsi="Arial" w:cs="Arial"/>
                <w:b/>
                <w:bCs/>
              </w:rPr>
              <w:t>get</w:t>
            </w:r>
            <w:r>
              <w:rPr>
                <w:rFonts w:ascii="Arial" w:hAnsi="Arial" w:cs="Arial"/>
                <w:b/>
                <w:bCs/>
              </w:rPr>
              <w:t xml:space="preserve"> this information.  Please review it carefully.</w:t>
            </w:r>
          </w:p>
        </w:tc>
      </w:tr>
      <w:tr w:rsidR="003D6502">
        <w:trPr>
          <w:cantSplit/>
        </w:trPr>
        <w:tc>
          <w:tcPr>
            <w:tcW w:w="3087" w:type="dxa"/>
            <w:gridSpan w:val="2"/>
            <w:tcBorders>
              <w:top w:val="single" w:sz="4" w:space="0" w:color="auto"/>
              <w:left w:val="nil"/>
              <w:bottom w:val="nil"/>
              <w:right w:val="nil"/>
            </w:tcBorders>
          </w:tcPr>
          <w:p w:rsidR="003D6502" w:rsidRDefault="005E01E9">
            <w:pPr>
              <w:spacing w:before="240" w:after="120" w:line="264" w:lineRule="auto"/>
              <w:rPr>
                <w:rFonts w:ascii="Arial" w:hAnsi="Arial" w:cs="Arial"/>
                <w:b/>
                <w:bCs/>
                <w:sz w:val="20"/>
              </w:rPr>
            </w:pPr>
            <w:r>
              <w:rPr>
                <w:rFonts w:ascii="Arial" w:hAnsi="Arial" w:cs="Arial"/>
                <w:b/>
                <w:bCs/>
                <w:sz w:val="20"/>
              </w:rPr>
              <w:t>What is PHI?</w:t>
            </w:r>
          </w:p>
        </w:tc>
        <w:tc>
          <w:tcPr>
            <w:tcW w:w="8073" w:type="dxa"/>
            <w:tcBorders>
              <w:top w:val="single" w:sz="4" w:space="0" w:color="auto"/>
              <w:left w:val="nil"/>
              <w:bottom w:val="nil"/>
              <w:right w:val="nil"/>
            </w:tcBorders>
          </w:tcPr>
          <w:p w:rsidR="003D6502" w:rsidRPr="005E01E9" w:rsidRDefault="005E01E9">
            <w:pPr>
              <w:spacing w:before="240" w:after="120" w:line="264" w:lineRule="auto"/>
              <w:rPr>
                <w:rFonts w:ascii="Arial" w:hAnsi="Arial" w:cs="Arial"/>
                <w:sz w:val="20"/>
                <w:szCs w:val="20"/>
              </w:rPr>
            </w:pPr>
            <w:r w:rsidRPr="009B10F7">
              <w:rPr>
                <w:rFonts w:ascii="Arial" w:hAnsi="Arial" w:cs="Arial"/>
                <w:sz w:val="20"/>
                <w:szCs w:val="20"/>
              </w:rPr>
              <w:t xml:space="preserve">Protected Health Information (PHI) </w:t>
            </w:r>
            <w:r w:rsidRPr="00682585">
              <w:rPr>
                <w:rFonts w:ascii="Arial" w:hAnsi="Arial" w:cs="Arial"/>
                <w:sz w:val="20"/>
                <w:szCs w:val="20"/>
                <w:lang w:val="en"/>
              </w:rPr>
              <w:t>is client medical information held by parts of DSHS covered by HIPAA. PHI is medical information linked to you about your health status or condition, health care you receive, or payment for your health care.</w:t>
            </w:r>
            <w:r w:rsidRPr="009B10F7">
              <w:rPr>
                <w:rFonts w:ascii="Arial" w:hAnsi="Arial" w:cs="Arial"/>
                <w:sz w:val="20"/>
                <w:szCs w:val="20"/>
              </w:rPr>
              <w:t xml:space="preserve"> </w:t>
            </w:r>
            <w:r>
              <w:rPr>
                <w:rFonts w:ascii="Arial" w:hAnsi="Arial" w:cs="Arial"/>
                <w:sz w:val="20"/>
                <w:szCs w:val="20"/>
              </w:rPr>
              <w:t xml:space="preserve">DSHS must protect your PHI by law. </w:t>
            </w:r>
          </w:p>
        </w:tc>
      </w:tr>
      <w:tr w:rsidR="003D6502">
        <w:trPr>
          <w:cantSplit/>
        </w:trPr>
        <w:tc>
          <w:tcPr>
            <w:tcW w:w="3087" w:type="dxa"/>
            <w:gridSpan w:val="2"/>
            <w:tcBorders>
              <w:top w:val="nil"/>
              <w:left w:val="nil"/>
              <w:bottom w:val="nil"/>
              <w:right w:val="nil"/>
            </w:tcBorders>
          </w:tcPr>
          <w:p w:rsidR="003D6502" w:rsidRDefault="005E01E9">
            <w:pPr>
              <w:spacing w:before="120" w:after="120" w:line="264" w:lineRule="auto"/>
              <w:rPr>
                <w:rFonts w:ascii="Arial" w:hAnsi="Arial" w:cs="Arial"/>
                <w:b/>
                <w:bCs/>
                <w:sz w:val="20"/>
              </w:rPr>
            </w:pPr>
            <w:r>
              <w:rPr>
                <w:rFonts w:ascii="Arial" w:hAnsi="Arial" w:cs="Arial"/>
                <w:b/>
                <w:bCs/>
                <w:sz w:val="20"/>
              </w:rPr>
              <w:t>What PHI does DSHS have about me?</w:t>
            </w:r>
          </w:p>
        </w:tc>
        <w:tc>
          <w:tcPr>
            <w:tcW w:w="8073" w:type="dxa"/>
            <w:tcBorders>
              <w:top w:val="nil"/>
              <w:left w:val="nil"/>
              <w:bottom w:val="nil"/>
              <w:right w:val="nil"/>
            </w:tcBorders>
          </w:tcPr>
          <w:p w:rsidR="003D6502" w:rsidRDefault="005E01E9">
            <w:pPr>
              <w:spacing w:before="120" w:after="120" w:line="264" w:lineRule="auto"/>
              <w:rPr>
                <w:rFonts w:ascii="Arial" w:hAnsi="Arial" w:cs="Arial"/>
                <w:b/>
                <w:sz w:val="20"/>
              </w:rPr>
            </w:pPr>
            <w:r>
              <w:rPr>
                <w:rFonts w:ascii="Arial" w:hAnsi="Arial" w:cs="Arial"/>
                <w:sz w:val="20"/>
              </w:rPr>
              <w:t>To help us serve you, you may need to give us medical or health information including your location, financial information or medical records.   We also may get PHI about you from other sources needed to serve you or pay for your care.</w:t>
            </w:r>
          </w:p>
        </w:tc>
      </w:tr>
      <w:tr w:rsidR="003D6502">
        <w:trPr>
          <w:cantSplit/>
        </w:trPr>
        <w:tc>
          <w:tcPr>
            <w:tcW w:w="3087" w:type="dxa"/>
            <w:gridSpan w:val="2"/>
            <w:tcBorders>
              <w:top w:val="nil"/>
              <w:left w:val="nil"/>
              <w:bottom w:val="nil"/>
              <w:right w:val="nil"/>
            </w:tcBorders>
          </w:tcPr>
          <w:p w:rsidR="003D6502" w:rsidRDefault="005E01E9">
            <w:pPr>
              <w:spacing w:before="120" w:after="120" w:line="264" w:lineRule="auto"/>
              <w:rPr>
                <w:rFonts w:ascii="Arial" w:hAnsi="Arial" w:cs="Arial"/>
                <w:b/>
                <w:bCs/>
                <w:sz w:val="20"/>
              </w:rPr>
            </w:pPr>
            <w:r>
              <w:rPr>
                <w:rFonts w:ascii="Arial" w:hAnsi="Arial" w:cs="Arial"/>
                <w:b/>
                <w:bCs/>
                <w:sz w:val="20"/>
              </w:rPr>
              <w:t>Who sees my PHI?</w:t>
            </w:r>
          </w:p>
        </w:tc>
        <w:tc>
          <w:tcPr>
            <w:tcW w:w="8073" w:type="dxa"/>
            <w:tcBorders>
              <w:top w:val="nil"/>
              <w:left w:val="nil"/>
              <w:bottom w:val="nil"/>
              <w:right w:val="nil"/>
            </w:tcBorders>
          </w:tcPr>
          <w:p w:rsidR="003D6502" w:rsidRDefault="005E01E9">
            <w:pPr>
              <w:spacing w:before="120" w:after="120" w:line="264" w:lineRule="auto"/>
              <w:rPr>
                <w:rFonts w:ascii="Arial" w:hAnsi="Arial" w:cs="Arial"/>
                <w:b/>
                <w:sz w:val="20"/>
              </w:rPr>
            </w:pPr>
            <w:r>
              <w:rPr>
                <w:rFonts w:ascii="Arial" w:hAnsi="Arial" w:cs="Arial"/>
                <w:sz w:val="20"/>
              </w:rPr>
              <w:t>We see only the smallest amount of PHI we need to do our jobs. We may share PHI with other programs or persons if allowed by law or permitted by you.  For example, your PHI may be given to and used by the Health Care Authority and other health care providers to coordinate and pay for your health care.  We may share past, current, or future PHI.</w:t>
            </w:r>
          </w:p>
        </w:tc>
      </w:tr>
      <w:tr w:rsidR="003D6502">
        <w:trPr>
          <w:cantSplit/>
        </w:trPr>
        <w:tc>
          <w:tcPr>
            <w:tcW w:w="3087" w:type="dxa"/>
            <w:gridSpan w:val="2"/>
            <w:tcBorders>
              <w:top w:val="nil"/>
              <w:left w:val="nil"/>
              <w:bottom w:val="nil"/>
              <w:right w:val="nil"/>
            </w:tcBorders>
          </w:tcPr>
          <w:p w:rsidR="003D6502" w:rsidRDefault="005E01E9">
            <w:pPr>
              <w:spacing w:before="120" w:line="264" w:lineRule="auto"/>
              <w:rPr>
                <w:rFonts w:ascii="Arial" w:hAnsi="Arial" w:cs="Arial"/>
                <w:b/>
                <w:bCs/>
                <w:sz w:val="20"/>
              </w:rPr>
            </w:pPr>
            <w:r>
              <w:rPr>
                <w:rFonts w:ascii="Arial" w:hAnsi="Arial" w:cs="Arial"/>
                <w:b/>
                <w:bCs/>
                <w:sz w:val="20"/>
              </w:rPr>
              <w:t>What PHI does DSHS share?</w:t>
            </w:r>
          </w:p>
        </w:tc>
        <w:tc>
          <w:tcPr>
            <w:tcW w:w="8073" w:type="dxa"/>
            <w:tcBorders>
              <w:top w:val="nil"/>
              <w:left w:val="nil"/>
              <w:bottom w:val="nil"/>
              <w:right w:val="nil"/>
            </w:tcBorders>
          </w:tcPr>
          <w:p w:rsidR="003D6502" w:rsidRDefault="005E01E9" w:rsidP="005E01E9">
            <w:pPr>
              <w:spacing w:before="40" w:after="120" w:line="264" w:lineRule="auto"/>
              <w:rPr>
                <w:rFonts w:ascii="Arial" w:hAnsi="Arial" w:cs="Arial"/>
                <w:b/>
                <w:sz w:val="20"/>
              </w:rPr>
            </w:pPr>
            <w:r>
              <w:rPr>
                <w:rFonts w:ascii="Arial" w:hAnsi="Arial" w:cs="Arial"/>
                <w:sz w:val="20"/>
              </w:rPr>
              <w:t>We only share your PHI that others need to do their job and as allowed by law. You may ask for a list of who has seen your PHI for some purposes.</w:t>
            </w:r>
          </w:p>
        </w:tc>
      </w:tr>
      <w:tr w:rsidR="003D6502">
        <w:trPr>
          <w:cantSplit/>
        </w:trPr>
        <w:tc>
          <w:tcPr>
            <w:tcW w:w="3087" w:type="dxa"/>
            <w:gridSpan w:val="2"/>
            <w:tcBorders>
              <w:top w:val="nil"/>
              <w:left w:val="nil"/>
              <w:bottom w:val="nil"/>
              <w:right w:val="nil"/>
            </w:tcBorders>
          </w:tcPr>
          <w:p w:rsidR="003D6502" w:rsidRDefault="005E01E9">
            <w:pPr>
              <w:spacing w:before="120" w:after="120" w:line="264" w:lineRule="auto"/>
              <w:rPr>
                <w:rFonts w:ascii="Arial" w:hAnsi="Arial" w:cs="Arial"/>
                <w:b/>
                <w:bCs/>
                <w:sz w:val="20"/>
              </w:rPr>
            </w:pPr>
            <w:r>
              <w:rPr>
                <w:rFonts w:ascii="Arial" w:hAnsi="Arial" w:cs="Arial"/>
                <w:b/>
                <w:bCs/>
                <w:sz w:val="20"/>
              </w:rPr>
              <w:t>When does DSHS share PHI?</w:t>
            </w:r>
          </w:p>
        </w:tc>
        <w:tc>
          <w:tcPr>
            <w:tcW w:w="8073" w:type="dxa"/>
            <w:tcBorders>
              <w:top w:val="nil"/>
              <w:left w:val="nil"/>
              <w:bottom w:val="nil"/>
              <w:right w:val="nil"/>
            </w:tcBorders>
          </w:tcPr>
          <w:p w:rsidR="005E01E9" w:rsidRDefault="005E01E9" w:rsidP="005E01E9">
            <w:pPr>
              <w:pStyle w:val="BodyText"/>
              <w:spacing w:before="120" w:line="264" w:lineRule="auto"/>
              <w:rPr>
                <w:rFonts w:ascii="Arial" w:hAnsi="Arial" w:cs="Arial"/>
                <w:sz w:val="20"/>
              </w:rPr>
            </w:pPr>
            <w:r>
              <w:rPr>
                <w:rFonts w:ascii="Arial" w:hAnsi="Arial" w:cs="Arial"/>
                <w:sz w:val="20"/>
              </w:rPr>
              <w:t>We share PHI on a “need to know basis” to coordinate services and for treatment, payment, and health care operations.  For example, we may share information to decide if:</w:t>
            </w:r>
          </w:p>
          <w:p w:rsidR="005E01E9" w:rsidRDefault="005E01E9" w:rsidP="005E01E9">
            <w:pPr>
              <w:numPr>
                <w:ilvl w:val="0"/>
                <w:numId w:val="4"/>
              </w:numPr>
              <w:tabs>
                <w:tab w:val="left" w:pos="405"/>
              </w:tabs>
              <w:spacing w:before="40" w:line="264" w:lineRule="auto"/>
              <w:ind w:left="405" w:hanging="180"/>
              <w:rPr>
                <w:rFonts w:ascii="Arial" w:hAnsi="Arial" w:cs="Arial"/>
                <w:sz w:val="20"/>
              </w:rPr>
            </w:pPr>
            <w:r>
              <w:rPr>
                <w:rFonts w:ascii="Arial" w:hAnsi="Arial" w:cs="Arial"/>
                <w:sz w:val="20"/>
              </w:rPr>
              <w:t>Medical treatment should be provided.</w:t>
            </w:r>
          </w:p>
          <w:p w:rsidR="005E01E9" w:rsidRDefault="005E01E9" w:rsidP="005E01E9">
            <w:pPr>
              <w:numPr>
                <w:ilvl w:val="0"/>
                <w:numId w:val="4"/>
              </w:numPr>
              <w:tabs>
                <w:tab w:val="left" w:pos="405"/>
              </w:tabs>
              <w:spacing w:before="40" w:line="264" w:lineRule="auto"/>
              <w:ind w:left="405" w:hanging="180"/>
              <w:rPr>
                <w:rFonts w:ascii="Arial" w:hAnsi="Arial" w:cs="Arial"/>
                <w:sz w:val="20"/>
              </w:rPr>
            </w:pPr>
            <w:r>
              <w:rPr>
                <w:rFonts w:ascii="Arial" w:hAnsi="Arial" w:cs="Arial"/>
                <w:sz w:val="20"/>
              </w:rPr>
              <w:t>We can pay for services by health care providers.</w:t>
            </w:r>
          </w:p>
          <w:p w:rsidR="001B092B" w:rsidRDefault="005E01E9" w:rsidP="001B092B">
            <w:pPr>
              <w:numPr>
                <w:ilvl w:val="0"/>
                <w:numId w:val="4"/>
              </w:numPr>
              <w:tabs>
                <w:tab w:val="left" w:pos="405"/>
              </w:tabs>
              <w:spacing w:before="40" w:line="264" w:lineRule="auto"/>
              <w:ind w:left="405" w:hanging="180"/>
              <w:rPr>
                <w:rFonts w:ascii="Arial" w:hAnsi="Arial" w:cs="Arial"/>
                <w:sz w:val="20"/>
              </w:rPr>
            </w:pPr>
            <w:r>
              <w:rPr>
                <w:rFonts w:ascii="Arial" w:hAnsi="Arial" w:cs="Arial"/>
                <w:sz w:val="20"/>
              </w:rPr>
              <w:t>You are eligible for DSHS programs.</w:t>
            </w:r>
          </w:p>
          <w:p w:rsidR="003D6502" w:rsidRPr="001B092B" w:rsidRDefault="005E01E9" w:rsidP="001B092B">
            <w:pPr>
              <w:numPr>
                <w:ilvl w:val="0"/>
                <w:numId w:val="4"/>
              </w:numPr>
              <w:tabs>
                <w:tab w:val="left" w:pos="405"/>
              </w:tabs>
              <w:spacing w:before="40" w:line="264" w:lineRule="auto"/>
              <w:ind w:left="405" w:hanging="180"/>
              <w:rPr>
                <w:rFonts w:ascii="Arial" w:hAnsi="Arial" w:cs="Arial"/>
                <w:sz w:val="20"/>
              </w:rPr>
            </w:pPr>
            <w:r w:rsidRPr="001B092B">
              <w:rPr>
                <w:rFonts w:ascii="Arial" w:hAnsi="Arial" w:cs="Arial"/>
                <w:sz w:val="20"/>
              </w:rPr>
              <w:t>The care you get from providers meets legal standards.</w:t>
            </w:r>
          </w:p>
        </w:tc>
      </w:tr>
      <w:tr w:rsidR="003D6502">
        <w:trPr>
          <w:cantSplit/>
        </w:trPr>
        <w:tc>
          <w:tcPr>
            <w:tcW w:w="3087" w:type="dxa"/>
            <w:gridSpan w:val="2"/>
            <w:tcBorders>
              <w:top w:val="nil"/>
              <w:left w:val="nil"/>
              <w:bottom w:val="nil"/>
              <w:right w:val="nil"/>
            </w:tcBorders>
          </w:tcPr>
          <w:p w:rsidR="003D6502" w:rsidRDefault="005E01E9">
            <w:pPr>
              <w:spacing w:before="120" w:after="120" w:line="264" w:lineRule="auto"/>
              <w:rPr>
                <w:rFonts w:ascii="Arial" w:hAnsi="Arial" w:cs="Arial"/>
                <w:b/>
                <w:bCs/>
                <w:sz w:val="20"/>
              </w:rPr>
            </w:pPr>
            <w:r>
              <w:rPr>
                <w:rFonts w:ascii="Arial" w:hAnsi="Arial" w:cs="Arial"/>
                <w:b/>
                <w:bCs/>
                <w:sz w:val="20"/>
              </w:rPr>
              <w:t>May I see my PHI?</w:t>
            </w:r>
          </w:p>
        </w:tc>
        <w:tc>
          <w:tcPr>
            <w:tcW w:w="8073" w:type="dxa"/>
            <w:tcBorders>
              <w:top w:val="nil"/>
              <w:left w:val="nil"/>
              <w:bottom w:val="nil"/>
              <w:right w:val="nil"/>
            </w:tcBorders>
          </w:tcPr>
          <w:p w:rsidR="003D6502" w:rsidRDefault="005E01E9">
            <w:pPr>
              <w:spacing w:before="120" w:after="120" w:line="264" w:lineRule="auto"/>
              <w:rPr>
                <w:rFonts w:ascii="Arial" w:hAnsi="Arial" w:cs="Arial"/>
                <w:sz w:val="20"/>
              </w:rPr>
            </w:pPr>
            <w:r>
              <w:rPr>
                <w:rFonts w:ascii="Arial" w:hAnsi="Arial" w:cs="Arial"/>
                <w:sz w:val="20"/>
              </w:rPr>
              <w:t>You may see your PHI. If you ask, you will get a copy of your PHI.   DSHS may charge you for copies.</w:t>
            </w:r>
          </w:p>
        </w:tc>
      </w:tr>
      <w:tr w:rsidR="003D6502">
        <w:trPr>
          <w:cantSplit/>
        </w:trPr>
        <w:tc>
          <w:tcPr>
            <w:tcW w:w="3087" w:type="dxa"/>
            <w:gridSpan w:val="2"/>
            <w:tcBorders>
              <w:top w:val="nil"/>
              <w:left w:val="nil"/>
              <w:bottom w:val="nil"/>
              <w:right w:val="nil"/>
            </w:tcBorders>
          </w:tcPr>
          <w:p w:rsidR="003D6502" w:rsidRDefault="005E01E9">
            <w:pPr>
              <w:spacing w:before="120" w:line="264" w:lineRule="auto"/>
              <w:rPr>
                <w:rFonts w:ascii="Arial" w:hAnsi="Arial" w:cs="Arial"/>
                <w:b/>
                <w:bCs/>
                <w:sz w:val="20"/>
              </w:rPr>
            </w:pPr>
            <w:r>
              <w:rPr>
                <w:rFonts w:ascii="Arial" w:hAnsi="Arial" w:cs="Arial"/>
                <w:b/>
                <w:bCs/>
                <w:sz w:val="20"/>
              </w:rPr>
              <w:t>May I change my PHI?</w:t>
            </w:r>
          </w:p>
        </w:tc>
        <w:tc>
          <w:tcPr>
            <w:tcW w:w="8073" w:type="dxa"/>
            <w:tcBorders>
              <w:top w:val="nil"/>
              <w:left w:val="nil"/>
              <w:bottom w:val="nil"/>
              <w:right w:val="nil"/>
            </w:tcBorders>
          </w:tcPr>
          <w:p w:rsidR="005E01E9" w:rsidRDefault="005E01E9">
            <w:pPr>
              <w:spacing w:before="40" w:line="264" w:lineRule="auto"/>
              <w:rPr>
                <w:rFonts w:ascii="Arial" w:hAnsi="Arial" w:cs="Arial"/>
                <w:sz w:val="20"/>
              </w:rPr>
            </w:pPr>
            <w:r>
              <w:rPr>
                <w:rFonts w:ascii="Arial" w:hAnsi="Arial" w:cs="Arial"/>
                <w:sz w:val="20"/>
              </w:rPr>
              <w:t>If you think your PHI is wrong, you may ask us to change or add new PHI.  You may also ask that we send any changes to others who have copies of your PHI.</w:t>
            </w:r>
          </w:p>
        </w:tc>
      </w:tr>
      <w:tr w:rsidR="005E01E9">
        <w:trPr>
          <w:cantSplit/>
        </w:trPr>
        <w:tc>
          <w:tcPr>
            <w:tcW w:w="3087" w:type="dxa"/>
            <w:gridSpan w:val="2"/>
            <w:tcBorders>
              <w:top w:val="nil"/>
              <w:left w:val="nil"/>
              <w:bottom w:val="nil"/>
              <w:right w:val="nil"/>
            </w:tcBorders>
          </w:tcPr>
          <w:p w:rsidR="005E01E9" w:rsidRDefault="005E01E9">
            <w:pPr>
              <w:spacing w:before="120" w:line="264" w:lineRule="auto"/>
              <w:rPr>
                <w:rFonts w:ascii="Arial" w:hAnsi="Arial" w:cs="Arial"/>
                <w:b/>
                <w:bCs/>
                <w:sz w:val="20"/>
              </w:rPr>
            </w:pPr>
            <w:r>
              <w:rPr>
                <w:rFonts w:ascii="Arial" w:hAnsi="Arial" w:cs="Arial"/>
                <w:b/>
                <w:bCs/>
                <w:sz w:val="20"/>
              </w:rPr>
              <w:t>What if someone else needs my PHI?</w:t>
            </w:r>
          </w:p>
        </w:tc>
        <w:tc>
          <w:tcPr>
            <w:tcW w:w="8073" w:type="dxa"/>
            <w:tcBorders>
              <w:top w:val="nil"/>
              <w:left w:val="nil"/>
              <w:bottom w:val="nil"/>
              <w:right w:val="nil"/>
            </w:tcBorders>
          </w:tcPr>
          <w:p w:rsidR="005E01E9" w:rsidRDefault="005E01E9" w:rsidP="005E01E9">
            <w:pPr>
              <w:pStyle w:val="BodyText"/>
              <w:spacing w:before="120" w:line="264" w:lineRule="auto"/>
              <w:rPr>
                <w:rFonts w:ascii="Arial" w:hAnsi="Arial" w:cs="Arial"/>
                <w:sz w:val="20"/>
              </w:rPr>
            </w:pPr>
            <w:r>
              <w:rPr>
                <w:rFonts w:ascii="Arial" w:hAnsi="Arial" w:cs="Arial"/>
                <w:sz w:val="20"/>
              </w:rPr>
              <w:t>You may be asked to sign a form to let us share your PHI if:</w:t>
            </w:r>
          </w:p>
          <w:p w:rsidR="005E01E9" w:rsidRDefault="005E01E9" w:rsidP="005E01E9">
            <w:pPr>
              <w:numPr>
                <w:ilvl w:val="0"/>
                <w:numId w:val="5"/>
              </w:numPr>
              <w:spacing w:before="40" w:line="264" w:lineRule="auto"/>
              <w:ind w:left="405" w:hanging="180"/>
              <w:rPr>
                <w:rFonts w:ascii="Arial" w:hAnsi="Arial" w:cs="Arial"/>
                <w:sz w:val="20"/>
              </w:rPr>
            </w:pPr>
            <w:r>
              <w:rPr>
                <w:rFonts w:ascii="Arial" w:hAnsi="Arial" w:cs="Arial"/>
                <w:sz w:val="20"/>
              </w:rPr>
              <w:t>We need your permission to provide services or care;</w:t>
            </w:r>
          </w:p>
          <w:p w:rsidR="005E01E9" w:rsidRDefault="005E01E9" w:rsidP="005E01E9">
            <w:pPr>
              <w:numPr>
                <w:ilvl w:val="0"/>
                <w:numId w:val="5"/>
              </w:numPr>
              <w:spacing w:before="40" w:line="264" w:lineRule="auto"/>
              <w:ind w:left="405" w:hanging="180"/>
              <w:rPr>
                <w:rFonts w:ascii="Arial" w:hAnsi="Arial" w:cs="Arial"/>
                <w:sz w:val="20"/>
              </w:rPr>
            </w:pPr>
            <w:r>
              <w:rPr>
                <w:rFonts w:ascii="Arial" w:hAnsi="Arial" w:cs="Arial"/>
                <w:sz w:val="20"/>
              </w:rPr>
              <w:t>You want us to send your PHI to another agency or provider for reasons not allowed by law without your permission;</w:t>
            </w:r>
          </w:p>
          <w:p w:rsidR="005E01E9" w:rsidRDefault="005E01E9" w:rsidP="005E01E9">
            <w:pPr>
              <w:numPr>
                <w:ilvl w:val="0"/>
                <w:numId w:val="5"/>
              </w:numPr>
              <w:spacing w:before="40" w:line="264" w:lineRule="auto"/>
              <w:ind w:left="405" w:hanging="180"/>
              <w:rPr>
                <w:rFonts w:ascii="Arial" w:hAnsi="Arial" w:cs="Arial"/>
                <w:sz w:val="20"/>
              </w:rPr>
            </w:pPr>
            <w:r>
              <w:rPr>
                <w:rFonts w:ascii="Arial" w:hAnsi="Arial" w:cs="Arial"/>
                <w:sz w:val="20"/>
              </w:rPr>
              <w:t>You want PHI sent to someone else, such as your attorney, a relative or other representative.</w:t>
            </w:r>
          </w:p>
          <w:p w:rsidR="005E01E9" w:rsidRDefault="005E01E9" w:rsidP="005E01E9">
            <w:pPr>
              <w:spacing w:before="40" w:line="264" w:lineRule="auto"/>
              <w:rPr>
                <w:rFonts w:ascii="Arial" w:hAnsi="Arial" w:cs="Arial"/>
                <w:sz w:val="20"/>
              </w:rPr>
            </w:pPr>
            <w:r>
              <w:rPr>
                <w:rFonts w:ascii="Arial" w:hAnsi="Arial" w:cs="Arial"/>
                <w:sz w:val="20"/>
              </w:rPr>
              <w:t>Your permission to share your PHI is good until the end date you put on the form. We can only share the PHI you list.  You may cancel or change this permission by writing to DSHS</w:t>
            </w:r>
          </w:p>
        </w:tc>
      </w:tr>
    </w:tbl>
    <w:p w:rsidR="003D6502" w:rsidRDefault="003D6502"/>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8100"/>
      </w:tblGrid>
      <w:tr w:rsidR="003D6502" w:rsidTr="005E01E9">
        <w:trPr>
          <w:cantSplit/>
          <w:trHeight w:val="720"/>
        </w:trPr>
        <w:tc>
          <w:tcPr>
            <w:tcW w:w="11160" w:type="dxa"/>
            <w:gridSpan w:val="2"/>
            <w:tcBorders>
              <w:top w:val="nil"/>
              <w:left w:val="nil"/>
              <w:bottom w:val="nil"/>
              <w:right w:val="nil"/>
            </w:tcBorders>
          </w:tcPr>
          <w:p w:rsidR="005E01E9" w:rsidRPr="005E01E9" w:rsidRDefault="005E01E9" w:rsidP="005E01E9">
            <w:pPr>
              <w:tabs>
                <w:tab w:val="center" w:pos="2772"/>
              </w:tabs>
              <w:rPr>
                <w:rFonts w:ascii="Arial" w:hAnsi="Arial" w:cs="Arial"/>
                <w:b/>
                <w:bCs/>
                <w:sz w:val="20"/>
                <w:szCs w:val="20"/>
              </w:rPr>
            </w:pPr>
            <w:r w:rsidRPr="005E01E9">
              <w:rPr>
                <w:rFonts w:ascii="Arial" w:hAnsi="Arial" w:cs="Arial"/>
                <w:b/>
                <w:bCs/>
                <w:sz w:val="20"/>
                <w:szCs w:val="20"/>
              </w:rPr>
              <w:lastRenderedPageBreak/>
              <w:t>DSHS Notice of Privacy Practices for Client Medical Information</w:t>
            </w:r>
          </w:p>
          <w:p w:rsidR="003D6502" w:rsidRPr="005E01E9" w:rsidRDefault="005E01E9" w:rsidP="005E01E9">
            <w:pPr>
              <w:pStyle w:val="BodyText"/>
              <w:spacing w:line="276" w:lineRule="auto"/>
              <w:rPr>
                <w:rFonts w:ascii="Arial" w:hAnsi="Arial" w:cs="Arial"/>
                <w:b/>
                <w:bCs/>
                <w:sz w:val="20"/>
                <w:szCs w:val="20"/>
              </w:rPr>
            </w:pPr>
            <w:r w:rsidRPr="005E01E9">
              <w:rPr>
                <w:rFonts w:ascii="Arial" w:hAnsi="Arial" w:cs="Arial"/>
                <w:sz w:val="20"/>
                <w:szCs w:val="20"/>
              </w:rPr>
              <w:t>Effective September 23, 2013</w:t>
            </w:r>
          </w:p>
        </w:tc>
      </w:tr>
      <w:tr w:rsidR="003D6502">
        <w:trPr>
          <w:cantSplit/>
        </w:trPr>
        <w:tc>
          <w:tcPr>
            <w:tcW w:w="3060" w:type="dxa"/>
            <w:tcBorders>
              <w:top w:val="nil"/>
              <w:left w:val="nil"/>
              <w:bottom w:val="nil"/>
              <w:right w:val="nil"/>
            </w:tcBorders>
          </w:tcPr>
          <w:p w:rsidR="003D6502" w:rsidRDefault="005E01E9">
            <w:pPr>
              <w:spacing w:line="276" w:lineRule="auto"/>
              <w:rPr>
                <w:rFonts w:ascii="Arial" w:hAnsi="Arial" w:cs="Arial"/>
                <w:b/>
                <w:bCs/>
                <w:sz w:val="20"/>
              </w:rPr>
            </w:pPr>
            <w:r>
              <w:rPr>
                <w:rFonts w:ascii="Arial" w:hAnsi="Arial" w:cs="Arial"/>
                <w:b/>
                <w:bCs/>
                <w:sz w:val="20"/>
              </w:rPr>
              <w:t>May DSHS share my PHI without my permission?</w:t>
            </w:r>
          </w:p>
        </w:tc>
        <w:tc>
          <w:tcPr>
            <w:tcW w:w="8100" w:type="dxa"/>
            <w:tcBorders>
              <w:top w:val="nil"/>
              <w:left w:val="nil"/>
              <w:bottom w:val="nil"/>
              <w:right w:val="nil"/>
            </w:tcBorders>
          </w:tcPr>
          <w:p w:rsidR="005E01E9" w:rsidRDefault="005E01E9" w:rsidP="005E01E9">
            <w:pPr>
              <w:pStyle w:val="BodyText"/>
              <w:spacing w:line="276" w:lineRule="auto"/>
              <w:rPr>
                <w:rFonts w:ascii="Arial" w:hAnsi="Arial" w:cs="Arial"/>
                <w:sz w:val="20"/>
              </w:rPr>
            </w:pPr>
            <w:r>
              <w:rPr>
                <w:rFonts w:ascii="Arial" w:hAnsi="Arial" w:cs="Arial"/>
                <w:sz w:val="20"/>
              </w:rPr>
              <w:t>DSHS may share PHI without your permission in some instances.  By law, we may be, required or allowed to share your PHI.  Some examples include the need to:</w:t>
            </w:r>
          </w:p>
          <w:p w:rsidR="005E01E9" w:rsidRPr="00FF2B77" w:rsidRDefault="005E01E9" w:rsidP="005E01E9">
            <w:pPr>
              <w:numPr>
                <w:ilvl w:val="0"/>
                <w:numId w:val="6"/>
              </w:numPr>
              <w:spacing w:line="276" w:lineRule="auto"/>
              <w:ind w:left="432" w:hanging="180"/>
              <w:rPr>
                <w:rFonts w:ascii="Arial" w:hAnsi="Arial" w:cs="Arial"/>
                <w:sz w:val="20"/>
              </w:rPr>
            </w:pPr>
            <w:r w:rsidRPr="00FF2B77">
              <w:rPr>
                <w:rFonts w:ascii="Arial" w:hAnsi="Arial" w:cs="Arial"/>
                <w:sz w:val="20"/>
              </w:rPr>
              <w:t xml:space="preserve">Report incidents of child or adult abuse or neglect to </w:t>
            </w:r>
            <w:r w:rsidRPr="00682585">
              <w:rPr>
                <w:rFonts w:ascii="Arial" w:hAnsi="Arial" w:cs="Arial"/>
                <w:sz w:val="20"/>
              </w:rPr>
              <w:t xml:space="preserve">Child Protective Services, </w:t>
            </w:r>
            <w:r w:rsidRPr="00FF2B77">
              <w:rPr>
                <w:rFonts w:ascii="Arial" w:hAnsi="Arial" w:cs="Arial"/>
                <w:sz w:val="20"/>
              </w:rPr>
              <w:t>the police or other agencies</w:t>
            </w:r>
            <w:r w:rsidR="001B092B">
              <w:rPr>
                <w:rFonts w:ascii="Arial" w:hAnsi="Arial" w:cs="Arial"/>
                <w:sz w:val="20"/>
              </w:rPr>
              <w:t>.</w:t>
            </w:r>
          </w:p>
          <w:p w:rsidR="005E01E9" w:rsidRDefault="005E01E9" w:rsidP="005E01E9">
            <w:pPr>
              <w:numPr>
                <w:ilvl w:val="0"/>
                <w:numId w:val="6"/>
              </w:numPr>
              <w:spacing w:before="40" w:line="276" w:lineRule="auto"/>
              <w:ind w:left="432" w:hanging="180"/>
              <w:rPr>
                <w:rFonts w:ascii="Arial" w:hAnsi="Arial" w:cs="Arial"/>
                <w:sz w:val="20"/>
              </w:rPr>
            </w:pPr>
            <w:r>
              <w:rPr>
                <w:rFonts w:ascii="Arial" w:hAnsi="Arial" w:cs="Arial"/>
                <w:sz w:val="20"/>
              </w:rPr>
              <w:t>Provide records under court order</w:t>
            </w:r>
            <w:r w:rsidR="001B092B">
              <w:rPr>
                <w:rFonts w:ascii="Arial" w:hAnsi="Arial" w:cs="Arial"/>
                <w:sz w:val="20"/>
              </w:rPr>
              <w:t>.</w:t>
            </w:r>
          </w:p>
          <w:p w:rsidR="005E01E9" w:rsidRDefault="005E01E9" w:rsidP="005E01E9">
            <w:pPr>
              <w:numPr>
                <w:ilvl w:val="0"/>
                <w:numId w:val="6"/>
              </w:numPr>
              <w:spacing w:before="40" w:line="276" w:lineRule="auto"/>
              <w:ind w:left="432" w:hanging="180"/>
              <w:rPr>
                <w:rFonts w:ascii="Arial" w:hAnsi="Arial" w:cs="Arial"/>
                <w:sz w:val="20"/>
              </w:rPr>
            </w:pPr>
            <w:r>
              <w:rPr>
                <w:rFonts w:ascii="Arial" w:hAnsi="Arial" w:cs="Arial"/>
                <w:sz w:val="20"/>
              </w:rPr>
              <w:t>Give PHI to other agencies who review DSHS operations</w:t>
            </w:r>
            <w:r w:rsidR="001B092B">
              <w:rPr>
                <w:rFonts w:ascii="Arial" w:hAnsi="Arial" w:cs="Arial"/>
                <w:sz w:val="20"/>
              </w:rPr>
              <w:t>.</w:t>
            </w:r>
          </w:p>
          <w:p w:rsidR="005E01E9" w:rsidRDefault="005E01E9" w:rsidP="005E01E9">
            <w:pPr>
              <w:numPr>
                <w:ilvl w:val="0"/>
                <w:numId w:val="6"/>
              </w:numPr>
              <w:spacing w:before="40" w:line="276" w:lineRule="auto"/>
              <w:ind w:left="432" w:hanging="180"/>
              <w:rPr>
                <w:rFonts w:ascii="Arial" w:hAnsi="Arial" w:cs="Arial"/>
                <w:sz w:val="20"/>
              </w:rPr>
            </w:pPr>
            <w:r>
              <w:rPr>
                <w:rFonts w:ascii="Arial" w:hAnsi="Arial" w:cs="Arial"/>
                <w:sz w:val="20"/>
              </w:rPr>
              <w:t>Share PHI with agencies that license and inspect medical facilities, such as nursing homes and hospitals</w:t>
            </w:r>
            <w:r w:rsidR="001B092B">
              <w:rPr>
                <w:rFonts w:ascii="Arial" w:hAnsi="Arial" w:cs="Arial"/>
                <w:sz w:val="20"/>
              </w:rPr>
              <w:t>.</w:t>
            </w:r>
            <w:r>
              <w:rPr>
                <w:rFonts w:ascii="Arial" w:hAnsi="Arial" w:cs="Arial"/>
                <w:sz w:val="20"/>
              </w:rPr>
              <w:t xml:space="preserve">   </w:t>
            </w:r>
          </w:p>
          <w:p w:rsidR="005E01E9" w:rsidRDefault="005E01E9" w:rsidP="005E01E9">
            <w:pPr>
              <w:numPr>
                <w:ilvl w:val="0"/>
                <w:numId w:val="6"/>
              </w:numPr>
              <w:spacing w:before="40" w:line="276" w:lineRule="auto"/>
              <w:ind w:left="432" w:hanging="180"/>
              <w:rPr>
                <w:rFonts w:ascii="Arial" w:hAnsi="Arial" w:cs="Arial"/>
                <w:sz w:val="20"/>
              </w:rPr>
            </w:pPr>
            <w:r>
              <w:rPr>
                <w:rFonts w:ascii="Arial" w:hAnsi="Arial" w:cs="Arial"/>
                <w:sz w:val="20"/>
              </w:rPr>
              <w:t>Share PHI with service providers or other agencies to take care of you or as needed to determine if you are eligible for services or benefits</w:t>
            </w:r>
            <w:r w:rsidR="001B092B">
              <w:rPr>
                <w:rFonts w:ascii="Arial" w:hAnsi="Arial" w:cs="Arial"/>
                <w:sz w:val="20"/>
              </w:rPr>
              <w:t>.</w:t>
            </w:r>
          </w:p>
          <w:p w:rsidR="005E01E9" w:rsidRDefault="006F7410" w:rsidP="005E01E9">
            <w:pPr>
              <w:numPr>
                <w:ilvl w:val="0"/>
                <w:numId w:val="6"/>
              </w:numPr>
              <w:spacing w:before="40" w:line="276" w:lineRule="auto"/>
              <w:ind w:left="432" w:hanging="180"/>
              <w:rPr>
                <w:rFonts w:ascii="Arial" w:hAnsi="Arial" w:cs="Arial"/>
                <w:sz w:val="20"/>
              </w:rPr>
            </w:pPr>
            <w:r>
              <w:rPr>
                <w:rFonts w:ascii="Arial" w:hAnsi="Arial" w:cs="Arial"/>
                <w:sz w:val="20"/>
              </w:rPr>
              <w:t>Give PHI</w:t>
            </w:r>
            <w:r w:rsidR="005E01E9">
              <w:rPr>
                <w:rFonts w:ascii="Arial" w:hAnsi="Arial" w:cs="Arial"/>
                <w:sz w:val="20"/>
              </w:rPr>
              <w:t xml:space="preserve"> to guardians or parents of minors</w:t>
            </w:r>
            <w:r w:rsidR="001B092B">
              <w:rPr>
                <w:rFonts w:ascii="Arial" w:hAnsi="Arial" w:cs="Arial"/>
                <w:sz w:val="20"/>
              </w:rPr>
              <w:t>.</w:t>
            </w:r>
          </w:p>
          <w:p w:rsidR="003D6502" w:rsidRPr="0014275C" w:rsidRDefault="005E01E9" w:rsidP="005E01E9">
            <w:pPr>
              <w:numPr>
                <w:ilvl w:val="0"/>
                <w:numId w:val="6"/>
              </w:numPr>
              <w:spacing w:before="40" w:line="276" w:lineRule="auto"/>
              <w:ind w:left="432" w:hanging="180"/>
              <w:rPr>
                <w:rFonts w:ascii="Arial" w:hAnsi="Arial" w:cs="Arial"/>
                <w:b/>
                <w:sz w:val="20"/>
              </w:rPr>
            </w:pPr>
            <w:r>
              <w:rPr>
                <w:rFonts w:ascii="Arial" w:hAnsi="Arial" w:cs="Arial"/>
                <w:sz w:val="20"/>
              </w:rPr>
              <w:t>Use PHI for research.</w:t>
            </w:r>
          </w:p>
          <w:p w:rsidR="0014275C" w:rsidRPr="0014275C" w:rsidRDefault="0014275C" w:rsidP="005E01E9">
            <w:pPr>
              <w:numPr>
                <w:ilvl w:val="0"/>
                <w:numId w:val="6"/>
              </w:numPr>
              <w:spacing w:before="40" w:line="276" w:lineRule="auto"/>
              <w:ind w:left="432" w:hanging="180"/>
              <w:rPr>
                <w:rFonts w:ascii="Arial" w:hAnsi="Arial" w:cs="Arial"/>
                <w:sz w:val="20"/>
              </w:rPr>
            </w:pPr>
            <w:r w:rsidRPr="0014275C">
              <w:rPr>
                <w:rFonts w:ascii="Arial" w:hAnsi="Arial" w:cs="Arial"/>
                <w:sz w:val="20"/>
              </w:rPr>
              <w:t>Use or disclose PHI in case of emergency or for disaster relief purposes.</w:t>
            </w:r>
          </w:p>
        </w:tc>
      </w:tr>
      <w:tr w:rsidR="003D6502">
        <w:trPr>
          <w:cantSplit/>
        </w:trPr>
        <w:tc>
          <w:tcPr>
            <w:tcW w:w="3060" w:type="dxa"/>
            <w:tcBorders>
              <w:top w:val="nil"/>
              <w:left w:val="nil"/>
              <w:bottom w:val="nil"/>
              <w:right w:val="nil"/>
            </w:tcBorders>
          </w:tcPr>
          <w:p w:rsidR="003D6502" w:rsidRDefault="005E01E9">
            <w:pPr>
              <w:spacing w:before="120" w:after="120" w:line="276" w:lineRule="auto"/>
              <w:rPr>
                <w:rFonts w:ascii="Arial" w:hAnsi="Arial" w:cs="Arial"/>
                <w:b/>
                <w:bCs/>
                <w:sz w:val="20"/>
              </w:rPr>
            </w:pPr>
            <w:r>
              <w:rPr>
                <w:rFonts w:ascii="Arial" w:hAnsi="Arial" w:cs="Arial"/>
                <w:b/>
                <w:bCs/>
                <w:sz w:val="20"/>
              </w:rPr>
              <w:t>May I put limits on sharing my PHI and how I get it?</w:t>
            </w:r>
          </w:p>
        </w:tc>
        <w:tc>
          <w:tcPr>
            <w:tcW w:w="8100" w:type="dxa"/>
            <w:tcBorders>
              <w:top w:val="nil"/>
              <w:left w:val="nil"/>
              <w:bottom w:val="nil"/>
              <w:right w:val="nil"/>
            </w:tcBorders>
          </w:tcPr>
          <w:p w:rsidR="003D6502" w:rsidRDefault="005E01E9">
            <w:pPr>
              <w:pStyle w:val="BodyText"/>
              <w:spacing w:before="120" w:after="120" w:line="276" w:lineRule="auto"/>
              <w:rPr>
                <w:rFonts w:ascii="Arial" w:hAnsi="Arial" w:cs="Arial"/>
                <w:sz w:val="20"/>
              </w:rPr>
            </w:pPr>
            <w:r>
              <w:rPr>
                <w:rFonts w:ascii="Arial" w:hAnsi="Arial" w:cs="Arial"/>
                <w:sz w:val="20"/>
              </w:rPr>
              <w:t>You may ask us to limit the use and sharing of your PHI but we do not have to agree.  You may also ask that we send your PHI to you in a different format or to a different location.</w:t>
            </w:r>
          </w:p>
        </w:tc>
      </w:tr>
      <w:tr w:rsidR="003D6502">
        <w:trPr>
          <w:cantSplit/>
        </w:trPr>
        <w:tc>
          <w:tcPr>
            <w:tcW w:w="3060" w:type="dxa"/>
            <w:tcBorders>
              <w:top w:val="nil"/>
              <w:left w:val="nil"/>
              <w:bottom w:val="nil"/>
              <w:right w:val="nil"/>
            </w:tcBorders>
          </w:tcPr>
          <w:p w:rsidR="003D6502" w:rsidRDefault="005E01E9">
            <w:pPr>
              <w:spacing w:before="120" w:after="120" w:line="276" w:lineRule="auto"/>
              <w:rPr>
                <w:rFonts w:ascii="Arial" w:hAnsi="Arial" w:cs="Arial"/>
                <w:b/>
                <w:bCs/>
                <w:sz w:val="20"/>
              </w:rPr>
            </w:pPr>
            <w:r>
              <w:rPr>
                <w:rFonts w:ascii="Arial" w:hAnsi="Arial" w:cs="Arial"/>
                <w:b/>
                <w:bCs/>
                <w:sz w:val="20"/>
              </w:rPr>
              <w:t>What is a breach?</w:t>
            </w:r>
          </w:p>
        </w:tc>
        <w:tc>
          <w:tcPr>
            <w:tcW w:w="8100" w:type="dxa"/>
            <w:tcBorders>
              <w:top w:val="nil"/>
              <w:left w:val="nil"/>
              <w:bottom w:val="nil"/>
              <w:right w:val="nil"/>
            </w:tcBorders>
          </w:tcPr>
          <w:p w:rsidR="003D6502" w:rsidRDefault="005E01E9">
            <w:pPr>
              <w:spacing w:before="120" w:after="120" w:line="276" w:lineRule="auto"/>
              <w:rPr>
                <w:rFonts w:ascii="Arial" w:hAnsi="Arial" w:cs="Arial"/>
                <w:b/>
                <w:sz w:val="20"/>
              </w:rPr>
            </w:pPr>
            <w:r>
              <w:rPr>
                <w:rFonts w:ascii="Arial" w:hAnsi="Arial" w:cs="Arial"/>
                <w:sz w:val="20"/>
              </w:rPr>
              <w:t>A breach is the use or disclosure of your PHI that is not permitted under HIPAA, including loss by theft, mistake or hacking.  We will notify you by mail if there is a breach of your PHI under HIPAA.</w:t>
            </w:r>
          </w:p>
        </w:tc>
      </w:tr>
      <w:tr w:rsidR="003D6502">
        <w:trPr>
          <w:cantSplit/>
        </w:trPr>
        <w:tc>
          <w:tcPr>
            <w:tcW w:w="3060" w:type="dxa"/>
            <w:tcBorders>
              <w:top w:val="nil"/>
              <w:left w:val="nil"/>
              <w:bottom w:val="nil"/>
              <w:right w:val="nil"/>
            </w:tcBorders>
          </w:tcPr>
          <w:p w:rsidR="003D6502" w:rsidRDefault="000F0011">
            <w:pPr>
              <w:spacing w:before="120" w:after="120" w:line="276" w:lineRule="auto"/>
              <w:rPr>
                <w:rFonts w:ascii="Arial" w:hAnsi="Arial" w:cs="Arial"/>
                <w:b/>
                <w:bCs/>
                <w:sz w:val="20"/>
              </w:rPr>
            </w:pPr>
            <w:r>
              <w:rPr>
                <w:rFonts w:ascii="Arial" w:hAnsi="Arial" w:cs="Arial"/>
                <w:b/>
                <w:bCs/>
                <w:sz w:val="20"/>
              </w:rPr>
              <w:t>May I have a copy of this notice?</w:t>
            </w:r>
          </w:p>
        </w:tc>
        <w:tc>
          <w:tcPr>
            <w:tcW w:w="8100" w:type="dxa"/>
            <w:tcBorders>
              <w:top w:val="nil"/>
              <w:left w:val="nil"/>
              <w:bottom w:val="nil"/>
              <w:right w:val="nil"/>
            </w:tcBorders>
          </w:tcPr>
          <w:p w:rsidR="003D6502" w:rsidRDefault="000F0011">
            <w:pPr>
              <w:spacing w:before="120" w:after="120" w:line="276" w:lineRule="auto"/>
              <w:rPr>
                <w:rFonts w:ascii="Arial" w:hAnsi="Arial" w:cs="Arial"/>
                <w:b/>
                <w:sz w:val="20"/>
              </w:rPr>
            </w:pPr>
            <w:r>
              <w:rPr>
                <w:rFonts w:ascii="Arial" w:hAnsi="Arial" w:cs="Arial"/>
                <w:sz w:val="20"/>
              </w:rPr>
              <w:t>Yes.  This notice is yours to keep.  If you got this notice electronically, you may ask for a paper copy and we will give one to you.</w:t>
            </w:r>
          </w:p>
        </w:tc>
      </w:tr>
      <w:tr w:rsidR="003D6502">
        <w:trPr>
          <w:cantSplit/>
        </w:trPr>
        <w:tc>
          <w:tcPr>
            <w:tcW w:w="3060" w:type="dxa"/>
            <w:tcBorders>
              <w:top w:val="nil"/>
              <w:left w:val="nil"/>
              <w:bottom w:val="nil"/>
              <w:right w:val="nil"/>
            </w:tcBorders>
          </w:tcPr>
          <w:p w:rsidR="003D6502" w:rsidRDefault="000F0011">
            <w:pPr>
              <w:spacing w:before="120" w:after="120" w:line="276" w:lineRule="auto"/>
              <w:rPr>
                <w:rFonts w:ascii="Arial" w:hAnsi="Arial" w:cs="Arial"/>
                <w:b/>
                <w:bCs/>
                <w:sz w:val="20"/>
              </w:rPr>
            </w:pPr>
            <w:r>
              <w:rPr>
                <w:rFonts w:ascii="Arial" w:hAnsi="Arial" w:cs="Arial"/>
                <w:b/>
                <w:bCs/>
                <w:sz w:val="20"/>
              </w:rPr>
              <w:t>What if PHI privacy practices change?</w:t>
            </w:r>
          </w:p>
        </w:tc>
        <w:tc>
          <w:tcPr>
            <w:tcW w:w="8100" w:type="dxa"/>
            <w:tcBorders>
              <w:top w:val="nil"/>
              <w:left w:val="nil"/>
              <w:bottom w:val="nil"/>
              <w:right w:val="nil"/>
            </w:tcBorders>
          </w:tcPr>
          <w:p w:rsidR="003D6502" w:rsidRDefault="000F0011">
            <w:pPr>
              <w:pStyle w:val="BodyText"/>
              <w:spacing w:before="120" w:after="120" w:line="276" w:lineRule="auto"/>
              <w:rPr>
                <w:b/>
                <w:sz w:val="20"/>
              </w:rPr>
            </w:pPr>
            <w:r>
              <w:rPr>
                <w:rFonts w:ascii="Arial" w:hAnsi="Arial" w:cs="Arial"/>
                <w:sz w:val="20"/>
              </w:rPr>
              <w:t>We are required to comply with this notice.  We have the right to change this notice.  If the laws or our privacy practices change, we will send you information about the new notice and where to find it or send it to you.</w:t>
            </w:r>
          </w:p>
        </w:tc>
      </w:tr>
      <w:tr w:rsidR="003D6502">
        <w:trPr>
          <w:cantSplit/>
        </w:trPr>
        <w:tc>
          <w:tcPr>
            <w:tcW w:w="3060" w:type="dxa"/>
            <w:tcBorders>
              <w:top w:val="nil"/>
              <w:left w:val="nil"/>
              <w:bottom w:val="nil"/>
              <w:right w:val="nil"/>
            </w:tcBorders>
          </w:tcPr>
          <w:p w:rsidR="003D6502" w:rsidRDefault="000F0011">
            <w:pPr>
              <w:spacing w:before="120" w:line="276" w:lineRule="auto"/>
              <w:rPr>
                <w:rFonts w:ascii="Arial" w:hAnsi="Arial" w:cs="Arial"/>
                <w:b/>
                <w:bCs/>
                <w:sz w:val="20"/>
              </w:rPr>
            </w:pPr>
            <w:r>
              <w:rPr>
                <w:rFonts w:ascii="Arial" w:hAnsi="Arial" w:cs="Arial"/>
                <w:b/>
                <w:bCs/>
                <w:sz w:val="20"/>
              </w:rPr>
              <w:t>Who do I contact if I have questions about this notice or my PHI rights?</w:t>
            </w:r>
          </w:p>
        </w:tc>
        <w:tc>
          <w:tcPr>
            <w:tcW w:w="8100" w:type="dxa"/>
            <w:tcBorders>
              <w:top w:val="nil"/>
              <w:left w:val="nil"/>
              <w:bottom w:val="nil"/>
              <w:right w:val="nil"/>
            </w:tcBorders>
          </w:tcPr>
          <w:p w:rsidR="003D6502" w:rsidRPr="000F0011" w:rsidRDefault="000F0011" w:rsidP="000F0011">
            <w:pPr>
              <w:spacing w:before="120" w:line="276" w:lineRule="auto"/>
              <w:rPr>
                <w:rFonts w:ascii="Arial" w:hAnsi="Arial" w:cs="Arial"/>
                <w:b/>
                <w:sz w:val="20"/>
              </w:rPr>
            </w:pPr>
            <w:r w:rsidRPr="000F0011">
              <w:rPr>
                <w:rFonts w:ascii="Arial" w:hAnsi="Arial" w:cs="Arial"/>
                <w:sz w:val="20"/>
              </w:rPr>
              <w:t xml:space="preserve">If you have any questions about this notice, you may contact the DSHS Privacy Officer at </w:t>
            </w:r>
            <w:hyperlink r:id="rId9" w:history="1">
              <w:r w:rsidRPr="000F0011">
                <w:rPr>
                  <w:rStyle w:val="Hyperlink"/>
                  <w:rFonts w:ascii="Arial" w:hAnsi="Arial" w:cs="Arial"/>
                  <w:sz w:val="20"/>
                </w:rPr>
                <w:t>DSHSPrivacyOfficer@dshs.wa.gov</w:t>
              </w:r>
            </w:hyperlink>
            <w:r w:rsidRPr="000F0011">
              <w:rPr>
                <w:rFonts w:ascii="Arial" w:hAnsi="Arial" w:cs="Arial"/>
                <w:sz w:val="20"/>
              </w:rPr>
              <w:t xml:space="preserve"> or (360) 902-8278.</w:t>
            </w:r>
          </w:p>
        </w:tc>
      </w:tr>
      <w:tr w:rsidR="000F0011">
        <w:trPr>
          <w:cantSplit/>
        </w:trPr>
        <w:tc>
          <w:tcPr>
            <w:tcW w:w="3060" w:type="dxa"/>
            <w:tcBorders>
              <w:top w:val="nil"/>
              <w:left w:val="nil"/>
              <w:bottom w:val="nil"/>
              <w:right w:val="nil"/>
            </w:tcBorders>
          </w:tcPr>
          <w:p w:rsidR="000F0011" w:rsidRDefault="000F0011">
            <w:pPr>
              <w:spacing w:before="120" w:line="276" w:lineRule="auto"/>
              <w:rPr>
                <w:rFonts w:ascii="Arial" w:hAnsi="Arial" w:cs="Arial"/>
                <w:b/>
                <w:bCs/>
                <w:sz w:val="20"/>
              </w:rPr>
            </w:pPr>
            <w:r>
              <w:rPr>
                <w:rFonts w:ascii="Arial" w:hAnsi="Arial" w:cs="Arial"/>
                <w:b/>
                <w:bCs/>
                <w:sz w:val="20"/>
              </w:rPr>
              <w:t>How do I report a violation of my PHI privacy rights?</w:t>
            </w:r>
          </w:p>
        </w:tc>
        <w:tc>
          <w:tcPr>
            <w:tcW w:w="8100" w:type="dxa"/>
            <w:tcBorders>
              <w:top w:val="nil"/>
              <w:left w:val="nil"/>
              <w:bottom w:val="nil"/>
              <w:right w:val="nil"/>
            </w:tcBorders>
          </w:tcPr>
          <w:p w:rsidR="000F0011" w:rsidRDefault="000F0011" w:rsidP="000F0011">
            <w:pPr>
              <w:spacing w:before="120" w:line="276" w:lineRule="auto"/>
              <w:rPr>
                <w:rFonts w:ascii="Arial" w:hAnsi="Arial" w:cs="Arial"/>
                <w:sz w:val="20"/>
              </w:rPr>
            </w:pPr>
            <w:r>
              <w:rPr>
                <w:rFonts w:ascii="Arial" w:hAnsi="Arial" w:cs="Arial"/>
                <w:sz w:val="20"/>
              </w:rPr>
              <w:t>If you believe your PHI privacy rights have been violated you can file a complaint with:</w:t>
            </w:r>
          </w:p>
          <w:p w:rsidR="000F0011" w:rsidRDefault="000F0011" w:rsidP="000F0011">
            <w:pPr>
              <w:spacing w:before="120" w:line="276" w:lineRule="auto"/>
              <w:rPr>
                <w:rFonts w:ascii="Arial" w:hAnsi="Arial" w:cs="Arial"/>
                <w:sz w:val="20"/>
              </w:rPr>
            </w:pPr>
            <w:r w:rsidRPr="009D24C0">
              <w:rPr>
                <w:rFonts w:ascii="Arial" w:hAnsi="Arial" w:cs="Arial"/>
                <w:sz w:val="20"/>
              </w:rPr>
              <w:t>The DSHS Privacy Officer, Department of Social and Health Services, PO Box 451</w:t>
            </w:r>
            <w:r w:rsidR="001B56E8">
              <w:rPr>
                <w:rFonts w:ascii="Arial" w:hAnsi="Arial" w:cs="Arial"/>
                <w:sz w:val="20"/>
              </w:rPr>
              <w:t>3</w:t>
            </w:r>
            <w:r w:rsidRPr="009D24C0">
              <w:rPr>
                <w:rFonts w:ascii="Arial" w:hAnsi="Arial" w:cs="Arial"/>
                <w:sz w:val="20"/>
              </w:rPr>
              <w:t>5, Olympia WA  98504-51</w:t>
            </w:r>
            <w:r w:rsidR="001B56E8">
              <w:rPr>
                <w:rFonts w:ascii="Arial" w:hAnsi="Arial" w:cs="Arial"/>
                <w:sz w:val="20"/>
              </w:rPr>
              <w:t>3</w:t>
            </w:r>
            <w:r w:rsidRPr="009D24C0">
              <w:rPr>
                <w:rFonts w:ascii="Arial" w:hAnsi="Arial" w:cs="Arial"/>
                <w:sz w:val="20"/>
              </w:rPr>
              <w:t>5</w:t>
            </w:r>
            <w:r>
              <w:rPr>
                <w:rFonts w:ascii="Arial" w:hAnsi="Arial" w:cs="Arial"/>
                <w:sz w:val="20"/>
              </w:rPr>
              <w:t xml:space="preserve"> or by email to DSHSPrivacyOfficer@dshs.wa.gov </w:t>
            </w:r>
            <w:r w:rsidRPr="009D24C0">
              <w:rPr>
                <w:rFonts w:ascii="Arial" w:hAnsi="Arial" w:cs="Arial"/>
                <w:sz w:val="20"/>
              </w:rPr>
              <w:t>.  If</w:t>
            </w:r>
            <w:r>
              <w:rPr>
                <w:rFonts w:ascii="Arial" w:hAnsi="Arial" w:cs="Arial"/>
                <w:sz w:val="20"/>
              </w:rPr>
              <w:t xml:space="preserve"> you file a complaint, DSHS will not change or stop your services and must not retaliate against you.</w:t>
            </w:r>
          </w:p>
          <w:p w:rsidR="000F0011" w:rsidRDefault="000F0011" w:rsidP="000F0011">
            <w:pPr>
              <w:spacing w:before="120" w:line="276" w:lineRule="auto"/>
              <w:rPr>
                <w:rFonts w:ascii="Arial" w:hAnsi="Arial" w:cs="Arial"/>
                <w:sz w:val="20"/>
              </w:rPr>
            </w:pPr>
          </w:p>
          <w:p w:rsidR="000F0011" w:rsidRDefault="000F0011" w:rsidP="000F0011">
            <w:pPr>
              <w:spacing w:before="40" w:line="276" w:lineRule="auto"/>
              <w:rPr>
                <w:rFonts w:ascii="Arial" w:hAnsi="Arial" w:cs="Arial"/>
                <w:sz w:val="20"/>
              </w:rPr>
            </w:pPr>
            <w:r>
              <w:rPr>
                <w:rFonts w:ascii="Arial" w:hAnsi="Arial" w:cs="Arial"/>
                <w:b/>
                <w:bCs/>
                <w:sz w:val="20"/>
              </w:rPr>
              <w:t>OR</w:t>
            </w:r>
            <w:r>
              <w:rPr>
                <w:rFonts w:ascii="Arial" w:hAnsi="Arial" w:cs="Arial"/>
                <w:sz w:val="20"/>
              </w:rPr>
              <w:t xml:space="preserve">        </w:t>
            </w:r>
          </w:p>
          <w:p w:rsidR="000F0011" w:rsidRDefault="000F0011" w:rsidP="000F0011">
            <w:pPr>
              <w:spacing w:before="40" w:line="276" w:lineRule="auto"/>
              <w:rPr>
                <w:rFonts w:ascii="Arial" w:hAnsi="Arial" w:cs="Arial"/>
                <w:sz w:val="20"/>
              </w:rPr>
            </w:pPr>
            <w:r>
              <w:rPr>
                <w:rFonts w:ascii="Arial" w:hAnsi="Arial" w:cs="Arial"/>
                <w:sz w:val="20"/>
              </w:rPr>
              <w:t xml:space="preserve">      </w:t>
            </w:r>
          </w:p>
          <w:p w:rsidR="000F0011" w:rsidRPr="000F0011" w:rsidRDefault="000F0011" w:rsidP="00F72545">
            <w:pPr>
              <w:spacing w:before="120" w:line="276" w:lineRule="auto"/>
              <w:rPr>
                <w:rFonts w:ascii="Arial" w:hAnsi="Arial" w:cs="Arial"/>
                <w:sz w:val="20"/>
              </w:rPr>
            </w:pPr>
            <w:r>
              <w:rPr>
                <w:rFonts w:ascii="Arial" w:hAnsi="Arial" w:cs="Arial"/>
                <w:sz w:val="20"/>
              </w:rPr>
              <w:t xml:space="preserve">Submit your complaint online at: </w:t>
            </w:r>
            <w:hyperlink r:id="rId10" w:history="1">
              <w:r w:rsidRPr="00221289">
                <w:rPr>
                  <w:rStyle w:val="Hyperlink"/>
                  <w:rFonts w:ascii="Arial" w:hAnsi="Arial" w:cs="Arial"/>
                  <w:sz w:val="20"/>
                </w:rPr>
                <w:t>https://ocrportal.hhs.gov/ocr/cp/complaint_frontpage.jsf</w:t>
              </w:r>
            </w:hyperlink>
            <w:r>
              <w:rPr>
                <w:rFonts w:ascii="Arial" w:hAnsi="Arial" w:cs="Arial"/>
                <w:sz w:val="20"/>
              </w:rPr>
              <w:t xml:space="preserve"> or by writing to: Office for Civil Rights, US Department of Health and Human Services, </w:t>
            </w:r>
            <w:r w:rsidR="00F72545">
              <w:rPr>
                <w:rFonts w:ascii="Arial" w:hAnsi="Arial" w:cs="Arial" w:hint="cs"/>
                <w:b/>
                <w:snapToGrid w:val="0"/>
                <w:sz w:val="20"/>
                <w:szCs w:val="20"/>
                <w:rtl/>
                <w:lang w:val="fil-PH"/>
              </w:rPr>
              <w:t>200</w:t>
            </w:r>
            <w:r w:rsidR="00F72545">
              <w:rPr>
                <w:rFonts w:ascii="Arial" w:hAnsi="Arial" w:cs="Arial"/>
                <w:snapToGrid w:val="0"/>
                <w:sz w:val="20"/>
                <w:szCs w:val="20"/>
                <w:lang w:val="fil-PH"/>
              </w:rPr>
              <w:t xml:space="preserve"> Independence Avenue, S.W., Room 509F HHH Bldg., Washington,</w:t>
            </w:r>
            <w:r w:rsidR="00F72545">
              <w:rPr>
                <w:rFonts w:ascii="Arial" w:hAnsi="Arial" w:cs="Arial"/>
                <w:snapToGrid w:val="0"/>
                <w:sz w:val="20"/>
                <w:szCs w:val="20"/>
                <w:rtl/>
                <w:lang w:val="fil-PH"/>
              </w:rPr>
              <w:t xml:space="preserve"> </w:t>
            </w:r>
            <w:r w:rsidR="00F72545">
              <w:rPr>
                <w:rFonts w:ascii="Arial" w:hAnsi="Arial" w:cs="Arial"/>
                <w:snapToGrid w:val="0"/>
                <w:sz w:val="20"/>
                <w:szCs w:val="20"/>
                <w:lang w:val="fil-PH"/>
              </w:rPr>
              <w:t>D.C. 20201</w:t>
            </w:r>
            <w:r>
              <w:rPr>
                <w:rFonts w:ascii="Arial" w:hAnsi="Arial" w:cs="Arial"/>
                <w:sz w:val="20"/>
              </w:rPr>
              <w:t>, phone (800) 368-1019.  Any complaints to DHHS must be made within 180 days of the claimed privacy violation.</w:t>
            </w:r>
          </w:p>
        </w:tc>
      </w:tr>
    </w:tbl>
    <w:p w:rsidR="003D6502" w:rsidRDefault="003D6502">
      <w:r>
        <w:br w:type="page"/>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4584"/>
        <w:gridCol w:w="2008"/>
        <w:gridCol w:w="2492"/>
      </w:tblGrid>
      <w:tr w:rsidR="003D6502" w:rsidTr="000F0011">
        <w:trPr>
          <w:cantSplit/>
        </w:trPr>
        <w:tc>
          <w:tcPr>
            <w:tcW w:w="2076" w:type="dxa"/>
            <w:tcBorders>
              <w:top w:val="nil"/>
              <w:left w:val="nil"/>
              <w:bottom w:val="nil"/>
              <w:right w:val="nil"/>
            </w:tcBorders>
          </w:tcPr>
          <w:p w:rsidR="003D6502" w:rsidRDefault="007B7F81">
            <w:pPr>
              <w:pStyle w:val="BodyText"/>
              <w:spacing w:before="120" w:line="276" w:lineRule="auto"/>
              <w:rPr>
                <w:rFonts w:ascii="Arial" w:hAnsi="Arial" w:cs="Arial"/>
                <w:b/>
                <w:bCs/>
                <w:sz w:val="20"/>
              </w:rPr>
            </w:pPr>
            <w:r>
              <w:rPr>
                <w:rFonts w:ascii="Arial" w:hAnsi="Arial" w:cs="Arial"/>
                <w:b/>
                <w:bCs/>
                <w:noProof/>
                <w:sz w:val="20"/>
              </w:rPr>
              <w:drawing>
                <wp:inline distT="0" distB="0" distL="0" distR="0">
                  <wp:extent cx="1069340" cy="619760"/>
                  <wp:effectExtent l="0" t="0" r="0" b="0"/>
                  <wp:docPr id="2" name="Picture 2"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forming Liv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9340" cy="619760"/>
                          </a:xfrm>
                          <a:prstGeom prst="rect">
                            <a:avLst/>
                          </a:prstGeom>
                          <a:noFill/>
                          <a:ln>
                            <a:noFill/>
                          </a:ln>
                        </pic:spPr>
                      </pic:pic>
                    </a:graphicData>
                  </a:graphic>
                </wp:inline>
              </w:drawing>
            </w:r>
          </w:p>
        </w:tc>
        <w:tc>
          <w:tcPr>
            <w:tcW w:w="9084" w:type="dxa"/>
            <w:gridSpan w:val="3"/>
            <w:tcBorders>
              <w:top w:val="nil"/>
              <w:left w:val="nil"/>
              <w:bottom w:val="nil"/>
              <w:right w:val="nil"/>
            </w:tcBorders>
          </w:tcPr>
          <w:p w:rsidR="003D6502" w:rsidRPr="000F0011" w:rsidRDefault="000F0011" w:rsidP="000F0011">
            <w:pPr>
              <w:pStyle w:val="BodyText"/>
              <w:tabs>
                <w:tab w:val="center" w:pos="3666"/>
              </w:tabs>
              <w:spacing w:line="276" w:lineRule="auto"/>
              <w:rPr>
                <w:rFonts w:ascii="Arial" w:hAnsi="Arial" w:cs="Arial"/>
                <w:bCs/>
                <w:sz w:val="20"/>
              </w:rPr>
            </w:pPr>
            <w:r>
              <w:rPr>
                <w:rFonts w:ascii="Arial" w:hAnsi="Arial" w:cs="Arial"/>
                <w:bCs/>
                <w:sz w:val="20"/>
              </w:rPr>
              <w:tab/>
            </w:r>
            <w:r w:rsidR="003D6502" w:rsidRPr="000F0011">
              <w:rPr>
                <w:rFonts w:ascii="Arial" w:hAnsi="Arial" w:cs="Arial"/>
                <w:bCs/>
                <w:sz w:val="20"/>
              </w:rPr>
              <w:t>DSHS NOTICE OF PRIVACY PRACTICES FOR CONFIDENTIAL INFORMATION</w:t>
            </w:r>
          </w:p>
          <w:p w:rsidR="003D6502" w:rsidRPr="000F0011" w:rsidRDefault="000F0011" w:rsidP="000F0011">
            <w:pPr>
              <w:pStyle w:val="BodyText"/>
              <w:tabs>
                <w:tab w:val="center" w:pos="3666"/>
              </w:tabs>
              <w:spacing w:line="276" w:lineRule="auto"/>
              <w:rPr>
                <w:rFonts w:ascii="Arial" w:hAnsi="Arial" w:cs="Arial"/>
                <w:bCs/>
                <w:sz w:val="20"/>
              </w:rPr>
            </w:pPr>
            <w:r>
              <w:rPr>
                <w:rFonts w:ascii="Arial" w:hAnsi="Arial" w:cs="Arial"/>
                <w:bCs/>
                <w:sz w:val="20"/>
              </w:rPr>
              <w:tab/>
            </w:r>
            <w:r w:rsidR="003D6502" w:rsidRPr="000F0011">
              <w:rPr>
                <w:rFonts w:ascii="Arial" w:hAnsi="Arial" w:cs="Arial"/>
                <w:bCs/>
                <w:sz w:val="20"/>
              </w:rPr>
              <w:t xml:space="preserve">Effective </w:t>
            </w:r>
            <w:r w:rsidRPr="000F0011">
              <w:rPr>
                <w:rFonts w:ascii="Arial" w:hAnsi="Arial" w:cs="Arial"/>
                <w:bCs/>
                <w:sz w:val="20"/>
              </w:rPr>
              <w:t>September 23, 2013</w:t>
            </w:r>
          </w:p>
          <w:p w:rsidR="003D6502" w:rsidRDefault="000F0011" w:rsidP="000F0011">
            <w:pPr>
              <w:pStyle w:val="BodyText"/>
              <w:tabs>
                <w:tab w:val="center" w:pos="3666"/>
              </w:tabs>
              <w:spacing w:before="120" w:line="276" w:lineRule="auto"/>
              <w:rPr>
                <w:rFonts w:ascii="Arial" w:hAnsi="Arial" w:cs="Arial"/>
                <w:b/>
                <w:bCs/>
                <w:sz w:val="28"/>
                <w:szCs w:val="28"/>
              </w:rPr>
            </w:pPr>
            <w:r>
              <w:rPr>
                <w:rFonts w:ascii="Arial" w:hAnsi="Arial" w:cs="Arial"/>
                <w:b/>
                <w:bCs/>
                <w:sz w:val="28"/>
                <w:szCs w:val="28"/>
              </w:rPr>
              <w:tab/>
            </w:r>
            <w:r w:rsidR="003D6502" w:rsidRPr="000F0011">
              <w:rPr>
                <w:rFonts w:ascii="Arial" w:hAnsi="Arial" w:cs="Arial"/>
                <w:b/>
                <w:bCs/>
                <w:sz w:val="28"/>
                <w:szCs w:val="28"/>
              </w:rPr>
              <w:t>A</w:t>
            </w:r>
            <w:r w:rsidRPr="000F0011">
              <w:rPr>
                <w:rFonts w:ascii="Arial" w:hAnsi="Arial" w:cs="Arial"/>
                <w:b/>
                <w:bCs/>
                <w:sz w:val="28"/>
                <w:szCs w:val="28"/>
              </w:rPr>
              <w:t>cknowledgement</w:t>
            </w:r>
          </w:p>
          <w:p w:rsidR="000F0011" w:rsidRPr="000F0011" w:rsidRDefault="000F0011" w:rsidP="000F0011">
            <w:pPr>
              <w:pStyle w:val="BodyText"/>
              <w:tabs>
                <w:tab w:val="center" w:pos="3666"/>
              </w:tabs>
              <w:spacing w:line="276" w:lineRule="auto"/>
              <w:rPr>
                <w:rFonts w:ascii="Arial" w:hAnsi="Arial" w:cs="Arial"/>
                <w:bCs/>
                <w:sz w:val="24"/>
              </w:rPr>
            </w:pPr>
            <w:r>
              <w:rPr>
                <w:rFonts w:ascii="Arial" w:hAnsi="Arial" w:cs="Arial"/>
                <w:bCs/>
                <w:sz w:val="24"/>
              </w:rPr>
              <w:tab/>
            </w:r>
            <w:r w:rsidRPr="000F0011">
              <w:rPr>
                <w:rFonts w:ascii="Arial" w:hAnsi="Arial" w:cs="Arial"/>
                <w:bCs/>
                <w:sz w:val="24"/>
              </w:rPr>
              <w:t>(Needed when DSHS provides direct health care treatment)</w:t>
            </w:r>
          </w:p>
        </w:tc>
      </w:tr>
      <w:tr w:rsidR="001309E3" w:rsidTr="001309E3">
        <w:trPr>
          <w:cantSplit/>
          <w:trHeight w:hRule="exact" w:val="576"/>
        </w:trPr>
        <w:tc>
          <w:tcPr>
            <w:tcW w:w="8668" w:type="dxa"/>
            <w:gridSpan w:val="3"/>
            <w:tcBorders>
              <w:top w:val="single" w:sz="4" w:space="0" w:color="auto"/>
              <w:left w:val="single" w:sz="4" w:space="0" w:color="auto"/>
              <w:bottom w:val="single" w:sz="4" w:space="0" w:color="auto"/>
            </w:tcBorders>
          </w:tcPr>
          <w:p w:rsidR="001309E3" w:rsidRDefault="001309E3" w:rsidP="0013041A">
            <w:pPr>
              <w:rPr>
                <w:rFonts w:ascii="Arial" w:hAnsi="Arial" w:cs="Arial"/>
                <w:sz w:val="16"/>
              </w:rPr>
            </w:pPr>
            <w:r>
              <w:rPr>
                <w:rFonts w:ascii="Arial" w:hAnsi="Arial" w:cs="Arial"/>
                <w:sz w:val="16"/>
              </w:rPr>
              <w:t>CLIENT NAME</w:t>
            </w:r>
          </w:p>
          <w:p w:rsidR="001309E3" w:rsidRDefault="001309E3" w:rsidP="0013041A">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bookmarkStart w:id="0" w:name="_GoBack"/>
            <w:r w:rsidR="007B7F81">
              <w:rPr>
                <w:b/>
                <w:bCs/>
                <w:noProof/>
              </w:rPr>
              <w:t> </w:t>
            </w:r>
            <w:r w:rsidR="007B7F81">
              <w:rPr>
                <w:b/>
                <w:bCs/>
                <w:noProof/>
              </w:rPr>
              <w:t> </w:t>
            </w:r>
            <w:r w:rsidR="007B7F81">
              <w:rPr>
                <w:b/>
                <w:bCs/>
                <w:noProof/>
              </w:rPr>
              <w:t> </w:t>
            </w:r>
            <w:r w:rsidR="007B7F81">
              <w:rPr>
                <w:b/>
                <w:bCs/>
                <w:noProof/>
              </w:rPr>
              <w:t> </w:t>
            </w:r>
            <w:r w:rsidR="007B7F81">
              <w:rPr>
                <w:b/>
                <w:bCs/>
                <w:noProof/>
              </w:rPr>
              <w:t> </w:t>
            </w:r>
            <w:bookmarkEnd w:id="0"/>
            <w:r>
              <w:rPr>
                <w:b/>
                <w:bCs/>
              </w:rPr>
              <w:fldChar w:fldCharType="end"/>
            </w:r>
          </w:p>
        </w:tc>
        <w:tc>
          <w:tcPr>
            <w:tcW w:w="2492" w:type="dxa"/>
            <w:tcBorders>
              <w:top w:val="single" w:sz="2" w:space="0" w:color="auto"/>
              <w:bottom w:val="single" w:sz="2" w:space="0" w:color="auto"/>
              <w:right w:val="single" w:sz="2" w:space="0" w:color="auto"/>
            </w:tcBorders>
          </w:tcPr>
          <w:p w:rsidR="001309E3" w:rsidRDefault="001309E3">
            <w:pPr>
              <w:rPr>
                <w:rFonts w:ascii="Arial" w:hAnsi="Arial" w:cs="Arial"/>
                <w:sz w:val="16"/>
              </w:rPr>
            </w:pPr>
            <w:r>
              <w:rPr>
                <w:rFonts w:ascii="Arial" w:hAnsi="Arial" w:cs="Arial"/>
                <w:sz w:val="16"/>
              </w:rPr>
              <w:t>CLIENT DATE OF BIRTH</w:t>
            </w:r>
          </w:p>
          <w:p w:rsidR="001309E3" w:rsidRDefault="001309E3" w:rsidP="00906A82">
            <w:pPr>
              <w:rPr>
                <w:b/>
                <w:bCs/>
              </w:rPr>
            </w:pPr>
            <w:r>
              <w:rPr>
                <w:b/>
                <w:bCs/>
              </w:rPr>
              <w:fldChar w:fldCharType="begin">
                <w:ffData>
                  <w:name w:val="Text1"/>
                  <w:enabled/>
                  <w:calcOnExit w:val="0"/>
                  <w:textInput>
                    <w:type w:val="date"/>
                    <w:format w:val="MM/DD/YYYY"/>
                  </w:textInput>
                </w:ffData>
              </w:fldChar>
            </w:r>
            <w:r>
              <w:rPr>
                <w:b/>
                <w:bCs/>
              </w:rPr>
              <w:instrText xml:space="preserve"> FORMTEXT </w:instrText>
            </w:r>
            <w:r>
              <w:rPr>
                <w:b/>
                <w:bCs/>
              </w:rPr>
            </w:r>
            <w:r>
              <w:rPr>
                <w:b/>
                <w:bCs/>
              </w:rPr>
              <w:fldChar w:fldCharType="separate"/>
            </w:r>
            <w:r w:rsidR="007B7F81">
              <w:rPr>
                <w:b/>
                <w:bCs/>
                <w:noProof/>
              </w:rPr>
              <w:t> </w:t>
            </w:r>
            <w:r w:rsidR="007B7F81">
              <w:rPr>
                <w:b/>
                <w:bCs/>
                <w:noProof/>
              </w:rPr>
              <w:t> </w:t>
            </w:r>
            <w:r w:rsidR="007B7F81">
              <w:rPr>
                <w:b/>
                <w:bCs/>
                <w:noProof/>
              </w:rPr>
              <w:t> </w:t>
            </w:r>
            <w:r w:rsidR="007B7F81">
              <w:rPr>
                <w:b/>
                <w:bCs/>
                <w:noProof/>
              </w:rPr>
              <w:t> </w:t>
            </w:r>
            <w:r w:rsidR="007B7F81">
              <w:rPr>
                <w:b/>
                <w:bCs/>
                <w:noProof/>
              </w:rPr>
              <w:t> </w:t>
            </w:r>
            <w:r>
              <w:rPr>
                <w:b/>
                <w:bCs/>
              </w:rPr>
              <w:fldChar w:fldCharType="end"/>
            </w:r>
          </w:p>
        </w:tc>
      </w:tr>
      <w:tr w:rsidR="001309E3">
        <w:trPr>
          <w:cantSplit/>
        </w:trPr>
        <w:tc>
          <w:tcPr>
            <w:tcW w:w="11160" w:type="dxa"/>
            <w:gridSpan w:val="4"/>
            <w:tcBorders>
              <w:top w:val="single" w:sz="12" w:space="0" w:color="auto"/>
              <w:left w:val="single" w:sz="12" w:space="0" w:color="auto"/>
              <w:bottom w:val="single" w:sz="4" w:space="0" w:color="auto"/>
              <w:right w:val="single" w:sz="12" w:space="0" w:color="auto"/>
            </w:tcBorders>
          </w:tcPr>
          <w:p w:rsidR="001309E3" w:rsidRDefault="001309E3">
            <w:pPr>
              <w:pStyle w:val="BodyText"/>
              <w:spacing w:before="240" w:after="240" w:line="276" w:lineRule="auto"/>
              <w:rPr>
                <w:rFonts w:ascii="Arial" w:hAnsi="Arial" w:cs="Arial"/>
                <w:b/>
                <w:bCs/>
                <w:sz w:val="20"/>
              </w:rPr>
            </w:pPr>
            <w:r>
              <w:rPr>
                <w:rFonts w:ascii="Arial" w:hAnsi="Arial" w:cs="Arial"/>
                <w:b/>
                <w:bCs/>
                <w:sz w:val="20"/>
              </w:rPr>
              <w:t>I have received a copy of the DSHS Privacy Notice and have had a chance to ask questions about how DSHS will use and share my Personal Health Information.</w:t>
            </w:r>
          </w:p>
        </w:tc>
      </w:tr>
      <w:tr w:rsidR="001309E3">
        <w:trPr>
          <w:cantSplit/>
          <w:trHeight w:hRule="exact" w:val="576"/>
        </w:trPr>
        <w:tc>
          <w:tcPr>
            <w:tcW w:w="8668" w:type="dxa"/>
            <w:gridSpan w:val="3"/>
            <w:tcBorders>
              <w:top w:val="single" w:sz="4" w:space="0" w:color="auto"/>
              <w:left w:val="single" w:sz="12" w:space="0" w:color="auto"/>
              <w:bottom w:val="single" w:sz="4" w:space="0" w:color="auto"/>
            </w:tcBorders>
          </w:tcPr>
          <w:p w:rsidR="001309E3" w:rsidRDefault="001309E3">
            <w:pPr>
              <w:rPr>
                <w:rFonts w:ascii="Arial" w:hAnsi="Arial" w:cs="Arial"/>
                <w:sz w:val="16"/>
              </w:rPr>
            </w:pPr>
            <w:r>
              <w:rPr>
                <w:rFonts w:ascii="Arial" w:hAnsi="Arial" w:cs="Arial"/>
                <w:sz w:val="16"/>
              </w:rPr>
              <w:t>CLIENT OR PERSONAL REPRESENTATIVE SIGNATURE</w:t>
            </w:r>
          </w:p>
          <w:p w:rsidR="001309E3" w:rsidRDefault="001309E3">
            <w:pPr>
              <w:rPr>
                <w:b/>
                <w:bCs/>
              </w:rPr>
            </w:pPr>
          </w:p>
        </w:tc>
        <w:tc>
          <w:tcPr>
            <w:tcW w:w="2492" w:type="dxa"/>
            <w:tcBorders>
              <w:top w:val="single" w:sz="4" w:space="0" w:color="auto"/>
              <w:bottom w:val="single" w:sz="4" w:space="0" w:color="auto"/>
              <w:right w:val="single" w:sz="12" w:space="0" w:color="auto"/>
            </w:tcBorders>
          </w:tcPr>
          <w:p w:rsidR="001309E3" w:rsidRDefault="001309E3">
            <w:pPr>
              <w:rPr>
                <w:rFonts w:ascii="Arial" w:hAnsi="Arial" w:cs="Arial"/>
                <w:sz w:val="16"/>
              </w:rPr>
            </w:pPr>
            <w:r>
              <w:rPr>
                <w:rFonts w:ascii="Arial" w:hAnsi="Arial" w:cs="Arial"/>
                <w:sz w:val="16"/>
              </w:rPr>
              <w:t>DATE</w:t>
            </w:r>
          </w:p>
          <w:p w:rsidR="001309E3" w:rsidRDefault="001309E3" w:rsidP="00906A82">
            <w:pPr>
              <w:rPr>
                <w:b/>
                <w:bCs/>
              </w:rPr>
            </w:pPr>
            <w:r>
              <w:rPr>
                <w:b/>
                <w:bCs/>
              </w:rPr>
              <w:fldChar w:fldCharType="begin">
                <w:ffData>
                  <w:name w:val="Text1"/>
                  <w:enabled/>
                  <w:calcOnExit w:val="0"/>
                  <w:textInput>
                    <w:type w:val="date"/>
                    <w:format w:val="MM/DD/YYYY"/>
                  </w:textInput>
                </w:ffData>
              </w:fldChar>
            </w:r>
            <w:r>
              <w:rPr>
                <w:b/>
                <w:bCs/>
              </w:rPr>
              <w:instrText xml:space="preserve"> FORMTEXT </w:instrText>
            </w:r>
            <w:r>
              <w:rPr>
                <w:b/>
                <w:bCs/>
              </w:rPr>
            </w:r>
            <w:r>
              <w:rPr>
                <w:b/>
                <w:bCs/>
              </w:rPr>
              <w:fldChar w:fldCharType="separate"/>
            </w:r>
            <w:r w:rsidR="007B7F81">
              <w:rPr>
                <w:b/>
                <w:bCs/>
                <w:noProof/>
              </w:rPr>
              <w:t> </w:t>
            </w:r>
            <w:r w:rsidR="007B7F81">
              <w:rPr>
                <w:b/>
                <w:bCs/>
                <w:noProof/>
              </w:rPr>
              <w:t> </w:t>
            </w:r>
            <w:r w:rsidR="007B7F81">
              <w:rPr>
                <w:b/>
                <w:bCs/>
                <w:noProof/>
              </w:rPr>
              <w:t> </w:t>
            </w:r>
            <w:r w:rsidR="007B7F81">
              <w:rPr>
                <w:b/>
                <w:bCs/>
                <w:noProof/>
              </w:rPr>
              <w:t> </w:t>
            </w:r>
            <w:r w:rsidR="007B7F81">
              <w:rPr>
                <w:b/>
                <w:bCs/>
                <w:noProof/>
              </w:rPr>
              <w:t> </w:t>
            </w:r>
            <w:r>
              <w:rPr>
                <w:b/>
                <w:bCs/>
              </w:rPr>
              <w:fldChar w:fldCharType="end"/>
            </w:r>
          </w:p>
        </w:tc>
      </w:tr>
      <w:tr w:rsidR="001309E3">
        <w:trPr>
          <w:cantSplit/>
        </w:trPr>
        <w:tc>
          <w:tcPr>
            <w:tcW w:w="11160" w:type="dxa"/>
            <w:gridSpan w:val="4"/>
            <w:tcBorders>
              <w:top w:val="single" w:sz="12" w:space="0" w:color="auto"/>
              <w:left w:val="single" w:sz="4" w:space="0" w:color="auto"/>
              <w:bottom w:val="single" w:sz="2" w:space="0" w:color="auto"/>
              <w:right w:val="single" w:sz="4" w:space="0" w:color="auto"/>
            </w:tcBorders>
            <w:shd w:val="clear" w:color="auto" w:fill="E6E6E6"/>
          </w:tcPr>
          <w:p w:rsidR="001309E3" w:rsidRDefault="001309E3">
            <w:pPr>
              <w:pStyle w:val="BodyText"/>
              <w:spacing w:before="120" w:line="276" w:lineRule="auto"/>
              <w:jc w:val="center"/>
              <w:rPr>
                <w:rFonts w:ascii="Arial" w:hAnsi="Arial" w:cs="Arial"/>
                <w:b/>
                <w:bCs/>
                <w:sz w:val="20"/>
              </w:rPr>
            </w:pPr>
            <w:r>
              <w:rPr>
                <w:rFonts w:ascii="Arial" w:hAnsi="Arial" w:cs="Arial"/>
                <w:b/>
                <w:bCs/>
                <w:sz w:val="20"/>
              </w:rPr>
              <w:t>FOR DSHS USE ONLY</w:t>
            </w:r>
          </w:p>
        </w:tc>
      </w:tr>
      <w:tr w:rsidR="001309E3">
        <w:trPr>
          <w:cantSplit/>
        </w:trPr>
        <w:tc>
          <w:tcPr>
            <w:tcW w:w="11160" w:type="dxa"/>
            <w:gridSpan w:val="4"/>
            <w:tcBorders>
              <w:top w:val="single" w:sz="2" w:space="0" w:color="auto"/>
              <w:left w:val="single" w:sz="2" w:space="0" w:color="auto"/>
              <w:bottom w:val="single" w:sz="2" w:space="0" w:color="auto"/>
              <w:right w:val="single" w:sz="2" w:space="0" w:color="auto"/>
            </w:tcBorders>
          </w:tcPr>
          <w:p w:rsidR="001309E3" w:rsidRDefault="001309E3">
            <w:pPr>
              <w:pStyle w:val="BodyText"/>
              <w:spacing w:before="120" w:after="120" w:line="276" w:lineRule="auto"/>
              <w:jc w:val="center"/>
              <w:rPr>
                <w:rFonts w:ascii="Arial" w:hAnsi="Arial" w:cs="Arial"/>
                <w:b/>
                <w:bCs/>
                <w:sz w:val="20"/>
              </w:rPr>
            </w:pPr>
            <w:r>
              <w:rPr>
                <w:rFonts w:ascii="Arial" w:hAnsi="Arial" w:cs="Arial"/>
                <w:b/>
                <w:bCs/>
                <w:sz w:val="20"/>
              </w:rPr>
              <w:t xml:space="preserve">To be completed if </w:t>
            </w:r>
            <w:r w:rsidRPr="00682585">
              <w:rPr>
                <w:rFonts w:ascii="Arial" w:hAnsi="Arial" w:cs="Arial"/>
                <w:b/>
                <w:bCs/>
                <w:sz w:val="20"/>
                <w:u w:val="single"/>
              </w:rPr>
              <w:t>unable</w:t>
            </w:r>
            <w:r>
              <w:rPr>
                <w:rFonts w:ascii="Arial" w:hAnsi="Arial" w:cs="Arial"/>
                <w:b/>
                <w:bCs/>
                <w:sz w:val="20"/>
              </w:rPr>
              <w:t xml:space="preserve"> to obtain signature of client or personal representative.</w:t>
            </w:r>
          </w:p>
        </w:tc>
      </w:tr>
      <w:tr w:rsidR="001309E3">
        <w:trPr>
          <w:cantSplit/>
          <w:trHeight w:hRule="exact" w:val="3888"/>
        </w:trPr>
        <w:tc>
          <w:tcPr>
            <w:tcW w:w="11160" w:type="dxa"/>
            <w:gridSpan w:val="4"/>
            <w:tcBorders>
              <w:top w:val="single" w:sz="2" w:space="0" w:color="auto"/>
              <w:left w:val="single" w:sz="2" w:space="0" w:color="auto"/>
              <w:bottom w:val="single" w:sz="2" w:space="0" w:color="auto"/>
              <w:right w:val="single" w:sz="2" w:space="0" w:color="auto"/>
            </w:tcBorders>
          </w:tcPr>
          <w:p w:rsidR="001309E3" w:rsidRDefault="001309E3">
            <w:pPr>
              <w:pStyle w:val="BodyText"/>
              <w:spacing w:before="120" w:line="276" w:lineRule="auto"/>
              <w:rPr>
                <w:rFonts w:ascii="Arial" w:hAnsi="Arial" w:cs="Arial"/>
                <w:sz w:val="20"/>
              </w:rPr>
            </w:pPr>
            <w:r>
              <w:rPr>
                <w:rFonts w:ascii="Arial" w:hAnsi="Arial" w:cs="Arial"/>
                <w:sz w:val="20"/>
              </w:rPr>
              <w:t>Describe efforts made to have the client acknowledge receipt of the Notice of Privacy Practices (NPP):</w:t>
            </w:r>
          </w:p>
          <w:p w:rsidR="001309E3" w:rsidRPr="00906A82" w:rsidRDefault="001309E3" w:rsidP="00906A82">
            <w:pPr>
              <w:pStyle w:val="BodyText"/>
              <w:spacing w:line="276" w:lineRule="auto"/>
              <w:rPr>
                <w:rFonts w:ascii="Times New Roman" w:hAnsi="Times New Roman"/>
                <w:sz w:val="24"/>
              </w:rPr>
            </w:pPr>
            <w:r w:rsidRPr="00906A82">
              <w:rPr>
                <w:rFonts w:ascii="Times New Roman" w:hAnsi="Times New Roman"/>
                <w:b/>
                <w:bCs/>
                <w:sz w:val="24"/>
              </w:rPr>
              <w:fldChar w:fldCharType="begin">
                <w:ffData>
                  <w:name w:val="Text1"/>
                  <w:enabled/>
                  <w:calcOnExit w:val="0"/>
                  <w:textInput/>
                </w:ffData>
              </w:fldChar>
            </w:r>
            <w:r w:rsidRPr="00906A82">
              <w:rPr>
                <w:rFonts w:ascii="Times New Roman" w:hAnsi="Times New Roman"/>
                <w:b/>
                <w:bCs/>
                <w:sz w:val="24"/>
              </w:rPr>
              <w:instrText xml:space="preserve"> FORMTEXT </w:instrText>
            </w:r>
            <w:r w:rsidRPr="00906A82">
              <w:rPr>
                <w:rFonts w:ascii="Times New Roman" w:hAnsi="Times New Roman"/>
                <w:b/>
                <w:bCs/>
                <w:sz w:val="24"/>
              </w:rPr>
            </w:r>
            <w:r w:rsidRPr="00906A82">
              <w:rPr>
                <w:rFonts w:ascii="Times New Roman" w:hAnsi="Times New Roman"/>
                <w:b/>
                <w:bCs/>
                <w:sz w:val="24"/>
              </w:rPr>
              <w:fldChar w:fldCharType="separate"/>
            </w:r>
            <w:r w:rsidR="007B7F81">
              <w:rPr>
                <w:rFonts w:ascii="Times New Roman" w:hAnsi="Times New Roman"/>
                <w:b/>
                <w:bCs/>
                <w:noProof/>
                <w:sz w:val="24"/>
              </w:rPr>
              <w:t> </w:t>
            </w:r>
            <w:r w:rsidR="007B7F81">
              <w:rPr>
                <w:rFonts w:ascii="Times New Roman" w:hAnsi="Times New Roman"/>
                <w:b/>
                <w:bCs/>
                <w:noProof/>
                <w:sz w:val="24"/>
              </w:rPr>
              <w:t> </w:t>
            </w:r>
            <w:r w:rsidR="007B7F81">
              <w:rPr>
                <w:rFonts w:ascii="Times New Roman" w:hAnsi="Times New Roman"/>
                <w:b/>
                <w:bCs/>
                <w:noProof/>
                <w:sz w:val="24"/>
              </w:rPr>
              <w:t> </w:t>
            </w:r>
            <w:r w:rsidR="007B7F81">
              <w:rPr>
                <w:rFonts w:ascii="Times New Roman" w:hAnsi="Times New Roman"/>
                <w:b/>
                <w:bCs/>
                <w:noProof/>
                <w:sz w:val="24"/>
              </w:rPr>
              <w:t> </w:t>
            </w:r>
            <w:r w:rsidR="007B7F81">
              <w:rPr>
                <w:rFonts w:ascii="Times New Roman" w:hAnsi="Times New Roman"/>
                <w:b/>
                <w:bCs/>
                <w:noProof/>
                <w:sz w:val="24"/>
              </w:rPr>
              <w:t> </w:t>
            </w:r>
            <w:r w:rsidRPr="00906A82">
              <w:rPr>
                <w:rFonts w:ascii="Times New Roman" w:hAnsi="Times New Roman"/>
                <w:b/>
                <w:bCs/>
                <w:sz w:val="24"/>
              </w:rPr>
              <w:fldChar w:fldCharType="end"/>
            </w:r>
          </w:p>
        </w:tc>
      </w:tr>
      <w:tr w:rsidR="001309E3">
        <w:trPr>
          <w:cantSplit/>
          <w:trHeight w:hRule="exact" w:val="3888"/>
        </w:trPr>
        <w:tc>
          <w:tcPr>
            <w:tcW w:w="11160" w:type="dxa"/>
            <w:gridSpan w:val="4"/>
            <w:tcBorders>
              <w:top w:val="single" w:sz="2" w:space="0" w:color="auto"/>
              <w:left w:val="single" w:sz="2" w:space="0" w:color="auto"/>
              <w:bottom w:val="single" w:sz="2" w:space="0" w:color="auto"/>
              <w:right w:val="single" w:sz="2" w:space="0" w:color="auto"/>
            </w:tcBorders>
          </w:tcPr>
          <w:p w:rsidR="001309E3" w:rsidRDefault="001309E3">
            <w:pPr>
              <w:pStyle w:val="BodyText"/>
              <w:spacing w:before="120" w:line="276" w:lineRule="auto"/>
              <w:rPr>
                <w:rFonts w:ascii="Arial" w:hAnsi="Arial" w:cs="Arial"/>
                <w:sz w:val="20"/>
              </w:rPr>
            </w:pPr>
            <w:r>
              <w:rPr>
                <w:rFonts w:ascii="Arial" w:hAnsi="Arial" w:cs="Arial"/>
                <w:sz w:val="20"/>
              </w:rPr>
              <w:t>Describe reason why acknowledgement was not obtained:</w:t>
            </w:r>
          </w:p>
          <w:p w:rsidR="001309E3" w:rsidRPr="00906A82" w:rsidRDefault="001309E3" w:rsidP="00906A82">
            <w:pPr>
              <w:pStyle w:val="BodyText"/>
              <w:spacing w:line="276" w:lineRule="auto"/>
              <w:rPr>
                <w:rFonts w:ascii="Times New Roman" w:hAnsi="Times New Roman"/>
                <w:sz w:val="20"/>
              </w:rPr>
            </w:pPr>
            <w:r w:rsidRPr="00906A82">
              <w:rPr>
                <w:rFonts w:ascii="Times New Roman" w:hAnsi="Times New Roman"/>
                <w:b/>
                <w:bCs/>
              </w:rPr>
              <w:fldChar w:fldCharType="begin">
                <w:ffData>
                  <w:name w:val="Text1"/>
                  <w:enabled/>
                  <w:calcOnExit w:val="0"/>
                  <w:textInput/>
                </w:ffData>
              </w:fldChar>
            </w:r>
            <w:r w:rsidRPr="00906A82">
              <w:rPr>
                <w:rFonts w:ascii="Times New Roman" w:hAnsi="Times New Roman"/>
                <w:b/>
                <w:bCs/>
              </w:rPr>
              <w:instrText xml:space="preserve"> FORMTEXT </w:instrText>
            </w:r>
            <w:r w:rsidRPr="00906A82">
              <w:rPr>
                <w:rFonts w:ascii="Times New Roman" w:hAnsi="Times New Roman"/>
                <w:b/>
                <w:bCs/>
              </w:rPr>
            </w:r>
            <w:r w:rsidRPr="00906A82">
              <w:rPr>
                <w:rFonts w:ascii="Times New Roman" w:hAnsi="Times New Roman"/>
                <w:b/>
                <w:bCs/>
              </w:rPr>
              <w:fldChar w:fldCharType="separate"/>
            </w:r>
            <w:r w:rsidR="007B7F81">
              <w:rPr>
                <w:rFonts w:ascii="Times New Roman" w:hAnsi="Times New Roman"/>
                <w:b/>
                <w:bCs/>
                <w:noProof/>
              </w:rPr>
              <w:t> </w:t>
            </w:r>
            <w:r w:rsidR="007B7F81">
              <w:rPr>
                <w:rFonts w:ascii="Times New Roman" w:hAnsi="Times New Roman"/>
                <w:b/>
                <w:bCs/>
                <w:noProof/>
              </w:rPr>
              <w:t> </w:t>
            </w:r>
            <w:r w:rsidR="007B7F81">
              <w:rPr>
                <w:rFonts w:ascii="Times New Roman" w:hAnsi="Times New Roman"/>
                <w:b/>
                <w:bCs/>
                <w:noProof/>
              </w:rPr>
              <w:t> </w:t>
            </w:r>
            <w:r w:rsidR="007B7F81">
              <w:rPr>
                <w:rFonts w:ascii="Times New Roman" w:hAnsi="Times New Roman"/>
                <w:b/>
                <w:bCs/>
                <w:noProof/>
              </w:rPr>
              <w:t> </w:t>
            </w:r>
            <w:r w:rsidR="007B7F81">
              <w:rPr>
                <w:rFonts w:ascii="Times New Roman" w:hAnsi="Times New Roman"/>
                <w:b/>
                <w:bCs/>
                <w:noProof/>
              </w:rPr>
              <w:t> </w:t>
            </w:r>
            <w:r w:rsidRPr="00906A82">
              <w:rPr>
                <w:rFonts w:ascii="Times New Roman" w:hAnsi="Times New Roman"/>
                <w:b/>
                <w:bCs/>
              </w:rPr>
              <w:fldChar w:fldCharType="end"/>
            </w:r>
          </w:p>
        </w:tc>
      </w:tr>
      <w:tr w:rsidR="001309E3">
        <w:trPr>
          <w:cantSplit/>
          <w:trHeight w:hRule="exact" w:val="576"/>
        </w:trPr>
        <w:tc>
          <w:tcPr>
            <w:tcW w:w="6660" w:type="dxa"/>
            <w:gridSpan w:val="2"/>
            <w:tcBorders>
              <w:top w:val="single" w:sz="2" w:space="0" w:color="auto"/>
              <w:left w:val="single" w:sz="2" w:space="0" w:color="auto"/>
              <w:bottom w:val="single" w:sz="2" w:space="0" w:color="auto"/>
            </w:tcBorders>
          </w:tcPr>
          <w:p w:rsidR="001309E3" w:rsidRDefault="001309E3">
            <w:pPr>
              <w:rPr>
                <w:rFonts w:ascii="Arial" w:hAnsi="Arial" w:cs="Arial"/>
                <w:sz w:val="16"/>
              </w:rPr>
            </w:pPr>
            <w:r>
              <w:rPr>
                <w:rFonts w:ascii="Arial" w:hAnsi="Arial" w:cs="Arial"/>
                <w:sz w:val="16"/>
              </w:rPr>
              <w:t>STAFF MEMBER’S NAME AND TITLE (PLEASE PRINT)</w:t>
            </w:r>
          </w:p>
          <w:p w:rsidR="001309E3" w:rsidRDefault="001309E3" w:rsidP="00906A8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B7F81">
              <w:rPr>
                <w:b/>
                <w:bCs/>
                <w:noProof/>
              </w:rPr>
              <w:t> </w:t>
            </w:r>
            <w:r w:rsidR="007B7F81">
              <w:rPr>
                <w:b/>
                <w:bCs/>
                <w:noProof/>
              </w:rPr>
              <w:t> </w:t>
            </w:r>
            <w:r w:rsidR="007B7F81">
              <w:rPr>
                <w:b/>
                <w:bCs/>
                <w:noProof/>
              </w:rPr>
              <w:t> </w:t>
            </w:r>
            <w:r w:rsidR="007B7F81">
              <w:rPr>
                <w:b/>
                <w:bCs/>
                <w:noProof/>
              </w:rPr>
              <w:t> </w:t>
            </w:r>
            <w:r w:rsidR="007B7F81">
              <w:rPr>
                <w:b/>
                <w:bCs/>
                <w:noProof/>
              </w:rPr>
              <w:t> </w:t>
            </w:r>
            <w:r>
              <w:rPr>
                <w:b/>
                <w:bCs/>
              </w:rPr>
              <w:fldChar w:fldCharType="end"/>
            </w:r>
          </w:p>
        </w:tc>
        <w:tc>
          <w:tcPr>
            <w:tcW w:w="4500" w:type="dxa"/>
            <w:gridSpan w:val="2"/>
            <w:tcBorders>
              <w:top w:val="single" w:sz="2" w:space="0" w:color="auto"/>
              <w:bottom w:val="single" w:sz="2" w:space="0" w:color="auto"/>
              <w:right w:val="single" w:sz="2" w:space="0" w:color="auto"/>
            </w:tcBorders>
          </w:tcPr>
          <w:p w:rsidR="001309E3" w:rsidRDefault="001309E3">
            <w:pPr>
              <w:rPr>
                <w:rFonts w:ascii="Arial" w:hAnsi="Arial" w:cs="Arial"/>
                <w:sz w:val="16"/>
              </w:rPr>
            </w:pPr>
            <w:r>
              <w:rPr>
                <w:rFonts w:ascii="Arial" w:hAnsi="Arial" w:cs="Arial"/>
                <w:sz w:val="16"/>
              </w:rPr>
              <w:t>ADMINISTRATION/DIVISION</w:t>
            </w:r>
          </w:p>
          <w:p w:rsidR="001309E3" w:rsidRDefault="001309E3" w:rsidP="00906A82">
            <w:pPr>
              <w:rPr>
                <w:rFonts w:ascii="Arial" w:hAnsi="Arial" w:cs="Arial"/>
                <w:sz w:val="16"/>
              </w:rPr>
            </w:pPr>
            <w:r>
              <w:rPr>
                <w:b/>
                <w:bCs/>
              </w:rPr>
              <w:fldChar w:fldCharType="begin">
                <w:ffData>
                  <w:name w:val="Text1"/>
                  <w:enabled/>
                  <w:calcOnExit w:val="0"/>
                  <w:textInput/>
                </w:ffData>
              </w:fldChar>
            </w:r>
            <w:r>
              <w:rPr>
                <w:b/>
                <w:bCs/>
              </w:rPr>
              <w:instrText xml:space="preserve"> FORMTEXT </w:instrText>
            </w:r>
            <w:r>
              <w:rPr>
                <w:b/>
                <w:bCs/>
              </w:rPr>
            </w:r>
            <w:r>
              <w:rPr>
                <w:b/>
                <w:bCs/>
              </w:rPr>
              <w:fldChar w:fldCharType="separate"/>
            </w:r>
            <w:r w:rsidR="007B7F81">
              <w:rPr>
                <w:b/>
                <w:bCs/>
                <w:noProof/>
              </w:rPr>
              <w:t> </w:t>
            </w:r>
            <w:r w:rsidR="007B7F81">
              <w:rPr>
                <w:b/>
                <w:bCs/>
                <w:noProof/>
              </w:rPr>
              <w:t> </w:t>
            </w:r>
            <w:r w:rsidR="007B7F81">
              <w:rPr>
                <w:b/>
                <w:bCs/>
                <w:noProof/>
              </w:rPr>
              <w:t> </w:t>
            </w:r>
            <w:r w:rsidR="007B7F81">
              <w:rPr>
                <w:b/>
                <w:bCs/>
                <w:noProof/>
              </w:rPr>
              <w:t> </w:t>
            </w:r>
            <w:r w:rsidR="007B7F81">
              <w:rPr>
                <w:b/>
                <w:bCs/>
                <w:noProof/>
              </w:rPr>
              <w:t> </w:t>
            </w:r>
            <w:r>
              <w:rPr>
                <w:b/>
                <w:bCs/>
              </w:rPr>
              <w:fldChar w:fldCharType="end"/>
            </w:r>
          </w:p>
        </w:tc>
      </w:tr>
      <w:tr w:rsidR="001309E3">
        <w:trPr>
          <w:cantSplit/>
          <w:trHeight w:hRule="exact" w:val="576"/>
        </w:trPr>
        <w:tc>
          <w:tcPr>
            <w:tcW w:w="8668" w:type="dxa"/>
            <w:gridSpan w:val="3"/>
            <w:tcBorders>
              <w:top w:val="single" w:sz="2" w:space="0" w:color="auto"/>
              <w:left w:val="single" w:sz="2" w:space="0" w:color="auto"/>
              <w:bottom w:val="single" w:sz="2" w:space="0" w:color="auto"/>
            </w:tcBorders>
          </w:tcPr>
          <w:p w:rsidR="001309E3" w:rsidRDefault="001309E3">
            <w:pPr>
              <w:rPr>
                <w:b/>
                <w:bCs/>
              </w:rPr>
            </w:pPr>
            <w:r>
              <w:rPr>
                <w:rFonts w:ascii="Arial" w:hAnsi="Arial" w:cs="Arial"/>
                <w:sz w:val="16"/>
              </w:rPr>
              <w:t>STAFF’S SIGNATURE</w:t>
            </w:r>
          </w:p>
        </w:tc>
        <w:tc>
          <w:tcPr>
            <w:tcW w:w="2492" w:type="dxa"/>
            <w:tcBorders>
              <w:top w:val="single" w:sz="2" w:space="0" w:color="auto"/>
              <w:bottom w:val="single" w:sz="2" w:space="0" w:color="auto"/>
              <w:right w:val="single" w:sz="2" w:space="0" w:color="auto"/>
            </w:tcBorders>
          </w:tcPr>
          <w:p w:rsidR="001309E3" w:rsidRDefault="001309E3">
            <w:pPr>
              <w:rPr>
                <w:rFonts w:ascii="Arial" w:hAnsi="Arial" w:cs="Arial"/>
                <w:sz w:val="16"/>
              </w:rPr>
            </w:pPr>
            <w:r>
              <w:rPr>
                <w:rFonts w:ascii="Arial" w:hAnsi="Arial" w:cs="Arial"/>
                <w:sz w:val="16"/>
              </w:rPr>
              <w:t>DATE</w:t>
            </w:r>
          </w:p>
          <w:p w:rsidR="001309E3" w:rsidRDefault="001309E3" w:rsidP="00906A82">
            <w:pPr>
              <w:rPr>
                <w:b/>
                <w:bCs/>
              </w:rPr>
            </w:pPr>
            <w:r>
              <w:rPr>
                <w:b/>
                <w:bCs/>
              </w:rPr>
              <w:fldChar w:fldCharType="begin">
                <w:ffData>
                  <w:name w:val="Text1"/>
                  <w:enabled/>
                  <w:calcOnExit w:val="0"/>
                  <w:textInput>
                    <w:type w:val="date"/>
                    <w:format w:val="MM/DD/YYYY"/>
                  </w:textInput>
                </w:ffData>
              </w:fldChar>
            </w:r>
            <w:r>
              <w:rPr>
                <w:b/>
                <w:bCs/>
              </w:rPr>
              <w:instrText xml:space="preserve"> FORMTEXT </w:instrText>
            </w:r>
            <w:r>
              <w:rPr>
                <w:b/>
                <w:bCs/>
              </w:rPr>
            </w:r>
            <w:r>
              <w:rPr>
                <w:b/>
                <w:bCs/>
              </w:rPr>
              <w:fldChar w:fldCharType="separate"/>
            </w:r>
            <w:r w:rsidR="007B7F81">
              <w:rPr>
                <w:b/>
                <w:bCs/>
                <w:noProof/>
              </w:rPr>
              <w:t> </w:t>
            </w:r>
            <w:r w:rsidR="007B7F81">
              <w:rPr>
                <w:b/>
                <w:bCs/>
                <w:noProof/>
              </w:rPr>
              <w:t> </w:t>
            </w:r>
            <w:r w:rsidR="007B7F81">
              <w:rPr>
                <w:b/>
                <w:bCs/>
                <w:noProof/>
              </w:rPr>
              <w:t> </w:t>
            </w:r>
            <w:r w:rsidR="007B7F81">
              <w:rPr>
                <w:b/>
                <w:bCs/>
                <w:noProof/>
              </w:rPr>
              <w:t> </w:t>
            </w:r>
            <w:r w:rsidR="007B7F81">
              <w:rPr>
                <w:b/>
                <w:bCs/>
                <w:noProof/>
              </w:rPr>
              <w:t> </w:t>
            </w:r>
            <w:r>
              <w:rPr>
                <w:b/>
                <w:bCs/>
              </w:rPr>
              <w:fldChar w:fldCharType="end"/>
            </w:r>
          </w:p>
        </w:tc>
      </w:tr>
    </w:tbl>
    <w:p w:rsidR="003D6502" w:rsidRDefault="003D6502">
      <w:pPr>
        <w:pStyle w:val="Header"/>
        <w:tabs>
          <w:tab w:val="clear" w:pos="4320"/>
          <w:tab w:val="clear" w:pos="8640"/>
        </w:tabs>
        <w:sectPr w:rsidR="003D650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cols w:space="720"/>
          <w:docGrid w:linePitch="360"/>
        </w:sectPr>
      </w:pPr>
    </w:p>
    <w:p w:rsidR="003D6502" w:rsidRDefault="003D6502">
      <w:pPr>
        <w:pStyle w:val="Header"/>
        <w:tabs>
          <w:tab w:val="clear" w:pos="4320"/>
          <w:tab w:val="clear" w:pos="8640"/>
        </w:tabs>
      </w:pPr>
    </w:p>
    <w:sectPr w:rsidR="003D6502">
      <w:type w:val="continuous"/>
      <w:pgSz w:w="12240" w:h="15840" w:code="1"/>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FEF" w:rsidRDefault="00544FEF">
      <w:r>
        <w:separator/>
      </w:r>
    </w:p>
  </w:endnote>
  <w:endnote w:type="continuationSeparator" w:id="0">
    <w:p w:rsidR="00544FEF" w:rsidRDefault="0054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E8" w:rsidRDefault="001B5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02" w:rsidRPr="001301A0" w:rsidRDefault="003D6502">
    <w:pPr>
      <w:pStyle w:val="Footer"/>
      <w:tabs>
        <w:tab w:val="clear" w:pos="8640"/>
        <w:tab w:val="right" w:pos="10800"/>
      </w:tabs>
      <w:rPr>
        <w:rFonts w:ascii="Arial" w:hAnsi="Arial" w:cs="Arial"/>
        <w:b/>
        <w:bCs/>
        <w:sz w:val="16"/>
        <w:szCs w:val="16"/>
      </w:rPr>
    </w:pPr>
    <w:r w:rsidRPr="001301A0">
      <w:rPr>
        <w:rFonts w:ascii="Arial" w:hAnsi="Arial" w:cs="Arial"/>
        <w:b/>
        <w:bCs/>
        <w:sz w:val="16"/>
        <w:szCs w:val="16"/>
      </w:rPr>
      <w:t>DSHS 03-387</w:t>
    </w:r>
    <w:r w:rsidR="000F0011">
      <w:rPr>
        <w:rFonts w:ascii="Arial" w:hAnsi="Arial" w:cs="Arial"/>
        <w:b/>
        <w:bCs/>
        <w:sz w:val="16"/>
        <w:szCs w:val="16"/>
      </w:rPr>
      <w:t xml:space="preserve"> </w:t>
    </w:r>
    <w:r w:rsidRPr="001301A0">
      <w:rPr>
        <w:rFonts w:ascii="Arial" w:hAnsi="Arial" w:cs="Arial"/>
        <w:b/>
        <w:bCs/>
        <w:sz w:val="16"/>
        <w:szCs w:val="16"/>
      </w:rPr>
      <w:t>(</w:t>
    </w:r>
    <w:r w:rsidR="003706C1">
      <w:rPr>
        <w:rFonts w:ascii="Arial" w:hAnsi="Arial" w:cs="Arial"/>
        <w:b/>
        <w:bCs/>
        <w:sz w:val="16"/>
        <w:szCs w:val="16"/>
      </w:rPr>
      <w:t xml:space="preserve">REV. </w:t>
    </w:r>
    <w:r w:rsidR="007B6E77">
      <w:rPr>
        <w:rFonts w:ascii="Arial" w:hAnsi="Arial" w:cs="Arial"/>
        <w:b/>
        <w:bCs/>
        <w:sz w:val="16"/>
        <w:szCs w:val="16"/>
      </w:rPr>
      <w:t>0</w:t>
    </w:r>
    <w:r w:rsidR="001B56E8">
      <w:rPr>
        <w:rFonts w:ascii="Arial" w:hAnsi="Arial" w:cs="Arial"/>
        <w:b/>
        <w:bCs/>
        <w:sz w:val="16"/>
        <w:szCs w:val="16"/>
      </w:rPr>
      <w:t>9</w:t>
    </w:r>
    <w:r w:rsidR="007B6E77">
      <w:rPr>
        <w:rFonts w:ascii="Arial" w:hAnsi="Arial" w:cs="Arial"/>
        <w:b/>
        <w:bCs/>
        <w:sz w:val="16"/>
        <w:szCs w:val="16"/>
      </w:rPr>
      <w:t>/20</w:t>
    </w:r>
    <w:r w:rsidR="001B56E8">
      <w:rPr>
        <w:rFonts w:ascii="Arial" w:hAnsi="Arial" w:cs="Arial"/>
        <w:b/>
        <w:bCs/>
        <w:sz w:val="16"/>
        <w:szCs w:val="16"/>
      </w:rPr>
      <w:t>21</w:t>
    </w:r>
    <w:r w:rsidRPr="001301A0">
      <w:rPr>
        <w:rFonts w:ascii="Arial" w:hAnsi="Arial" w:cs="Arial"/>
        <w:b/>
        <w:bCs/>
        <w:sz w:val="16"/>
        <w:szCs w:val="16"/>
      </w:rPr>
      <w:t>)</w:t>
    </w:r>
    <w:r w:rsidRPr="001301A0">
      <w:rPr>
        <w:rFonts w:ascii="Arial" w:hAnsi="Arial" w:cs="Arial"/>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502" w:rsidRPr="001301A0" w:rsidRDefault="003D6502">
    <w:pPr>
      <w:pStyle w:val="Footer"/>
      <w:tabs>
        <w:tab w:val="clear" w:pos="8640"/>
        <w:tab w:val="right" w:pos="10800"/>
      </w:tabs>
      <w:rPr>
        <w:sz w:val="16"/>
        <w:szCs w:val="16"/>
      </w:rPr>
    </w:pPr>
    <w:r w:rsidRPr="001301A0">
      <w:rPr>
        <w:rFonts w:ascii="Arial" w:hAnsi="Arial" w:cs="Arial"/>
        <w:b/>
        <w:bCs/>
        <w:sz w:val="16"/>
        <w:szCs w:val="16"/>
      </w:rPr>
      <w:t>DSHS 03-387 (</w:t>
    </w:r>
    <w:r w:rsidR="00414FED">
      <w:rPr>
        <w:rFonts w:ascii="Arial" w:hAnsi="Arial" w:cs="Arial"/>
        <w:b/>
        <w:bCs/>
        <w:sz w:val="16"/>
        <w:szCs w:val="16"/>
      </w:rPr>
      <w:t>REV. 07/2011)</w:t>
    </w:r>
    <w:r w:rsidRPr="001301A0">
      <w:rPr>
        <w:rFonts w:ascii="Arial" w:hAnsi="Arial" w:cs="Arial"/>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FEF" w:rsidRDefault="00544FEF">
      <w:r>
        <w:separator/>
      </w:r>
    </w:p>
  </w:footnote>
  <w:footnote w:type="continuationSeparator" w:id="0">
    <w:p w:rsidR="00544FEF" w:rsidRDefault="0054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E8" w:rsidRDefault="001B5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E8" w:rsidRDefault="001B56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6E8" w:rsidRDefault="001B5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65A4A"/>
    <w:multiLevelType w:val="hybridMultilevel"/>
    <w:tmpl w:val="0F1A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581027"/>
    <w:multiLevelType w:val="hybridMultilevel"/>
    <w:tmpl w:val="AC18AA8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E43ECA"/>
    <w:multiLevelType w:val="hybridMultilevel"/>
    <w:tmpl w:val="FB42A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90A37"/>
    <w:multiLevelType w:val="hybridMultilevel"/>
    <w:tmpl w:val="06FA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B7580"/>
    <w:multiLevelType w:val="hybridMultilevel"/>
    <w:tmpl w:val="FD14AC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6BF1C35"/>
    <w:multiLevelType w:val="hybridMultilevel"/>
    <w:tmpl w:val="B52A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BCIctFfcQ4XWxNpIMd0XhqkyqTCXM/eEz01owwC9wy3kCC/LgbQvg2utccB2pvuZpV1b4xFfhI4QQjjKeUOCRw==" w:salt="gF5Qr4tOd77Wsdppyx4Ye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D6"/>
    <w:rsid w:val="000A64FA"/>
    <w:rsid w:val="000F0011"/>
    <w:rsid w:val="001301A0"/>
    <w:rsid w:val="0013041A"/>
    <w:rsid w:val="001309E3"/>
    <w:rsid w:val="0014275C"/>
    <w:rsid w:val="00160584"/>
    <w:rsid w:val="00175097"/>
    <w:rsid w:val="001B092B"/>
    <w:rsid w:val="001B56E8"/>
    <w:rsid w:val="001B617F"/>
    <w:rsid w:val="001C1539"/>
    <w:rsid w:val="002166F8"/>
    <w:rsid w:val="0023211A"/>
    <w:rsid w:val="00262EF7"/>
    <w:rsid w:val="002F415D"/>
    <w:rsid w:val="003706C1"/>
    <w:rsid w:val="00370993"/>
    <w:rsid w:val="00392F82"/>
    <w:rsid w:val="003D6502"/>
    <w:rsid w:val="00414FED"/>
    <w:rsid w:val="00460334"/>
    <w:rsid w:val="00544FEF"/>
    <w:rsid w:val="005512EA"/>
    <w:rsid w:val="005D59EB"/>
    <w:rsid w:val="005E01E9"/>
    <w:rsid w:val="00602443"/>
    <w:rsid w:val="00671499"/>
    <w:rsid w:val="00682388"/>
    <w:rsid w:val="00690936"/>
    <w:rsid w:val="006F7410"/>
    <w:rsid w:val="007547DD"/>
    <w:rsid w:val="00770C1A"/>
    <w:rsid w:val="007B6E77"/>
    <w:rsid w:val="007B7F81"/>
    <w:rsid w:val="007C42BC"/>
    <w:rsid w:val="007E797B"/>
    <w:rsid w:val="008716B8"/>
    <w:rsid w:val="008A39D8"/>
    <w:rsid w:val="00906A82"/>
    <w:rsid w:val="0092040F"/>
    <w:rsid w:val="00986AF0"/>
    <w:rsid w:val="009D5CDF"/>
    <w:rsid w:val="009F1E86"/>
    <w:rsid w:val="009F4972"/>
    <w:rsid w:val="00A62046"/>
    <w:rsid w:val="00BC40B7"/>
    <w:rsid w:val="00C273F0"/>
    <w:rsid w:val="00C9406F"/>
    <w:rsid w:val="00D00202"/>
    <w:rsid w:val="00D83D56"/>
    <w:rsid w:val="00EC7FB0"/>
    <w:rsid w:val="00EF2BF4"/>
    <w:rsid w:val="00F417D6"/>
    <w:rsid w:val="00F503AD"/>
    <w:rsid w:val="00F54B74"/>
    <w:rsid w:val="00F60B15"/>
    <w:rsid w:val="00F72545"/>
    <w:rsid w:val="00FB09DF"/>
    <w:rsid w:val="00FE6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87028AC-7858-4781-98D9-A5C8B3C4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2772"/>
      </w:tabs>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1)" w:hAnsi="Arial (W1)"/>
      <w:sz w:val="22"/>
    </w:rPr>
  </w:style>
  <w:style w:type="paragraph" w:styleId="BodyText2">
    <w:name w:val="Body Text 2"/>
    <w:basedOn w:val="Normal"/>
    <w:pPr>
      <w:spacing w:before="120" w:after="120" w:line="264" w:lineRule="auto"/>
    </w:pPr>
    <w:rPr>
      <w:rFonts w:ascii="Arial" w:hAnsi="Arial" w:cs="Arial"/>
      <w:sz w:val="20"/>
    </w:rPr>
  </w:style>
  <w:style w:type="character" w:styleId="Hyperlink">
    <w:name w:val="Hyperlink"/>
    <w:rsid w:val="000F0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forms/pdf/03-387b.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crportal.hhs.gov/ocr/cp/complaint_frontpage.js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SHSPrivacyOfficer@dshs.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1216</Words>
  <Characters>5680</Characters>
  <Application>Microsoft Office Word</Application>
  <DocSecurity>0</DocSecurity>
  <Lines>149</Lines>
  <Paragraphs>102</Paragraphs>
  <ScaleCrop>false</ScaleCrop>
  <HeadingPairs>
    <vt:vector size="2" baseType="variant">
      <vt:variant>
        <vt:lpstr>Title</vt:lpstr>
      </vt:variant>
      <vt:variant>
        <vt:i4>1</vt:i4>
      </vt:variant>
    </vt:vector>
  </HeadingPairs>
  <TitlesOfParts>
    <vt:vector size="1" baseType="lpstr">
      <vt:lpstr>DSHS Notice of Privacy Practices for Client Medical Information </vt:lpstr>
    </vt:vector>
  </TitlesOfParts>
  <Company>DSHS ASD</Company>
  <LinksUpToDate>false</LinksUpToDate>
  <CharactersWithSpaces>6794</CharactersWithSpaces>
  <SharedDoc>false</SharedDoc>
  <HLinks>
    <vt:vector size="18" baseType="variant">
      <vt:variant>
        <vt:i4>983144</vt:i4>
      </vt:variant>
      <vt:variant>
        <vt:i4>6</vt:i4>
      </vt:variant>
      <vt:variant>
        <vt:i4>0</vt:i4>
      </vt:variant>
      <vt:variant>
        <vt:i4>5</vt:i4>
      </vt:variant>
      <vt:variant>
        <vt:lpwstr>https://ocrportal.hhs.gov/ocr/cp/complaint_frontpage.jsf</vt:lpwstr>
      </vt:variant>
      <vt:variant>
        <vt:lpwstr/>
      </vt:variant>
      <vt:variant>
        <vt:i4>7536657</vt:i4>
      </vt:variant>
      <vt:variant>
        <vt:i4>3</vt:i4>
      </vt:variant>
      <vt:variant>
        <vt:i4>0</vt:i4>
      </vt:variant>
      <vt:variant>
        <vt:i4>5</vt:i4>
      </vt:variant>
      <vt:variant>
        <vt:lpwstr>mailto:DSHSPrivacyOfficer@dshs.wa.gov</vt:lpwstr>
      </vt:variant>
      <vt:variant>
        <vt:lpwstr/>
      </vt:variant>
      <vt:variant>
        <vt:i4>1638452</vt:i4>
      </vt:variant>
      <vt:variant>
        <vt:i4>0</vt:i4>
      </vt:variant>
      <vt:variant>
        <vt:i4>0</vt:i4>
      </vt:variant>
      <vt:variant>
        <vt:i4>5</vt:i4>
      </vt:variant>
      <vt:variant>
        <vt:lpwstr>http://www.dshs.wa.gov/pdf/ms/forms/03_387add.pdf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Notice of Privacy Practices for Client Medical Information</dc:title>
  <dc:subject/>
  <dc:creator>BrombMA</dc:creator>
  <cp:keywords/>
  <cp:lastModifiedBy>Brombacher, Millie (DSHS/OOS/OIG)</cp:lastModifiedBy>
  <cp:revision>2</cp:revision>
  <cp:lastPrinted>2011-07-18T19:17:00Z</cp:lastPrinted>
  <dcterms:created xsi:type="dcterms:W3CDTF">2021-09-21T21:31:00Z</dcterms:created>
  <dcterms:modified xsi:type="dcterms:W3CDTF">2021-09-21T21:31:00Z</dcterms:modified>
</cp:coreProperties>
</file>