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ayout w:type="fixed"/>
        <w:tblLook w:val="04A0" w:firstRow="1" w:lastRow="0" w:firstColumn="1" w:lastColumn="0" w:noHBand="0" w:noVBand="1"/>
      </w:tblPr>
      <w:tblGrid>
        <w:gridCol w:w="1800"/>
        <w:gridCol w:w="1710"/>
        <w:gridCol w:w="1885"/>
        <w:gridCol w:w="1625"/>
        <w:gridCol w:w="1072"/>
        <w:gridCol w:w="2698"/>
      </w:tblGrid>
      <w:tr w:rsidR="003F53B6" w14:paraId="60D193D4" w14:textId="77777777" w:rsidTr="00FB086A">
        <w:trPr>
          <w:trHeight w:val="360"/>
        </w:trPr>
        <w:tc>
          <w:tcPr>
            <w:tcW w:w="1800" w:type="dxa"/>
            <w:vMerge w:val="restart"/>
            <w:tcBorders>
              <w:top w:val="nil"/>
              <w:left w:val="nil"/>
              <w:right w:val="nil"/>
            </w:tcBorders>
          </w:tcPr>
          <w:p w14:paraId="570EF786" w14:textId="3E43BDC6" w:rsidR="003F53B6" w:rsidRDefault="00FB086A" w:rsidP="003F53B6">
            <w:pPr>
              <w:spacing w:after="120"/>
              <w:rPr>
                <w:rFonts w:ascii="Arial" w:hAnsi="Arial" w:cs="Arial"/>
                <w:sz w:val="20"/>
                <w:szCs w:val="20"/>
              </w:rPr>
            </w:pPr>
            <w:r>
              <w:rPr>
                <w:rFonts w:ascii="Arial" w:hAnsi="Arial" w:cs="Arial"/>
                <w:noProof/>
                <w:sz w:val="20"/>
                <w:szCs w:val="20"/>
              </w:rPr>
              <w:drawing>
                <wp:inline distT="0" distB="0" distL="0" distR="0" wp14:anchorId="47D41F55" wp14:editId="3B523DCF">
                  <wp:extent cx="1005840" cy="349885"/>
                  <wp:effectExtent l="0" t="0" r="3810" b="0"/>
                  <wp:docPr id="931894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894348" name="Picture 931894348"/>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5840" cy="349885"/>
                          </a:xfrm>
                          <a:prstGeom prst="rect">
                            <a:avLst/>
                          </a:prstGeom>
                        </pic:spPr>
                      </pic:pic>
                    </a:graphicData>
                  </a:graphic>
                </wp:inline>
              </w:drawing>
            </w:r>
          </w:p>
        </w:tc>
        <w:tc>
          <w:tcPr>
            <w:tcW w:w="6292" w:type="dxa"/>
            <w:gridSpan w:val="4"/>
            <w:vMerge w:val="restart"/>
            <w:tcBorders>
              <w:top w:val="nil"/>
              <w:left w:val="nil"/>
              <w:right w:val="nil"/>
            </w:tcBorders>
            <w:vAlign w:val="center"/>
          </w:tcPr>
          <w:p w14:paraId="743AA3AC" w14:textId="77777777" w:rsidR="003F53B6" w:rsidRPr="003F53B6" w:rsidRDefault="003F53B6" w:rsidP="0008097D">
            <w:pPr>
              <w:jc w:val="center"/>
              <w:rPr>
                <w:rFonts w:ascii="Arial" w:hAnsi="Arial" w:cs="Arial"/>
                <w:b/>
                <w:sz w:val="28"/>
                <w:szCs w:val="28"/>
              </w:rPr>
            </w:pPr>
            <w:r>
              <w:rPr>
                <w:rFonts w:ascii="Arial" w:hAnsi="Arial" w:cs="Arial"/>
                <w:b/>
                <w:sz w:val="28"/>
                <w:szCs w:val="28"/>
              </w:rPr>
              <w:t>Character, Competence</w:t>
            </w:r>
            <w:r w:rsidR="00CC63A1">
              <w:rPr>
                <w:rFonts w:ascii="Arial" w:hAnsi="Arial" w:cs="Arial"/>
                <w:b/>
                <w:sz w:val="28"/>
                <w:szCs w:val="28"/>
              </w:rPr>
              <w:t>, and Suitability Assessment</w:t>
            </w:r>
          </w:p>
        </w:tc>
        <w:tc>
          <w:tcPr>
            <w:tcW w:w="2698" w:type="dxa"/>
            <w:tcBorders>
              <w:top w:val="nil"/>
              <w:left w:val="nil"/>
              <w:bottom w:val="single" w:sz="2" w:space="0" w:color="auto"/>
              <w:right w:val="nil"/>
            </w:tcBorders>
          </w:tcPr>
          <w:p w14:paraId="08A5EF14" w14:textId="77777777" w:rsidR="003F53B6" w:rsidRPr="003F53B6" w:rsidRDefault="003F53B6" w:rsidP="003F53B6">
            <w:pPr>
              <w:rPr>
                <w:rFonts w:ascii="Times New Roman" w:hAnsi="Times New Roman" w:cs="Times New Roman"/>
                <w:b/>
                <w:sz w:val="2"/>
                <w:szCs w:val="2"/>
              </w:rPr>
            </w:pPr>
          </w:p>
        </w:tc>
      </w:tr>
      <w:tr w:rsidR="003F53B6" w14:paraId="2DC97064" w14:textId="77777777" w:rsidTr="00FB086A">
        <w:trPr>
          <w:trHeight w:hRule="exact" w:val="576"/>
        </w:trPr>
        <w:tc>
          <w:tcPr>
            <w:tcW w:w="1800" w:type="dxa"/>
            <w:vMerge/>
            <w:tcBorders>
              <w:left w:val="nil"/>
              <w:bottom w:val="single" w:sz="2" w:space="0" w:color="auto"/>
              <w:right w:val="nil"/>
            </w:tcBorders>
          </w:tcPr>
          <w:p w14:paraId="63210361" w14:textId="77777777" w:rsidR="003F53B6" w:rsidRDefault="003F53B6" w:rsidP="003F53B6">
            <w:pPr>
              <w:spacing w:after="120"/>
              <w:rPr>
                <w:rFonts w:ascii="Arial" w:hAnsi="Arial" w:cs="Arial"/>
                <w:noProof/>
                <w:sz w:val="20"/>
                <w:szCs w:val="20"/>
              </w:rPr>
            </w:pPr>
          </w:p>
        </w:tc>
        <w:tc>
          <w:tcPr>
            <w:tcW w:w="6292" w:type="dxa"/>
            <w:gridSpan w:val="4"/>
            <w:vMerge/>
            <w:tcBorders>
              <w:left w:val="nil"/>
              <w:bottom w:val="single" w:sz="2" w:space="0" w:color="auto"/>
              <w:right w:val="single" w:sz="2" w:space="0" w:color="auto"/>
            </w:tcBorders>
          </w:tcPr>
          <w:p w14:paraId="048B9881" w14:textId="77777777" w:rsidR="003F53B6" w:rsidRDefault="003F53B6" w:rsidP="003F53B6">
            <w:pPr>
              <w:rPr>
                <w:rFonts w:ascii="Arial" w:hAnsi="Arial" w:cs="Arial"/>
                <w:sz w:val="20"/>
                <w:szCs w:val="20"/>
              </w:rPr>
            </w:pPr>
          </w:p>
        </w:tc>
        <w:tc>
          <w:tcPr>
            <w:tcW w:w="2698" w:type="dxa"/>
            <w:tcBorders>
              <w:top w:val="single" w:sz="2" w:space="0" w:color="auto"/>
              <w:left w:val="single" w:sz="2" w:space="0" w:color="auto"/>
              <w:bottom w:val="single" w:sz="2" w:space="0" w:color="auto"/>
              <w:right w:val="single" w:sz="2" w:space="0" w:color="auto"/>
            </w:tcBorders>
          </w:tcPr>
          <w:p w14:paraId="7A662E6E" w14:textId="77777777" w:rsidR="003F53B6" w:rsidRPr="003F53B6" w:rsidRDefault="0084101C" w:rsidP="003F53B6">
            <w:pPr>
              <w:rPr>
                <w:rFonts w:ascii="Arial" w:hAnsi="Arial" w:cs="Arial"/>
                <w:sz w:val="16"/>
                <w:szCs w:val="16"/>
              </w:rPr>
            </w:pPr>
            <w:r>
              <w:rPr>
                <w:rFonts w:ascii="Arial" w:hAnsi="Arial" w:cs="Arial"/>
                <w:sz w:val="16"/>
                <w:szCs w:val="16"/>
              </w:rPr>
              <w:t xml:space="preserve">1.  </w:t>
            </w:r>
            <w:r w:rsidR="00C009AC">
              <w:rPr>
                <w:rFonts w:ascii="Arial" w:hAnsi="Arial" w:cs="Arial"/>
                <w:sz w:val="16"/>
                <w:szCs w:val="16"/>
              </w:rPr>
              <w:t>ASSESSMENT DATE</w:t>
            </w:r>
          </w:p>
          <w:p w14:paraId="3D101A30" w14:textId="6FCB01E1" w:rsidR="003F53B6" w:rsidRPr="003F53B6" w:rsidRDefault="00300B92" w:rsidP="003F53B6">
            <w:pPr>
              <w:rPr>
                <w:rFonts w:ascii="Times New Roman" w:hAnsi="Times New Roman" w:cs="Times New Roman"/>
                <w:b/>
                <w:sz w:val="24"/>
                <w:szCs w:val="24"/>
              </w:rPr>
            </w:pPr>
            <w:r>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Pr>
                <w:rFonts w:ascii="Times New Roman" w:hAnsi="Times New Roman" w:cs="Times New Roman"/>
                <w:b/>
                <w:sz w:val="24"/>
                <w:szCs w:val="24"/>
              </w:rPr>
              <w:fldChar w:fldCharType="end"/>
            </w:r>
            <w:bookmarkEnd w:id="0"/>
          </w:p>
        </w:tc>
      </w:tr>
      <w:tr w:rsidR="00CC63A1" w14:paraId="41721FD4" w14:textId="77777777" w:rsidTr="00FB086A">
        <w:trPr>
          <w:trHeight w:hRule="exact" w:val="576"/>
        </w:trPr>
        <w:tc>
          <w:tcPr>
            <w:tcW w:w="8092" w:type="dxa"/>
            <w:gridSpan w:val="5"/>
            <w:tcBorders>
              <w:top w:val="single" w:sz="2" w:space="0" w:color="auto"/>
              <w:left w:val="single" w:sz="2" w:space="0" w:color="auto"/>
              <w:bottom w:val="single" w:sz="2" w:space="0" w:color="auto"/>
              <w:right w:val="single" w:sz="2" w:space="0" w:color="auto"/>
            </w:tcBorders>
          </w:tcPr>
          <w:p w14:paraId="23E974B6" w14:textId="77777777" w:rsidR="00CC63A1" w:rsidRPr="003F53B6" w:rsidRDefault="0084101C" w:rsidP="00CC63A1">
            <w:pPr>
              <w:rPr>
                <w:rFonts w:ascii="Arial" w:hAnsi="Arial" w:cs="Arial"/>
                <w:sz w:val="16"/>
                <w:szCs w:val="16"/>
              </w:rPr>
            </w:pPr>
            <w:r>
              <w:rPr>
                <w:rFonts w:ascii="Arial" w:hAnsi="Arial" w:cs="Arial"/>
                <w:sz w:val="16"/>
                <w:szCs w:val="16"/>
              </w:rPr>
              <w:t xml:space="preserve">2.  </w:t>
            </w:r>
            <w:r w:rsidR="00C009AC">
              <w:rPr>
                <w:rFonts w:ascii="Arial" w:hAnsi="Arial" w:cs="Arial"/>
                <w:sz w:val="16"/>
                <w:szCs w:val="16"/>
              </w:rPr>
              <w:t>EMPLOYEE / APPLICANT’S NAME</w:t>
            </w:r>
          </w:p>
          <w:p w14:paraId="4E2F2F6D" w14:textId="2F3B105E"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698" w:type="dxa"/>
            <w:tcBorders>
              <w:top w:val="single" w:sz="2" w:space="0" w:color="auto"/>
              <w:left w:val="single" w:sz="2" w:space="0" w:color="auto"/>
              <w:bottom w:val="single" w:sz="2" w:space="0" w:color="auto"/>
              <w:right w:val="single" w:sz="2" w:space="0" w:color="auto"/>
            </w:tcBorders>
          </w:tcPr>
          <w:p w14:paraId="033B431D" w14:textId="77777777" w:rsidR="00CC63A1" w:rsidRPr="003F53B6" w:rsidRDefault="0084101C" w:rsidP="00CC63A1">
            <w:pPr>
              <w:rPr>
                <w:rFonts w:ascii="Arial" w:hAnsi="Arial" w:cs="Arial"/>
                <w:sz w:val="16"/>
                <w:szCs w:val="16"/>
              </w:rPr>
            </w:pPr>
            <w:r>
              <w:rPr>
                <w:rFonts w:ascii="Arial" w:hAnsi="Arial" w:cs="Arial"/>
                <w:sz w:val="16"/>
                <w:szCs w:val="16"/>
              </w:rPr>
              <w:t xml:space="preserve">3.  </w:t>
            </w:r>
            <w:r w:rsidR="00C009AC">
              <w:rPr>
                <w:rFonts w:ascii="Arial" w:hAnsi="Arial" w:cs="Arial"/>
                <w:sz w:val="16"/>
                <w:szCs w:val="16"/>
              </w:rPr>
              <w:t>BCCU INQUIRY ID</w:t>
            </w:r>
          </w:p>
          <w:p w14:paraId="138A7333" w14:textId="124C2E1B"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C63A1" w14:paraId="25BC8B2F" w14:textId="77777777" w:rsidTr="00FB086A">
        <w:trPr>
          <w:trHeight w:hRule="exact" w:val="576"/>
        </w:trPr>
        <w:tc>
          <w:tcPr>
            <w:tcW w:w="8092" w:type="dxa"/>
            <w:gridSpan w:val="5"/>
            <w:tcBorders>
              <w:top w:val="single" w:sz="2" w:space="0" w:color="auto"/>
              <w:left w:val="single" w:sz="2" w:space="0" w:color="auto"/>
              <w:bottom w:val="single" w:sz="2" w:space="0" w:color="auto"/>
              <w:right w:val="single" w:sz="2" w:space="0" w:color="auto"/>
            </w:tcBorders>
          </w:tcPr>
          <w:p w14:paraId="523BF09D" w14:textId="77777777" w:rsidR="00CC63A1" w:rsidRPr="003F53B6" w:rsidRDefault="0084101C" w:rsidP="00CC63A1">
            <w:pPr>
              <w:rPr>
                <w:rFonts w:ascii="Arial" w:hAnsi="Arial" w:cs="Arial"/>
                <w:sz w:val="16"/>
                <w:szCs w:val="16"/>
              </w:rPr>
            </w:pPr>
            <w:r>
              <w:rPr>
                <w:rFonts w:ascii="Arial" w:hAnsi="Arial" w:cs="Arial"/>
                <w:sz w:val="16"/>
                <w:szCs w:val="16"/>
              </w:rPr>
              <w:t xml:space="preserve">4. A.  </w:t>
            </w:r>
            <w:r w:rsidR="00C009AC">
              <w:rPr>
                <w:rFonts w:ascii="Arial" w:hAnsi="Arial" w:cs="Arial"/>
                <w:sz w:val="16"/>
                <w:szCs w:val="16"/>
              </w:rPr>
              <w:t>POSITION</w:t>
            </w:r>
          </w:p>
          <w:p w14:paraId="608AA6C0" w14:textId="599B0B35"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698" w:type="dxa"/>
            <w:tcBorders>
              <w:top w:val="single" w:sz="2" w:space="0" w:color="auto"/>
              <w:left w:val="single" w:sz="2" w:space="0" w:color="auto"/>
              <w:bottom w:val="single" w:sz="2" w:space="0" w:color="auto"/>
              <w:right w:val="single" w:sz="2" w:space="0" w:color="auto"/>
            </w:tcBorders>
          </w:tcPr>
          <w:p w14:paraId="422C0D49" w14:textId="77777777" w:rsidR="00CC63A1" w:rsidRPr="003F53B6" w:rsidRDefault="0084101C" w:rsidP="00CC63A1">
            <w:pPr>
              <w:rPr>
                <w:rFonts w:ascii="Arial" w:hAnsi="Arial" w:cs="Arial"/>
                <w:sz w:val="16"/>
                <w:szCs w:val="16"/>
              </w:rPr>
            </w:pPr>
            <w:r>
              <w:rPr>
                <w:rFonts w:ascii="Arial" w:hAnsi="Arial" w:cs="Arial"/>
                <w:sz w:val="16"/>
                <w:szCs w:val="16"/>
              </w:rPr>
              <w:t xml:space="preserve">4. B.  </w:t>
            </w:r>
            <w:r w:rsidR="00C009AC">
              <w:rPr>
                <w:rFonts w:ascii="Arial" w:hAnsi="Arial" w:cs="Arial"/>
                <w:sz w:val="16"/>
                <w:szCs w:val="16"/>
              </w:rPr>
              <w:t>POSITION NUMBER</w:t>
            </w:r>
          </w:p>
          <w:p w14:paraId="2F0674D3" w14:textId="12552175"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C63A1" w14:paraId="5745DE23" w14:textId="77777777" w:rsidTr="00FB086A">
        <w:trPr>
          <w:trHeight w:hRule="exact" w:val="576"/>
        </w:trPr>
        <w:tc>
          <w:tcPr>
            <w:tcW w:w="5395" w:type="dxa"/>
            <w:gridSpan w:val="3"/>
            <w:tcBorders>
              <w:top w:val="single" w:sz="2" w:space="0" w:color="auto"/>
              <w:left w:val="single" w:sz="2" w:space="0" w:color="auto"/>
              <w:bottom w:val="single" w:sz="2" w:space="0" w:color="auto"/>
              <w:right w:val="single" w:sz="2" w:space="0" w:color="auto"/>
            </w:tcBorders>
          </w:tcPr>
          <w:p w14:paraId="4D345D52" w14:textId="77777777" w:rsidR="00CC63A1" w:rsidRPr="003F53B6" w:rsidRDefault="0084101C" w:rsidP="00CC63A1">
            <w:pPr>
              <w:rPr>
                <w:rFonts w:ascii="Arial" w:hAnsi="Arial" w:cs="Arial"/>
                <w:sz w:val="16"/>
                <w:szCs w:val="16"/>
              </w:rPr>
            </w:pPr>
            <w:r>
              <w:rPr>
                <w:rFonts w:ascii="Arial" w:hAnsi="Arial" w:cs="Arial"/>
                <w:sz w:val="16"/>
                <w:szCs w:val="16"/>
              </w:rPr>
              <w:t xml:space="preserve">5.  </w:t>
            </w:r>
            <w:r w:rsidR="00C009AC">
              <w:rPr>
                <w:rFonts w:ascii="Arial" w:hAnsi="Arial" w:cs="Arial"/>
                <w:sz w:val="16"/>
                <w:szCs w:val="16"/>
              </w:rPr>
              <w:t>OFFICE</w:t>
            </w:r>
          </w:p>
          <w:p w14:paraId="6CECE50F" w14:textId="5100F163"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5395" w:type="dxa"/>
            <w:gridSpan w:val="3"/>
            <w:tcBorders>
              <w:top w:val="single" w:sz="2" w:space="0" w:color="auto"/>
              <w:left w:val="single" w:sz="2" w:space="0" w:color="auto"/>
              <w:bottom w:val="single" w:sz="2" w:space="0" w:color="auto"/>
              <w:right w:val="single" w:sz="2" w:space="0" w:color="auto"/>
            </w:tcBorders>
          </w:tcPr>
          <w:p w14:paraId="571C5B39" w14:textId="77777777" w:rsidR="00CC63A1" w:rsidRPr="003F53B6" w:rsidRDefault="0084101C" w:rsidP="00CC63A1">
            <w:pPr>
              <w:rPr>
                <w:rFonts w:ascii="Arial" w:hAnsi="Arial" w:cs="Arial"/>
                <w:sz w:val="16"/>
                <w:szCs w:val="16"/>
              </w:rPr>
            </w:pPr>
            <w:r>
              <w:rPr>
                <w:rFonts w:ascii="Arial" w:hAnsi="Arial" w:cs="Arial"/>
                <w:sz w:val="16"/>
                <w:szCs w:val="16"/>
              </w:rPr>
              <w:t xml:space="preserve">6.  </w:t>
            </w:r>
            <w:r w:rsidR="00C009AC">
              <w:rPr>
                <w:rFonts w:ascii="Arial" w:hAnsi="Arial" w:cs="Arial"/>
                <w:sz w:val="16"/>
                <w:szCs w:val="16"/>
              </w:rPr>
              <w:t>LOCATION</w:t>
            </w:r>
          </w:p>
          <w:p w14:paraId="75E46D66" w14:textId="2BC4722A"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009AC" w14:paraId="024EFBBE" w14:textId="77777777" w:rsidTr="00FB086A">
        <w:trPr>
          <w:trHeight w:val="576"/>
        </w:trPr>
        <w:tc>
          <w:tcPr>
            <w:tcW w:w="10790" w:type="dxa"/>
            <w:gridSpan w:val="6"/>
            <w:tcBorders>
              <w:top w:val="single" w:sz="2" w:space="0" w:color="auto"/>
              <w:left w:val="single" w:sz="2" w:space="0" w:color="auto"/>
              <w:bottom w:val="single" w:sz="2" w:space="0" w:color="auto"/>
              <w:right w:val="single" w:sz="2" w:space="0" w:color="auto"/>
            </w:tcBorders>
          </w:tcPr>
          <w:p w14:paraId="2E67B6C3" w14:textId="77777777" w:rsidR="00C009AC" w:rsidRPr="003F53B6" w:rsidRDefault="0084101C" w:rsidP="00C009AC">
            <w:pPr>
              <w:rPr>
                <w:rFonts w:ascii="Arial" w:hAnsi="Arial" w:cs="Arial"/>
                <w:sz w:val="16"/>
                <w:szCs w:val="16"/>
              </w:rPr>
            </w:pPr>
            <w:r>
              <w:rPr>
                <w:rFonts w:ascii="Arial" w:hAnsi="Arial" w:cs="Arial"/>
                <w:sz w:val="16"/>
                <w:szCs w:val="16"/>
              </w:rPr>
              <w:t xml:space="preserve">7.  </w:t>
            </w:r>
            <w:r w:rsidR="00784146">
              <w:rPr>
                <w:rFonts w:ascii="Arial" w:hAnsi="Arial" w:cs="Arial"/>
                <w:sz w:val="16"/>
                <w:szCs w:val="16"/>
              </w:rPr>
              <w:t>DUTIES</w:t>
            </w:r>
          </w:p>
          <w:p w14:paraId="5BDB2CB5" w14:textId="386F6BD8"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009AC" w14:paraId="781A8440" w14:textId="77777777" w:rsidTr="00FB086A">
        <w:trPr>
          <w:trHeight w:hRule="exact" w:val="72"/>
        </w:trPr>
        <w:tc>
          <w:tcPr>
            <w:tcW w:w="10790" w:type="dxa"/>
            <w:gridSpan w:val="6"/>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14:paraId="2B1C4F4A" w14:textId="77777777" w:rsidR="00C009AC" w:rsidRPr="00CC63A1" w:rsidRDefault="00C009AC" w:rsidP="00C009AC">
            <w:pPr>
              <w:jc w:val="center"/>
              <w:rPr>
                <w:rFonts w:ascii="Arial" w:hAnsi="Arial" w:cs="Arial"/>
                <w:b/>
                <w:sz w:val="20"/>
                <w:szCs w:val="20"/>
              </w:rPr>
            </w:pPr>
          </w:p>
        </w:tc>
      </w:tr>
      <w:tr w:rsidR="00C009AC" w:rsidRPr="00CC63A1" w14:paraId="147CA8E6" w14:textId="77777777" w:rsidTr="00FB086A">
        <w:trPr>
          <w:trHeight w:hRule="exact" w:val="288"/>
        </w:trPr>
        <w:tc>
          <w:tcPr>
            <w:tcW w:w="351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C508F33" w14:textId="77777777" w:rsidR="00C009AC" w:rsidRPr="00C009AC" w:rsidRDefault="0084101C" w:rsidP="00300B92">
            <w:pPr>
              <w:jc w:val="center"/>
              <w:rPr>
                <w:rFonts w:ascii="Arial" w:hAnsi="Arial" w:cs="Arial"/>
                <w:sz w:val="16"/>
                <w:szCs w:val="16"/>
              </w:rPr>
            </w:pPr>
            <w:r>
              <w:rPr>
                <w:rFonts w:ascii="Arial" w:hAnsi="Arial" w:cs="Arial"/>
                <w:sz w:val="16"/>
                <w:szCs w:val="16"/>
              </w:rPr>
              <w:t xml:space="preserve">8. </w:t>
            </w:r>
            <w:r w:rsidR="00300B92">
              <w:rPr>
                <w:rFonts w:ascii="Arial" w:hAnsi="Arial" w:cs="Arial"/>
                <w:sz w:val="16"/>
                <w:szCs w:val="16"/>
              </w:rPr>
              <w:t>A (SELECT ONE)</w:t>
            </w:r>
          </w:p>
        </w:tc>
        <w:tc>
          <w:tcPr>
            <w:tcW w:w="351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9926C6C" w14:textId="77777777" w:rsidR="00C009AC" w:rsidRPr="00C009AC" w:rsidRDefault="0084101C" w:rsidP="00300B92">
            <w:pPr>
              <w:jc w:val="center"/>
              <w:rPr>
                <w:rFonts w:ascii="Arial" w:hAnsi="Arial" w:cs="Arial"/>
                <w:sz w:val="16"/>
                <w:szCs w:val="16"/>
              </w:rPr>
            </w:pPr>
            <w:r>
              <w:rPr>
                <w:rFonts w:ascii="Arial" w:hAnsi="Arial" w:cs="Arial"/>
                <w:sz w:val="16"/>
                <w:szCs w:val="16"/>
              </w:rPr>
              <w:t xml:space="preserve">8. </w:t>
            </w:r>
            <w:r w:rsidR="00300B92">
              <w:rPr>
                <w:rFonts w:ascii="Arial" w:hAnsi="Arial" w:cs="Arial"/>
                <w:sz w:val="16"/>
                <w:szCs w:val="16"/>
              </w:rPr>
              <w:t>B (SELECT ONE)</w:t>
            </w:r>
          </w:p>
        </w:tc>
        <w:tc>
          <w:tcPr>
            <w:tcW w:w="377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71563D5A" w14:textId="77777777" w:rsidR="00C009AC" w:rsidRPr="00C009AC" w:rsidRDefault="0084101C" w:rsidP="00300B92">
            <w:pPr>
              <w:jc w:val="center"/>
              <w:rPr>
                <w:rFonts w:ascii="Arial" w:hAnsi="Arial" w:cs="Arial"/>
                <w:sz w:val="16"/>
                <w:szCs w:val="16"/>
              </w:rPr>
            </w:pPr>
            <w:r>
              <w:rPr>
                <w:rFonts w:ascii="Arial" w:hAnsi="Arial" w:cs="Arial"/>
                <w:sz w:val="16"/>
                <w:szCs w:val="16"/>
              </w:rPr>
              <w:t xml:space="preserve">8. </w:t>
            </w:r>
            <w:r w:rsidR="00300B92">
              <w:rPr>
                <w:rFonts w:ascii="Arial" w:hAnsi="Arial" w:cs="Arial"/>
                <w:sz w:val="16"/>
                <w:szCs w:val="16"/>
              </w:rPr>
              <w:t>C (SELECT APPROPRIATE BOXES)</w:t>
            </w:r>
          </w:p>
        </w:tc>
      </w:tr>
      <w:tr w:rsidR="00300B92" w14:paraId="5FF77679" w14:textId="77777777" w:rsidTr="00FB086A">
        <w:trPr>
          <w:trHeight w:val="79"/>
        </w:trPr>
        <w:tc>
          <w:tcPr>
            <w:tcW w:w="3510" w:type="dxa"/>
            <w:gridSpan w:val="2"/>
            <w:tcBorders>
              <w:top w:val="single" w:sz="2" w:space="0" w:color="auto"/>
              <w:left w:val="single" w:sz="2" w:space="0" w:color="auto"/>
              <w:bottom w:val="single" w:sz="2" w:space="0" w:color="auto"/>
              <w:right w:val="single" w:sz="2" w:space="0" w:color="auto"/>
            </w:tcBorders>
          </w:tcPr>
          <w:p w14:paraId="0D683522" w14:textId="4A690E26"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1" w:name="Check7"/>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ab/>
              <w:t>Applicant</w:t>
            </w:r>
          </w:p>
          <w:p w14:paraId="71CB07F4" w14:textId="2027F62D"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2" w:name="Check8"/>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ab/>
              <w:t>Current state employee</w:t>
            </w:r>
          </w:p>
          <w:p w14:paraId="14FD1B19" w14:textId="233C270F"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3" w:name="Check9"/>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ab/>
              <w:t>Volunteer</w:t>
            </w:r>
          </w:p>
          <w:p w14:paraId="4D054082" w14:textId="58E82136"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4" w:name="Check10"/>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ab/>
              <w:t xml:space="preserve">Other:  </w:t>
            </w: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3510" w:type="dxa"/>
            <w:gridSpan w:val="2"/>
            <w:tcBorders>
              <w:top w:val="single" w:sz="2" w:space="0" w:color="auto"/>
              <w:left w:val="single" w:sz="2" w:space="0" w:color="auto"/>
              <w:bottom w:val="single" w:sz="2" w:space="0" w:color="auto"/>
              <w:right w:val="single" w:sz="2" w:space="0" w:color="auto"/>
            </w:tcBorders>
          </w:tcPr>
          <w:p w14:paraId="5D889E6E" w14:textId="5A4A19BF"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Original / new background check</w:t>
            </w:r>
          </w:p>
          <w:p w14:paraId="5D32CEAE" w14:textId="60631CE1"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bookmarkStart w:id="5" w:name="Check11"/>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ab/>
              <w:t>Renewal background check</w:t>
            </w:r>
          </w:p>
          <w:p w14:paraId="012FD88F" w14:textId="24834C3F"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6" w:name="Check12"/>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Self-disclosure</w:t>
            </w:r>
          </w:p>
        </w:tc>
        <w:tc>
          <w:tcPr>
            <w:tcW w:w="3770" w:type="dxa"/>
            <w:gridSpan w:val="2"/>
            <w:tcBorders>
              <w:top w:val="single" w:sz="2" w:space="0" w:color="auto"/>
              <w:left w:val="single" w:sz="2" w:space="0" w:color="auto"/>
              <w:bottom w:val="single" w:sz="2" w:space="0" w:color="auto"/>
              <w:right w:val="single" w:sz="2" w:space="0" w:color="auto"/>
            </w:tcBorders>
          </w:tcPr>
          <w:p w14:paraId="23939648" w14:textId="0CF7DBB3"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State Patrol check</w:t>
            </w:r>
          </w:p>
          <w:p w14:paraId="6FF901B3" w14:textId="647C209F"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3"/>
                  <w:enabled/>
                  <w:calcOnExit w:val="0"/>
                  <w:checkBox>
                    <w:sizeAuto/>
                    <w:default w:val="0"/>
                  </w:checkBox>
                </w:ffData>
              </w:fldChar>
            </w:r>
            <w:bookmarkStart w:id="7" w:name="Check13"/>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ab/>
              <w:t>Awaiting fingerprint check results</w:t>
            </w:r>
          </w:p>
          <w:p w14:paraId="3EC3288D" w14:textId="56FCA7C8" w:rsidR="00300B92" w:rsidRDefault="00300B92" w:rsidP="00300B92">
            <w:pPr>
              <w:tabs>
                <w:tab w:val="left" w:pos="333"/>
              </w:tabs>
              <w:spacing w:before="60" w:after="60"/>
              <w:rPr>
                <w:rFonts w:ascii="Arial" w:hAnsi="Arial" w:cs="Arial"/>
                <w:sz w:val="20"/>
                <w:szCs w:val="20"/>
              </w:rPr>
            </w:pPr>
            <w:r>
              <w:rPr>
                <w:rFonts w:ascii="Arial" w:hAnsi="Arial" w:cs="Arial"/>
                <w:sz w:val="20"/>
                <w:szCs w:val="20"/>
              </w:rPr>
              <w:fldChar w:fldCharType="begin">
                <w:ffData>
                  <w:name w:val="Check14"/>
                  <w:enabled/>
                  <w:calcOnExit w:val="0"/>
                  <w:checkBox>
                    <w:sizeAuto/>
                    <w:default w:val="0"/>
                  </w:checkBox>
                </w:ffData>
              </w:fldChar>
            </w:r>
            <w:bookmarkStart w:id="8" w:name="Check14"/>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Completed fingerprint check results</w:t>
            </w:r>
          </w:p>
        </w:tc>
      </w:tr>
      <w:tr w:rsidR="00300B92" w14:paraId="25A7C6CF" w14:textId="77777777" w:rsidTr="00FB086A">
        <w:trPr>
          <w:trHeight w:hRule="exact" w:val="317"/>
        </w:trPr>
        <w:tc>
          <w:tcPr>
            <w:tcW w:w="10790"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388E436" w14:textId="77777777" w:rsidR="00300B92" w:rsidRPr="00CC63A1" w:rsidRDefault="0084101C" w:rsidP="00300B92">
            <w:pPr>
              <w:jc w:val="center"/>
              <w:rPr>
                <w:rFonts w:ascii="Arial" w:hAnsi="Arial" w:cs="Arial"/>
                <w:b/>
                <w:sz w:val="20"/>
                <w:szCs w:val="20"/>
              </w:rPr>
            </w:pPr>
            <w:r>
              <w:rPr>
                <w:rFonts w:ascii="Arial" w:hAnsi="Arial" w:cs="Arial"/>
                <w:b/>
                <w:sz w:val="20"/>
                <w:szCs w:val="20"/>
              </w:rPr>
              <w:t xml:space="preserve">9.  </w:t>
            </w:r>
            <w:r w:rsidR="00300B92">
              <w:rPr>
                <w:rFonts w:ascii="Arial" w:hAnsi="Arial" w:cs="Arial"/>
                <w:b/>
                <w:sz w:val="20"/>
                <w:szCs w:val="20"/>
              </w:rPr>
              <w:t>Reason for background check (select all that apply)</w:t>
            </w:r>
          </w:p>
        </w:tc>
      </w:tr>
      <w:tr w:rsidR="00300B92" w14:paraId="706662A2" w14:textId="77777777" w:rsidTr="00FB086A">
        <w:tc>
          <w:tcPr>
            <w:tcW w:w="10790" w:type="dxa"/>
            <w:gridSpan w:val="6"/>
            <w:tcBorders>
              <w:top w:val="single" w:sz="2" w:space="0" w:color="auto"/>
              <w:left w:val="single" w:sz="2" w:space="0" w:color="auto"/>
              <w:bottom w:val="single" w:sz="4" w:space="0" w:color="auto"/>
              <w:right w:val="single" w:sz="2" w:space="0" w:color="auto"/>
            </w:tcBorders>
          </w:tcPr>
          <w:p w14:paraId="3082A8D9" w14:textId="39F7B4E8" w:rsidR="00300B92" w:rsidRDefault="00300B92" w:rsidP="00300B92">
            <w:pPr>
              <w:tabs>
                <w:tab w:val="left" w:pos="333"/>
                <w:tab w:val="left" w:pos="5643"/>
              </w:tabs>
              <w:spacing w:before="60" w:after="6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Access to Health Plan Finder**</w:t>
            </w:r>
            <w:r>
              <w:rPr>
                <w:rFonts w:ascii="Arial" w:hAnsi="Arial" w:cs="Arial"/>
                <w:sz w:val="20"/>
                <w:szCs w:val="20"/>
              </w:rPr>
              <w:tab/>
            </w:r>
            <w:r>
              <w:rPr>
                <w:rFonts w:ascii="Arial" w:hAnsi="Arial" w:cs="Arial"/>
                <w:sz w:val="20"/>
                <w:szCs w:val="20"/>
              </w:rPr>
              <w:fldChar w:fldCharType="begin">
                <w:ffData>
                  <w:name w:val="Check15"/>
                  <w:enabled/>
                  <w:calcOnExit w:val="0"/>
                  <w:checkBox>
                    <w:sizeAuto/>
                    <w:default w:val="0"/>
                  </w:checkBox>
                </w:ffData>
              </w:fldChar>
            </w:r>
            <w:bookmarkStart w:id="9" w:name="Check15"/>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Access to criminal justice information</w:t>
            </w:r>
          </w:p>
          <w:p w14:paraId="1F9468C5" w14:textId="168C5273" w:rsidR="00300B92" w:rsidRDefault="00300B92" w:rsidP="00300B92">
            <w:pPr>
              <w:tabs>
                <w:tab w:val="left" w:pos="333"/>
                <w:tab w:val="left" w:pos="5643"/>
              </w:tabs>
              <w:spacing w:before="60" w:after="60"/>
              <w:rPr>
                <w:rFonts w:ascii="Arial" w:hAnsi="Arial" w:cs="Arial"/>
                <w:sz w:val="20"/>
                <w:szCs w:val="20"/>
              </w:rPr>
            </w:pP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Access to Federal Tax Information (RCW 41.04.821)**</w:t>
            </w:r>
            <w:r>
              <w:rPr>
                <w:rFonts w:ascii="Arial" w:hAnsi="Arial" w:cs="Arial"/>
                <w:sz w:val="20"/>
                <w:szCs w:val="20"/>
              </w:rPr>
              <w:tab/>
            </w:r>
            <w:r>
              <w:rPr>
                <w:rFonts w:ascii="Arial" w:hAnsi="Arial" w:cs="Arial"/>
                <w:sz w:val="20"/>
                <w:szCs w:val="20"/>
              </w:rPr>
              <w:fldChar w:fldCharType="begin">
                <w:ffData>
                  <w:name w:val="Check16"/>
                  <w:enabled/>
                  <w:calcOnExit w:val="0"/>
                  <w:checkBox>
                    <w:sizeAuto/>
                    <w:default w:val="0"/>
                  </w:checkBox>
                </w:ffData>
              </w:fldChar>
            </w:r>
            <w:bookmarkStart w:id="10" w:name="Check16"/>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Access to other sensitive or confidential information</w:t>
            </w:r>
          </w:p>
          <w:p w14:paraId="1B84228A" w14:textId="60ED46DF" w:rsidR="00300B92" w:rsidRDefault="00300B92" w:rsidP="00300B92">
            <w:pPr>
              <w:tabs>
                <w:tab w:val="left" w:pos="333"/>
                <w:tab w:val="left" w:pos="5373"/>
              </w:tabs>
              <w:spacing w:before="60" w:after="60"/>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Unsupervised access to vulnerable persons (RCW 43.43.837)</w:t>
            </w:r>
          </w:p>
          <w:p w14:paraId="372DBADC" w14:textId="5AD75DD0" w:rsidR="00061E2C" w:rsidRDefault="00061E2C" w:rsidP="00061E2C">
            <w:pPr>
              <w:tabs>
                <w:tab w:val="left" w:pos="333"/>
                <w:tab w:val="left" w:pos="5373"/>
              </w:tabs>
              <w:spacing w:before="60" w:after="60"/>
              <w:rPr>
                <w:rFonts w:ascii="Arial" w:hAnsi="Arial" w:cs="Arial"/>
                <w:sz w:val="20"/>
                <w:szCs w:val="20"/>
              </w:rPr>
            </w:pPr>
            <w:r>
              <w:rPr>
                <w:rFonts w:ascii="Arial" w:hAnsi="Arial" w:cs="Arial"/>
                <w:sz w:val="20"/>
                <w:szCs w:val="20"/>
              </w:rPr>
              <w:fldChar w:fldCharType="begin">
                <w:ffData>
                  <w:name w:val="Check17"/>
                  <w:enabled/>
                  <w:calcOnExit w:val="0"/>
                  <w:checkBox>
                    <w:sizeAuto/>
                    <w:default w:val="0"/>
                  </w:checkBox>
                </w:ffData>
              </w:fldChar>
            </w:r>
            <w:bookmarkStart w:id="11" w:name="Check17"/>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ab/>
              <w:t>Access to Social Security Administration Systems (40 USC 11331)**</w:t>
            </w:r>
          </w:p>
        </w:tc>
      </w:tr>
      <w:tr w:rsidR="00300B92" w14:paraId="3260B33D" w14:textId="77777777" w:rsidTr="00FB086A">
        <w:tc>
          <w:tcPr>
            <w:tcW w:w="10790" w:type="dxa"/>
            <w:gridSpan w:val="6"/>
            <w:tcBorders>
              <w:top w:val="single" w:sz="4" w:space="0" w:color="auto"/>
              <w:left w:val="single" w:sz="4" w:space="0" w:color="auto"/>
              <w:bottom w:val="single" w:sz="4" w:space="0" w:color="auto"/>
              <w:right w:val="single" w:sz="4" w:space="0" w:color="auto"/>
            </w:tcBorders>
          </w:tcPr>
          <w:p w14:paraId="22E2E374" w14:textId="3B4AF80D" w:rsidR="00300B92" w:rsidRDefault="00061E2C" w:rsidP="0084101C">
            <w:pPr>
              <w:tabs>
                <w:tab w:val="left" w:pos="330"/>
                <w:tab w:val="left" w:pos="690"/>
              </w:tabs>
              <w:spacing w:before="240" w:after="120"/>
              <w:ind w:left="690" w:hanging="690"/>
              <w:rPr>
                <w:rFonts w:ascii="Arial" w:hAnsi="Arial" w:cs="Arial"/>
                <w:sz w:val="20"/>
                <w:szCs w:val="20"/>
              </w:rPr>
            </w:pPr>
            <w:r>
              <w:rPr>
                <w:rFonts w:ascii="Arial" w:hAnsi="Arial" w:cs="Arial"/>
                <w:sz w:val="20"/>
                <w:szCs w:val="20"/>
              </w:rPr>
              <w:fldChar w:fldCharType="begin">
                <w:ffData>
                  <w:name w:val="Check18"/>
                  <w:enabled/>
                  <w:calcOnExit w:val="0"/>
                  <w:checkBox>
                    <w:sizeAuto/>
                    <w:default w:val="0"/>
                  </w:checkBox>
                </w:ffData>
              </w:fldChar>
            </w:r>
            <w:bookmarkStart w:id="12" w:name="Check18"/>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ab/>
            </w:r>
            <w:r w:rsidR="0084101C">
              <w:rPr>
                <w:rFonts w:ascii="Arial" w:hAnsi="Arial" w:cs="Arial"/>
                <w:sz w:val="20"/>
                <w:szCs w:val="20"/>
              </w:rPr>
              <w:t>10.</w:t>
            </w:r>
            <w:r w:rsidR="0084101C">
              <w:rPr>
                <w:rFonts w:ascii="Arial" w:hAnsi="Arial" w:cs="Arial"/>
                <w:sz w:val="20"/>
                <w:szCs w:val="20"/>
              </w:rPr>
              <w:tab/>
            </w:r>
            <w:r w:rsidR="0008097D" w:rsidRPr="0008097D">
              <w:rPr>
                <w:rFonts w:ascii="Arial" w:hAnsi="Arial" w:cs="Arial"/>
                <w:sz w:val="20"/>
                <w:szCs w:val="20"/>
              </w:rPr>
              <w:t xml:space="preserve">If the negative action(s) </w:t>
            </w:r>
            <w:r w:rsidR="0008097D">
              <w:rPr>
                <w:rFonts w:ascii="Arial" w:hAnsi="Arial" w:cs="Arial"/>
                <w:b/>
                <w:bCs/>
                <w:sz w:val="20"/>
                <w:szCs w:val="20"/>
              </w:rPr>
              <w:t>or crimes</w:t>
            </w:r>
            <w:r w:rsidR="0008097D">
              <w:rPr>
                <w:rFonts w:ascii="Arial" w:hAnsi="Arial" w:cs="Arial"/>
                <w:sz w:val="20"/>
                <w:szCs w:val="20"/>
              </w:rPr>
              <w:t xml:space="preserve">: </w:t>
            </w:r>
            <w:r w:rsidR="0008097D" w:rsidRPr="0008097D">
              <w:rPr>
                <w:rFonts w:ascii="Arial" w:hAnsi="Arial" w:cs="Arial"/>
                <w:sz w:val="20"/>
                <w:szCs w:val="20"/>
              </w:rPr>
              <w:t xml:space="preserve"> </w:t>
            </w:r>
            <w:r w:rsidR="0008097D" w:rsidRPr="0008097D">
              <w:rPr>
                <w:rFonts w:ascii="Arial" w:hAnsi="Arial" w:cs="Arial"/>
                <w:b/>
                <w:bCs/>
                <w:sz w:val="20"/>
                <w:szCs w:val="20"/>
              </w:rPr>
              <w:t>1)</w:t>
            </w:r>
            <w:r w:rsidR="0008097D" w:rsidRPr="0008097D">
              <w:rPr>
                <w:rFonts w:ascii="Arial" w:hAnsi="Arial" w:cs="Arial"/>
                <w:sz w:val="20"/>
                <w:szCs w:val="20"/>
              </w:rPr>
              <w:t xml:space="preserve"> </w:t>
            </w:r>
            <w:r w:rsidR="0008097D">
              <w:rPr>
                <w:rFonts w:ascii="Arial" w:hAnsi="Arial" w:cs="Arial"/>
                <w:sz w:val="20"/>
                <w:szCs w:val="20"/>
              </w:rPr>
              <w:t xml:space="preserve">are </w:t>
            </w:r>
            <w:r w:rsidR="0008097D" w:rsidRPr="0008097D">
              <w:rPr>
                <w:rFonts w:ascii="Arial" w:hAnsi="Arial" w:cs="Arial"/>
                <w:sz w:val="20"/>
                <w:szCs w:val="20"/>
              </w:rPr>
              <w:t xml:space="preserve">not on the </w:t>
            </w:r>
            <w:r w:rsidR="0008097D" w:rsidRPr="0008097D">
              <w:rPr>
                <w:rFonts w:ascii="Arial" w:hAnsi="Arial" w:cs="Arial"/>
                <w:b/>
                <w:bCs/>
                <w:sz w:val="20"/>
                <w:szCs w:val="20"/>
              </w:rPr>
              <w:t>relevant</w:t>
            </w:r>
            <w:r w:rsidR="0008097D" w:rsidRPr="0008097D">
              <w:rPr>
                <w:rFonts w:ascii="Arial" w:hAnsi="Arial" w:cs="Arial"/>
                <w:sz w:val="20"/>
                <w:szCs w:val="20"/>
              </w:rPr>
              <w:t xml:space="preserve"> list of disqualifying crimes for the program</w:t>
            </w:r>
            <w:r w:rsidR="0008097D">
              <w:rPr>
                <w:rFonts w:ascii="Arial" w:hAnsi="Arial" w:cs="Arial"/>
                <w:b/>
                <w:bCs/>
                <w:sz w:val="20"/>
                <w:szCs w:val="20"/>
              </w:rPr>
              <w:t>;</w:t>
            </w:r>
            <w:r w:rsidR="0008097D" w:rsidRPr="0008097D">
              <w:rPr>
                <w:rFonts w:ascii="Arial" w:hAnsi="Arial" w:cs="Arial"/>
                <w:b/>
                <w:bCs/>
                <w:sz w:val="20"/>
                <w:szCs w:val="20"/>
              </w:rPr>
              <w:t xml:space="preserve"> 2) do not appear on the relevant disqualifying list as crimes or negative actions requiring a Character, Competence</w:t>
            </w:r>
            <w:r w:rsidR="0008097D">
              <w:rPr>
                <w:rFonts w:ascii="Arial" w:hAnsi="Arial" w:cs="Arial"/>
                <w:b/>
                <w:bCs/>
                <w:sz w:val="20"/>
                <w:szCs w:val="20"/>
              </w:rPr>
              <w:t>,</w:t>
            </w:r>
            <w:r w:rsidR="0008097D" w:rsidRPr="0008097D">
              <w:rPr>
                <w:rFonts w:ascii="Arial" w:hAnsi="Arial" w:cs="Arial"/>
                <w:b/>
                <w:bCs/>
                <w:sz w:val="20"/>
                <w:szCs w:val="20"/>
              </w:rPr>
              <w:t xml:space="preserve"> and Suitability</w:t>
            </w:r>
            <w:r w:rsidR="003C052A">
              <w:rPr>
                <w:rFonts w:ascii="Arial" w:hAnsi="Arial" w:cs="Arial"/>
                <w:b/>
                <w:bCs/>
                <w:sz w:val="20"/>
                <w:szCs w:val="20"/>
              </w:rPr>
              <w:t xml:space="preserve"> (CC&amp;S)</w:t>
            </w:r>
            <w:r w:rsidR="0008097D" w:rsidRPr="0008097D">
              <w:rPr>
                <w:rFonts w:ascii="Arial" w:hAnsi="Arial" w:cs="Arial"/>
                <w:b/>
                <w:bCs/>
                <w:sz w:val="20"/>
                <w:szCs w:val="20"/>
              </w:rPr>
              <w:t xml:space="preserve"> review</w:t>
            </w:r>
            <w:r w:rsidR="0008097D">
              <w:rPr>
                <w:rFonts w:ascii="Arial" w:hAnsi="Arial" w:cs="Arial"/>
                <w:b/>
                <w:bCs/>
                <w:sz w:val="20"/>
                <w:szCs w:val="20"/>
              </w:rPr>
              <w:t>;</w:t>
            </w:r>
            <w:r w:rsidR="0008097D" w:rsidRPr="0008097D">
              <w:rPr>
                <w:rFonts w:ascii="Arial" w:hAnsi="Arial" w:cs="Arial"/>
                <w:b/>
                <w:bCs/>
                <w:sz w:val="20"/>
                <w:szCs w:val="20"/>
              </w:rPr>
              <w:t xml:space="preserve"> </w:t>
            </w:r>
            <w:r w:rsidR="0008097D" w:rsidRPr="0008097D">
              <w:rPr>
                <w:rFonts w:ascii="Arial" w:hAnsi="Arial" w:cs="Arial"/>
                <w:bCs/>
                <w:sz w:val="20"/>
                <w:szCs w:val="20"/>
              </w:rPr>
              <w:t>and</w:t>
            </w:r>
            <w:r w:rsidR="0008097D">
              <w:rPr>
                <w:rFonts w:ascii="Arial" w:hAnsi="Arial" w:cs="Arial"/>
                <w:b/>
                <w:bCs/>
                <w:sz w:val="20"/>
                <w:szCs w:val="20"/>
              </w:rPr>
              <w:t xml:space="preserve"> </w:t>
            </w:r>
            <w:r w:rsidR="0008097D" w:rsidRPr="0008097D">
              <w:rPr>
                <w:rFonts w:ascii="Arial" w:hAnsi="Arial" w:cs="Arial"/>
                <w:b/>
                <w:bCs/>
                <w:sz w:val="20"/>
                <w:szCs w:val="20"/>
              </w:rPr>
              <w:t>3)</w:t>
            </w:r>
            <w:r w:rsidR="0008097D" w:rsidRPr="0008097D">
              <w:rPr>
                <w:rFonts w:ascii="Arial" w:hAnsi="Arial" w:cs="Arial"/>
                <w:sz w:val="20"/>
                <w:szCs w:val="20"/>
              </w:rPr>
              <w:t xml:space="preserve"> </w:t>
            </w:r>
            <w:r w:rsidR="0008097D">
              <w:rPr>
                <w:rFonts w:ascii="Arial" w:hAnsi="Arial" w:cs="Arial"/>
                <w:sz w:val="20"/>
                <w:szCs w:val="20"/>
              </w:rPr>
              <w:t xml:space="preserve">are </w:t>
            </w:r>
            <w:r w:rsidR="0008097D" w:rsidRPr="0008097D">
              <w:rPr>
                <w:rFonts w:ascii="Arial" w:hAnsi="Arial" w:cs="Arial"/>
                <w:sz w:val="20"/>
                <w:szCs w:val="20"/>
              </w:rPr>
              <w:t>at the level of gross misdemeanor or below, further completion of this CC&amp;S form and interviewing the candidate is not required.  The Appointing Authority must still sign this CC&amp;S form.</w:t>
            </w:r>
          </w:p>
          <w:p w14:paraId="753CA3B1" w14:textId="77777777" w:rsidR="00061E2C" w:rsidRPr="00061E2C" w:rsidRDefault="00061E2C" w:rsidP="008F2BFC">
            <w:pPr>
              <w:tabs>
                <w:tab w:val="left" w:pos="1323"/>
              </w:tabs>
              <w:spacing w:before="240" w:after="120"/>
              <w:ind w:left="1323" w:hanging="1323"/>
              <w:rPr>
                <w:rFonts w:ascii="Arial" w:hAnsi="Arial" w:cs="Arial"/>
                <w:b/>
                <w:sz w:val="20"/>
                <w:szCs w:val="20"/>
              </w:rPr>
            </w:pPr>
            <w:r w:rsidRPr="00061E2C">
              <w:rPr>
                <w:rFonts w:ascii="Arial" w:hAnsi="Arial" w:cs="Arial"/>
                <w:b/>
                <w:sz w:val="20"/>
                <w:szCs w:val="20"/>
                <w:shd w:val="clear" w:color="auto" w:fill="DEEAF6" w:themeFill="accent1" w:themeFillTint="33"/>
              </w:rPr>
              <w:t>Please note:</w:t>
            </w:r>
            <w:r w:rsidRPr="00061E2C">
              <w:rPr>
                <w:rFonts w:ascii="Arial" w:hAnsi="Arial" w:cs="Arial"/>
                <w:b/>
                <w:sz w:val="20"/>
                <w:szCs w:val="20"/>
                <w:shd w:val="clear" w:color="auto" w:fill="DEEAF6" w:themeFill="accent1" w:themeFillTint="33"/>
              </w:rPr>
              <w:tab/>
              <w:t xml:space="preserve">This </w:t>
            </w:r>
            <w:r w:rsidR="008F2BFC">
              <w:rPr>
                <w:rFonts w:ascii="Arial" w:hAnsi="Arial" w:cs="Arial"/>
                <w:b/>
                <w:sz w:val="20"/>
                <w:szCs w:val="20"/>
                <w:shd w:val="clear" w:color="auto" w:fill="DEEAF6" w:themeFill="accent1" w:themeFillTint="33"/>
              </w:rPr>
              <w:t xml:space="preserve">section is for ESA only and </w:t>
            </w:r>
            <w:r w:rsidRPr="00061E2C">
              <w:rPr>
                <w:rFonts w:ascii="Arial" w:hAnsi="Arial" w:cs="Arial"/>
                <w:b/>
                <w:sz w:val="20"/>
                <w:szCs w:val="20"/>
                <w:shd w:val="clear" w:color="auto" w:fill="DEEAF6" w:themeFill="accent1" w:themeFillTint="33"/>
              </w:rPr>
              <w:t xml:space="preserve">only available if “Reason for background check” </w:t>
            </w:r>
            <w:r w:rsidR="008F2BFC">
              <w:rPr>
                <w:rFonts w:ascii="Arial" w:hAnsi="Arial" w:cs="Arial"/>
                <w:b/>
                <w:sz w:val="20"/>
                <w:szCs w:val="20"/>
                <w:shd w:val="clear" w:color="auto" w:fill="DEEAF6" w:themeFill="accent1" w:themeFillTint="33"/>
              </w:rPr>
              <w:t xml:space="preserve">identified </w:t>
            </w:r>
            <w:r w:rsidRPr="00061E2C">
              <w:rPr>
                <w:rFonts w:ascii="Arial" w:hAnsi="Arial" w:cs="Arial"/>
                <w:b/>
                <w:sz w:val="20"/>
                <w:szCs w:val="20"/>
                <w:shd w:val="clear" w:color="auto" w:fill="DEEAF6" w:themeFill="accent1" w:themeFillTint="33"/>
              </w:rPr>
              <w:t>above is marked with two (2) asterisks (**).</w:t>
            </w:r>
          </w:p>
        </w:tc>
      </w:tr>
      <w:tr w:rsidR="00300B92" w14:paraId="63076EDB" w14:textId="77777777" w:rsidTr="00FB086A">
        <w:tc>
          <w:tcPr>
            <w:tcW w:w="10790" w:type="dxa"/>
            <w:gridSpan w:val="6"/>
            <w:tcBorders>
              <w:top w:val="single" w:sz="4" w:space="0" w:color="auto"/>
              <w:left w:val="nil"/>
              <w:bottom w:val="nil"/>
              <w:right w:val="nil"/>
            </w:tcBorders>
          </w:tcPr>
          <w:p w14:paraId="42C90167" w14:textId="77777777" w:rsidR="00C87725" w:rsidRPr="00061E2C" w:rsidRDefault="0084101C" w:rsidP="00C87725">
            <w:pPr>
              <w:pStyle w:val="Default"/>
              <w:spacing w:before="120" w:after="120"/>
              <w:rPr>
                <w:rFonts w:ascii="Arial" w:hAnsi="Arial" w:cs="Arial"/>
                <w:sz w:val="20"/>
                <w:szCs w:val="20"/>
              </w:rPr>
            </w:pPr>
            <w:r>
              <w:rPr>
                <w:rFonts w:ascii="Arial" w:hAnsi="Arial" w:cs="Arial"/>
                <w:b/>
                <w:bCs/>
                <w:sz w:val="20"/>
                <w:szCs w:val="20"/>
              </w:rPr>
              <w:t xml:space="preserve">11.  </w:t>
            </w:r>
            <w:r w:rsidR="00C87725" w:rsidRPr="00061E2C">
              <w:rPr>
                <w:rFonts w:ascii="Arial" w:hAnsi="Arial" w:cs="Arial"/>
                <w:b/>
                <w:bCs/>
                <w:sz w:val="20"/>
                <w:szCs w:val="20"/>
              </w:rPr>
              <w:t xml:space="preserve">Factors to consider when making a determination include, but are not limited to, the following: </w:t>
            </w:r>
          </w:p>
          <w:p w14:paraId="3447A8E1" w14:textId="77777777"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 xml:space="preserve">The nature and seriousness of the crime or negative action as reported by </w:t>
            </w:r>
            <w:r w:rsidR="00784146">
              <w:rPr>
                <w:rFonts w:ascii="Arial" w:hAnsi="Arial" w:cs="Arial"/>
                <w:sz w:val="20"/>
                <w:szCs w:val="20"/>
              </w:rPr>
              <w:t>Background Check Central Unit (BCCU)</w:t>
            </w:r>
            <w:r>
              <w:rPr>
                <w:rFonts w:ascii="Arial" w:hAnsi="Arial" w:cs="Arial"/>
                <w:sz w:val="20"/>
                <w:szCs w:val="20"/>
              </w:rPr>
              <w:t>.</w:t>
            </w:r>
            <w:r w:rsidRPr="00061E2C">
              <w:rPr>
                <w:rFonts w:ascii="Arial" w:hAnsi="Arial" w:cs="Arial"/>
                <w:sz w:val="20"/>
                <w:szCs w:val="20"/>
              </w:rPr>
              <w:t xml:space="preserve"> </w:t>
            </w:r>
          </w:p>
          <w:p w14:paraId="3C269F1F" w14:textId="77777777"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The nature and seriousness of any other behavior or offenses</w:t>
            </w:r>
            <w:r>
              <w:rPr>
                <w:rFonts w:ascii="Arial" w:hAnsi="Arial" w:cs="Arial"/>
                <w:sz w:val="20"/>
                <w:szCs w:val="20"/>
              </w:rPr>
              <w:t>.</w:t>
            </w:r>
          </w:p>
          <w:p w14:paraId="30B34ADE" w14:textId="77777777"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Changed circumstances such as</w:t>
            </w:r>
            <w:r>
              <w:rPr>
                <w:rFonts w:ascii="Arial" w:hAnsi="Arial" w:cs="Arial"/>
                <w:sz w:val="20"/>
                <w:szCs w:val="20"/>
              </w:rPr>
              <w:t xml:space="preserve"> </w:t>
            </w:r>
            <w:r w:rsidRPr="00061E2C">
              <w:rPr>
                <w:rFonts w:ascii="Arial" w:hAnsi="Arial" w:cs="Arial"/>
                <w:sz w:val="20"/>
                <w:szCs w:val="20"/>
              </w:rPr>
              <w:t>behavior</w:t>
            </w:r>
            <w:r w:rsidR="006172E4">
              <w:rPr>
                <w:rFonts w:ascii="Arial" w:hAnsi="Arial" w:cs="Arial"/>
                <w:sz w:val="20"/>
                <w:szCs w:val="20"/>
              </w:rPr>
              <w:t xml:space="preserve">: </w:t>
            </w:r>
            <w:r w:rsidRPr="00061E2C">
              <w:rPr>
                <w:rFonts w:ascii="Arial" w:hAnsi="Arial" w:cs="Arial"/>
                <w:sz w:val="20"/>
                <w:szCs w:val="20"/>
              </w:rPr>
              <w:t xml:space="preserve"> since conviction, rehabilitation efforts, the length and consistency of employment, changed life circumstances, performance of similar work post-conviction with no known incidents of criminal conduct, completion of court-ordered programs and parole</w:t>
            </w:r>
            <w:r>
              <w:rPr>
                <w:rFonts w:ascii="Arial" w:hAnsi="Arial" w:cs="Arial"/>
                <w:sz w:val="20"/>
                <w:szCs w:val="20"/>
              </w:rPr>
              <w:t>.</w:t>
            </w:r>
          </w:p>
          <w:p w14:paraId="694C01FC" w14:textId="77777777"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Nature of the applicant duties, powers, and location of work</w:t>
            </w:r>
            <w:r>
              <w:rPr>
                <w:rFonts w:ascii="Arial" w:hAnsi="Arial" w:cs="Arial"/>
                <w:sz w:val="20"/>
                <w:szCs w:val="20"/>
              </w:rPr>
              <w:t>.</w:t>
            </w:r>
            <w:r w:rsidRPr="00061E2C">
              <w:rPr>
                <w:rFonts w:ascii="Arial" w:hAnsi="Arial" w:cs="Arial"/>
                <w:sz w:val="20"/>
                <w:szCs w:val="20"/>
              </w:rPr>
              <w:t xml:space="preserve"> </w:t>
            </w:r>
          </w:p>
          <w:p w14:paraId="23F50A7F" w14:textId="77777777"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 xml:space="preserve">Vulnerability of those under the </w:t>
            </w:r>
            <w:r w:rsidR="00784146">
              <w:rPr>
                <w:rFonts w:ascii="Arial" w:hAnsi="Arial" w:cs="Arial"/>
                <w:sz w:val="20"/>
                <w:szCs w:val="20"/>
              </w:rPr>
              <w:t>individual’s</w:t>
            </w:r>
            <w:r w:rsidRPr="00061E2C">
              <w:rPr>
                <w:rFonts w:ascii="Arial" w:hAnsi="Arial" w:cs="Arial"/>
                <w:sz w:val="20"/>
                <w:szCs w:val="20"/>
              </w:rPr>
              <w:t xml:space="preserve"> care, the sensitivity of the accessible information, or potential severity of other harm</w:t>
            </w:r>
            <w:r>
              <w:rPr>
                <w:rFonts w:ascii="Arial" w:hAnsi="Arial" w:cs="Arial"/>
                <w:sz w:val="20"/>
                <w:szCs w:val="20"/>
              </w:rPr>
              <w:t>.</w:t>
            </w:r>
            <w:r w:rsidRPr="00061E2C">
              <w:rPr>
                <w:rFonts w:ascii="Arial" w:hAnsi="Arial" w:cs="Arial"/>
                <w:sz w:val="20"/>
                <w:szCs w:val="20"/>
              </w:rPr>
              <w:t xml:space="preserve"> </w:t>
            </w:r>
          </w:p>
          <w:p w14:paraId="0AA07DD6" w14:textId="77777777" w:rsidR="00C87725" w:rsidRPr="00061E2C"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Pattern or number of crimes, negative actions, other offenses, or behavior that may suggest a heightened risk</w:t>
            </w:r>
            <w:r>
              <w:rPr>
                <w:rFonts w:ascii="Arial" w:hAnsi="Arial" w:cs="Arial"/>
                <w:sz w:val="20"/>
                <w:szCs w:val="20"/>
              </w:rPr>
              <w:t>.</w:t>
            </w:r>
            <w:r w:rsidRPr="00061E2C">
              <w:rPr>
                <w:rFonts w:ascii="Arial" w:hAnsi="Arial" w:cs="Arial"/>
                <w:sz w:val="20"/>
                <w:szCs w:val="20"/>
              </w:rPr>
              <w:t xml:space="preserve"> </w:t>
            </w:r>
          </w:p>
          <w:p w14:paraId="4A082A19" w14:textId="77777777" w:rsidR="00C87725"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Circumstances surrounding the crime, negative actio</w:t>
            </w:r>
            <w:r>
              <w:rPr>
                <w:rFonts w:ascii="Arial" w:hAnsi="Arial" w:cs="Arial"/>
                <w:sz w:val="20"/>
                <w:szCs w:val="20"/>
              </w:rPr>
              <w:t xml:space="preserve">n, behavior or other offenses. </w:t>
            </w:r>
          </w:p>
          <w:p w14:paraId="3643D321" w14:textId="77777777" w:rsidR="00300B92" w:rsidRDefault="00C87725" w:rsidP="0084101C">
            <w:pPr>
              <w:pStyle w:val="Default"/>
              <w:numPr>
                <w:ilvl w:val="0"/>
                <w:numId w:val="3"/>
              </w:numPr>
              <w:tabs>
                <w:tab w:val="left" w:pos="690"/>
              </w:tabs>
              <w:spacing w:before="120" w:after="120"/>
              <w:ind w:left="690" w:hanging="270"/>
              <w:rPr>
                <w:rFonts w:ascii="Arial" w:hAnsi="Arial" w:cs="Arial"/>
                <w:sz w:val="20"/>
                <w:szCs w:val="20"/>
              </w:rPr>
            </w:pPr>
            <w:r w:rsidRPr="00061E2C">
              <w:rPr>
                <w:rFonts w:ascii="Arial" w:hAnsi="Arial" w:cs="Arial"/>
                <w:sz w:val="20"/>
                <w:szCs w:val="20"/>
              </w:rPr>
              <w:t>Whether the applicant has been reviewed under Background Assessment Review Team (BART) in 2002 (if DSHS determined the employee could remain in a covered position, the applicant or employee will not be disqualified based upon criminal history)</w:t>
            </w:r>
            <w:r>
              <w:rPr>
                <w:rFonts w:ascii="Arial" w:hAnsi="Arial" w:cs="Arial"/>
                <w:sz w:val="20"/>
                <w:szCs w:val="20"/>
              </w:rPr>
              <w:t>.</w:t>
            </w:r>
          </w:p>
        </w:tc>
      </w:tr>
    </w:tbl>
    <w:p w14:paraId="2F34A78B" w14:textId="77777777" w:rsidR="00C009AC" w:rsidRDefault="00C009AC" w:rsidP="00CC63A1">
      <w:pPr>
        <w:rPr>
          <w:rFonts w:ascii="Arial" w:hAnsi="Arial" w:cs="Arial"/>
          <w:sz w:val="20"/>
          <w:szCs w:val="20"/>
        </w:rPr>
        <w:sectPr w:rsidR="00C009AC" w:rsidSect="003F53B6">
          <w:footerReference w:type="default" r:id="rId9"/>
          <w:pgSz w:w="12240" w:h="15840"/>
          <w:pgMar w:top="720" w:right="720" w:bottom="720" w:left="720" w:header="720" w:footer="720"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675"/>
        <w:gridCol w:w="675"/>
        <w:gridCol w:w="2246"/>
        <w:gridCol w:w="1354"/>
        <w:gridCol w:w="2243"/>
        <w:gridCol w:w="1357"/>
        <w:gridCol w:w="2240"/>
      </w:tblGrid>
      <w:tr w:rsidR="00CC63A1" w14:paraId="66811960" w14:textId="77777777" w:rsidTr="00C009AC">
        <w:trPr>
          <w:trHeight w:hRule="exact" w:val="576"/>
        </w:trPr>
        <w:tc>
          <w:tcPr>
            <w:tcW w:w="7193" w:type="dxa"/>
            <w:gridSpan w:val="5"/>
            <w:vMerge w:val="restart"/>
            <w:tcBorders>
              <w:top w:val="nil"/>
              <w:left w:val="nil"/>
              <w:bottom w:val="single" w:sz="2" w:space="0" w:color="auto"/>
              <w:right w:val="single" w:sz="2" w:space="0" w:color="auto"/>
            </w:tcBorders>
          </w:tcPr>
          <w:p w14:paraId="120C4D20" w14:textId="77777777" w:rsidR="00CC63A1" w:rsidRDefault="00CC63A1" w:rsidP="00CC63A1">
            <w:pPr>
              <w:rPr>
                <w:rFonts w:ascii="Arial" w:hAnsi="Arial" w:cs="Arial"/>
                <w:sz w:val="20"/>
                <w:szCs w:val="20"/>
              </w:rPr>
            </w:pPr>
          </w:p>
        </w:tc>
        <w:tc>
          <w:tcPr>
            <w:tcW w:w="3597" w:type="dxa"/>
            <w:gridSpan w:val="2"/>
            <w:tcBorders>
              <w:top w:val="single" w:sz="2" w:space="0" w:color="auto"/>
              <w:left w:val="single" w:sz="2" w:space="0" w:color="auto"/>
              <w:bottom w:val="single" w:sz="2" w:space="0" w:color="auto"/>
              <w:right w:val="single" w:sz="2" w:space="0" w:color="auto"/>
            </w:tcBorders>
          </w:tcPr>
          <w:p w14:paraId="7CF77EFE" w14:textId="77777777" w:rsidR="00CC63A1" w:rsidRPr="003F53B6" w:rsidRDefault="000D5661" w:rsidP="00CC63A1">
            <w:pPr>
              <w:rPr>
                <w:rFonts w:ascii="Arial" w:hAnsi="Arial" w:cs="Arial"/>
                <w:sz w:val="16"/>
                <w:szCs w:val="16"/>
              </w:rPr>
            </w:pPr>
            <w:r>
              <w:rPr>
                <w:rFonts w:ascii="Arial" w:hAnsi="Arial" w:cs="Arial"/>
                <w:sz w:val="16"/>
                <w:szCs w:val="16"/>
              </w:rPr>
              <w:t>APPLICANT’S NAME</w:t>
            </w:r>
          </w:p>
          <w:p w14:paraId="3DCFC338" w14:textId="3BFDA1CE"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CC63A1" w14:paraId="57CBB6CF" w14:textId="77777777" w:rsidTr="000D5661">
        <w:trPr>
          <w:trHeight w:hRule="exact" w:val="576"/>
        </w:trPr>
        <w:tc>
          <w:tcPr>
            <w:tcW w:w="7193" w:type="dxa"/>
            <w:gridSpan w:val="5"/>
            <w:vMerge/>
            <w:tcBorders>
              <w:top w:val="single" w:sz="2" w:space="0" w:color="auto"/>
              <w:left w:val="nil"/>
              <w:bottom w:val="single" w:sz="2" w:space="0" w:color="auto"/>
              <w:right w:val="single" w:sz="2" w:space="0" w:color="auto"/>
            </w:tcBorders>
          </w:tcPr>
          <w:p w14:paraId="01B77682" w14:textId="77777777" w:rsidR="00CC63A1" w:rsidRDefault="00CC63A1" w:rsidP="00CC63A1">
            <w:pPr>
              <w:rPr>
                <w:rFonts w:ascii="Arial" w:hAnsi="Arial" w:cs="Arial"/>
                <w:sz w:val="20"/>
                <w:szCs w:val="20"/>
              </w:rPr>
            </w:pPr>
          </w:p>
        </w:tc>
        <w:tc>
          <w:tcPr>
            <w:tcW w:w="3597" w:type="dxa"/>
            <w:gridSpan w:val="2"/>
            <w:tcBorders>
              <w:top w:val="single" w:sz="2" w:space="0" w:color="auto"/>
              <w:left w:val="single" w:sz="2" w:space="0" w:color="auto"/>
              <w:bottom w:val="single" w:sz="2" w:space="0" w:color="auto"/>
              <w:right w:val="single" w:sz="2" w:space="0" w:color="auto"/>
            </w:tcBorders>
          </w:tcPr>
          <w:p w14:paraId="764A0BA6" w14:textId="77777777" w:rsidR="00CC63A1" w:rsidRPr="003F53B6" w:rsidRDefault="000D5661" w:rsidP="00CC63A1">
            <w:pPr>
              <w:rPr>
                <w:rFonts w:ascii="Arial" w:hAnsi="Arial" w:cs="Arial"/>
                <w:sz w:val="16"/>
                <w:szCs w:val="16"/>
              </w:rPr>
            </w:pPr>
            <w:r>
              <w:rPr>
                <w:rFonts w:ascii="Arial" w:hAnsi="Arial" w:cs="Arial"/>
                <w:sz w:val="16"/>
                <w:szCs w:val="16"/>
              </w:rPr>
              <w:t>ASSESSMENT DATE</w:t>
            </w:r>
          </w:p>
          <w:p w14:paraId="11ADE8E1" w14:textId="713375B0" w:rsidR="00CC63A1" w:rsidRPr="003F53B6" w:rsidRDefault="00CC63A1" w:rsidP="00CC63A1">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81116B" w14:paraId="1E50B8D0" w14:textId="77777777" w:rsidTr="000D5661">
        <w:trPr>
          <w:trHeight w:hRule="exact" w:val="72"/>
        </w:trPr>
        <w:tc>
          <w:tcPr>
            <w:tcW w:w="10790" w:type="dxa"/>
            <w:gridSpan w:val="7"/>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14:paraId="3D311072" w14:textId="77777777" w:rsidR="0081116B" w:rsidRPr="00CC63A1" w:rsidRDefault="0081116B" w:rsidP="008C50C2">
            <w:pPr>
              <w:jc w:val="center"/>
              <w:rPr>
                <w:rFonts w:ascii="Arial" w:hAnsi="Arial" w:cs="Arial"/>
                <w:b/>
                <w:sz w:val="20"/>
                <w:szCs w:val="20"/>
              </w:rPr>
            </w:pPr>
          </w:p>
        </w:tc>
      </w:tr>
      <w:tr w:rsidR="002A5537" w14:paraId="2B452150" w14:textId="77777777" w:rsidTr="000D5661">
        <w:trPr>
          <w:trHeight w:hRule="exact" w:val="317"/>
        </w:trPr>
        <w:tc>
          <w:tcPr>
            <w:tcW w:w="10790"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9CEBD69" w14:textId="77777777" w:rsidR="002A5537" w:rsidRPr="00CC63A1" w:rsidRDefault="0084101C" w:rsidP="008C50C2">
            <w:pPr>
              <w:jc w:val="center"/>
              <w:rPr>
                <w:rFonts w:ascii="Arial" w:hAnsi="Arial" w:cs="Arial"/>
                <w:b/>
                <w:sz w:val="20"/>
                <w:szCs w:val="20"/>
              </w:rPr>
            </w:pPr>
            <w:r>
              <w:rPr>
                <w:rFonts w:ascii="Arial" w:hAnsi="Arial" w:cs="Arial"/>
                <w:b/>
                <w:sz w:val="20"/>
                <w:szCs w:val="20"/>
              </w:rPr>
              <w:t xml:space="preserve">12.  </w:t>
            </w:r>
            <w:r w:rsidR="002A5537">
              <w:rPr>
                <w:rFonts w:ascii="Arial" w:hAnsi="Arial" w:cs="Arial"/>
                <w:b/>
                <w:sz w:val="20"/>
                <w:szCs w:val="20"/>
              </w:rPr>
              <w:t>Convictions, pending charges, negative actions, or other issues</w:t>
            </w:r>
          </w:p>
        </w:tc>
      </w:tr>
      <w:tr w:rsidR="00D553CE" w14:paraId="02CE9E88" w14:textId="77777777" w:rsidTr="000D5661">
        <w:trPr>
          <w:trHeight w:val="271"/>
        </w:trPr>
        <w:tc>
          <w:tcPr>
            <w:tcW w:w="1350"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61BCE6F" w14:textId="77777777" w:rsidR="00D553CE" w:rsidRPr="00D553CE" w:rsidRDefault="00D553CE" w:rsidP="00CC63A1">
            <w:pPr>
              <w:jc w:val="center"/>
              <w:rPr>
                <w:rFonts w:ascii="Arial" w:hAnsi="Arial" w:cs="Arial"/>
                <w:sz w:val="16"/>
                <w:szCs w:val="16"/>
              </w:rPr>
            </w:pPr>
            <w:r w:rsidRPr="00D553CE">
              <w:rPr>
                <w:rFonts w:ascii="Arial" w:hAnsi="Arial" w:cs="Arial"/>
                <w:sz w:val="16"/>
                <w:szCs w:val="16"/>
              </w:rPr>
              <w:t>SEL</w:t>
            </w:r>
            <w:r w:rsidR="00300B92">
              <w:rPr>
                <w:rFonts w:ascii="Arial" w:hAnsi="Arial" w:cs="Arial"/>
                <w:sz w:val="16"/>
                <w:szCs w:val="16"/>
              </w:rPr>
              <w:t>F-</w:t>
            </w:r>
            <w:r>
              <w:rPr>
                <w:rFonts w:ascii="Arial" w:hAnsi="Arial" w:cs="Arial"/>
                <w:sz w:val="16"/>
                <w:szCs w:val="16"/>
              </w:rPr>
              <w:t>DISCLOSURE</w:t>
            </w:r>
          </w:p>
        </w:tc>
        <w:tc>
          <w:tcPr>
            <w:tcW w:w="2246" w:type="dxa"/>
            <w:vMerge w:val="restart"/>
            <w:tcBorders>
              <w:top w:val="single" w:sz="2" w:space="0" w:color="auto"/>
              <w:left w:val="single" w:sz="2" w:space="0" w:color="auto"/>
              <w:right w:val="single" w:sz="2" w:space="0" w:color="auto"/>
            </w:tcBorders>
            <w:shd w:val="clear" w:color="auto" w:fill="FFFFFF" w:themeFill="background1"/>
            <w:vAlign w:val="center"/>
          </w:tcPr>
          <w:p w14:paraId="43CB4008" w14:textId="77777777" w:rsidR="00D553CE" w:rsidRPr="00D553CE" w:rsidRDefault="002A5537" w:rsidP="00CC63A1">
            <w:pPr>
              <w:jc w:val="center"/>
              <w:rPr>
                <w:rFonts w:ascii="Arial" w:hAnsi="Arial" w:cs="Arial"/>
                <w:sz w:val="16"/>
                <w:szCs w:val="16"/>
              </w:rPr>
            </w:pPr>
            <w:r>
              <w:rPr>
                <w:rFonts w:ascii="Arial" w:hAnsi="Arial" w:cs="Arial"/>
                <w:sz w:val="16"/>
                <w:szCs w:val="16"/>
              </w:rPr>
              <w:t>DESCRIPTION</w:t>
            </w:r>
          </w:p>
        </w:tc>
        <w:tc>
          <w:tcPr>
            <w:tcW w:w="1354" w:type="dxa"/>
            <w:vMerge w:val="restart"/>
            <w:tcBorders>
              <w:top w:val="single" w:sz="2" w:space="0" w:color="auto"/>
              <w:left w:val="single" w:sz="2" w:space="0" w:color="auto"/>
              <w:right w:val="single" w:sz="2" w:space="0" w:color="auto"/>
            </w:tcBorders>
            <w:shd w:val="clear" w:color="auto" w:fill="FFFFFF" w:themeFill="background1"/>
            <w:vAlign w:val="center"/>
          </w:tcPr>
          <w:p w14:paraId="67644639" w14:textId="77777777" w:rsidR="00D553CE" w:rsidRPr="00D553CE" w:rsidRDefault="002A5537" w:rsidP="00CC63A1">
            <w:pPr>
              <w:jc w:val="center"/>
              <w:rPr>
                <w:rFonts w:ascii="Arial" w:hAnsi="Arial" w:cs="Arial"/>
                <w:sz w:val="16"/>
                <w:szCs w:val="16"/>
              </w:rPr>
            </w:pPr>
            <w:r>
              <w:rPr>
                <w:rFonts w:ascii="Arial" w:hAnsi="Arial" w:cs="Arial"/>
                <w:sz w:val="16"/>
                <w:szCs w:val="16"/>
              </w:rPr>
              <w:t>DATE OF ISSUE(S)</w:t>
            </w:r>
          </w:p>
        </w:tc>
        <w:tc>
          <w:tcPr>
            <w:tcW w:w="2243" w:type="dxa"/>
            <w:vMerge w:val="restart"/>
            <w:tcBorders>
              <w:top w:val="single" w:sz="2" w:space="0" w:color="auto"/>
              <w:left w:val="single" w:sz="2" w:space="0" w:color="auto"/>
              <w:right w:val="single" w:sz="2" w:space="0" w:color="auto"/>
            </w:tcBorders>
            <w:shd w:val="clear" w:color="auto" w:fill="FFFFFF" w:themeFill="background1"/>
            <w:vAlign w:val="center"/>
          </w:tcPr>
          <w:p w14:paraId="0CE6F850" w14:textId="77777777" w:rsidR="00D553CE" w:rsidRPr="00D553CE" w:rsidRDefault="00D553CE" w:rsidP="00CC63A1">
            <w:pPr>
              <w:jc w:val="center"/>
              <w:rPr>
                <w:rFonts w:ascii="Arial" w:hAnsi="Arial" w:cs="Arial"/>
                <w:sz w:val="16"/>
                <w:szCs w:val="16"/>
              </w:rPr>
            </w:pPr>
            <w:r>
              <w:rPr>
                <w:rFonts w:ascii="Arial" w:hAnsi="Arial" w:cs="Arial"/>
                <w:sz w:val="16"/>
                <w:szCs w:val="16"/>
              </w:rPr>
              <w:t>SENTENCING OR INCARCERATION INFORMATION</w:t>
            </w:r>
          </w:p>
        </w:tc>
        <w:tc>
          <w:tcPr>
            <w:tcW w:w="1357" w:type="dxa"/>
            <w:vMerge w:val="restart"/>
            <w:tcBorders>
              <w:top w:val="single" w:sz="2" w:space="0" w:color="auto"/>
              <w:left w:val="single" w:sz="2" w:space="0" w:color="auto"/>
              <w:right w:val="single" w:sz="2" w:space="0" w:color="auto"/>
            </w:tcBorders>
            <w:shd w:val="clear" w:color="auto" w:fill="FFFFFF" w:themeFill="background1"/>
            <w:vAlign w:val="center"/>
          </w:tcPr>
          <w:p w14:paraId="13D0D55B" w14:textId="77777777" w:rsidR="00D553CE" w:rsidRPr="00D553CE" w:rsidRDefault="00D553CE" w:rsidP="002A5537">
            <w:pPr>
              <w:jc w:val="center"/>
              <w:rPr>
                <w:rFonts w:ascii="Arial" w:hAnsi="Arial" w:cs="Arial"/>
                <w:sz w:val="16"/>
                <w:szCs w:val="16"/>
              </w:rPr>
            </w:pPr>
            <w:r>
              <w:rPr>
                <w:rFonts w:ascii="Arial" w:hAnsi="Arial" w:cs="Arial"/>
                <w:sz w:val="16"/>
                <w:szCs w:val="16"/>
              </w:rPr>
              <w:t>NUMBER OF YEARS SINCE</w:t>
            </w:r>
            <w:r w:rsidR="002A5537">
              <w:rPr>
                <w:rFonts w:ascii="Arial" w:hAnsi="Arial" w:cs="Arial"/>
                <w:sz w:val="16"/>
                <w:szCs w:val="16"/>
              </w:rPr>
              <w:t xml:space="preserve"> ISSUE(S)</w:t>
            </w:r>
          </w:p>
        </w:tc>
        <w:tc>
          <w:tcPr>
            <w:tcW w:w="2240" w:type="dxa"/>
            <w:vMerge w:val="restart"/>
            <w:tcBorders>
              <w:top w:val="single" w:sz="2" w:space="0" w:color="auto"/>
              <w:left w:val="single" w:sz="2" w:space="0" w:color="auto"/>
              <w:right w:val="single" w:sz="2" w:space="0" w:color="auto"/>
            </w:tcBorders>
            <w:shd w:val="clear" w:color="auto" w:fill="FFFFFF" w:themeFill="background1"/>
            <w:vAlign w:val="center"/>
          </w:tcPr>
          <w:p w14:paraId="4D95B1B0" w14:textId="77777777" w:rsidR="00D553CE" w:rsidRPr="00D553CE" w:rsidRDefault="00D553CE" w:rsidP="00784146">
            <w:pPr>
              <w:jc w:val="center"/>
              <w:rPr>
                <w:rFonts w:ascii="Arial" w:hAnsi="Arial" w:cs="Arial"/>
                <w:sz w:val="16"/>
                <w:szCs w:val="16"/>
              </w:rPr>
            </w:pPr>
            <w:r>
              <w:rPr>
                <w:rFonts w:ascii="Arial" w:hAnsi="Arial" w:cs="Arial"/>
                <w:sz w:val="16"/>
                <w:szCs w:val="16"/>
              </w:rPr>
              <w:t>COMMENTS O</w:t>
            </w:r>
            <w:r w:rsidR="00784146">
              <w:rPr>
                <w:rFonts w:ascii="Arial" w:hAnsi="Arial" w:cs="Arial"/>
                <w:sz w:val="16"/>
                <w:szCs w:val="16"/>
              </w:rPr>
              <w:t>R</w:t>
            </w:r>
            <w:r>
              <w:rPr>
                <w:rFonts w:ascii="Arial" w:hAnsi="Arial" w:cs="Arial"/>
                <w:sz w:val="16"/>
                <w:szCs w:val="16"/>
              </w:rPr>
              <w:t xml:space="preserve"> OTHER FACTORS</w:t>
            </w:r>
          </w:p>
        </w:tc>
      </w:tr>
      <w:tr w:rsidR="00D553CE" w14:paraId="5A036803" w14:textId="77777777" w:rsidTr="00300B92">
        <w:trPr>
          <w:trHeight w:val="233"/>
        </w:trPr>
        <w:tc>
          <w:tcPr>
            <w:tcW w:w="67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BA488F8" w14:textId="77777777" w:rsidR="00D553CE" w:rsidRPr="00D553CE" w:rsidRDefault="00D553CE" w:rsidP="00CC63A1">
            <w:pPr>
              <w:jc w:val="center"/>
              <w:rPr>
                <w:rFonts w:ascii="Arial" w:hAnsi="Arial" w:cs="Arial"/>
                <w:sz w:val="16"/>
                <w:szCs w:val="16"/>
              </w:rPr>
            </w:pPr>
            <w:r>
              <w:rPr>
                <w:rFonts w:ascii="Arial" w:hAnsi="Arial" w:cs="Arial"/>
                <w:sz w:val="16"/>
                <w:szCs w:val="16"/>
              </w:rPr>
              <w:t>YES</w:t>
            </w:r>
          </w:p>
        </w:tc>
        <w:tc>
          <w:tcPr>
            <w:tcW w:w="675"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2276977" w14:textId="77777777" w:rsidR="00D553CE" w:rsidRPr="00D553CE" w:rsidRDefault="00D553CE" w:rsidP="00CC63A1">
            <w:pPr>
              <w:jc w:val="center"/>
              <w:rPr>
                <w:rFonts w:ascii="Arial" w:hAnsi="Arial" w:cs="Arial"/>
                <w:sz w:val="16"/>
                <w:szCs w:val="16"/>
              </w:rPr>
            </w:pPr>
            <w:r>
              <w:rPr>
                <w:rFonts w:ascii="Arial" w:hAnsi="Arial" w:cs="Arial"/>
                <w:sz w:val="16"/>
                <w:szCs w:val="16"/>
              </w:rPr>
              <w:t>NO</w:t>
            </w:r>
          </w:p>
        </w:tc>
        <w:tc>
          <w:tcPr>
            <w:tcW w:w="2246" w:type="dxa"/>
            <w:vMerge/>
            <w:tcBorders>
              <w:left w:val="single" w:sz="2" w:space="0" w:color="auto"/>
              <w:bottom w:val="single" w:sz="2" w:space="0" w:color="auto"/>
              <w:right w:val="single" w:sz="2" w:space="0" w:color="auto"/>
            </w:tcBorders>
            <w:shd w:val="clear" w:color="auto" w:fill="FFFFFF" w:themeFill="background1"/>
            <w:vAlign w:val="center"/>
          </w:tcPr>
          <w:p w14:paraId="3D05BCC4" w14:textId="77777777" w:rsidR="00D553CE" w:rsidRPr="00D553CE" w:rsidRDefault="00D553CE" w:rsidP="00CC63A1">
            <w:pPr>
              <w:jc w:val="center"/>
              <w:rPr>
                <w:rFonts w:ascii="Arial" w:hAnsi="Arial" w:cs="Arial"/>
                <w:sz w:val="16"/>
                <w:szCs w:val="16"/>
              </w:rPr>
            </w:pPr>
          </w:p>
        </w:tc>
        <w:tc>
          <w:tcPr>
            <w:tcW w:w="1354" w:type="dxa"/>
            <w:vMerge/>
            <w:tcBorders>
              <w:left w:val="single" w:sz="2" w:space="0" w:color="auto"/>
              <w:bottom w:val="single" w:sz="2" w:space="0" w:color="auto"/>
              <w:right w:val="single" w:sz="2" w:space="0" w:color="auto"/>
            </w:tcBorders>
            <w:shd w:val="clear" w:color="auto" w:fill="FFFFFF" w:themeFill="background1"/>
            <w:vAlign w:val="center"/>
          </w:tcPr>
          <w:p w14:paraId="20279070" w14:textId="77777777" w:rsidR="00D553CE" w:rsidRPr="00D553CE" w:rsidRDefault="00D553CE" w:rsidP="00CC63A1">
            <w:pPr>
              <w:jc w:val="center"/>
              <w:rPr>
                <w:rFonts w:ascii="Arial" w:hAnsi="Arial" w:cs="Arial"/>
                <w:sz w:val="16"/>
                <w:szCs w:val="16"/>
              </w:rPr>
            </w:pPr>
          </w:p>
        </w:tc>
        <w:tc>
          <w:tcPr>
            <w:tcW w:w="2243" w:type="dxa"/>
            <w:vMerge/>
            <w:tcBorders>
              <w:left w:val="single" w:sz="2" w:space="0" w:color="auto"/>
              <w:bottom w:val="single" w:sz="2" w:space="0" w:color="auto"/>
              <w:right w:val="single" w:sz="2" w:space="0" w:color="auto"/>
            </w:tcBorders>
            <w:shd w:val="clear" w:color="auto" w:fill="FFFFFF" w:themeFill="background1"/>
            <w:vAlign w:val="center"/>
          </w:tcPr>
          <w:p w14:paraId="28DCCC04" w14:textId="77777777" w:rsidR="00D553CE" w:rsidRPr="00D553CE" w:rsidRDefault="00D553CE" w:rsidP="00CC63A1">
            <w:pPr>
              <w:jc w:val="center"/>
              <w:rPr>
                <w:rFonts w:ascii="Arial" w:hAnsi="Arial" w:cs="Arial"/>
                <w:sz w:val="16"/>
                <w:szCs w:val="16"/>
              </w:rPr>
            </w:pPr>
          </w:p>
        </w:tc>
        <w:tc>
          <w:tcPr>
            <w:tcW w:w="1357" w:type="dxa"/>
            <w:vMerge/>
            <w:tcBorders>
              <w:left w:val="single" w:sz="2" w:space="0" w:color="auto"/>
              <w:bottom w:val="single" w:sz="2" w:space="0" w:color="auto"/>
              <w:right w:val="single" w:sz="2" w:space="0" w:color="auto"/>
            </w:tcBorders>
            <w:shd w:val="clear" w:color="auto" w:fill="FFFFFF" w:themeFill="background1"/>
            <w:vAlign w:val="center"/>
          </w:tcPr>
          <w:p w14:paraId="398B7930" w14:textId="77777777" w:rsidR="00D553CE" w:rsidRPr="00D553CE" w:rsidRDefault="00D553CE" w:rsidP="00CC63A1">
            <w:pPr>
              <w:jc w:val="center"/>
              <w:rPr>
                <w:rFonts w:ascii="Arial" w:hAnsi="Arial" w:cs="Arial"/>
                <w:sz w:val="16"/>
                <w:szCs w:val="16"/>
              </w:rPr>
            </w:pPr>
          </w:p>
        </w:tc>
        <w:tc>
          <w:tcPr>
            <w:tcW w:w="2240" w:type="dxa"/>
            <w:vMerge/>
            <w:tcBorders>
              <w:left w:val="single" w:sz="2" w:space="0" w:color="auto"/>
              <w:bottom w:val="single" w:sz="2" w:space="0" w:color="auto"/>
              <w:right w:val="single" w:sz="2" w:space="0" w:color="auto"/>
            </w:tcBorders>
            <w:shd w:val="clear" w:color="auto" w:fill="FFFFFF" w:themeFill="background1"/>
            <w:vAlign w:val="center"/>
          </w:tcPr>
          <w:p w14:paraId="36B50812" w14:textId="77777777" w:rsidR="00D553CE" w:rsidRPr="00D553CE" w:rsidRDefault="00D553CE" w:rsidP="00CC63A1">
            <w:pPr>
              <w:jc w:val="center"/>
              <w:rPr>
                <w:rFonts w:ascii="Arial" w:hAnsi="Arial" w:cs="Arial"/>
                <w:sz w:val="16"/>
                <w:szCs w:val="16"/>
              </w:rPr>
            </w:pPr>
          </w:p>
        </w:tc>
      </w:tr>
      <w:tr w:rsidR="000D5661" w14:paraId="7541B0C9" w14:textId="77777777" w:rsidTr="000D5661">
        <w:trPr>
          <w:trHeight w:val="41"/>
        </w:trPr>
        <w:tc>
          <w:tcPr>
            <w:tcW w:w="675" w:type="dxa"/>
            <w:tcBorders>
              <w:top w:val="single" w:sz="2" w:space="0" w:color="auto"/>
              <w:left w:val="single" w:sz="2" w:space="0" w:color="auto"/>
              <w:right w:val="single" w:sz="2" w:space="0" w:color="auto"/>
            </w:tcBorders>
          </w:tcPr>
          <w:p w14:paraId="4FBA3440" w14:textId="11EFEC47"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bookmarkStart w:id="13" w:name="Check6"/>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3"/>
          </w:p>
        </w:tc>
        <w:tc>
          <w:tcPr>
            <w:tcW w:w="675" w:type="dxa"/>
            <w:tcBorders>
              <w:top w:val="single" w:sz="2" w:space="0" w:color="auto"/>
              <w:left w:val="single" w:sz="2" w:space="0" w:color="auto"/>
              <w:right w:val="single" w:sz="2" w:space="0" w:color="auto"/>
            </w:tcBorders>
          </w:tcPr>
          <w:p w14:paraId="35734A13" w14:textId="378D67E8"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14:paraId="22ED980A" w14:textId="79653F76"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14:paraId="0FEE8902" w14:textId="1341F8F3"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14:paraId="4D0ACF3E" w14:textId="20A62520"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14:paraId="32BD5C3C" w14:textId="717CB66E"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14:paraId="2588340E" w14:textId="4D3AA66A"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14:paraId="77F60383" w14:textId="77777777" w:rsidTr="000D5661">
        <w:trPr>
          <w:trHeight w:val="39"/>
        </w:trPr>
        <w:tc>
          <w:tcPr>
            <w:tcW w:w="675" w:type="dxa"/>
            <w:tcBorders>
              <w:left w:val="single" w:sz="2" w:space="0" w:color="auto"/>
              <w:right w:val="single" w:sz="2" w:space="0" w:color="auto"/>
            </w:tcBorders>
          </w:tcPr>
          <w:p w14:paraId="7427F598" w14:textId="68530266"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5" w:type="dxa"/>
            <w:tcBorders>
              <w:left w:val="single" w:sz="2" w:space="0" w:color="auto"/>
              <w:right w:val="single" w:sz="2" w:space="0" w:color="auto"/>
            </w:tcBorders>
          </w:tcPr>
          <w:p w14:paraId="3C05BBAF" w14:textId="532AF711"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14:paraId="42FDFEF7" w14:textId="02EFDFCB"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14:paraId="252B3421" w14:textId="2475B75C"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14:paraId="057BAD22" w14:textId="7961034D"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14:paraId="74ADAE57" w14:textId="413808F5"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14:paraId="46063A43" w14:textId="60EAF9DB"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14:paraId="00072F5F" w14:textId="77777777" w:rsidTr="000D5661">
        <w:trPr>
          <w:trHeight w:val="39"/>
        </w:trPr>
        <w:tc>
          <w:tcPr>
            <w:tcW w:w="675" w:type="dxa"/>
            <w:tcBorders>
              <w:left w:val="single" w:sz="2" w:space="0" w:color="auto"/>
              <w:right w:val="single" w:sz="2" w:space="0" w:color="auto"/>
            </w:tcBorders>
          </w:tcPr>
          <w:p w14:paraId="33F1BD5D" w14:textId="08281963"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5" w:type="dxa"/>
            <w:tcBorders>
              <w:left w:val="single" w:sz="2" w:space="0" w:color="auto"/>
              <w:right w:val="single" w:sz="2" w:space="0" w:color="auto"/>
            </w:tcBorders>
          </w:tcPr>
          <w:p w14:paraId="5BFA6D87" w14:textId="31E9B7CB"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14:paraId="3148BE98" w14:textId="1F756C0B"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14:paraId="4EC48BEF" w14:textId="09ACA6CB"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14:paraId="65392AEF" w14:textId="4C501488"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14:paraId="5D310E3B" w14:textId="58D97937"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14:paraId="3DFBCD7E" w14:textId="2D265103"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14:paraId="23D90E4A" w14:textId="77777777" w:rsidTr="000D5661">
        <w:trPr>
          <w:trHeight w:val="39"/>
        </w:trPr>
        <w:tc>
          <w:tcPr>
            <w:tcW w:w="675" w:type="dxa"/>
            <w:tcBorders>
              <w:left w:val="single" w:sz="2" w:space="0" w:color="auto"/>
              <w:bottom w:val="single" w:sz="2" w:space="0" w:color="auto"/>
              <w:right w:val="single" w:sz="2" w:space="0" w:color="auto"/>
            </w:tcBorders>
          </w:tcPr>
          <w:p w14:paraId="2EB105C3" w14:textId="2CAC410B"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675" w:type="dxa"/>
            <w:tcBorders>
              <w:left w:val="single" w:sz="2" w:space="0" w:color="auto"/>
              <w:bottom w:val="single" w:sz="2" w:space="0" w:color="auto"/>
              <w:right w:val="single" w:sz="2" w:space="0" w:color="auto"/>
            </w:tcBorders>
          </w:tcPr>
          <w:p w14:paraId="5836D0CC" w14:textId="53171FF8" w:rsidR="000D5661" w:rsidRDefault="000D5661" w:rsidP="000D5661">
            <w:pPr>
              <w:spacing w:before="60" w:after="6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p>
        </w:tc>
        <w:tc>
          <w:tcPr>
            <w:tcW w:w="2246" w:type="dxa"/>
            <w:tcBorders>
              <w:top w:val="single" w:sz="2" w:space="0" w:color="auto"/>
              <w:left w:val="single" w:sz="2" w:space="0" w:color="auto"/>
              <w:bottom w:val="single" w:sz="2" w:space="0" w:color="auto"/>
              <w:right w:val="single" w:sz="2" w:space="0" w:color="auto"/>
            </w:tcBorders>
          </w:tcPr>
          <w:p w14:paraId="49F50A1C" w14:textId="11CE4C8E"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4" w:type="dxa"/>
            <w:tcBorders>
              <w:top w:val="single" w:sz="2" w:space="0" w:color="auto"/>
              <w:left w:val="single" w:sz="2" w:space="0" w:color="auto"/>
              <w:bottom w:val="single" w:sz="2" w:space="0" w:color="auto"/>
              <w:right w:val="single" w:sz="2" w:space="0" w:color="auto"/>
            </w:tcBorders>
          </w:tcPr>
          <w:p w14:paraId="5891B281" w14:textId="7D606242"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3" w:type="dxa"/>
            <w:tcBorders>
              <w:top w:val="single" w:sz="2" w:space="0" w:color="auto"/>
              <w:left w:val="single" w:sz="2" w:space="0" w:color="auto"/>
              <w:bottom w:val="single" w:sz="2" w:space="0" w:color="auto"/>
              <w:right w:val="single" w:sz="2" w:space="0" w:color="auto"/>
            </w:tcBorders>
          </w:tcPr>
          <w:p w14:paraId="6879F300" w14:textId="0FCD7641"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1357" w:type="dxa"/>
            <w:tcBorders>
              <w:top w:val="single" w:sz="2" w:space="0" w:color="auto"/>
              <w:left w:val="single" w:sz="2" w:space="0" w:color="auto"/>
              <w:bottom w:val="single" w:sz="2" w:space="0" w:color="auto"/>
              <w:right w:val="single" w:sz="2" w:space="0" w:color="auto"/>
            </w:tcBorders>
          </w:tcPr>
          <w:p w14:paraId="296C35AC" w14:textId="6983F5FE"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2240" w:type="dxa"/>
            <w:tcBorders>
              <w:top w:val="single" w:sz="2" w:space="0" w:color="auto"/>
              <w:left w:val="single" w:sz="2" w:space="0" w:color="auto"/>
              <w:bottom w:val="single" w:sz="2" w:space="0" w:color="auto"/>
              <w:right w:val="single" w:sz="2" w:space="0" w:color="auto"/>
            </w:tcBorders>
          </w:tcPr>
          <w:p w14:paraId="3753C5D3" w14:textId="1B8640AD" w:rsidR="000D5661" w:rsidRDefault="000D5661" w:rsidP="000D5661">
            <w:pPr>
              <w:spacing w:before="60" w:after="60"/>
              <w:rPr>
                <w:rFonts w:ascii="Arial" w:hAnsi="Arial" w:cs="Arial"/>
                <w:sz w:val="20"/>
                <w:szCs w:val="20"/>
              </w:rPr>
            </w:pPr>
            <w:r w:rsidRPr="003F53B6">
              <w:rPr>
                <w:rFonts w:ascii="Times New Roman" w:hAnsi="Times New Roman" w:cs="Times New Roman"/>
                <w:b/>
                <w:sz w:val="24"/>
                <w:szCs w:val="24"/>
              </w:rPr>
              <w:fldChar w:fldCharType="begin">
                <w:ffData>
                  <w:name w:val=""/>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0D5661" w14:paraId="53DB7FCE" w14:textId="77777777" w:rsidTr="000D5661">
        <w:trPr>
          <w:trHeight w:hRule="exact" w:val="317"/>
        </w:trPr>
        <w:tc>
          <w:tcPr>
            <w:tcW w:w="10790"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905F02B" w14:textId="77777777" w:rsidR="000D5661" w:rsidRPr="00CC63A1" w:rsidRDefault="0084101C" w:rsidP="003B1454">
            <w:pPr>
              <w:jc w:val="center"/>
              <w:rPr>
                <w:rFonts w:ascii="Arial" w:hAnsi="Arial" w:cs="Arial"/>
                <w:b/>
                <w:sz w:val="20"/>
                <w:szCs w:val="20"/>
              </w:rPr>
            </w:pPr>
            <w:r>
              <w:rPr>
                <w:rFonts w:ascii="Arial" w:hAnsi="Arial" w:cs="Arial"/>
                <w:b/>
                <w:sz w:val="20"/>
                <w:szCs w:val="20"/>
              </w:rPr>
              <w:t xml:space="preserve">13.  </w:t>
            </w:r>
            <w:r w:rsidR="000D5661">
              <w:rPr>
                <w:rFonts w:ascii="Arial" w:hAnsi="Arial" w:cs="Arial"/>
                <w:b/>
                <w:sz w:val="20"/>
                <w:szCs w:val="20"/>
              </w:rPr>
              <w:t>Applicant agree</w:t>
            </w:r>
            <w:r w:rsidR="006172E4">
              <w:rPr>
                <w:rFonts w:ascii="Arial" w:hAnsi="Arial" w:cs="Arial"/>
                <w:b/>
                <w:sz w:val="20"/>
                <w:szCs w:val="20"/>
              </w:rPr>
              <w:t>s</w:t>
            </w:r>
            <w:r w:rsidR="000D5661">
              <w:rPr>
                <w:rFonts w:ascii="Arial" w:hAnsi="Arial" w:cs="Arial"/>
                <w:b/>
                <w:sz w:val="20"/>
                <w:szCs w:val="20"/>
              </w:rPr>
              <w:t xml:space="preserve"> with results of background check</w:t>
            </w:r>
            <w:r w:rsidR="003B1454">
              <w:rPr>
                <w:rFonts w:ascii="Arial" w:hAnsi="Arial" w:cs="Arial"/>
                <w:b/>
                <w:sz w:val="20"/>
                <w:szCs w:val="20"/>
              </w:rPr>
              <w:t>.</w:t>
            </w:r>
          </w:p>
        </w:tc>
      </w:tr>
      <w:tr w:rsidR="000D5661" w14:paraId="1E4C982F" w14:textId="77777777" w:rsidTr="000D5661">
        <w:tc>
          <w:tcPr>
            <w:tcW w:w="10790" w:type="dxa"/>
            <w:gridSpan w:val="7"/>
            <w:tcBorders>
              <w:top w:val="single" w:sz="2" w:space="0" w:color="auto"/>
              <w:left w:val="single" w:sz="2" w:space="0" w:color="auto"/>
              <w:bottom w:val="single" w:sz="2" w:space="0" w:color="auto"/>
              <w:right w:val="single" w:sz="2" w:space="0" w:color="auto"/>
            </w:tcBorders>
          </w:tcPr>
          <w:p w14:paraId="26C2E80A" w14:textId="3CEA1ECE" w:rsidR="000D5661" w:rsidRDefault="000D5661" w:rsidP="000D5661">
            <w:pPr>
              <w:spacing w:before="120" w:after="120"/>
              <w:rPr>
                <w:rFonts w:ascii="Arial" w:hAnsi="Arial" w:cs="Arial"/>
                <w:sz w:val="20"/>
                <w:szCs w:val="20"/>
              </w:rPr>
            </w:pPr>
            <w:r>
              <w:rPr>
                <w:rFonts w:ascii="Arial" w:hAnsi="Arial" w:cs="Arial"/>
                <w:sz w:val="20"/>
                <w:szCs w:val="20"/>
              </w:rPr>
              <w:fldChar w:fldCharType="begin">
                <w:ffData>
                  <w:name w:val="Check3"/>
                  <w:enabled/>
                  <w:calcOnExit w:val="0"/>
                  <w:checkBox>
                    <w:sizeAuto/>
                    <w:default w:val="0"/>
                  </w:checkBox>
                </w:ffData>
              </w:fldChar>
            </w:r>
            <w:r>
              <w:rPr>
                <w:rFonts w:ascii="Arial" w:hAnsi="Arial" w:cs="Arial"/>
                <w:sz w:val="20"/>
                <w:szCs w:val="20"/>
              </w:rPr>
              <w:instrText xml:space="preserve"> </w:instrText>
            </w:r>
            <w:bookmarkStart w:id="14" w:name="Check3"/>
            <w:r>
              <w:rPr>
                <w:rFonts w:ascii="Arial" w:hAnsi="Arial" w:cs="Arial"/>
                <w:sz w:val="20"/>
                <w:szCs w:val="20"/>
              </w:rPr>
              <w:instrText xml:space="preserve">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Confirmed          </w:t>
            </w:r>
            <w:r>
              <w:rPr>
                <w:rFonts w:ascii="Arial" w:hAnsi="Arial" w:cs="Arial"/>
                <w:sz w:val="20"/>
                <w:szCs w:val="20"/>
              </w:rPr>
              <w:fldChar w:fldCharType="begin">
                <w:ffData>
                  <w:name w:val="Check4"/>
                  <w:enabled/>
                  <w:calcOnExit w:val="0"/>
                  <w:checkBox>
                    <w:sizeAuto/>
                    <w:default w:val="0"/>
                  </w:checkBox>
                </w:ffData>
              </w:fldChar>
            </w:r>
            <w:bookmarkStart w:id="15" w:name="Check4"/>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 xml:space="preserve">  Disputed          </w:t>
            </w:r>
            <w:r>
              <w:rPr>
                <w:rFonts w:ascii="Arial" w:hAnsi="Arial" w:cs="Arial"/>
                <w:sz w:val="20"/>
                <w:szCs w:val="20"/>
              </w:rPr>
              <w:fldChar w:fldCharType="begin">
                <w:ffData>
                  <w:name w:val="Check5"/>
                  <w:enabled/>
                  <w:calcOnExit w:val="0"/>
                  <w:checkBox>
                    <w:sizeAuto/>
                    <w:default w:val="0"/>
                  </w:checkBox>
                </w:ffData>
              </w:fldChar>
            </w:r>
            <w:bookmarkStart w:id="16" w:name="Check5"/>
            <w:r>
              <w:rPr>
                <w:rFonts w:ascii="Arial" w:hAnsi="Arial" w:cs="Arial"/>
                <w:sz w:val="20"/>
                <w:szCs w:val="20"/>
              </w:rPr>
              <w:instrText xml:space="preserve"> FORMCHECKBOX </w:instrText>
            </w:r>
            <w:r w:rsidR="00E67827">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Confirmed </w:t>
            </w:r>
            <w:r w:rsidRPr="00D553CE">
              <w:rPr>
                <w:rFonts w:ascii="Arial" w:hAnsi="Arial" w:cs="Arial"/>
                <w:b/>
                <w:sz w:val="20"/>
                <w:szCs w:val="20"/>
                <w:u w:val="single"/>
              </w:rPr>
              <w:t>after</w:t>
            </w:r>
            <w:r>
              <w:rPr>
                <w:rFonts w:ascii="Arial" w:hAnsi="Arial" w:cs="Arial"/>
                <w:sz w:val="20"/>
                <w:szCs w:val="20"/>
              </w:rPr>
              <w:t xml:space="preserve"> working with BCCU on accuracy of check</w:t>
            </w:r>
          </w:p>
        </w:tc>
      </w:tr>
      <w:tr w:rsidR="000D5661" w14:paraId="1F615F70" w14:textId="77777777" w:rsidTr="000D5661">
        <w:trPr>
          <w:trHeight w:hRule="exact" w:val="72"/>
        </w:trPr>
        <w:tc>
          <w:tcPr>
            <w:tcW w:w="10790" w:type="dxa"/>
            <w:gridSpan w:val="7"/>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14:paraId="7B7700A9" w14:textId="77777777" w:rsidR="000D5661" w:rsidRPr="00CC63A1" w:rsidRDefault="000D5661" w:rsidP="000D5661">
            <w:pPr>
              <w:jc w:val="center"/>
              <w:rPr>
                <w:rFonts w:ascii="Arial" w:hAnsi="Arial" w:cs="Arial"/>
                <w:b/>
                <w:sz w:val="20"/>
                <w:szCs w:val="20"/>
              </w:rPr>
            </w:pPr>
          </w:p>
        </w:tc>
      </w:tr>
      <w:tr w:rsidR="000D5661" w14:paraId="3F965F99" w14:textId="77777777" w:rsidTr="000D5661">
        <w:trPr>
          <w:trHeight w:val="197"/>
        </w:trPr>
        <w:tc>
          <w:tcPr>
            <w:tcW w:w="10790" w:type="dxa"/>
            <w:gridSpan w:val="7"/>
            <w:tcBorders>
              <w:top w:val="single" w:sz="2" w:space="0" w:color="auto"/>
              <w:left w:val="nil"/>
              <w:bottom w:val="nil"/>
              <w:right w:val="nil"/>
            </w:tcBorders>
          </w:tcPr>
          <w:p w14:paraId="759711E4" w14:textId="77777777" w:rsidR="000D5661" w:rsidRDefault="0084101C" w:rsidP="000D5661">
            <w:pPr>
              <w:spacing w:before="60" w:after="60"/>
              <w:rPr>
                <w:rFonts w:ascii="Arial" w:hAnsi="Arial" w:cs="Arial"/>
                <w:sz w:val="20"/>
                <w:szCs w:val="20"/>
              </w:rPr>
            </w:pPr>
            <w:r>
              <w:rPr>
                <w:rFonts w:ascii="Arial" w:hAnsi="Arial" w:cs="Arial"/>
                <w:sz w:val="20"/>
                <w:szCs w:val="20"/>
              </w:rPr>
              <w:t xml:space="preserve">14.  </w:t>
            </w:r>
            <w:r w:rsidR="00526D64">
              <w:rPr>
                <w:rFonts w:ascii="Arial" w:hAnsi="Arial" w:cs="Arial"/>
                <w:sz w:val="20"/>
                <w:szCs w:val="20"/>
              </w:rPr>
              <w:t xml:space="preserve">Employee / </w:t>
            </w:r>
            <w:r w:rsidR="000D5661">
              <w:rPr>
                <w:rFonts w:ascii="Arial" w:hAnsi="Arial" w:cs="Arial"/>
                <w:sz w:val="20"/>
                <w:szCs w:val="20"/>
              </w:rPr>
              <w:t>Applicant’s explanation or documentation (optional):</w:t>
            </w:r>
          </w:p>
        </w:tc>
      </w:tr>
    </w:tbl>
    <w:p w14:paraId="06DE4F85" w14:textId="77777777" w:rsidR="00B92173" w:rsidRPr="00B92173" w:rsidRDefault="00B92173" w:rsidP="00B92173">
      <w:pPr>
        <w:spacing w:after="0"/>
        <w:rPr>
          <w:rFonts w:ascii="Times New Roman" w:hAnsi="Times New Roman" w:cs="Times New Roman"/>
          <w:sz w:val="2"/>
          <w:szCs w:val="2"/>
        </w:rPr>
        <w:sectPr w:rsidR="00B92173" w:rsidRPr="00B92173" w:rsidSect="003F53B6">
          <w:pgSz w:w="12240" w:h="15840"/>
          <w:pgMar w:top="720" w:right="720" w:bottom="720" w:left="720" w:header="720" w:footer="720" w:gutter="0"/>
          <w:cols w:space="720"/>
          <w:docGrid w:linePitch="360"/>
        </w:sectPr>
      </w:pP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0D5661" w14:paraId="11F9B9F7" w14:textId="77777777" w:rsidTr="000D5661">
        <w:trPr>
          <w:trHeight w:val="197"/>
        </w:trPr>
        <w:tc>
          <w:tcPr>
            <w:tcW w:w="10790" w:type="dxa"/>
            <w:tcBorders>
              <w:top w:val="nil"/>
              <w:left w:val="nil"/>
              <w:bottom w:val="nil"/>
              <w:right w:val="nil"/>
            </w:tcBorders>
            <w:shd w:val="clear" w:color="auto" w:fill="FFFFCC"/>
          </w:tcPr>
          <w:p w14:paraId="199D5A1D" w14:textId="77777777" w:rsidR="000D5661" w:rsidRDefault="000D5661" w:rsidP="00C009AC">
            <w:pPr>
              <w:spacing w:before="60" w:after="60"/>
              <w:rPr>
                <w:rFonts w:ascii="Times New Roman" w:hAnsi="Times New Roman" w:cs="Times New Roman"/>
                <w:b/>
                <w:sz w:val="24"/>
                <w:szCs w:val="24"/>
              </w:rPr>
            </w:pPr>
          </w:p>
          <w:p w14:paraId="4496D83C" w14:textId="77777777" w:rsidR="0084101C" w:rsidRDefault="0084101C" w:rsidP="00C009AC">
            <w:pPr>
              <w:spacing w:before="60" w:after="60"/>
              <w:rPr>
                <w:rFonts w:ascii="Times New Roman" w:hAnsi="Times New Roman" w:cs="Times New Roman"/>
                <w:b/>
                <w:sz w:val="24"/>
                <w:szCs w:val="24"/>
              </w:rPr>
            </w:pPr>
          </w:p>
          <w:p w14:paraId="69F25D7F" w14:textId="77777777" w:rsidR="0084101C" w:rsidRPr="0070159E" w:rsidRDefault="0084101C" w:rsidP="00C009AC">
            <w:pPr>
              <w:spacing w:before="60" w:after="60"/>
              <w:rPr>
                <w:rFonts w:ascii="Times New Roman" w:hAnsi="Times New Roman" w:cs="Times New Roman"/>
                <w:b/>
                <w:sz w:val="24"/>
                <w:szCs w:val="24"/>
              </w:rPr>
            </w:pPr>
          </w:p>
        </w:tc>
      </w:tr>
    </w:tbl>
    <w:p w14:paraId="345FF0A1" w14:textId="77777777" w:rsidR="00B92173" w:rsidRPr="00B92173" w:rsidRDefault="00B92173" w:rsidP="00B92173">
      <w:pPr>
        <w:spacing w:after="0"/>
        <w:jc w:val="center"/>
        <w:rPr>
          <w:rFonts w:ascii="Times New Roman" w:hAnsi="Times New Roman" w:cs="Times New Roman"/>
          <w:sz w:val="2"/>
          <w:szCs w:val="2"/>
        </w:rPr>
        <w:sectPr w:rsidR="00B92173" w:rsidRPr="00B92173" w:rsidSect="00B92173">
          <w:type w:val="continuous"/>
          <w:pgSz w:w="12240" w:h="15840"/>
          <w:pgMar w:top="720" w:right="720" w:bottom="720" w:left="720" w:header="720" w:footer="720" w:gutter="0"/>
          <w:cols w:space="720"/>
          <w:formProt w:val="0"/>
          <w:docGrid w:linePitch="360"/>
        </w:sectPr>
      </w:pPr>
    </w:p>
    <w:tbl>
      <w:tblPr>
        <w:tblStyle w:val="TableGrid"/>
        <w:tblW w:w="0" w:type="auto"/>
        <w:tblInd w:w="-3" w:type="dxa"/>
        <w:tblLayout w:type="fixed"/>
        <w:tblCellMar>
          <w:left w:w="115" w:type="dxa"/>
          <w:right w:w="115" w:type="dxa"/>
        </w:tblCellMar>
        <w:tblLook w:val="04A0" w:firstRow="1" w:lastRow="0" w:firstColumn="1" w:lastColumn="0" w:noHBand="0" w:noVBand="1"/>
      </w:tblPr>
      <w:tblGrid>
        <w:gridCol w:w="10790"/>
      </w:tblGrid>
      <w:tr w:rsidR="000D5661" w14:paraId="754D8B09" w14:textId="77777777" w:rsidTr="00B92173">
        <w:trPr>
          <w:trHeight w:hRule="exact" w:val="72"/>
        </w:trPr>
        <w:tc>
          <w:tcPr>
            <w:tcW w:w="10790" w:type="dxa"/>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14:paraId="5F9F174B" w14:textId="77777777" w:rsidR="000D5661" w:rsidRPr="00CC63A1" w:rsidRDefault="000D5661" w:rsidP="000D5661">
            <w:pPr>
              <w:jc w:val="center"/>
              <w:rPr>
                <w:rFonts w:ascii="Arial" w:hAnsi="Arial" w:cs="Arial"/>
                <w:b/>
                <w:sz w:val="20"/>
                <w:szCs w:val="20"/>
              </w:rPr>
            </w:pPr>
          </w:p>
        </w:tc>
      </w:tr>
      <w:tr w:rsidR="000D5661" w14:paraId="1ADF1BD1" w14:textId="77777777" w:rsidTr="00B92173">
        <w:trPr>
          <w:trHeight w:val="197"/>
        </w:trPr>
        <w:tc>
          <w:tcPr>
            <w:tcW w:w="10790" w:type="dxa"/>
            <w:tcBorders>
              <w:top w:val="nil"/>
              <w:left w:val="nil"/>
              <w:bottom w:val="nil"/>
              <w:right w:val="nil"/>
            </w:tcBorders>
          </w:tcPr>
          <w:p w14:paraId="3ADBBC99" w14:textId="77777777" w:rsidR="000D5661" w:rsidRDefault="0084101C" w:rsidP="00A770A9">
            <w:pPr>
              <w:spacing w:before="60" w:after="60"/>
              <w:rPr>
                <w:rFonts w:ascii="Arial" w:hAnsi="Arial" w:cs="Arial"/>
                <w:sz w:val="20"/>
                <w:szCs w:val="20"/>
              </w:rPr>
            </w:pPr>
            <w:r>
              <w:rPr>
                <w:rFonts w:ascii="Arial" w:hAnsi="Arial" w:cs="Arial"/>
                <w:sz w:val="20"/>
                <w:szCs w:val="20"/>
              </w:rPr>
              <w:t xml:space="preserve">15.  </w:t>
            </w:r>
            <w:r w:rsidR="000D5661">
              <w:rPr>
                <w:rFonts w:ascii="Arial" w:hAnsi="Arial" w:cs="Arial"/>
                <w:sz w:val="20"/>
                <w:szCs w:val="20"/>
              </w:rPr>
              <w:t xml:space="preserve">Reviewer’s </w:t>
            </w:r>
            <w:r w:rsidR="00A770A9">
              <w:rPr>
                <w:rFonts w:ascii="Arial" w:hAnsi="Arial" w:cs="Arial"/>
                <w:sz w:val="20"/>
                <w:szCs w:val="20"/>
              </w:rPr>
              <w:t>recommendation</w:t>
            </w:r>
            <w:r>
              <w:rPr>
                <w:rFonts w:ascii="Arial" w:hAnsi="Arial" w:cs="Arial"/>
                <w:sz w:val="20"/>
                <w:szCs w:val="20"/>
              </w:rPr>
              <w:t xml:space="preserve"> and rationale</w:t>
            </w:r>
            <w:r w:rsidR="000D5661">
              <w:rPr>
                <w:rFonts w:ascii="Arial" w:hAnsi="Arial" w:cs="Arial"/>
                <w:sz w:val="20"/>
                <w:szCs w:val="20"/>
              </w:rPr>
              <w:t xml:space="preserve"> for applicant’s approval or non-approval:</w:t>
            </w:r>
          </w:p>
        </w:tc>
      </w:tr>
    </w:tbl>
    <w:p w14:paraId="7C3AD96B" w14:textId="77777777" w:rsidR="00B92173" w:rsidRPr="00B92173" w:rsidRDefault="00B92173" w:rsidP="00B92173">
      <w:pPr>
        <w:spacing w:after="0"/>
        <w:rPr>
          <w:rFonts w:ascii="Times New Roman" w:hAnsi="Times New Roman" w:cs="Times New Roman"/>
          <w:sz w:val="2"/>
          <w:szCs w:val="2"/>
        </w:rPr>
        <w:sectPr w:rsidR="00B92173" w:rsidRPr="00B92173" w:rsidSect="00B92173">
          <w:type w:val="continuous"/>
          <w:pgSz w:w="12240" w:h="15840"/>
          <w:pgMar w:top="720" w:right="720" w:bottom="720" w:left="72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790"/>
      </w:tblGrid>
      <w:tr w:rsidR="00C009AC" w14:paraId="4A92CF45" w14:textId="77777777" w:rsidTr="00B92173">
        <w:trPr>
          <w:trHeight w:val="197"/>
        </w:trPr>
        <w:tc>
          <w:tcPr>
            <w:tcW w:w="10790" w:type="dxa"/>
            <w:shd w:val="clear" w:color="auto" w:fill="FFFFCC"/>
          </w:tcPr>
          <w:p w14:paraId="78B3DC6C" w14:textId="77777777" w:rsidR="00C009AC" w:rsidRPr="00B92173" w:rsidRDefault="00C009AC" w:rsidP="00C009AC">
            <w:pPr>
              <w:spacing w:before="60" w:after="60"/>
              <w:rPr>
                <w:rFonts w:ascii="Times New Roman" w:hAnsi="Times New Roman" w:cs="Times New Roman"/>
                <w:b/>
                <w:sz w:val="24"/>
                <w:szCs w:val="24"/>
              </w:rPr>
            </w:pPr>
          </w:p>
          <w:p w14:paraId="271C137F" w14:textId="77777777" w:rsidR="0084101C" w:rsidRPr="00B92173" w:rsidRDefault="0084101C" w:rsidP="00C009AC">
            <w:pPr>
              <w:spacing w:before="60" w:after="60"/>
              <w:rPr>
                <w:rFonts w:ascii="Times New Roman" w:hAnsi="Times New Roman" w:cs="Times New Roman"/>
                <w:b/>
                <w:sz w:val="24"/>
                <w:szCs w:val="24"/>
              </w:rPr>
            </w:pPr>
          </w:p>
          <w:p w14:paraId="7B24B724" w14:textId="77777777" w:rsidR="0084101C" w:rsidRPr="00B92173" w:rsidRDefault="0084101C" w:rsidP="00C009AC">
            <w:pPr>
              <w:spacing w:before="60" w:after="60"/>
              <w:rPr>
                <w:rFonts w:ascii="Times New Roman" w:hAnsi="Times New Roman" w:cs="Times New Roman"/>
                <w:b/>
                <w:sz w:val="24"/>
                <w:szCs w:val="24"/>
              </w:rPr>
            </w:pPr>
          </w:p>
        </w:tc>
      </w:tr>
    </w:tbl>
    <w:p w14:paraId="7D26792F" w14:textId="77777777" w:rsidR="00B92173" w:rsidRPr="00B92173" w:rsidRDefault="00B92173" w:rsidP="00B92173">
      <w:pPr>
        <w:tabs>
          <w:tab w:val="left" w:pos="7182"/>
        </w:tabs>
        <w:spacing w:after="0"/>
        <w:rPr>
          <w:rFonts w:ascii="Times New Roman" w:hAnsi="Times New Roman" w:cs="Times New Roman"/>
          <w:sz w:val="2"/>
          <w:szCs w:val="2"/>
        </w:rPr>
        <w:sectPr w:rsidR="00B92173" w:rsidRPr="00B92173" w:rsidSect="00B92173">
          <w:type w:val="continuous"/>
          <w:pgSz w:w="12240" w:h="15840"/>
          <w:pgMar w:top="720" w:right="720" w:bottom="720" w:left="720" w:header="720" w:footer="720" w:gutter="0"/>
          <w:cols w:space="720"/>
          <w:formProt w:val="0"/>
          <w:docGrid w:linePitch="360"/>
        </w:sectPr>
      </w:pPr>
    </w:p>
    <w:tbl>
      <w:tblPr>
        <w:tblStyle w:val="TableGrid"/>
        <w:tblW w:w="0" w:type="auto"/>
        <w:tblInd w:w="-3" w:type="dxa"/>
        <w:tblLayout w:type="fixed"/>
        <w:tblCellMar>
          <w:left w:w="115" w:type="dxa"/>
          <w:right w:w="115" w:type="dxa"/>
        </w:tblCellMar>
        <w:tblLook w:val="04A0" w:firstRow="1" w:lastRow="0" w:firstColumn="1" w:lastColumn="0" w:noHBand="0" w:noVBand="1"/>
      </w:tblPr>
      <w:tblGrid>
        <w:gridCol w:w="5395"/>
        <w:gridCol w:w="5395"/>
      </w:tblGrid>
      <w:tr w:rsidR="00C009AC" w14:paraId="26E12876" w14:textId="77777777" w:rsidTr="00B92173">
        <w:trPr>
          <w:trHeight w:hRule="exact" w:val="576"/>
        </w:trPr>
        <w:tc>
          <w:tcPr>
            <w:tcW w:w="10790" w:type="dxa"/>
            <w:gridSpan w:val="2"/>
            <w:tcBorders>
              <w:top w:val="single" w:sz="2" w:space="0" w:color="auto"/>
              <w:left w:val="single" w:sz="2" w:space="0" w:color="auto"/>
              <w:bottom w:val="single" w:sz="2" w:space="0" w:color="auto"/>
              <w:right w:val="single" w:sz="2" w:space="0" w:color="auto"/>
            </w:tcBorders>
          </w:tcPr>
          <w:p w14:paraId="4803E839" w14:textId="77777777" w:rsidR="00C009AC" w:rsidRPr="003F53B6" w:rsidRDefault="0084101C" w:rsidP="00C009AC">
            <w:pPr>
              <w:tabs>
                <w:tab w:val="left" w:pos="7182"/>
              </w:tabs>
              <w:rPr>
                <w:rFonts w:ascii="Arial" w:hAnsi="Arial" w:cs="Arial"/>
                <w:sz w:val="16"/>
                <w:szCs w:val="16"/>
              </w:rPr>
            </w:pPr>
            <w:r>
              <w:rPr>
                <w:rFonts w:ascii="Arial" w:hAnsi="Arial" w:cs="Arial"/>
                <w:sz w:val="16"/>
                <w:szCs w:val="16"/>
              </w:rPr>
              <w:t xml:space="preserve">16.  </w:t>
            </w:r>
            <w:r w:rsidR="00C009AC">
              <w:rPr>
                <w:rFonts w:ascii="Arial" w:hAnsi="Arial" w:cs="Arial"/>
                <w:sz w:val="16"/>
                <w:szCs w:val="16"/>
              </w:rPr>
              <w:t>SIGNATURE OF REVIEWER DOING ASSESSMENT</w:t>
            </w:r>
            <w:r w:rsidR="00C009AC">
              <w:rPr>
                <w:rFonts w:ascii="Arial" w:hAnsi="Arial" w:cs="Arial"/>
                <w:sz w:val="16"/>
                <w:szCs w:val="16"/>
              </w:rPr>
              <w:tab/>
              <w:t>DATE</w:t>
            </w:r>
          </w:p>
          <w:p w14:paraId="58F0BF21" w14:textId="2CF4288D" w:rsidR="00C009AC" w:rsidRPr="003F53B6" w:rsidRDefault="00C009AC" w:rsidP="00C009AC">
            <w:pPr>
              <w:tabs>
                <w:tab w:val="left" w:pos="718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009AC" w14:paraId="585BC85F" w14:textId="77777777" w:rsidTr="00B92173">
        <w:trPr>
          <w:trHeight w:hRule="exact" w:val="576"/>
        </w:trPr>
        <w:tc>
          <w:tcPr>
            <w:tcW w:w="5395" w:type="dxa"/>
            <w:tcBorders>
              <w:top w:val="single" w:sz="2" w:space="0" w:color="auto"/>
              <w:left w:val="single" w:sz="2" w:space="0" w:color="auto"/>
              <w:bottom w:val="single" w:sz="2" w:space="0" w:color="auto"/>
              <w:right w:val="single" w:sz="2" w:space="0" w:color="auto"/>
            </w:tcBorders>
          </w:tcPr>
          <w:p w14:paraId="26D9F7AF" w14:textId="77777777" w:rsidR="00C009AC" w:rsidRPr="003F53B6" w:rsidRDefault="0084101C" w:rsidP="00C009AC">
            <w:pPr>
              <w:rPr>
                <w:rFonts w:ascii="Arial" w:hAnsi="Arial" w:cs="Arial"/>
                <w:sz w:val="16"/>
                <w:szCs w:val="16"/>
              </w:rPr>
            </w:pPr>
            <w:r>
              <w:rPr>
                <w:rFonts w:ascii="Arial" w:hAnsi="Arial" w:cs="Arial"/>
                <w:sz w:val="16"/>
                <w:szCs w:val="16"/>
              </w:rPr>
              <w:t xml:space="preserve">17.  </w:t>
            </w:r>
            <w:r w:rsidR="00C009AC">
              <w:rPr>
                <w:rFonts w:ascii="Arial" w:hAnsi="Arial" w:cs="Arial"/>
                <w:sz w:val="16"/>
                <w:szCs w:val="16"/>
              </w:rPr>
              <w:t>PRINTED NAME OF REVIEWER DOING ASSESSMENT</w:t>
            </w:r>
          </w:p>
          <w:p w14:paraId="12FFACA0" w14:textId="64722AAD"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5395" w:type="dxa"/>
            <w:tcBorders>
              <w:top w:val="single" w:sz="2" w:space="0" w:color="auto"/>
              <w:left w:val="single" w:sz="2" w:space="0" w:color="auto"/>
              <w:bottom w:val="single" w:sz="2" w:space="0" w:color="auto"/>
              <w:right w:val="single" w:sz="2" w:space="0" w:color="auto"/>
            </w:tcBorders>
          </w:tcPr>
          <w:p w14:paraId="758E2481" w14:textId="77777777" w:rsidR="00C009AC" w:rsidRPr="003F53B6" w:rsidRDefault="00C009AC" w:rsidP="00C009AC">
            <w:pPr>
              <w:rPr>
                <w:rFonts w:ascii="Arial" w:hAnsi="Arial" w:cs="Arial"/>
                <w:sz w:val="16"/>
                <w:szCs w:val="16"/>
              </w:rPr>
            </w:pPr>
            <w:r>
              <w:rPr>
                <w:rFonts w:ascii="Arial" w:hAnsi="Arial" w:cs="Arial"/>
                <w:sz w:val="16"/>
                <w:szCs w:val="16"/>
              </w:rPr>
              <w:t>TITLE</w:t>
            </w:r>
          </w:p>
          <w:p w14:paraId="691B5369" w14:textId="389BFEB6"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r w:rsidR="00A6700C" w14:paraId="5634DA1D" w14:textId="77777777" w:rsidTr="00B92173">
        <w:trPr>
          <w:trHeight w:hRule="exact" w:val="72"/>
        </w:trPr>
        <w:tc>
          <w:tcPr>
            <w:tcW w:w="10790" w:type="dxa"/>
            <w:gridSpan w:val="2"/>
            <w:tcBorders>
              <w:top w:val="single" w:sz="2" w:space="0" w:color="auto"/>
              <w:left w:val="single" w:sz="2" w:space="0" w:color="auto"/>
              <w:bottom w:val="single" w:sz="2" w:space="0" w:color="auto"/>
              <w:right w:val="single" w:sz="2" w:space="0" w:color="auto"/>
            </w:tcBorders>
            <w:shd w:val="clear" w:color="auto" w:fill="2E74B5" w:themeFill="accent1" w:themeFillShade="BF"/>
            <w:vAlign w:val="center"/>
          </w:tcPr>
          <w:p w14:paraId="5422CD8F" w14:textId="77777777" w:rsidR="00A6700C" w:rsidRPr="00CC63A1" w:rsidRDefault="00A6700C" w:rsidP="00F714BA">
            <w:pPr>
              <w:jc w:val="center"/>
              <w:rPr>
                <w:rFonts w:ascii="Arial" w:hAnsi="Arial" w:cs="Arial"/>
                <w:b/>
                <w:sz w:val="20"/>
                <w:szCs w:val="20"/>
              </w:rPr>
            </w:pPr>
          </w:p>
        </w:tc>
      </w:tr>
      <w:tr w:rsidR="00DC7295" w14:paraId="5942DC85" w14:textId="77777777" w:rsidTr="00B92173">
        <w:trPr>
          <w:trHeight w:val="197"/>
        </w:trPr>
        <w:tc>
          <w:tcPr>
            <w:tcW w:w="10790" w:type="dxa"/>
            <w:gridSpan w:val="2"/>
            <w:tcBorders>
              <w:top w:val="single" w:sz="2" w:space="0" w:color="auto"/>
              <w:left w:val="single" w:sz="2" w:space="0" w:color="auto"/>
              <w:bottom w:val="single" w:sz="2" w:space="0" w:color="auto"/>
              <w:right w:val="single" w:sz="2" w:space="0" w:color="auto"/>
            </w:tcBorders>
          </w:tcPr>
          <w:p w14:paraId="44A06B58" w14:textId="033F3C52" w:rsidR="00DC7295" w:rsidRPr="00DC7295" w:rsidRDefault="00DC7295" w:rsidP="00DC7295">
            <w:pPr>
              <w:tabs>
                <w:tab w:val="left" w:pos="423"/>
                <w:tab w:val="left" w:pos="7182"/>
              </w:tabs>
              <w:spacing w:before="120" w:after="120"/>
              <w:ind w:left="423" w:hanging="423"/>
              <w:rPr>
                <w:rFonts w:ascii="Arial" w:hAnsi="Arial" w:cs="Arial"/>
                <w:sz w:val="20"/>
                <w:szCs w:val="20"/>
              </w:rPr>
            </w:pPr>
            <w:r w:rsidRPr="00DC7295">
              <w:rPr>
                <w:rFonts w:ascii="Arial" w:hAnsi="Arial" w:cs="Arial"/>
                <w:sz w:val="20"/>
                <w:szCs w:val="20"/>
              </w:rPr>
              <w:t>18</w:t>
            </w:r>
            <w:proofErr w:type="gramStart"/>
            <w:r w:rsidRPr="00DC7295">
              <w:rPr>
                <w:rFonts w:ascii="Arial" w:hAnsi="Arial" w:cs="Arial"/>
                <w:sz w:val="20"/>
                <w:szCs w:val="20"/>
              </w:rPr>
              <w:t>.  For</w:t>
            </w:r>
            <w:proofErr w:type="gramEnd"/>
            <w:r w:rsidRPr="00DC7295">
              <w:rPr>
                <w:rFonts w:ascii="Arial" w:hAnsi="Arial" w:cs="Arial"/>
                <w:sz w:val="20"/>
                <w:szCs w:val="20"/>
              </w:rPr>
              <w:t xml:space="preserve"> all CC</w:t>
            </w:r>
            <w:r w:rsidR="003C052A">
              <w:rPr>
                <w:rFonts w:ascii="Arial" w:hAnsi="Arial" w:cs="Arial"/>
                <w:sz w:val="20"/>
                <w:szCs w:val="20"/>
              </w:rPr>
              <w:t>&amp;</w:t>
            </w:r>
            <w:r>
              <w:rPr>
                <w:rFonts w:ascii="Arial" w:hAnsi="Arial" w:cs="Arial"/>
                <w:sz w:val="20"/>
                <w:szCs w:val="20"/>
              </w:rPr>
              <w:t xml:space="preserve">S </w:t>
            </w:r>
            <w:r w:rsidR="003C052A">
              <w:rPr>
                <w:rFonts w:ascii="Arial" w:hAnsi="Arial" w:cs="Arial"/>
                <w:sz w:val="20"/>
                <w:szCs w:val="20"/>
              </w:rPr>
              <w:t xml:space="preserve">findings for arrests, charges, or convictions that are violent in nature, </w:t>
            </w:r>
            <w:r w:rsidRPr="00DC7295">
              <w:rPr>
                <w:rFonts w:ascii="Arial" w:hAnsi="Arial" w:cs="Arial"/>
                <w:sz w:val="20"/>
                <w:szCs w:val="20"/>
              </w:rPr>
              <w:t>and disqualif</w:t>
            </w:r>
            <w:r w:rsidR="00D07367">
              <w:rPr>
                <w:rFonts w:ascii="Arial" w:hAnsi="Arial" w:cs="Arial"/>
                <w:sz w:val="20"/>
                <w:szCs w:val="20"/>
              </w:rPr>
              <w:t>ication</w:t>
            </w:r>
            <w:r w:rsidRPr="00DC7295">
              <w:rPr>
                <w:rFonts w:ascii="Arial" w:hAnsi="Arial" w:cs="Arial"/>
                <w:sz w:val="20"/>
                <w:szCs w:val="20"/>
              </w:rPr>
              <w:t xml:space="preserve"> results, the Appointing Authority must consult with Human Resources prior to approving to work in position:  </w:t>
            </w:r>
            <w:r w:rsidRPr="00DC7295">
              <w:rPr>
                <w:rFonts w:ascii="Arial" w:hAnsi="Arial" w:cs="Arial"/>
                <w:sz w:val="20"/>
                <w:szCs w:val="20"/>
              </w:rPr>
              <w:fldChar w:fldCharType="begin">
                <w:ffData>
                  <w:name w:val="Check19"/>
                  <w:enabled/>
                  <w:calcOnExit w:val="0"/>
                  <w:checkBox>
                    <w:sizeAuto/>
                    <w:default w:val="0"/>
                  </w:checkBox>
                </w:ffData>
              </w:fldChar>
            </w:r>
            <w:bookmarkStart w:id="17" w:name="Check19"/>
            <w:r w:rsidRPr="00DC7295">
              <w:rPr>
                <w:rFonts w:ascii="Arial" w:hAnsi="Arial" w:cs="Arial"/>
                <w:sz w:val="20"/>
                <w:szCs w:val="20"/>
              </w:rPr>
              <w:instrText xml:space="preserve"> FORMCHECKBOX </w:instrText>
            </w:r>
            <w:r w:rsidR="00E67827" w:rsidRPr="00DC7295">
              <w:rPr>
                <w:rFonts w:ascii="Arial" w:hAnsi="Arial" w:cs="Arial"/>
                <w:sz w:val="20"/>
                <w:szCs w:val="20"/>
              </w:rPr>
            </w:r>
            <w:r w:rsidRPr="00DC7295">
              <w:rPr>
                <w:rFonts w:ascii="Arial" w:hAnsi="Arial" w:cs="Arial"/>
                <w:sz w:val="20"/>
                <w:szCs w:val="20"/>
              </w:rPr>
              <w:fldChar w:fldCharType="separate"/>
            </w:r>
            <w:r w:rsidRPr="00DC7295">
              <w:rPr>
                <w:rFonts w:ascii="Arial" w:hAnsi="Arial" w:cs="Arial"/>
                <w:sz w:val="20"/>
                <w:szCs w:val="20"/>
              </w:rPr>
              <w:fldChar w:fldCharType="end"/>
            </w:r>
            <w:bookmarkEnd w:id="17"/>
            <w:r w:rsidRPr="00DC7295">
              <w:rPr>
                <w:rFonts w:ascii="Arial" w:hAnsi="Arial" w:cs="Arial"/>
                <w:sz w:val="20"/>
                <w:szCs w:val="20"/>
              </w:rPr>
              <w:t xml:space="preserve">  Completed </w:t>
            </w:r>
            <w:r>
              <w:rPr>
                <w:rFonts w:ascii="Arial" w:hAnsi="Arial" w:cs="Arial"/>
                <w:sz w:val="20"/>
                <w:szCs w:val="20"/>
              </w:rPr>
              <w:t>date</w:t>
            </w:r>
            <w:r w:rsidRPr="00DC7295">
              <w:rPr>
                <w:rFonts w:ascii="Arial" w:hAnsi="Arial" w:cs="Arial"/>
                <w:sz w:val="20"/>
                <w:szCs w:val="20"/>
              </w:rPr>
              <w:t xml:space="preserve">: </w:t>
            </w:r>
            <w:r>
              <w:rPr>
                <w:rFonts w:ascii="Arial" w:hAnsi="Arial" w:cs="Arial"/>
                <w:sz w:val="20"/>
                <w:szCs w:val="20"/>
              </w:rPr>
              <w:t xml:space="preserve"> </w:t>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009AC" w14:paraId="69935455" w14:textId="77777777" w:rsidTr="00B92173">
        <w:trPr>
          <w:trHeight w:val="197"/>
        </w:trPr>
        <w:tc>
          <w:tcPr>
            <w:tcW w:w="10790" w:type="dxa"/>
            <w:gridSpan w:val="2"/>
            <w:tcBorders>
              <w:top w:val="single" w:sz="2" w:space="0" w:color="auto"/>
              <w:left w:val="single" w:sz="2" w:space="0" w:color="auto"/>
              <w:bottom w:val="single" w:sz="2" w:space="0" w:color="auto"/>
              <w:right w:val="single" w:sz="2" w:space="0" w:color="auto"/>
            </w:tcBorders>
          </w:tcPr>
          <w:p w14:paraId="7512B414" w14:textId="54D2E915" w:rsidR="00C009AC" w:rsidRDefault="0084101C" w:rsidP="00A770A9">
            <w:pPr>
              <w:tabs>
                <w:tab w:val="left" w:pos="7182"/>
              </w:tabs>
              <w:spacing w:before="120" w:after="120"/>
              <w:rPr>
                <w:rFonts w:ascii="Arial" w:hAnsi="Arial" w:cs="Arial"/>
                <w:sz w:val="20"/>
                <w:szCs w:val="20"/>
              </w:rPr>
            </w:pPr>
            <w:r>
              <w:rPr>
                <w:rFonts w:ascii="Arial" w:hAnsi="Arial" w:cs="Arial"/>
                <w:sz w:val="20"/>
                <w:szCs w:val="20"/>
              </w:rPr>
              <w:t>1</w:t>
            </w:r>
            <w:r w:rsidR="00A770A9">
              <w:rPr>
                <w:rFonts w:ascii="Arial" w:hAnsi="Arial" w:cs="Arial"/>
                <w:sz w:val="20"/>
                <w:szCs w:val="20"/>
              </w:rPr>
              <w:t>9</w:t>
            </w:r>
            <w:r>
              <w:rPr>
                <w:rFonts w:ascii="Arial" w:hAnsi="Arial" w:cs="Arial"/>
                <w:sz w:val="20"/>
                <w:szCs w:val="20"/>
              </w:rPr>
              <w:t xml:space="preserve">.  </w:t>
            </w:r>
            <w:r w:rsidR="00C009AC">
              <w:rPr>
                <w:rFonts w:ascii="Arial" w:hAnsi="Arial" w:cs="Arial"/>
                <w:sz w:val="20"/>
                <w:szCs w:val="20"/>
              </w:rPr>
              <w:t>A</w:t>
            </w:r>
            <w:r w:rsidR="00A6700C">
              <w:rPr>
                <w:rFonts w:ascii="Arial" w:hAnsi="Arial" w:cs="Arial"/>
                <w:sz w:val="20"/>
                <w:szCs w:val="20"/>
              </w:rPr>
              <w:t>ppointing Authority a</w:t>
            </w:r>
            <w:r w:rsidR="00C009AC">
              <w:rPr>
                <w:rFonts w:ascii="Arial" w:hAnsi="Arial" w:cs="Arial"/>
                <w:sz w:val="20"/>
                <w:szCs w:val="20"/>
              </w:rPr>
              <w:t xml:space="preserve">pproval to work </w:t>
            </w:r>
            <w:r w:rsidR="00A6700C">
              <w:rPr>
                <w:rFonts w:ascii="Arial" w:hAnsi="Arial" w:cs="Arial"/>
                <w:sz w:val="20"/>
                <w:szCs w:val="20"/>
              </w:rPr>
              <w:t>in</w:t>
            </w:r>
            <w:r w:rsidR="00C009AC">
              <w:rPr>
                <w:rFonts w:ascii="Arial" w:hAnsi="Arial" w:cs="Arial"/>
                <w:sz w:val="20"/>
                <w:szCs w:val="20"/>
              </w:rPr>
              <w:t xml:space="preserve"> position:  </w:t>
            </w:r>
            <w:r w:rsidR="00C009AC">
              <w:rPr>
                <w:rFonts w:ascii="Arial" w:hAnsi="Arial" w:cs="Arial"/>
                <w:sz w:val="20"/>
                <w:szCs w:val="20"/>
              </w:rPr>
              <w:fldChar w:fldCharType="begin">
                <w:ffData>
                  <w:name w:val="Check1"/>
                  <w:enabled/>
                  <w:calcOnExit w:val="0"/>
                  <w:checkBox>
                    <w:sizeAuto/>
                    <w:default w:val="0"/>
                  </w:checkBox>
                </w:ffData>
              </w:fldChar>
            </w:r>
            <w:bookmarkStart w:id="18" w:name="Check1"/>
            <w:r w:rsidR="00C009AC">
              <w:rPr>
                <w:rFonts w:ascii="Arial" w:hAnsi="Arial" w:cs="Arial"/>
                <w:sz w:val="20"/>
                <w:szCs w:val="20"/>
              </w:rPr>
              <w:instrText xml:space="preserve"> FORMCHECKBOX </w:instrText>
            </w:r>
            <w:r w:rsidR="00E67827">
              <w:rPr>
                <w:rFonts w:ascii="Arial" w:hAnsi="Arial" w:cs="Arial"/>
                <w:sz w:val="20"/>
                <w:szCs w:val="20"/>
              </w:rPr>
            </w:r>
            <w:r w:rsidR="00C009AC">
              <w:rPr>
                <w:rFonts w:ascii="Arial" w:hAnsi="Arial" w:cs="Arial"/>
                <w:sz w:val="20"/>
                <w:szCs w:val="20"/>
              </w:rPr>
              <w:fldChar w:fldCharType="separate"/>
            </w:r>
            <w:r w:rsidR="00C009AC">
              <w:rPr>
                <w:rFonts w:ascii="Arial" w:hAnsi="Arial" w:cs="Arial"/>
                <w:sz w:val="20"/>
                <w:szCs w:val="20"/>
              </w:rPr>
              <w:fldChar w:fldCharType="end"/>
            </w:r>
            <w:bookmarkEnd w:id="18"/>
            <w:r w:rsidR="00C009AC">
              <w:rPr>
                <w:rFonts w:ascii="Arial" w:hAnsi="Arial" w:cs="Arial"/>
                <w:sz w:val="20"/>
                <w:szCs w:val="20"/>
              </w:rPr>
              <w:t xml:space="preserve">  Yes    </w:t>
            </w:r>
            <w:r w:rsidR="00C009AC">
              <w:rPr>
                <w:rFonts w:ascii="Arial" w:hAnsi="Arial" w:cs="Arial"/>
                <w:sz w:val="20"/>
                <w:szCs w:val="20"/>
              </w:rPr>
              <w:fldChar w:fldCharType="begin">
                <w:ffData>
                  <w:name w:val="Check2"/>
                  <w:enabled/>
                  <w:calcOnExit w:val="0"/>
                  <w:checkBox>
                    <w:sizeAuto/>
                    <w:default w:val="0"/>
                  </w:checkBox>
                </w:ffData>
              </w:fldChar>
            </w:r>
            <w:bookmarkStart w:id="19" w:name="Check2"/>
            <w:r w:rsidR="00C009AC">
              <w:rPr>
                <w:rFonts w:ascii="Arial" w:hAnsi="Arial" w:cs="Arial"/>
                <w:sz w:val="20"/>
                <w:szCs w:val="20"/>
              </w:rPr>
              <w:instrText xml:space="preserve"> FORMCHECKBOX </w:instrText>
            </w:r>
            <w:r w:rsidR="00E67827">
              <w:rPr>
                <w:rFonts w:ascii="Arial" w:hAnsi="Arial" w:cs="Arial"/>
                <w:sz w:val="20"/>
                <w:szCs w:val="20"/>
              </w:rPr>
            </w:r>
            <w:r w:rsidR="00C009AC">
              <w:rPr>
                <w:rFonts w:ascii="Arial" w:hAnsi="Arial" w:cs="Arial"/>
                <w:sz w:val="20"/>
                <w:szCs w:val="20"/>
              </w:rPr>
              <w:fldChar w:fldCharType="separate"/>
            </w:r>
            <w:r w:rsidR="00C009AC">
              <w:rPr>
                <w:rFonts w:ascii="Arial" w:hAnsi="Arial" w:cs="Arial"/>
                <w:sz w:val="20"/>
                <w:szCs w:val="20"/>
              </w:rPr>
              <w:fldChar w:fldCharType="end"/>
            </w:r>
            <w:bookmarkEnd w:id="19"/>
            <w:r w:rsidR="00C009AC">
              <w:rPr>
                <w:rFonts w:ascii="Arial" w:hAnsi="Arial" w:cs="Arial"/>
                <w:sz w:val="20"/>
                <w:szCs w:val="20"/>
              </w:rPr>
              <w:t xml:space="preserve">  No</w:t>
            </w:r>
          </w:p>
        </w:tc>
      </w:tr>
      <w:tr w:rsidR="00C009AC" w:rsidRPr="003F53B6" w14:paraId="7BBB0DDF" w14:textId="77777777" w:rsidTr="00B92173">
        <w:trPr>
          <w:trHeight w:hRule="exact" w:val="576"/>
        </w:trPr>
        <w:tc>
          <w:tcPr>
            <w:tcW w:w="10790" w:type="dxa"/>
            <w:gridSpan w:val="2"/>
            <w:tcBorders>
              <w:top w:val="single" w:sz="2" w:space="0" w:color="auto"/>
              <w:left w:val="single" w:sz="2" w:space="0" w:color="auto"/>
              <w:bottom w:val="single" w:sz="2" w:space="0" w:color="auto"/>
              <w:right w:val="single" w:sz="2" w:space="0" w:color="auto"/>
            </w:tcBorders>
          </w:tcPr>
          <w:p w14:paraId="54171E77" w14:textId="77777777" w:rsidR="00C009AC" w:rsidRPr="003F53B6" w:rsidRDefault="00A770A9" w:rsidP="00C009AC">
            <w:pPr>
              <w:tabs>
                <w:tab w:val="left" w:pos="7182"/>
              </w:tabs>
              <w:rPr>
                <w:rFonts w:ascii="Arial" w:hAnsi="Arial" w:cs="Arial"/>
                <w:sz w:val="16"/>
                <w:szCs w:val="16"/>
              </w:rPr>
            </w:pPr>
            <w:r>
              <w:rPr>
                <w:rFonts w:ascii="Arial" w:hAnsi="Arial" w:cs="Arial"/>
                <w:sz w:val="16"/>
                <w:szCs w:val="16"/>
              </w:rPr>
              <w:t>20</w:t>
            </w:r>
            <w:r w:rsidR="0084101C">
              <w:rPr>
                <w:rFonts w:ascii="Arial" w:hAnsi="Arial" w:cs="Arial"/>
                <w:sz w:val="16"/>
                <w:szCs w:val="16"/>
              </w:rPr>
              <w:t xml:space="preserve">.  </w:t>
            </w:r>
            <w:r w:rsidR="00C009AC">
              <w:rPr>
                <w:rFonts w:ascii="Arial" w:hAnsi="Arial" w:cs="Arial"/>
                <w:sz w:val="16"/>
                <w:szCs w:val="16"/>
              </w:rPr>
              <w:t>SIGNATURE OF APPOINTING AUTHORITY</w:t>
            </w:r>
            <w:r w:rsidR="00C009AC">
              <w:rPr>
                <w:rFonts w:ascii="Arial" w:hAnsi="Arial" w:cs="Arial"/>
                <w:sz w:val="16"/>
                <w:szCs w:val="16"/>
              </w:rPr>
              <w:tab/>
              <w:t>DATE</w:t>
            </w:r>
          </w:p>
          <w:p w14:paraId="15F8900D" w14:textId="6C279C7B" w:rsidR="00C009AC" w:rsidRPr="003F53B6" w:rsidRDefault="00C009AC" w:rsidP="00C009AC">
            <w:pPr>
              <w:tabs>
                <w:tab w:val="left" w:pos="7182"/>
              </w:tabs>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fldChar w:fldCharType="begin">
                <w:ffData>
                  <w:name w:val=""/>
                  <w:enabled/>
                  <w:calcOnExit w:val="0"/>
                  <w:textInput>
                    <w:type w:val="date"/>
                    <w:format w:val="MM/DD/YYYY"/>
                  </w:textInput>
                </w:ffData>
              </w:fldChar>
            </w:r>
            <w:r>
              <w:rPr>
                <w:rFonts w:ascii="Times New Roman" w:hAnsi="Times New Roman" w:cs="Times New Roman"/>
                <w:b/>
                <w:sz w:val="24"/>
                <w:szCs w:val="24"/>
              </w:rPr>
              <w:instrText xml:space="preserve"> FORMTEXT </w:instrText>
            </w:r>
            <w:r>
              <w:rPr>
                <w:rFonts w:ascii="Times New Roman" w:hAnsi="Times New Roman" w:cs="Times New Roman"/>
                <w:b/>
                <w:sz w:val="24"/>
                <w:szCs w:val="24"/>
              </w:rPr>
            </w:r>
            <w:r>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Pr>
                <w:rFonts w:ascii="Times New Roman" w:hAnsi="Times New Roman" w:cs="Times New Roman"/>
                <w:b/>
                <w:sz w:val="24"/>
                <w:szCs w:val="24"/>
              </w:rPr>
              <w:fldChar w:fldCharType="end"/>
            </w:r>
          </w:p>
        </w:tc>
      </w:tr>
      <w:tr w:rsidR="00C009AC" w:rsidRPr="003F53B6" w14:paraId="64BC8D0F" w14:textId="77777777" w:rsidTr="00B92173">
        <w:trPr>
          <w:trHeight w:hRule="exact" w:val="576"/>
        </w:trPr>
        <w:tc>
          <w:tcPr>
            <w:tcW w:w="5395" w:type="dxa"/>
            <w:tcBorders>
              <w:top w:val="single" w:sz="2" w:space="0" w:color="auto"/>
              <w:left w:val="single" w:sz="2" w:space="0" w:color="auto"/>
              <w:bottom w:val="single" w:sz="2" w:space="0" w:color="auto"/>
              <w:right w:val="single" w:sz="2" w:space="0" w:color="auto"/>
            </w:tcBorders>
          </w:tcPr>
          <w:p w14:paraId="52102B55" w14:textId="77777777" w:rsidR="00C009AC" w:rsidRPr="003F53B6" w:rsidRDefault="0084101C" w:rsidP="00C009AC">
            <w:pPr>
              <w:rPr>
                <w:rFonts w:ascii="Arial" w:hAnsi="Arial" w:cs="Arial"/>
                <w:sz w:val="16"/>
                <w:szCs w:val="16"/>
              </w:rPr>
            </w:pPr>
            <w:r>
              <w:rPr>
                <w:rFonts w:ascii="Arial" w:hAnsi="Arial" w:cs="Arial"/>
                <w:sz w:val="16"/>
                <w:szCs w:val="16"/>
              </w:rPr>
              <w:t>2</w:t>
            </w:r>
            <w:r w:rsidR="00A770A9">
              <w:rPr>
                <w:rFonts w:ascii="Arial" w:hAnsi="Arial" w:cs="Arial"/>
                <w:sz w:val="16"/>
                <w:szCs w:val="16"/>
              </w:rPr>
              <w:t>1</w:t>
            </w:r>
            <w:r>
              <w:rPr>
                <w:rFonts w:ascii="Arial" w:hAnsi="Arial" w:cs="Arial"/>
                <w:sz w:val="16"/>
                <w:szCs w:val="16"/>
              </w:rPr>
              <w:t xml:space="preserve">.  </w:t>
            </w:r>
            <w:r w:rsidR="00C009AC">
              <w:rPr>
                <w:rFonts w:ascii="Arial" w:hAnsi="Arial" w:cs="Arial"/>
                <w:sz w:val="16"/>
                <w:szCs w:val="16"/>
              </w:rPr>
              <w:t>PRINT</w:t>
            </w:r>
            <w:r w:rsidR="00956E50">
              <w:rPr>
                <w:rFonts w:ascii="Arial" w:hAnsi="Arial" w:cs="Arial"/>
                <w:sz w:val="16"/>
                <w:szCs w:val="16"/>
              </w:rPr>
              <w:t>ED NAME OF APPOINTING AUTHORITY</w:t>
            </w:r>
          </w:p>
          <w:p w14:paraId="515B3784" w14:textId="2967B3ED"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c>
          <w:tcPr>
            <w:tcW w:w="5395" w:type="dxa"/>
            <w:tcBorders>
              <w:top w:val="single" w:sz="2" w:space="0" w:color="auto"/>
              <w:left w:val="single" w:sz="2" w:space="0" w:color="auto"/>
              <w:bottom w:val="single" w:sz="2" w:space="0" w:color="auto"/>
              <w:right w:val="single" w:sz="2" w:space="0" w:color="auto"/>
            </w:tcBorders>
          </w:tcPr>
          <w:p w14:paraId="336DA26A" w14:textId="77777777" w:rsidR="00C009AC" w:rsidRPr="003F53B6" w:rsidRDefault="00C009AC" w:rsidP="00C009AC">
            <w:pPr>
              <w:rPr>
                <w:rFonts w:ascii="Arial" w:hAnsi="Arial" w:cs="Arial"/>
                <w:sz w:val="16"/>
                <w:szCs w:val="16"/>
              </w:rPr>
            </w:pPr>
            <w:r>
              <w:rPr>
                <w:rFonts w:ascii="Arial" w:hAnsi="Arial" w:cs="Arial"/>
                <w:sz w:val="16"/>
                <w:szCs w:val="16"/>
              </w:rPr>
              <w:t>TITLE</w:t>
            </w:r>
          </w:p>
          <w:p w14:paraId="0FFC7FB9" w14:textId="45239F64" w:rsidR="00C009AC" w:rsidRPr="003F53B6" w:rsidRDefault="00C009AC" w:rsidP="00C009AC">
            <w:pPr>
              <w:rPr>
                <w:rFonts w:ascii="Times New Roman" w:hAnsi="Times New Roman" w:cs="Times New Roman"/>
                <w:b/>
                <w:sz w:val="24"/>
                <w:szCs w:val="24"/>
              </w:rPr>
            </w:pPr>
            <w:r w:rsidRPr="003F53B6">
              <w:rPr>
                <w:rFonts w:ascii="Times New Roman" w:hAnsi="Times New Roman" w:cs="Times New Roman"/>
                <w:b/>
                <w:sz w:val="24"/>
                <w:szCs w:val="24"/>
              </w:rPr>
              <w:fldChar w:fldCharType="begin">
                <w:ffData>
                  <w:name w:val="Text1"/>
                  <w:enabled/>
                  <w:calcOnExit w:val="0"/>
                  <w:textInput/>
                </w:ffData>
              </w:fldChar>
            </w:r>
            <w:r w:rsidRPr="003F53B6">
              <w:rPr>
                <w:rFonts w:ascii="Times New Roman" w:hAnsi="Times New Roman" w:cs="Times New Roman"/>
                <w:b/>
                <w:sz w:val="24"/>
                <w:szCs w:val="24"/>
              </w:rPr>
              <w:instrText xml:space="preserve"> FORMTEXT </w:instrText>
            </w:r>
            <w:r w:rsidRPr="003F53B6">
              <w:rPr>
                <w:rFonts w:ascii="Times New Roman" w:hAnsi="Times New Roman" w:cs="Times New Roman"/>
                <w:b/>
                <w:sz w:val="24"/>
                <w:szCs w:val="24"/>
              </w:rPr>
            </w:r>
            <w:r w:rsidRPr="003F53B6">
              <w:rPr>
                <w:rFonts w:ascii="Times New Roman" w:hAnsi="Times New Roman" w:cs="Times New Roman"/>
                <w:b/>
                <w:sz w:val="24"/>
                <w:szCs w:val="24"/>
              </w:rPr>
              <w:fldChar w:fldCharType="separate"/>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00E67827">
              <w:rPr>
                <w:rFonts w:ascii="Times New Roman" w:hAnsi="Times New Roman" w:cs="Times New Roman"/>
                <w:b/>
                <w:noProof/>
                <w:sz w:val="24"/>
                <w:szCs w:val="24"/>
              </w:rPr>
              <w:t> </w:t>
            </w:r>
            <w:r w:rsidRPr="003F53B6">
              <w:rPr>
                <w:rFonts w:ascii="Times New Roman" w:hAnsi="Times New Roman" w:cs="Times New Roman"/>
                <w:b/>
                <w:sz w:val="24"/>
                <w:szCs w:val="24"/>
              </w:rPr>
              <w:fldChar w:fldCharType="end"/>
            </w:r>
          </w:p>
        </w:tc>
      </w:tr>
    </w:tbl>
    <w:p w14:paraId="307C62C6" w14:textId="77777777" w:rsidR="00B55DB7" w:rsidRDefault="00B55DB7" w:rsidP="003F53B6">
      <w:pPr>
        <w:spacing w:after="0"/>
        <w:rPr>
          <w:rFonts w:ascii="Arial" w:hAnsi="Arial" w:cs="Arial"/>
          <w:sz w:val="20"/>
          <w:szCs w:val="20"/>
        </w:rPr>
        <w:sectPr w:rsidR="00B55DB7" w:rsidSect="00B92173">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10790"/>
      </w:tblGrid>
      <w:tr w:rsidR="00B55DB7" w14:paraId="1EB54D0A" w14:textId="77777777" w:rsidTr="00E612A2">
        <w:tc>
          <w:tcPr>
            <w:tcW w:w="10790" w:type="dxa"/>
            <w:tcBorders>
              <w:top w:val="nil"/>
              <w:left w:val="nil"/>
              <w:bottom w:val="nil"/>
              <w:right w:val="nil"/>
            </w:tcBorders>
          </w:tcPr>
          <w:p w14:paraId="2EE6161B" w14:textId="77777777" w:rsidR="00B55DB7" w:rsidRPr="00956E50" w:rsidRDefault="00B55DB7" w:rsidP="00DC7295">
            <w:pPr>
              <w:spacing w:line="276" w:lineRule="auto"/>
              <w:contextualSpacing/>
              <w:jc w:val="center"/>
              <w:rPr>
                <w:rFonts w:ascii="Arial" w:hAnsi="Arial" w:cs="Arial"/>
                <w:b/>
                <w:sz w:val="18"/>
                <w:szCs w:val="18"/>
              </w:rPr>
            </w:pPr>
            <w:r w:rsidRPr="00956E50">
              <w:rPr>
                <w:rFonts w:ascii="Arial" w:hAnsi="Arial" w:cs="Arial"/>
                <w:b/>
                <w:sz w:val="18"/>
                <w:szCs w:val="18"/>
              </w:rPr>
              <w:lastRenderedPageBreak/>
              <w:t>Instructions for completing the Character, Competence, and Suitability Assessment form</w:t>
            </w:r>
          </w:p>
          <w:p w14:paraId="4BEACAEC" w14:textId="77777777" w:rsidR="0084101C" w:rsidRPr="00956E50" w:rsidRDefault="0084101C" w:rsidP="00DC7295">
            <w:pPr>
              <w:spacing w:line="276" w:lineRule="auto"/>
              <w:contextualSpacing/>
              <w:jc w:val="center"/>
              <w:rPr>
                <w:rFonts w:ascii="Arial" w:hAnsi="Arial" w:cs="Arial"/>
                <w:b/>
                <w:sz w:val="18"/>
                <w:szCs w:val="18"/>
              </w:rPr>
            </w:pPr>
            <w:r w:rsidRPr="00956E50">
              <w:rPr>
                <w:rFonts w:ascii="Arial" w:hAnsi="Arial" w:cs="Arial"/>
                <w:b/>
                <w:sz w:val="18"/>
                <w:szCs w:val="18"/>
              </w:rPr>
              <w:t>Please refer to the Guidelines for Conducting Employee Background Checks</w:t>
            </w:r>
          </w:p>
          <w:p w14:paraId="097793A8" w14:textId="77777777" w:rsidR="00B55DB7" w:rsidRPr="00956E50" w:rsidRDefault="00B55DB7" w:rsidP="00DC7295">
            <w:pPr>
              <w:spacing w:line="276" w:lineRule="auto"/>
              <w:contextualSpacing/>
              <w:rPr>
                <w:rFonts w:ascii="Arial" w:hAnsi="Arial" w:cs="Arial"/>
                <w:sz w:val="18"/>
                <w:szCs w:val="18"/>
              </w:rPr>
            </w:pPr>
            <w:r w:rsidRPr="00956E50">
              <w:rPr>
                <w:rFonts w:ascii="Arial" w:hAnsi="Arial" w:cs="Arial"/>
                <w:sz w:val="18"/>
                <w:szCs w:val="18"/>
              </w:rPr>
              <w:t>A Character, Competence, and Suitability (CC&amp;S) review is required when an employee, volunteer or intern has non-disqualifying:  conviction(s), pending charge(s), and/or negative actions(s) that appear on a background check result.  The purpose of the CC&amp;S assessment is to determine if there are concerns or risks related to an individual’s criminal history or negative actions and the job for which they are applying.</w:t>
            </w:r>
          </w:p>
          <w:p w14:paraId="4B68584A"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Assessment Date:</w:t>
            </w:r>
            <w:r w:rsidRPr="00956E50">
              <w:rPr>
                <w:rFonts w:ascii="Arial" w:hAnsi="Arial" w:cs="Arial"/>
                <w:sz w:val="18"/>
                <w:szCs w:val="18"/>
              </w:rPr>
              <w:t xml:space="preserve">  Date assessment completed</w:t>
            </w:r>
          </w:p>
          <w:p w14:paraId="7D0FFAED"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Employee / Applicant’s Name:</w:t>
            </w:r>
            <w:r w:rsidRPr="00956E50">
              <w:rPr>
                <w:rFonts w:ascii="Arial" w:hAnsi="Arial" w:cs="Arial"/>
                <w:sz w:val="18"/>
                <w:szCs w:val="18"/>
              </w:rPr>
              <w:t xml:space="preserve">  Name as listed on Background Central Check Unit (BCCU) Notification of Background Check Result</w:t>
            </w:r>
          </w:p>
          <w:p w14:paraId="691A5373"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BCCU Inquiry ID:</w:t>
            </w:r>
            <w:r w:rsidRPr="00956E50">
              <w:rPr>
                <w:rFonts w:ascii="Arial" w:hAnsi="Arial" w:cs="Arial"/>
                <w:sz w:val="18"/>
                <w:szCs w:val="18"/>
              </w:rPr>
              <w:t xml:space="preserve">  Each background check has a unique identifier, this number is located on each check</w:t>
            </w:r>
          </w:p>
          <w:p w14:paraId="32005EA3" w14:textId="77777777" w:rsidR="00B55DB7" w:rsidRPr="00956E50" w:rsidRDefault="0084101C"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 xml:space="preserve">A and B:  </w:t>
            </w:r>
            <w:r w:rsidR="00B55DB7" w:rsidRPr="00956E50">
              <w:rPr>
                <w:rFonts w:ascii="Arial" w:hAnsi="Arial" w:cs="Arial"/>
                <w:b/>
                <w:sz w:val="18"/>
                <w:szCs w:val="18"/>
              </w:rPr>
              <w:t>Position / Position Number:</w:t>
            </w:r>
            <w:r w:rsidR="00B55DB7" w:rsidRPr="00956E50">
              <w:rPr>
                <w:rFonts w:ascii="Arial" w:hAnsi="Arial" w:cs="Arial"/>
                <w:sz w:val="18"/>
                <w:szCs w:val="18"/>
              </w:rPr>
              <w:t xml:space="preserve">  As listed on job recruitment or employee’s current position title or number</w:t>
            </w:r>
          </w:p>
          <w:p w14:paraId="533B505B"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 xml:space="preserve">Office:  </w:t>
            </w:r>
            <w:r w:rsidRPr="00956E50">
              <w:rPr>
                <w:rFonts w:ascii="Arial" w:hAnsi="Arial" w:cs="Arial"/>
                <w:sz w:val="18"/>
                <w:szCs w:val="18"/>
              </w:rPr>
              <w:t>Name of office (administration/office location), i.e. ALTSA - Moses Lake HCS, DDA- Fircrest School, ESA - Kelso CSO</w:t>
            </w:r>
          </w:p>
          <w:p w14:paraId="2586954B"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Location:</w:t>
            </w:r>
            <w:r w:rsidRPr="00956E50">
              <w:rPr>
                <w:rFonts w:ascii="Arial" w:hAnsi="Arial" w:cs="Arial"/>
                <w:sz w:val="18"/>
                <w:szCs w:val="18"/>
              </w:rPr>
              <w:t xml:space="preserve">  City where office resides</w:t>
            </w:r>
          </w:p>
          <w:p w14:paraId="371A16BE"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Duties:</w:t>
            </w:r>
            <w:r w:rsidRPr="00956E50">
              <w:rPr>
                <w:rFonts w:ascii="Arial" w:hAnsi="Arial" w:cs="Arial"/>
                <w:sz w:val="18"/>
                <w:szCs w:val="18"/>
              </w:rPr>
              <w:t xml:space="preserve">  High-level statement about nature of work that is related to the need for a background check.</w:t>
            </w:r>
          </w:p>
          <w:p w14:paraId="7EE74F36"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A.</w:t>
            </w:r>
            <w:r w:rsidRPr="00956E50">
              <w:rPr>
                <w:rFonts w:ascii="Arial" w:hAnsi="Arial" w:cs="Arial"/>
                <w:b/>
                <w:sz w:val="18"/>
                <w:szCs w:val="18"/>
              </w:rPr>
              <w:tab/>
            </w:r>
            <w:r w:rsidRPr="00956E50">
              <w:rPr>
                <w:rFonts w:ascii="Arial" w:hAnsi="Arial" w:cs="Arial"/>
                <w:sz w:val="18"/>
                <w:szCs w:val="18"/>
              </w:rPr>
              <w:t>Select one of the four options</w:t>
            </w:r>
          </w:p>
          <w:p w14:paraId="0AD6C2CE" w14:textId="77777777" w:rsidR="00B55DB7" w:rsidRPr="00956E50" w:rsidRDefault="00B55DB7" w:rsidP="00DC7295">
            <w:pPr>
              <w:pStyle w:val="ListParagraph"/>
              <w:numPr>
                <w:ilvl w:val="0"/>
                <w:numId w:val="9"/>
              </w:numPr>
              <w:tabs>
                <w:tab w:val="left" w:pos="1710"/>
              </w:tabs>
              <w:spacing w:line="276" w:lineRule="auto"/>
              <w:rPr>
                <w:rFonts w:ascii="Arial" w:hAnsi="Arial" w:cs="Arial"/>
                <w:sz w:val="18"/>
                <w:szCs w:val="18"/>
              </w:rPr>
            </w:pPr>
            <w:r w:rsidRPr="00956E50">
              <w:rPr>
                <w:rFonts w:ascii="Arial" w:hAnsi="Arial" w:cs="Arial"/>
                <w:sz w:val="18"/>
                <w:szCs w:val="18"/>
              </w:rPr>
              <w:t>Applicant - new hire to State service</w:t>
            </w:r>
          </w:p>
          <w:p w14:paraId="6BFC19CC" w14:textId="77777777" w:rsidR="00B55DB7" w:rsidRPr="00956E50" w:rsidRDefault="00B55DB7" w:rsidP="00DC7295">
            <w:pPr>
              <w:pStyle w:val="ListParagraph"/>
              <w:numPr>
                <w:ilvl w:val="0"/>
                <w:numId w:val="9"/>
              </w:numPr>
              <w:tabs>
                <w:tab w:val="left" w:pos="1710"/>
              </w:tabs>
              <w:spacing w:line="276" w:lineRule="auto"/>
              <w:rPr>
                <w:rFonts w:ascii="Arial" w:hAnsi="Arial" w:cs="Arial"/>
                <w:sz w:val="18"/>
                <w:szCs w:val="18"/>
              </w:rPr>
            </w:pPr>
            <w:r w:rsidRPr="00956E50">
              <w:rPr>
                <w:rFonts w:ascii="Arial" w:hAnsi="Arial" w:cs="Arial"/>
                <w:sz w:val="18"/>
                <w:szCs w:val="18"/>
              </w:rPr>
              <w:t>Current state employee - current state employee in a new position or a current employee receiving a renewal check</w:t>
            </w:r>
          </w:p>
          <w:p w14:paraId="41769375" w14:textId="77777777" w:rsidR="00B55DB7" w:rsidRPr="00956E50" w:rsidRDefault="00B55DB7" w:rsidP="00DC7295">
            <w:pPr>
              <w:pStyle w:val="ListParagraph"/>
              <w:numPr>
                <w:ilvl w:val="0"/>
                <w:numId w:val="9"/>
              </w:numPr>
              <w:tabs>
                <w:tab w:val="left" w:pos="1710"/>
              </w:tabs>
              <w:spacing w:line="276" w:lineRule="auto"/>
              <w:rPr>
                <w:rFonts w:ascii="Arial" w:hAnsi="Arial" w:cs="Arial"/>
                <w:sz w:val="18"/>
                <w:szCs w:val="18"/>
              </w:rPr>
            </w:pPr>
            <w:r w:rsidRPr="00956E50">
              <w:rPr>
                <w:rFonts w:ascii="Arial" w:hAnsi="Arial" w:cs="Arial"/>
                <w:sz w:val="18"/>
                <w:szCs w:val="18"/>
              </w:rPr>
              <w:t>Volunteer</w:t>
            </w:r>
          </w:p>
          <w:p w14:paraId="7D03BC27" w14:textId="77777777" w:rsidR="00B55DB7" w:rsidRPr="00956E50" w:rsidRDefault="00B55DB7" w:rsidP="00DC7295">
            <w:pPr>
              <w:pStyle w:val="ListParagraph"/>
              <w:numPr>
                <w:ilvl w:val="0"/>
                <w:numId w:val="9"/>
              </w:numPr>
              <w:tabs>
                <w:tab w:val="left" w:pos="1710"/>
              </w:tabs>
              <w:spacing w:line="276" w:lineRule="auto"/>
              <w:rPr>
                <w:rFonts w:ascii="Arial" w:hAnsi="Arial" w:cs="Arial"/>
                <w:sz w:val="18"/>
                <w:szCs w:val="18"/>
              </w:rPr>
            </w:pPr>
            <w:r w:rsidRPr="00956E50">
              <w:rPr>
                <w:rFonts w:ascii="Arial" w:hAnsi="Arial" w:cs="Arial"/>
                <w:sz w:val="18"/>
                <w:szCs w:val="18"/>
              </w:rPr>
              <w:t>Other - use if the first three options are not relevant</w:t>
            </w:r>
          </w:p>
          <w:p w14:paraId="13561D68" w14:textId="77777777" w:rsidR="00B55DB7" w:rsidRPr="00956E50" w:rsidRDefault="00B55DB7" w:rsidP="00DC7295">
            <w:pPr>
              <w:pStyle w:val="ListParagraph"/>
              <w:numPr>
                <w:ilvl w:val="0"/>
                <w:numId w:val="8"/>
              </w:numPr>
              <w:tabs>
                <w:tab w:val="left" w:pos="1710"/>
              </w:tabs>
              <w:spacing w:line="276" w:lineRule="auto"/>
              <w:rPr>
                <w:rFonts w:ascii="Arial" w:hAnsi="Arial" w:cs="Arial"/>
                <w:sz w:val="18"/>
                <w:szCs w:val="18"/>
              </w:rPr>
            </w:pPr>
            <w:r w:rsidRPr="00956E50">
              <w:rPr>
                <w:rFonts w:ascii="Arial" w:hAnsi="Arial" w:cs="Arial"/>
                <w:sz w:val="18"/>
                <w:szCs w:val="18"/>
              </w:rPr>
              <w:t>Select one of the three options</w:t>
            </w:r>
          </w:p>
          <w:p w14:paraId="69B2CE5C" w14:textId="77777777" w:rsidR="00B55DB7" w:rsidRPr="00956E50" w:rsidRDefault="00B55DB7" w:rsidP="00DC7295">
            <w:pPr>
              <w:pStyle w:val="ListParagraph"/>
              <w:numPr>
                <w:ilvl w:val="0"/>
                <w:numId w:val="10"/>
              </w:numPr>
              <w:tabs>
                <w:tab w:val="left" w:pos="1710"/>
              </w:tabs>
              <w:spacing w:line="276" w:lineRule="auto"/>
              <w:rPr>
                <w:rFonts w:ascii="Arial" w:hAnsi="Arial" w:cs="Arial"/>
                <w:sz w:val="18"/>
                <w:szCs w:val="18"/>
              </w:rPr>
            </w:pPr>
            <w:r w:rsidRPr="00956E50">
              <w:rPr>
                <w:rFonts w:ascii="Arial" w:hAnsi="Arial" w:cs="Arial"/>
                <w:sz w:val="18"/>
                <w:szCs w:val="18"/>
              </w:rPr>
              <w:t>Original / new background check:  This is the first background check being done on an employee or this is a background check for a current state employee going into a new position.</w:t>
            </w:r>
          </w:p>
          <w:p w14:paraId="0BA38660" w14:textId="77777777" w:rsidR="00B55DB7" w:rsidRPr="00956E50" w:rsidRDefault="00B55DB7" w:rsidP="00DC7295">
            <w:pPr>
              <w:pStyle w:val="ListParagraph"/>
              <w:numPr>
                <w:ilvl w:val="0"/>
                <w:numId w:val="10"/>
              </w:numPr>
              <w:tabs>
                <w:tab w:val="left" w:pos="1710"/>
              </w:tabs>
              <w:spacing w:line="276" w:lineRule="auto"/>
              <w:rPr>
                <w:rFonts w:ascii="Arial" w:hAnsi="Arial" w:cs="Arial"/>
                <w:sz w:val="18"/>
                <w:szCs w:val="18"/>
              </w:rPr>
            </w:pPr>
            <w:r w:rsidRPr="00956E50">
              <w:rPr>
                <w:rFonts w:ascii="Arial" w:hAnsi="Arial" w:cs="Arial"/>
                <w:sz w:val="18"/>
                <w:szCs w:val="18"/>
              </w:rPr>
              <w:t>Renewal background check:  This background check is a renewal for an employee in the same position (for example: a two-year recheck).</w:t>
            </w:r>
          </w:p>
          <w:p w14:paraId="1B66DA62" w14:textId="77777777" w:rsidR="00B55DB7" w:rsidRPr="00956E50" w:rsidRDefault="00B55DB7" w:rsidP="00DC7295">
            <w:pPr>
              <w:pStyle w:val="ListParagraph"/>
              <w:numPr>
                <w:ilvl w:val="1"/>
                <w:numId w:val="7"/>
              </w:numPr>
              <w:tabs>
                <w:tab w:val="left" w:pos="1710"/>
              </w:tabs>
              <w:spacing w:line="276" w:lineRule="auto"/>
              <w:rPr>
                <w:rFonts w:ascii="Arial" w:hAnsi="Arial" w:cs="Arial"/>
                <w:sz w:val="18"/>
                <w:szCs w:val="18"/>
              </w:rPr>
            </w:pPr>
            <w:r w:rsidRPr="00956E50">
              <w:rPr>
                <w:rFonts w:ascii="Arial" w:hAnsi="Arial" w:cs="Arial"/>
                <w:sz w:val="18"/>
                <w:szCs w:val="18"/>
              </w:rPr>
              <w:t xml:space="preserve">Note:  If nothing has changed on the renewal check and the decision is to keep the employee, perform the following: </w:t>
            </w:r>
          </w:p>
          <w:p w14:paraId="53D49C58" w14:textId="77777777" w:rsidR="00B55DB7" w:rsidRPr="00956E50" w:rsidRDefault="00B55DB7" w:rsidP="00DC7295">
            <w:pPr>
              <w:pStyle w:val="ListParagraph"/>
              <w:numPr>
                <w:ilvl w:val="2"/>
                <w:numId w:val="16"/>
              </w:numPr>
              <w:tabs>
                <w:tab w:val="left" w:pos="1864"/>
              </w:tabs>
              <w:spacing w:line="276" w:lineRule="auto"/>
              <w:ind w:left="1954" w:hanging="450"/>
              <w:rPr>
                <w:rFonts w:ascii="Arial" w:hAnsi="Arial" w:cs="Arial"/>
                <w:sz w:val="18"/>
                <w:szCs w:val="18"/>
              </w:rPr>
            </w:pPr>
            <w:r w:rsidRPr="00956E50">
              <w:rPr>
                <w:rFonts w:ascii="Arial" w:hAnsi="Arial" w:cs="Arial"/>
                <w:sz w:val="18"/>
                <w:szCs w:val="18"/>
              </w:rPr>
              <w:t>Complete sections 1-</w:t>
            </w:r>
            <w:r w:rsidR="0084101C" w:rsidRPr="00956E50">
              <w:rPr>
                <w:rFonts w:ascii="Arial" w:hAnsi="Arial" w:cs="Arial"/>
                <w:sz w:val="18"/>
                <w:szCs w:val="18"/>
              </w:rPr>
              <w:t>8</w:t>
            </w:r>
            <w:r w:rsidRPr="00956E50">
              <w:rPr>
                <w:rFonts w:ascii="Arial" w:hAnsi="Arial" w:cs="Arial"/>
                <w:sz w:val="18"/>
                <w:szCs w:val="18"/>
              </w:rPr>
              <w:t>, 13, and 1</w:t>
            </w:r>
            <w:r w:rsidR="0084101C" w:rsidRPr="00956E50">
              <w:rPr>
                <w:rFonts w:ascii="Arial" w:hAnsi="Arial" w:cs="Arial"/>
                <w:sz w:val="18"/>
                <w:szCs w:val="18"/>
              </w:rPr>
              <w:t>6-20</w:t>
            </w:r>
          </w:p>
          <w:p w14:paraId="1E7EC565" w14:textId="77777777" w:rsidR="00B55DB7" w:rsidRPr="00956E50" w:rsidRDefault="00B55DB7" w:rsidP="00DC7295">
            <w:pPr>
              <w:pStyle w:val="ListParagraph"/>
              <w:numPr>
                <w:ilvl w:val="2"/>
                <w:numId w:val="16"/>
              </w:numPr>
              <w:tabs>
                <w:tab w:val="left" w:pos="1864"/>
              </w:tabs>
              <w:spacing w:line="276" w:lineRule="auto"/>
              <w:ind w:left="1954" w:hanging="450"/>
              <w:rPr>
                <w:rFonts w:ascii="Arial" w:hAnsi="Arial" w:cs="Arial"/>
                <w:sz w:val="18"/>
                <w:szCs w:val="18"/>
              </w:rPr>
            </w:pPr>
            <w:r w:rsidRPr="00956E50">
              <w:rPr>
                <w:rFonts w:ascii="Arial" w:hAnsi="Arial" w:cs="Arial"/>
                <w:sz w:val="18"/>
                <w:szCs w:val="18"/>
              </w:rPr>
              <w:t xml:space="preserve">Skip sections </w:t>
            </w:r>
            <w:r w:rsidR="0084101C" w:rsidRPr="00956E50">
              <w:rPr>
                <w:rFonts w:ascii="Arial" w:hAnsi="Arial" w:cs="Arial"/>
                <w:sz w:val="18"/>
                <w:szCs w:val="18"/>
              </w:rPr>
              <w:t>9</w:t>
            </w:r>
            <w:r w:rsidRPr="00956E50">
              <w:rPr>
                <w:rFonts w:ascii="Arial" w:hAnsi="Arial" w:cs="Arial"/>
                <w:sz w:val="18"/>
                <w:szCs w:val="18"/>
              </w:rPr>
              <w:t>-12 and 14</w:t>
            </w:r>
            <w:r w:rsidR="0084101C" w:rsidRPr="00956E50">
              <w:rPr>
                <w:rFonts w:ascii="Arial" w:hAnsi="Arial" w:cs="Arial"/>
                <w:sz w:val="18"/>
                <w:szCs w:val="18"/>
              </w:rPr>
              <w:t>-15</w:t>
            </w:r>
          </w:p>
          <w:p w14:paraId="00677CFA" w14:textId="77777777" w:rsidR="00B55DB7" w:rsidRPr="00956E50" w:rsidRDefault="00B55DB7" w:rsidP="00DC7295">
            <w:pPr>
              <w:pStyle w:val="ListParagraph"/>
              <w:numPr>
                <w:ilvl w:val="2"/>
                <w:numId w:val="16"/>
              </w:numPr>
              <w:tabs>
                <w:tab w:val="left" w:pos="1864"/>
              </w:tabs>
              <w:spacing w:line="276" w:lineRule="auto"/>
              <w:ind w:left="1954" w:hanging="450"/>
              <w:rPr>
                <w:rFonts w:ascii="Arial" w:hAnsi="Arial" w:cs="Arial"/>
                <w:sz w:val="18"/>
                <w:szCs w:val="18"/>
              </w:rPr>
            </w:pPr>
            <w:r w:rsidRPr="00956E50">
              <w:rPr>
                <w:rFonts w:ascii="Arial" w:hAnsi="Arial" w:cs="Arial"/>
                <w:sz w:val="18"/>
                <w:szCs w:val="18"/>
              </w:rPr>
              <w:t>Attach a copy of the previous CC&amp;S form</w:t>
            </w:r>
          </w:p>
          <w:p w14:paraId="1D3228A9" w14:textId="77777777" w:rsidR="00B55DB7" w:rsidRPr="00956E50" w:rsidRDefault="00B55DB7" w:rsidP="00DC7295">
            <w:pPr>
              <w:pStyle w:val="ListParagraph"/>
              <w:numPr>
                <w:ilvl w:val="0"/>
                <w:numId w:val="10"/>
              </w:numPr>
              <w:tabs>
                <w:tab w:val="left" w:pos="1710"/>
              </w:tabs>
              <w:spacing w:line="276" w:lineRule="auto"/>
              <w:rPr>
                <w:rFonts w:ascii="Arial" w:hAnsi="Arial" w:cs="Arial"/>
                <w:sz w:val="18"/>
                <w:szCs w:val="18"/>
              </w:rPr>
            </w:pPr>
            <w:r w:rsidRPr="00956E50">
              <w:rPr>
                <w:rFonts w:ascii="Arial" w:hAnsi="Arial" w:cs="Arial"/>
                <w:sz w:val="18"/>
                <w:szCs w:val="18"/>
              </w:rPr>
              <w:t>Self-disclosure:  This background check is for a current employee who self-discloses a conviction, pending charge, negative action, or other event after they have been hired.</w:t>
            </w:r>
          </w:p>
          <w:p w14:paraId="284EAAD2" w14:textId="77777777" w:rsidR="00B55DB7" w:rsidRPr="00956E50" w:rsidRDefault="00B55DB7" w:rsidP="00DC7295">
            <w:pPr>
              <w:pStyle w:val="ListParagraph"/>
              <w:numPr>
                <w:ilvl w:val="0"/>
                <w:numId w:val="8"/>
              </w:numPr>
              <w:spacing w:line="276" w:lineRule="auto"/>
              <w:rPr>
                <w:rFonts w:ascii="Arial" w:hAnsi="Arial" w:cs="Arial"/>
                <w:sz w:val="18"/>
                <w:szCs w:val="18"/>
              </w:rPr>
            </w:pPr>
            <w:r w:rsidRPr="00956E50">
              <w:rPr>
                <w:rFonts w:ascii="Arial" w:hAnsi="Arial" w:cs="Arial"/>
                <w:sz w:val="18"/>
                <w:szCs w:val="18"/>
              </w:rPr>
              <w:t>Select one of the following three options:</w:t>
            </w:r>
          </w:p>
          <w:p w14:paraId="6CFC10D4" w14:textId="77777777" w:rsidR="00B55DB7" w:rsidRPr="00956E50" w:rsidRDefault="00B55DB7" w:rsidP="00DC7295">
            <w:pPr>
              <w:pStyle w:val="ListParagraph"/>
              <w:numPr>
                <w:ilvl w:val="0"/>
                <w:numId w:val="11"/>
              </w:numPr>
              <w:tabs>
                <w:tab w:val="left" w:pos="1710"/>
              </w:tabs>
              <w:spacing w:line="276" w:lineRule="auto"/>
              <w:rPr>
                <w:rFonts w:ascii="Arial" w:hAnsi="Arial" w:cs="Arial"/>
                <w:sz w:val="18"/>
                <w:szCs w:val="18"/>
              </w:rPr>
            </w:pPr>
            <w:r w:rsidRPr="00956E50">
              <w:rPr>
                <w:rFonts w:ascii="Arial" w:hAnsi="Arial" w:cs="Arial"/>
                <w:sz w:val="18"/>
                <w:szCs w:val="18"/>
              </w:rPr>
              <w:t xml:space="preserve">State Patrol check:  Select this option when an employee </w:t>
            </w:r>
            <w:r w:rsidRPr="00956E50">
              <w:rPr>
                <w:rFonts w:ascii="Arial" w:hAnsi="Arial" w:cs="Arial"/>
                <w:b/>
                <w:sz w:val="18"/>
                <w:szCs w:val="18"/>
                <w:u w:val="single"/>
              </w:rPr>
              <w:t>only</w:t>
            </w:r>
            <w:r w:rsidRPr="00956E50">
              <w:rPr>
                <w:rFonts w:ascii="Arial" w:hAnsi="Arial" w:cs="Arial"/>
                <w:sz w:val="18"/>
                <w:szCs w:val="18"/>
              </w:rPr>
              <w:t xml:space="preserve"> needs a Name and Date of Birth (NDOB) check.  (</w:t>
            </w:r>
            <w:r w:rsidRPr="00956E50">
              <w:rPr>
                <w:rFonts w:ascii="Arial" w:hAnsi="Arial" w:cs="Arial"/>
                <w:b/>
                <w:sz w:val="18"/>
                <w:szCs w:val="18"/>
              </w:rPr>
              <w:t>NOTE: DO NOT use this option if a fingerprint check is required</w:t>
            </w:r>
            <w:r w:rsidRPr="00956E50">
              <w:rPr>
                <w:rFonts w:ascii="Arial" w:hAnsi="Arial" w:cs="Arial"/>
                <w:sz w:val="18"/>
                <w:szCs w:val="18"/>
              </w:rPr>
              <w:t>).</w:t>
            </w:r>
          </w:p>
          <w:p w14:paraId="1D1E8D5A" w14:textId="77777777" w:rsidR="00B55DB7" w:rsidRPr="00956E50" w:rsidRDefault="00B55DB7" w:rsidP="00DC7295">
            <w:pPr>
              <w:pStyle w:val="ListParagraph"/>
              <w:numPr>
                <w:ilvl w:val="0"/>
                <w:numId w:val="11"/>
              </w:numPr>
              <w:tabs>
                <w:tab w:val="left" w:pos="1710"/>
              </w:tabs>
              <w:spacing w:line="276" w:lineRule="auto"/>
              <w:rPr>
                <w:rFonts w:ascii="Arial" w:hAnsi="Arial" w:cs="Arial"/>
                <w:sz w:val="18"/>
                <w:szCs w:val="18"/>
              </w:rPr>
            </w:pPr>
            <w:r w:rsidRPr="00956E50">
              <w:rPr>
                <w:rFonts w:ascii="Arial" w:hAnsi="Arial" w:cs="Arial"/>
                <w:sz w:val="18"/>
                <w:szCs w:val="18"/>
              </w:rPr>
              <w:t>Awaiting fingerprint check results: Select this option when a WA State NDOB check has been completed and you are provisionally hiring an applicant while waiting for fingerprint results.</w:t>
            </w:r>
          </w:p>
          <w:p w14:paraId="382184BF" w14:textId="77777777" w:rsidR="00B55DB7" w:rsidRPr="00956E50" w:rsidRDefault="00B55DB7" w:rsidP="00DC7295">
            <w:pPr>
              <w:pStyle w:val="ListParagraph"/>
              <w:numPr>
                <w:ilvl w:val="0"/>
                <w:numId w:val="11"/>
              </w:numPr>
              <w:tabs>
                <w:tab w:val="left" w:pos="1710"/>
              </w:tabs>
              <w:spacing w:line="276" w:lineRule="auto"/>
              <w:rPr>
                <w:rFonts w:ascii="Arial" w:hAnsi="Arial" w:cs="Arial"/>
                <w:sz w:val="18"/>
                <w:szCs w:val="18"/>
              </w:rPr>
            </w:pPr>
            <w:r w:rsidRPr="00956E50">
              <w:rPr>
                <w:rFonts w:ascii="Arial" w:hAnsi="Arial" w:cs="Arial"/>
                <w:sz w:val="18"/>
                <w:szCs w:val="18"/>
              </w:rPr>
              <w:t xml:space="preserve">Completed fingerprint check results:  Select this option when you have a completed fingerprint result. </w:t>
            </w:r>
          </w:p>
          <w:p w14:paraId="78EE5F10" w14:textId="77777777" w:rsidR="00B55DB7" w:rsidRPr="00956E50" w:rsidRDefault="00B55DB7" w:rsidP="00DC7295">
            <w:pPr>
              <w:pStyle w:val="ListParagraph"/>
              <w:tabs>
                <w:tab w:val="left" w:pos="1710"/>
              </w:tabs>
              <w:spacing w:line="276" w:lineRule="auto"/>
              <w:ind w:left="334"/>
              <w:rPr>
                <w:rFonts w:ascii="Arial" w:hAnsi="Arial" w:cs="Arial"/>
                <w:sz w:val="18"/>
                <w:szCs w:val="18"/>
                <w:u w:val="single"/>
              </w:rPr>
            </w:pPr>
            <w:r w:rsidRPr="00956E50">
              <w:rPr>
                <w:rFonts w:ascii="Arial" w:hAnsi="Arial" w:cs="Arial"/>
                <w:sz w:val="18"/>
                <w:szCs w:val="18"/>
                <w:u w:val="single"/>
              </w:rPr>
              <w:t xml:space="preserve">PLEASE NOTE: </w:t>
            </w:r>
          </w:p>
          <w:p w14:paraId="6BC1D42F" w14:textId="77777777" w:rsidR="00B55DB7" w:rsidRPr="00956E50" w:rsidRDefault="00B55DB7" w:rsidP="00DC7295">
            <w:pPr>
              <w:pStyle w:val="ListParagraph"/>
              <w:numPr>
                <w:ilvl w:val="0"/>
                <w:numId w:val="12"/>
              </w:numPr>
              <w:tabs>
                <w:tab w:val="left" w:pos="1710"/>
              </w:tabs>
              <w:spacing w:line="276" w:lineRule="auto"/>
              <w:ind w:left="784" w:hanging="270"/>
              <w:rPr>
                <w:rFonts w:ascii="Arial" w:hAnsi="Arial" w:cs="Arial"/>
                <w:sz w:val="18"/>
                <w:szCs w:val="18"/>
              </w:rPr>
            </w:pPr>
            <w:r w:rsidRPr="00956E50">
              <w:rPr>
                <w:rFonts w:ascii="Arial" w:hAnsi="Arial" w:cs="Arial"/>
                <w:sz w:val="18"/>
                <w:szCs w:val="18"/>
              </w:rPr>
              <w:t xml:space="preserve">If you are completing a fingerprint check (which also includes a NDOB check), you may use </w:t>
            </w:r>
            <w:r w:rsidRPr="00956E50">
              <w:rPr>
                <w:rFonts w:ascii="Arial" w:hAnsi="Arial" w:cs="Arial"/>
                <w:b/>
                <w:sz w:val="18"/>
                <w:szCs w:val="18"/>
              </w:rPr>
              <w:t>ONE</w:t>
            </w:r>
            <w:r w:rsidRPr="00956E50">
              <w:rPr>
                <w:rFonts w:ascii="Arial" w:hAnsi="Arial" w:cs="Arial"/>
                <w:sz w:val="18"/>
                <w:szCs w:val="18"/>
              </w:rPr>
              <w:t xml:space="preserve"> CC&amp;S form to complete the CC&amp;S review.  </w:t>
            </w:r>
          </w:p>
          <w:p w14:paraId="05F5F428" w14:textId="77777777" w:rsidR="00B55DB7" w:rsidRPr="00956E50" w:rsidRDefault="00B55DB7" w:rsidP="00DC7295">
            <w:pPr>
              <w:pStyle w:val="ListParagraph"/>
              <w:numPr>
                <w:ilvl w:val="0"/>
                <w:numId w:val="12"/>
              </w:numPr>
              <w:tabs>
                <w:tab w:val="left" w:pos="1710"/>
              </w:tabs>
              <w:spacing w:line="276" w:lineRule="auto"/>
              <w:ind w:left="784" w:hanging="270"/>
              <w:rPr>
                <w:rFonts w:ascii="Arial" w:hAnsi="Arial" w:cs="Arial"/>
                <w:sz w:val="18"/>
                <w:szCs w:val="18"/>
              </w:rPr>
            </w:pPr>
            <w:r w:rsidRPr="00956E50">
              <w:rPr>
                <w:rFonts w:ascii="Arial" w:hAnsi="Arial" w:cs="Arial"/>
                <w:sz w:val="18"/>
                <w:szCs w:val="18"/>
              </w:rPr>
              <w:t>Document the applicable criminal history / negative action information from both RAP sheets on one CC&amp;S</w:t>
            </w:r>
            <w:r w:rsidRPr="00956E50">
              <w:rPr>
                <w:rFonts w:ascii="Arial" w:hAnsi="Arial" w:cs="Arial"/>
                <w:b/>
                <w:sz w:val="18"/>
                <w:szCs w:val="18"/>
              </w:rPr>
              <w:t xml:space="preserve"> </w:t>
            </w:r>
            <w:r w:rsidRPr="00956E50">
              <w:rPr>
                <w:rFonts w:ascii="Arial" w:hAnsi="Arial" w:cs="Arial"/>
                <w:sz w:val="18"/>
                <w:szCs w:val="18"/>
              </w:rPr>
              <w:t xml:space="preserve">form.  This means you may start the assessment with information from the NDOB (interim results) to make an interim decision, and you may not complete the process until after you have added information from the fingerprint check (results). </w:t>
            </w:r>
          </w:p>
          <w:p w14:paraId="47A4575B" w14:textId="77777777" w:rsidR="00B55DB7" w:rsidRPr="00956E50" w:rsidRDefault="00B55DB7" w:rsidP="00DC7295">
            <w:pPr>
              <w:pStyle w:val="ListParagraph"/>
              <w:numPr>
                <w:ilvl w:val="0"/>
                <w:numId w:val="12"/>
              </w:numPr>
              <w:tabs>
                <w:tab w:val="left" w:pos="1710"/>
              </w:tabs>
              <w:spacing w:line="276" w:lineRule="auto"/>
              <w:ind w:left="784" w:hanging="270"/>
              <w:rPr>
                <w:rFonts w:ascii="Arial" w:hAnsi="Arial" w:cs="Arial"/>
                <w:sz w:val="18"/>
                <w:szCs w:val="18"/>
              </w:rPr>
            </w:pPr>
            <w:r w:rsidRPr="00956E50">
              <w:rPr>
                <w:rFonts w:ascii="Arial" w:hAnsi="Arial" w:cs="Arial"/>
                <w:sz w:val="18"/>
                <w:szCs w:val="18"/>
              </w:rPr>
              <w:t xml:space="preserve">However, you </w:t>
            </w:r>
            <w:r w:rsidRPr="00956E50">
              <w:rPr>
                <w:rFonts w:ascii="Arial" w:hAnsi="Arial" w:cs="Arial"/>
                <w:b/>
                <w:sz w:val="18"/>
                <w:szCs w:val="18"/>
              </w:rPr>
              <w:t>must</w:t>
            </w:r>
            <w:r w:rsidRPr="00956E50">
              <w:rPr>
                <w:rFonts w:ascii="Arial" w:hAnsi="Arial" w:cs="Arial"/>
                <w:sz w:val="18"/>
                <w:szCs w:val="18"/>
              </w:rPr>
              <w:t xml:space="preserve"> make a determination after each background check type that contains criminal history information but you may change your interim decision to a final decision when you receive the results to take into account any additional information received from the fingerprint check. </w:t>
            </w:r>
          </w:p>
          <w:p w14:paraId="06B81A13" w14:textId="77777777" w:rsidR="00B55DB7" w:rsidRPr="00956E50" w:rsidRDefault="00B55DB7" w:rsidP="00DC7295">
            <w:pPr>
              <w:pStyle w:val="ListParagraph"/>
              <w:tabs>
                <w:tab w:val="left" w:pos="1710"/>
              </w:tabs>
              <w:spacing w:line="276" w:lineRule="auto"/>
              <w:ind w:left="694" w:hanging="360"/>
              <w:rPr>
                <w:rFonts w:ascii="Arial" w:hAnsi="Arial" w:cs="Arial"/>
                <w:sz w:val="18"/>
                <w:szCs w:val="18"/>
                <w:u w:val="single"/>
              </w:rPr>
            </w:pPr>
            <w:r w:rsidRPr="00956E50">
              <w:rPr>
                <w:rFonts w:ascii="Arial" w:hAnsi="Arial" w:cs="Arial"/>
                <w:sz w:val="18"/>
                <w:szCs w:val="18"/>
                <w:u w:val="single"/>
              </w:rPr>
              <w:t xml:space="preserve">For example: </w:t>
            </w:r>
          </w:p>
          <w:p w14:paraId="5FCD0079" w14:textId="77777777" w:rsidR="00B55DB7" w:rsidRPr="00956E50" w:rsidRDefault="00B55DB7" w:rsidP="00DC7295">
            <w:pPr>
              <w:pStyle w:val="ListParagraph"/>
              <w:tabs>
                <w:tab w:val="left" w:pos="1710"/>
              </w:tabs>
              <w:spacing w:line="276" w:lineRule="auto"/>
              <w:ind w:left="694" w:hanging="360"/>
              <w:rPr>
                <w:rFonts w:ascii="Arial" w:hAnsi="Arial" w:cs="Arial"/>
                <w:sz w:val="18"/>
                <w:szCs w:val="18"/>
              </w:rPr>
            </w:pPr>
            <w:r w:rsidRPr="00956E50">
              <w:rPr>
                <w:rFonts w:ascii="Arial" w:hAnsi="Arial" w:cs="Arial"/>
                <w:sz w:val="18"/>
                <w:szCs w:val="18"/>
              </w:rPr>
              <w:t>Completing a fingerprint check-</w:t>
            </w:r>
          </w:p>
          <w:p w14:paraId="56981D4A" w14:textId="77777777" w:rsidR="00B55DB7" w:rsidRPr="00956E50" w:rsidRDefault="00B55DB7" w:rsidP="00DC7295">
            <w:pPr>
              <w:pStyle w:val="ListParagraph"/>
              <w:numPr>
                <w:ilvl w:val="0"/>
                <w:numId w:val="13"/>
              </w:numPr>
              <w:tabs>
                <w:tab w:val="left" w:pos="1710"/>
              </w:tabs>
              <w:spacing w:line="276" w:lineRule="auto"/>
              <w:ind w:left="694" w:hanging="270"/>
              <w:rPr>
                <w:rFonts w:ascii="Arial" w:hAnsi="Arial" w:cs="Arial"/>
                <w:sz w:val="18"/>
                <w:szCs w:val="18"/>
              </w:rPr>
            </w:pPr>
            <w:r w:rsidRPr="00956E50">
              <w:rPr>
                <w:rFonts w:ascii="Arial" w:hAnsi="Arial" w:cs="Arial"/>
                <w:sz w:val="18"/>
                <w:szCs w:val="18"/>
              </w:rPr>
              <w:t>Interim results come back with criminal history that is not disqualifying.  Complete CC&amp;S and decide to approve.  Results come back with criminal history that is not disqualifying.  Add to current CC&amp;S and decide to approve.</w:t>
            </w:r>
          </w:p>
          <w:p w14:paraId="24A878F9" w14:textId="77777777" w:rsidR="00B55DB7" w:rsidRPr="00956E50" w:rsidRDefault="00B55DB7" w:rsidP="00DC7295">
            <w:pPr>
              <w:pStyle w:val="ListParagraph"/>
              <w:numPr>
                <w:ilvl w:val="0"/>
                <w:numId w:val="13"/>
              </w:numPr>
              <w:tabs>
                <w:tab w:val="left" w:pos="1710"/>
              </w:tabs>
              <w:spacing w:line="276" w:lineRule="auto"/>
              <w:ind w:left="694" w:hanging="270"/>
              <w:rPr>
                <w:rFonts w:ascii="Arial" w:hAnsi="Arial" w:cs="Arial"/>
                <w:sz w:val="18"/>
                <w:szCs w:val="18"/>
              </w:rPr>
            </w:pPr>
            <w:r w:rsidRPr="00956E50">
              <w:rPr>
                <w:rFonts w:ascii="Arial" w:hAnsi="Arial" w:cs="Arial"/>
                <w:sz w:val="18"/>
                <w:szCs w:val="18"/>
              </w:rPr>
              <w:t xml:space="preserve">Interim results come back with criminal history that is not disqualifying.  Complete CC&amp;S and decide to approve.  Results come back with criminal history that is disqualifying.  Add to current CC&amp;S and decide NOT to approve.  Change decision on CC&amp;S and stop employee from working (if provisionally hired). </w:t>
            </w:r>
          </w:p>
          <w:p w14:paraId="6E35C12B"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Reason for background check</w:t>
            </w:r>
            <w:r w:rsidRPr="00956E50">
              <w:rPr>
                <w:rFonts w:ascii="Arial" w:hAnsi="Arial" w:cs="Arial"/>
                <w:sz w:val="18"/>
                <w:szCs w:val="18"/>
              </w:rPr>
              <w:t xml:space="preserve">:  Select the option(s) that most closely relates to the employee’s position. </w:t>
            </w:r>
          </w:p>
          <w:p w14:paraId="1F409139" w14:textId="77777777" w:rsidR="00B55DB7" w:rsidRPr="00956E50" w:rsidRDefault="00B55DB7" w:rsidP="00DC7295">
            <w:pPr>
              <w:pStyle w:val="ListParagraph"/>
              <w:numPr>
                <w:ilvl w:val="0"/>
                <w:numId w:val="14"/>
              </w:numPr>
              <w:spacing w:line="276" w:lineRule="auto"/>
              <w:ind w:left="694" w:hanging="270"/>
              <w:rPr>
                <w:rFonts w:ascii="Arial" w:hAnsi="Arial" w:cs="Arial"/>
                <w:sz w:val="18"/>
                <w:szCs w:val="18"/>
              </w:rPr>
            </w:pPr>
            <w:r w:rsidRPr="00956E50">
              <w:rPr>
                <w:rFonts w:ascii="Arial" w:hAnsi="Arial" w:cs="Arial"/>
                <w:sz w:val="18"/>
                <w:szCs w:val="18"/>
              </w:rPr>
              <w:t>Access to Health Plan Finder</w:t>
            </w:r>
            <w:r w:rsidR="006E4ECB" w:rsidRPr="00956E50">
              <w:rPr>
                <w:rFonts w:ascii="Arial" w:hAnsi="Arial" w:cs="Arial"/>
                <w:sz w:val="18"/>
                <w:szCs w:val="18"/>
              </w:rPr>
              <w:t>**</w:t>
            </w:r>
          </w:p>
          <w:p w14:paraId="0B100244" w14:textId="77777777" w:rsidR="00B55DB7" w:rsidRPr="00956E50" w:rsidRDefault="00B55DB7" w:rsidP="00DC7295">
            <w:pPr>
              <w:pStyle w:val="ListParagraph"/>
              <w:numPr>
                <w:ilvl w:val="0"/>
                <w:numId w:val="14"/>
              </w:numPr>
              <w:spacing w:line="276" w:lineRule="auto"/>
              <w:ind w:left="694" w:hanging="270"/>
              <w:rPr>
                <w:rFonts w:ascii="Arial" w:hAnsi="Arial" w:cs="Arial"/>
                <w:sz w:val="18"/>
                <w:szCs w:val="18"/>
              </w:rPr>
            </w:pPr>
            <w:r w:rsidRPr="00956E50">
              <w:rPr>
                <w:rFonts w:ascii="Arial" w:hAnsi="Arial" w:cs="Arial"/>
                <w:sz w:val="18"/>
                <w:szCs w:val="18"/>
              </w:rPr>
              <w:t>Access to Federal Tax Information (RCW 41.04.821)</w:t>
            </w:r>
            <w:r w:rsidR="006E4ECB" w:rsidRPr="00956E50">
              <w:rPr>
                <w:rFonts w:ascii="Arial" w:hAnsi="Arial" w:cs="Arial"/>
                <w:sz w:val="18"/>
                <w:szCs w:val="18"/>
              </w:rPr>
              <w:t>**</w:t>
            </w:r>
          </w:p>
          <w:p w14:paraId="003393EB" w14:textId="77777777" w:rsidR="00B55DB7" w:rsidRPr="00956E50" w:rsidRDefault="00B55DB7" w:rsidP="00DC7295">
            <w:pPr>
              <w:pStyle w:val="ListParagraph"/>
              <w:numPr>
                <w:ilvl w:val="0"/>
                <w:numId w:val="14"/>
              </w:numPr>
              <w:spacing w:line="276" w:lineRule="auto"/>
              <w:ind w:left="694" w:hanging="270"/>
              <w:rPr>
                <w:rFonts w:ascii="Arial" w:hAnsi="Arial" w:cs="Arial"/>
                <w:sz w:val="18"/>
                <w:szCs w:val="18"/>
              </w:rPr>
            </w:pPr>
            <w:r w:rsidRPr="00956E50">
              <w:rPr>
                <w:rFonts w:ascii="Arial" w:hAnsi="Arial" w:cs="Arial"/>
                <w:sz w:val="18"/>
                <w:szCs w:val="18"/>
              </w:rPr>
              <w:lastRenderedPageBreak/>
              <w:t>Unsupervised access to vulnerable persons (RCW 43.43.837)</w:t>
            </w:r>
            <w:r w:rsidRPr="00956E50">
              <w:rPr>
                <w:rFonts w:ascii="Arial" w:hAnsi="Arial" w:cs="Arial"/>
                <w:sz w:val="18"/>
                <w:szCs w:val="18"/>
              </w:rPr>
              <w:tab/>
            </w:r>
            <w:r w:rsidRPr="00956E50">
              <w:rPr>
                <w:rFonts w:ascii="Arial" w:hAnsi="Arial" w:cs="Arial"/>
                <w:sz w:val="18"/>
                <w:szCs w:val="18"/>
              </w:rPr>
              <w:tab/>
            </w:r>
          </w:p>
          <w:p w14:paraId="55BE4E19" w14:textId="77777777" w:rsidR="00B55DB7" w:rsidRPr="00956E50" w:rsidRDefault="00B55DB7" w:rsidP="00DC7295">
            <w:pPr>
              <w:pStyle w:val="ListParagraph"/>
              <w:numPr>
                <w:ilvl w:val="0"/>
                <w:numId w:val="14"/>
              </w:numPr>
              <w:spacing w:line="276" w:lineRule="auto"/>
              <w:ind w:left="694" w:hanging="270"/>
              <w:rPr>
                <w:rFonts w:ascii="Arial" w:hAnsi="Arial" w:cs="Arial"/>
                <w:sz w:val="18"/>
                <w:szCs w:val="18"/>
              </w:rPr>
            </w:pPr>
            <w:r w:rsidRPr="00956E50">
              <w:rPr>
                <w:rFonts w:ascii="Arial" w:hAnsi="Arial" w:cs="Arial"/>
                <w:sz w:val="18"/>
                <w:szCs w:val="18"/>
              </w:rPr>
              <w:t>Access to Social Security Administration Systems (40 USC 11331)</w:t>
            </w:r>
            <w:r w:rsidR="006E4ECB" w:rsidRPr="00956E50">
              <w:rPr>
                <w:rFonts w:ascii="Arial" w:hAnsi="Arial" w:cs="Arial"/>
                <w:sz w:val="18"/>
                <w:szCs w:val="18"/>
              </w:rPr>
              <w:t>**</w:t>
            </w:r>
            <w:r w:rsidRPr="00956E50">
              <w:rPr>
                <w:rFonts w:ascii="Arial" w:hAnsi="Arial" w:cs="Arial"/>
                <w:sz w:val="18"/>
                <w:szCs w:val="18"/>
              </w:rPr>
              <w:tab/>
            </w:r>
          </w:p>
          <w:p w14:paraId="00C709FA" w14:textId="77777777" w:rsidR="00B55DB7" w:rsidRPr="00956E50" w:rsidRDefault="00B55DB7" w:rsidP="00DC7295">
            <w:pPr>
              <w:pStyle w:val="ListParagraph"/>
              <w:numPr>
                <w:ilvl w:val="0"/>
                <w:numId w:val="14"/>
              </w:numPr>
              <w:spacing w:line="276" w:lineRule="auto"/>
              <w:ind w:left="694" w:hanging="270"/>
              <w:rPr>
                <w:rFonts w:ascii="Arial" w:hAnsi="Arial" w:cs="Arial"/>
                <w:sz w:val="18"/>
                <w:szCs w:val="18"/>
              </w:rPr>
            </w:pPr>
            <w:r w:rsidRPr="00956E50">
              <w:rPr>
                <w:rFonts w:ascii="Arial" w:hAnsi="Arial" w:cs="Arial"/>
                <w:sz w:val="18"/>
                <w:szCs w:val="18"/>
              </w:rPr>
              <w:t>Access to criminal justice information</w:t>
            </w:r>
          </w:p>
          <w:p w14:paraId="6ED6651A" w14:textId="77777777" w:rsidR="00B55DB7" w:rsidRPr="00956E50" w:rsidRDefault="00B55DB7" w:rsidP="00DC7295">
            <w:pPr>
              <w:pStyle w:val="ListParagraph"/>
              <w:numPr>
                <w:ilvl w:val="0"/>
                <w:numId w:val="14"/>
              </w:numPr>
              <w:spacing w:line="276" w:lineRule="auto"/>
              <w:ind w:left="694" w:hanging="270"/>
              <w:rPr>
                <w:rFonts w:ascii="Arial" w:hAnsi="Arial" w:cs="Arial"/>
                <w:sz w:val="18"/>
                <w:szCs w:val="18"/>
              </w:rPr>
            </w:pPr>
            <w:r w:rsidRPr="00956E50">
              <w:rPr>
                <w:rFonts w:ascii="Arial" w:hAnsi="Arial" w:cs="Arial"/>
                <w:sz w:val="18"/>
                <w:szCs w:val="18"/>
              </w:rPr>
              <w:t>Access to other sensitive or confidential information</w:t>
            </w:r>
          </w:p>
          <w:p w14:paraId="31F199DF" w14:textId="77777777" w:rsidR="00B55DB7" w:rsidRPr="00956E50" w:rsidRDefault="00B55DB7" w:rsidP="00DC7295">
            <w:pPr>
              <w:pStyle w:val="ListParagraph"/>
              <w:spacing w:line="276" w:lineRule="auto"/>
              <w:ind w:left="424"/>
              <w:rPr>
                <w:rFonts w:ascii="Arial" w:hAnsi="Arial" w:cs="Arial"/>
                <w:sz w:val="18"/>
                <w:szCs w:val="18"/>
              </w:rPr>
            </w:pPr>
            <w:r w:rsidRPr="00956E50">
              <w:rPr>
                <w:rFonts w:ascii="Arial" w:hAnsi="Arial" w:cs="Arial"/>
                <w:sz w:val="18"/>
                <w:szCs w:val="18"/>
              </w:rPr>
              <w:t>For example:  Case Manager for ALTSA - The unsupervised access to vulnerable persons would be the option that most closely relates to case management duties.</w:t>
            </w:r>
          </w:p>
          <w:p w14:paraId="1CA8D5F5" w14:textId="77777777" w:rsidR="00B55DB7" w:rsidRPr="00956E50" w:rsidRDefault="00B55DB7" w:rsidP="00DC7295">
            <w:pPr>
              <w:pStyle w:val="ListParagraph"/>
              <w:numPr>
                <w:ilvl w:val="0"/>
                <w:numId w:val="6"/>
              </w:numPr>
              <w:spacing w:line="276" w:lineRule="auto"/>
              <w:ind w:left="360"/>
              <w:rPr>
                <w:rFonts w:ascii="Arial" w:hAnsi="Arial" w:cs="Arial"/>
                <w:b/>
                <w:sz w:val="18"/>
                <w:szCs w:val="18"/>
              </w:rPr>
            </w:pPr>
            <w:r w:rsidRPr="00956E50">
              <w:rPr>
                <w:rFonts w:ascii="Arial" w:hAnsi="Arial" w:cs="Arial"/>
                <w:b/>
                <w:sz w:val="18"/>
                <w:szCs w:val="18"/>
              </w:rPr>
              <w:t>Does not require a CC&amp;S:</w:t>
            </w:r>
            <w:r w:rsidR="006E4ECB" w:rsidRPr="00956E50">
              <w:rPr>
                <w:rFonts w:ascii="Arial" w:hAnsi="Arial" w:cs="Arial"/>
                <w:b/>
                <w:sz w:val="18"/>
                <w:szCs w:val="18"/>
              </w:rPr>
              <w:t xml:space="preserve">  For Economic Services Administration only</w:t>
            </w:r>
          </w:p>
          <w:p w14:paraId="1424D898" w14:textId="77777777" w:rsidR="00B55DB7" w:rsidRPr="00956E50" w:rsidRDefault="00B55DB7" w:rsidP="00DC7295">
            <w:pPr>
              <w:pStyle w:val="ListParagraph"/>
              <w:spacing w:line="276" w:lineRule="auto"/>
              <w:ind w:left="360"/>
              <w:rPr>
                <w:rFonts w:ascii="Arial" w:hAnsi="Arial" w:cs="Arial"/>
                <w:sz w:val="18"/>
                <w:szCs w:val="18"/>
              </w:rPr>
            </w:pPr>
            <w:r w:rsidRPr="00956E50">
              <w:rPr>
                <w:rFonts w:ascii="Arial" w:hAnsi="Arial" w:cs="Arial"/>
                <w:sz w:val="18"/>
                <w:szCs w:val="18"/>
              </w:rPr>
              <w:t xml:space="preserve">If the negative action(s) are not on the list of disqualifying crimes and are at a level of gross misdemeanor or below, further completion of this CC&amp;S form and interviewing the candidate is not required.   The Appointing Authority must still sign this CC&amp;S form. </w:t>
            </w:r>
          </w:p>
          <w:p w14:paraId="649608B9" w14:textId="77777777" w:rsidR="006E4ECB" w:rsidRPr="00956E50" w:rsidRDefault="006E4ECB" w:rsidP="00DC7295">
            <w:pPr>
              <w:pStyle w:val="ListParagraph"/>
              <w:numPr>
                <w:ilvl w:val="0"/>
                <w:numId w:val="18"/>
              </w:numPr>
              <w:spacing w:line="276" w:lineRule="auto"/>
              <w:ind w:left="612" w:hanging="270"/>
              <w:rPr>
                <w:rFonts w:ascii="Arial" w:hAnsi="Arial" w:cs="Arial"/>
                <w:sz w:val="18"/>
                <w:szCs w:val="18"/>
              </w:rPr>
            </w:pPr>
            <w:r w:rsidRPr="00956E50">
              <w:rPr>
                <w:rFonts w:ascii="Arial" w:hAnsi="Arial" w:cs="Arial"/>
                <w:sz w:val="18"/>
                <w:szCs w:val="18"/>
              </w:rPr>
              <w:t>Skip sections 11-17</w:t>
            </w:r>
          </w:p>
          <w:p w14:paraId="6AD98250" w14:textId="77777777" w:rsidR="006E4ECB" w:rsidRPr="00956E50" w:rsidRDefault="006E4ECB" w:rsidP="00DC7295">
            <w:pPr>
              <w:pStyle w:val="ListParagraph"/>
              <w:numPr>
                <w:ilvl w:val="0"/>
                <w:numId w:val="18"/>
              </w:numPr>
              <w:spacing w:line="276" w:lineRule="auto"/>
              <w:ind w:left="612" w:hanging="270"/>
              <w:rPr>
                <w:rFonts w:ascii="Arial" w:hAnsi="Arial" w:cs="Arial"/>
                <w:sz w:val="18"/>
                <w:szCs w:val="18"/>
              </w:rPr>
            </w:pPr>
            <w:r w:rsidRPr="00956E50">
              <w:rPr>
                <w:rFonts w:ascii="Arial" w:hAnsi="Arial" w:cs="Arial"/>
                <w:sz w:val="18"/>
                <w:szCs w:val="18"/>
              </w:rPr>
              <w:t>Complete sections 18-20</w:t>
            </w:r>
          </w:p>
          <w:p w14:paraId="3569207D"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Factors:</w:t>
            </w:r>
            <w:r w:rsidRPr="00956E50">
              <w:rPr>
                <w:rFonts w:ascii="Arial" w:hAnsi="Arial" w:cs="Arial"/>
                <w:sz w:val="18"/>
                <w:szCs w:val="18"/>
              </w:rPr>
              <w:t xml:space="preserve">  These are suggestions to consider when making a determination</w:t>
            </w:r>
          </w:p>
          <w:p w14:paraId="1D1024C4" w14:textId="77777777" w:rsidR="00B55DB7" w:rsidRPr="00956E50" w:rsidRDefault="00B55DB7" w:rsidP="00DC7295">
            <w:pPr>
              <w:spacing w:line="276" w:lineRule="auto"/>
              <w:ind w:left="360"/>
              <w:contextualSpacing/>
              <w:rPr>
                <w:rFonts w:ascii="Arial" w:hAnsi="Arial" w:cs="Arial"/>
                <w:sz w:val="18"/>
                <w:szCs w:val="18"/>
              </w:rPr>
            </w:pPr>
            <w:r w:rsidRPr="00956E50">
              <w:rPr>
                <w:rFonts w:ascii="Arial" w:hAnsi="Arial" w:cs="Arial"/>
                <w:sz w:val="18"/>
                <w:szCs w:val="18"/>
              </w:rPr>
              <w:t>Examples:</w:t>
            </w:r>
          </w:p>
          <w:p w14:paraId="0F5F4660" w14:textId="77777777" w:rsidR="00B55DB7" w:rsidRPr="00956E50" w:rsidRDefault="00B55DB7" w:rsidP="00DC7295">
            <w:pPr>
              <w:pStyle w:val="ListParagraph"/>
              <w:numPr>
                <w:ilvl w:val="0"/>
                <w:numId w:val="17"/>
              </w:numPr>
              <w:spacing w:line="276" w:lineRule="auto"/>
              <w:ind w:left="610" w:hanging="270"/>
              <w:rPr>
                <w:rFonts w:ascii="Arial" w:hAnsi="Arial" w:cs="Arial"/>
                <w:sz w:val="18"/>
                <w:szCs w:val="18"/>
              </w:rPr>
            </w:pPr>
            <w:r w:rsidRPr="00956E50">
              <w:rPr>
                <w:rFonts w:ascii="Arial" w:hAnsi="Arial" w:cs="Arial"/>
                <w:sz w:val="18"/>
                <w:szCs w:val="18"/>
              </w:rPr>
              <w:t xml:space="preserve">An employee who did not disclose a recent, serious pattern of offenses that relate to the type of work the employee would be doing may not be approved for the position for which they are applying as the behavior may suggest a heightened risk.  </w:t>
            </w:r>
          </w:p>
          <w:p w14:paraId="551B9C2D" w14:textId="77777777" w:rsidR="00B55DB7" w:rsidRPr="00956E50" w:rsidRDefault="00B55DB7" w:rsidP="00DC7295">
            <w:pPr>
              <w:pStyle w:val="ListParagraph"/>
              <w:numPr>
                <w:ilvl w:val="0"/>
                <w:numId w:val="17"/>
              </w:numPr>
              <w:spacing w:line="276" w:lineRule="auto"/>
              <w:ind w:left="610" w:hanging="270"/>
              <w:rPr>
                <w:rFonts w:ascii="Arial" w:hAnsi="Arial" w:cs="Arial"/>
                <w:sz w:val="18"/>
                <w:szCs w:val="18"/>
              </w:rPr>
            </w:pPr>
            <w:r w:rsidRPr="00956E50">
              <w:rPr>
                <w:rFonts w:ascii="Arial" w:hAnsi="Arial" w:cs="Arial"/>
                <w:sz w:val="18"/>
                <w:szCs w:val="18"/>
              </w:rPr>
              <w:t xml:space="preserve">An employee who did not disclose a driving without a license conviction from 20 years ago and has no other convictions on their record may be approved for the position for which they are applying, as the behavior may not suggest a heightened risk. </w:t>
            </w:r>
          </w:p>
          <w:p w14:paraId="1F43593E"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Convictions, pending charges, negative actions or other issues</w:t>
            </w:r>
            <w:r w:rsidRPr="00956E50">
              <w:rPr>
                <w:rFonts w:ascii="Arial" w:hAnsi="Arial" w:cs="Arial"/>
                <w:sz w:val="18"/>
                <w:szCs w:val="18"/>
              </w:rPr>
              <w:t>:</w:t>
            </w:r>
          </w:p>
          <w:p w14:paraId="75C372C4" w14:textId="77777777" w:rsidR="00B55DB7" w:rsidRPr="00956E50" w:rsidRDefault="00B55DB7" w:rsidP="00DC7295">
            <w:pPr>
              <w:pStyle w:val="ListParagraph"/>
              <w:numPr>
                <w:ilvl w:val="0"/>
                <w:numId w:val="4"/>
              </w:numPr>
              <w:ind w:left="610" w:hanging="270"/>
              <w:rPr>
                <w:rFonts w:ascii="Arial" w:hAnsi="Arial" w:cs="Arial"/>
                <w:sz w:val="18"/>
                <w:szCs w:val="18"/>
              </w:rPr>
            </w:pPr>
            <w:r w:rsidRPr="00956E50">
              <w:rPr>
                <w:rFonts w:ascii="Arial" w:hAnsi="Arial" w:cs="Arial"/>
                <w:sz w:val="18"/>
                <w:szCs w:val="18"/>
              </w:rPr>
              <w:t xml:space="preserve">Self-Disclosure:  Indicates if the employee self-disclosed convictions, pending charges, or negative actions </w:t>
            </w:r>
          </w:p>
          <w:p w14:paraId="6616C1D6" w14:textId="77777777" w:rsidR="00B55DB7" w:rsidRPr="00956E50" w:rsidRDefault="00B55DB7" w:rsidP="00DC7295">
            <w:pPr>
              <w:pStyle w:val="ListParagraph"/>
              <w:numPr>
                <w:ilvl w:val="0"/>
                <w:numId w:val="4"/>
              </w:numPr>
              <w:ind w:left="610" w:hanging="270"/>
              <w:rPr>
                <w:rFonts w:ascii="Arial" w:hAnsi="Arial" w:cs="Arial"/>
                <w:sz w:val="18"/>
                <w:szCs w:val="18"/>
              </w:rPr>
            </w:pPr>
            <w:r w:rsidRPr="00956E50">
              <w:rPr>
                <w:rFonts w:ascii="Arial" w:eastAsia="Times New Roman" w:hAnsi="Arial" w:cs="Arial"/>
                <w:color w:val="000000"/>
                <w:sz w:val="18"/>
                <w:szCs w:val="18"/>
              </w:rPr>
              <w:t xml:space="preserve">Convictions, pending charges, negative actions, or other issues:  Write in the criminal history information from the </w:t>
            </w:r>
            <w:r w:rsidRPr="00956E50">
              <w:rPr>
                <w:rFonts w:ascii="Arial" w:eastAsia="Times New Roman" w:hAnsi="Arial" w:cs="Arial"/>
                <w:sz w:val="18"/>
                <w:szCs w:val="18"/>
              </w:rPr>
              <w:t>r</w:t>
            </w:r>
            <w:r w:rsidRPr="00956E50">
              <w:rPr>
                <w:rFonts w:ascii="Arial" w:hAnsi="Arial" w:cs="Arial"/>
                <w:sz w:val="18"/>
                <w:szCs w:val="18"/>
                <w:shd w:val="clear" w:color="auto" w:fill="FFFFFF"/>
              </w:rPr>
              <w:t>ecord of arrests and prosecutions</w:t>
            </w:r>
            <w:r w:rsidRPr="00956E50">
              <w:rPr>
                <w:rFonts w:ascii="Arial" w:eastAsia="Times New Roman" w:hAnsi="Arial" w:cs="Arial"/>
                <w:color w:val="000000"/>
                <w:sz w:val="18"/>
                <w:szCs w:val="18"/>
              </w:rPr>
              <w:t xml:space="preserve"> (RAP) sheet(s) and negative action information from the Source Section of the </w:t>
            </w:r>
            <w:r w:rsidRPr="00956E50">
              <w:rPr>
                <w:rFonts w:ascii="Arial" w:hAnsi="Arial" w:cs="Arial"/>
                <w:sz w:val="18"/>
                <w:szCs w:val="18"/>
              </w:rPr>
              <w:t>Notification of Background Check from BCCU</w:t>
            </w:r>
          </w:p>
          <w:p w14:paraId="121719AB" w14:textId="77777777" w:rsidR="00B55DB7" w:rsidRPr="00956E50" w:rsidRDefault="00B55DB7" w:rsidP="00DC7295">
            <w:pPr>
              <w:pStyle w:val="ListParagraph"/>
              <w:numPr>
                <w:ilvl w:val="0"/>
                <w:numId w:val="4"/>
              </w:numPr>
              <w:ind w:left="610" w:hanging="270"/>
              <w:rPr>
                <w:rFonts w:ascii="Arial" w:hAnsi="Arial" w:cs="Arial"/>
                <w:sz w:val="18"/>
                <w:szCs w:val="18"/>
              </w:rPr>
            </w:pPr>
            <w:r w:rsidRPr="00956E50">
              <w:rPr>
                <w:rFonts w:ascii="Arial" w:hAnsi="Arial" w:cs="Arial"/>
                <w:sz w:val="18"/>
                <w:szCs w:val="18"/>
              </w:rPr>
              <w:t xml:space="preserve">Date of issue(s):  Use the date of the conviction, pending charge, or negative action found on the RAP sheet </w:t>
            </w:r>
          </w:p>
          <w:p w14:paraId="1B407051" w14:textId="77777777" w:rsidR="00B55DB7" w:rsidRPr="00956E50" w:rsidRDefault="00B55DB7" w:rsidP="00DC7295">
            <w:pPr>
              <w:pStyle w:val="ListParagraph"/>
              <w:numPr>
                <w:ilvl w:val="0"/>
                <w:numId w:val="4"/>
              </w:numPr>
              <w:ind w:left="610" w:hanging="270"/>
              <w:rPr>
                <w:rFonts w:ascii="Arial" w:hAnsi="Arial" w:cs="Arial"/>
                <w:sz w:val="18"/>
                <w:szCs w:val="18"/>
              </w:rPr>
            </w:pPr>
            <w:r w:rsidRPr="00956E50">
              <w:rPr>
                <w:rFonts w:ascii="Arial" w:hAnsi="Arial" w:cs="Arial"/>
                <w:sz w:val="18"/>
                <w:szCs w:val="18"/>
              </w:rPr>
              <w:t>Sentencing or incarceration information:  This information is usually found on the RAP sheet</w:t>
            </w:r>
          </w:p>
          <w:p w14:paraId="122199F0" w14:textId="77777777" w:rsidR="00B55DB7" w:rsidRPr="00956E50" w:rsidRDefault="00B55DB7" w:rsidP="00DC7295">
            <w:pPr>
              <w:pStyle w:val="ListParagraph"/>
              <w:numPr>
                <w:ilvl w:val="0"/>
                <w:numId w:val="4"/>
              </w:numPr>
              <w:ind w:left="610" w:hanging="270"/>
              <w:rPr>
                <w:rFonts w:ascii="Arial" w:hAnsi="Arial" w:cs="Arial"/>
                <w:sz w:val="18"/>
                <w:szCs w:val="18"/>
              </w:rPr>
            </w:pPr>
            <w:r w:rsidRPr="00956E50">
              <w:rPr>
                <w:rFonts w:ascii="Arial" w:hAnsi="Arial" w:cs="Arial"/>
                <w:sz w:val="18"/>
                <w:szCs w:val="18"/>
              </w:rPr>
              <w:t>Number of years since issue(s):  Current year minus year of conviction</w:t>
            </w:r>
          </w:p>
          <w:p w14:paraId="2E1B3CBE" w14:textId="77777777" w:rsidR="00B55DB7" w:rsidRPr="00956E50" w:rsidRDefault="00B55DB7" w:rsidP="00DC7295">
            <w:pPr>
              <w:pStyle w:val="ListParagraph"/>
              <w:numPr>
                <w:ilvl w:val="0"/>
                <w:numId w:val="4"/>
              </w:numPr>
              <w:ind w:left="610" w:hanging="270"/>
              <w:rPr>
                <w:rFonts w:ascii="Arial" w:hAnsi="Arial" w:cs="Arial"/>
                <w:sz w:val="18"/>
                <w:szCs w:val="18"/>
              </w:rPr>
            </w:pPr>
            <w:r w:rsidRPr="00956E50">
              <w:rPr>
                <w:rFonts w:ascii="Arial" w:hAnsi="Arial" w:cs="Arial"/>
                <w:sz w:val="18"/>
                <w:szCs w:val="18"/>
              </w:rPr>
              <w:t xml:space="preserve">Comments or other factors:  Add other relevant information related to the issue </w:t>
            </w:r>
          </w:p>
          <w:p w14:paraId="65F61379" w14:textId="77777777" w:rsidR="00B55DB7" w:rsidRPr="00956E50" w:rsidRDefault="00B55DB7" w:rsidP="00DC7295">
            <w:pPr>
              <w:spacing w:line="276" w:lineRule="auto"/>
              <w:ind w:left="694"/>
              <w:contextualSpacing/>
              <w:rPr>
                <w:rFonts w:ascii="Arial" w:hAnsi="Arial" w:cs="Arial"/>
                <w:sz w:val="18"/>
                <w:szCs w:val="18"/>
              </w:rPr>
            </w:pPr>
            <w:r w:rsidRPr="00956E50">
              <w:rPr>
                <w:rFonts w:ascii="Arial" w:hAnsi="Arial" w:cs="Arial"/>
                <w:sz w:val="18"/>
                <w:szCs w:val="18"/>
              </w:rPr>
              <w:t>For example</w:t>
            </w:r>
            <w:proofErr w:type="gramStart"/>
            <w:r w:rsidRPr="00956E50">
              <w:rPr>
                <w:rFonts w:ascii="Arial" w:hAnsi="Arial" w:cs="Arial"/>
                <w:sz w:val="18"/>
                <w:szCs w:val="18"/>
              </w:rPr>
              <w:t>:  “</w:t>
            </w:r>
            <w:proofErr w:type="gramEnd"/>
            <w:r w:rsidRPr="00956E50">
              <w:rPr>
                <w:rFonts w:ascii="Arial" w:hAnsi="Arial" w:cs="Arial"/>
                <w:sz w:val="18"/>
                <w:szCs w:val="18"/>
              </w:rPr>
              <w:t>Applicant did not self-disclose the driving without a license conviction from 20 years ago but may not have thought this conviction would apply to this situation. This is not a big concern.”</w:t>
            </w:r>
          </w:p>
          <w:p w14:paraId="2C55E99E"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Applicant agrees with results of background check:</w:t>
            </w:r>
            <w:r w:rsidRPr="00956E50">
              <w:rPr>
                <w:rFonts w:ascii="Arial" w:hAnsi="Arial" w:cs="Arial"/>
                <w:sz w:val="18"/>
                <w:szCs w:val="18"/>
              </w:rPr>
              <w:t xml:space="preserve">  After discussing the criminal history with the employee, as needed, document if the employee agrees that the conviction(s), pending charge(s), negative action(s) is/are accurate. </w:t>
            </w:r>
          </w:p>
          <w:p w14:paraId="76F01202" w14:textId="77777777" w:rsidR="00B55DB7" w:rsidRPr="00956E50" w:rsidRDefault="00B55DB7" w:rsidP="00DC7295">
            <w:pPr>
              <w:pStyle w:val="ListParagraph"/>
              <w:numPr>
                <w:ilvl w:val="0"/>
                <w:numId w:val="5"/>
              </w:numPr>
              <w:spacing w:line="276" w:lineRule="auto"/>
              <w:ind w:left="700"/>
              <w:rPr>
                <w:rFonts w:ascii="Arial" w:hAnsi="Arial" w:cs="Arial"/>
                <w:sz w:val="18"/>
                <w:szCs w:val="18"/>
              </w:rPr>
            </w:pPr>
            <w:r w:rsidRPr="00956E50">
              <w:rPr>
                <w:rFonts w:ascii="Arial" w:hAnsi="Arial" w:cs="Arial"/>
                <w:sz w:val="18"/>
                <w:szCs w:val="18"/>
              </w:rPr>
              <w:t>Confirmed:  Employee agrees that reported criminal history is accurate</w:t>
            </w:r>
          </w:p>
          <w:p w14:paraId="72EFDF18" w14:textId="77777777" w:rsidR="00B55DB7" w:rsidRPr="00956E50" w:rsidRDefault="00B55DB7" w:rsidP="00DC7295">
            <w:pPr>
              <w:pStyle w:val="ListParagraph"/>
              <w:numPr>
                <w:ilvl w:val="0"/>
                <w:numId w:val="5"/>
              </w:numPr>
              <w:spacing w:line="276" w:lineRule="auto"/>
              <w:ind w:left="700"/>
              <w:rPr>
                <w:rFonts w:ascii="Arial" w:hAnsi="Arial" w:cs="Arial"/>
                <w:sz w:val="18"/>
                <w:szCs w:val="18"/>
              </w:rPr>
            </w:pPr>
            <w:r w:rsidRPr="00956E50">
              <w:rPr>
                <w:rFonts w:ascii="Arial" w:hAnsi="Arial" w:cs="Arial"/>
                <w:sz w:val="18"/>
                <w:szCs w:val="18"/>
              </w:rPr>
              <w:t xml:space="preserve">Disputed: </w:t>
            </w:r>
            <w:r w:rsidR="006E4ECB" w:rsidRPr="00956E50">
              <w:rPr>
                <w:rFonts w:ascii="Arial" w:hAnsi="Arial" w:cs="Arial"/>
                <w:sz w:val="18"/>
                <w:szCs w:val="18"/>
              </w:rPr>
              <w:t xml:space="preserve"> Please refer to the Guidelines for Conducting Employee Background Checks.  If needed, direct employee to information on background check to correct results.</w:t>
            </w:r>
          </w:p>
          <w:p w14:paraId="774E8C09" w14:textId="77777777" w:rsidR="00B55DB7" w:rsidRPr="00956E50" w:rsidRDefault="00B55DB7" w:rsidP="00DC7295">
            <w:pPr>
              <w:pStyle w:val="ListParagraph"/>
              <w:numPr>
                <w:ilvl w:val="0"/>
                <w:numId w:val="5"/>
              </w:numPr>
              <w:spacing w:line="276" w:lineRule="auto"/>
              <w:ind w:left="700"/>
              <w:rPr>
                <w:rFonts w:ascii="Arial" w:hAnsi="Arial" w:cs="Arial"/>
                <w:sz w:val="18"/>
                <w:szCs w:val="18"/>
              </w:rPr>
            </w:pPr>
            <w:r w:rsidRPr="00956E50">
              <w:rPr>
                <w:rFonts w:ascii="Arial" w:hAnsi="Arial" w:cs="Arial"/>
                <w:sz w:val="18"/>
                <w:szCs w:val="18"/>
              </w:rPr>
              <w:t>Confirmed after working with BCCU:  Employee worked with BCCU to ensure all information was accurate</w:t>
            </w:r>
          </w:p>
          <w:p w14:paraId="1B5F19E7" w14:textId="77777777" w:rsidR="00B55DB7" w:rsidRPr="00956E50" w:rsidRDefault="00B55DB7"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 xml:space="preserve">Employee / Applicant’s explanation or documentation (optional): </w:t>
            </w:r>
          </w:p>
          <w:p w14:paraId="2A71644C" w14:textId="77777777" w:rsidR="00B55DB7" w:rsidRPr="00956E50" w:rsidRDefault="00B55DB7" w:rsidP="00DC7295">
            <w:pPr>
              <w:pStyle w:val="ListParagraph"/>
              <w:numPr>
                <w:ilvl w:val="0"/>
                <w:numId w:val="15"/>
              </w:numPr>
              <w:spacing w:line="276" w:lineRule="auto"/>
              <w:ind w:left="694" w:hanging="354"/>
              <w:rPr>
                <w:rFonts w:ascii="Arial" w:hAnsi="Arial" w:cs="Arial"/>
                <w:sz w:val="18"/>
                <w:szCs w:val="18"/>
              </w:rPr>
            </w:pPr>
            <w:r w:rsidRPr="00956E50">
              <w:rPr>
                <w:rFonts w:ascii="Arial" w:hAnsi="Arial" w:cs="Arial"/>
                <w:sz w:val="18"/>
                <w:szCs w:val="18"/>
              </w:rPr>
              <w:t>If needed, or wanted, allow the applicant to provide an explanation of the criminal history or negative action.</w:t>
            </w:r>
            <w:r w:rsidR="006E4ECB" w:rsidRPr="00956E50">
              <w:rPr>
                <w:rFonts w:ascii="Arial" w:hAnsi="Arial" w:cs="Arial"/>
                <w:sz w:val="18"/>
                <w:szCs w:val="18"/>
              </w:rPr>
              <w:t xml:space="preserve">  The reviewer would enter or write the explanation provided by the employee / applicant.</w:t>
            </w:r>
          </w:p>
          <w:p w14:paraId="5B2185FC" w14:textId="77777777" w:rsidR="00B55DB7" w:rsidRPr="00956E50" w:rsidRDefault="00B55DB7" w:rsidP="00DC7295">
            <w:pPr>
              <w:pStyle w:val="ListParagraph"/>
              <w:numPr>
                <w:ilvl w:val="0"/>
                <w:numId w:val="15"/>
              </w:numPr>
              <w:spacing w:line="276" w:lineRule="auto"/>
              <w:ind w:left="694" w:hanging="354"/>
              <w:rPr>
                <w:rFonts w:ascii="Arial" w:hAnsi="Arial" w:cs="Arial"/>
                <w:sz w:val="18"/>
                <w:szCs w:val="18"/>
              </w:rPr>
            </w:pPr>
            <w:r w:rsidRPr="00956E50">
              <w:rPr>
                <w:rFonts w:ascii="Arial" w:hAnsi="Arial" w:cs="Arial"/>
                <w:sz w:val="18"/>
                <w:szCs w:val="18"/>
              </w:rPr>
              <w:t>There are instances when no explanation is needed.  For example, a conviction for a driving without a license from 20 years ago and no other driving issues reported on record.  You may also attach additional documentation from the applicant and indicate that you have done so here.</w:t>
            </w:r>
          </w:p>
          <w:p w14:paraId="301DEE3D" w14:textId="77777777"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 xml:space="preserve">Reviewer’s recommendation and rational for applicant’s approval or non-approval: </w:t>
            </w:r>
            <w:r w:rsidRPr="00956E50">
              <w:rPr>
                <w:rFonts w:ascii="Arial" w:hAnsi="Arial" w:cs="Arial"/>
                <w:sz w:val="18"/>
                <w:szCs w:val="18"/>
              </w:rPr>
              <w:t xml:space="preserve">  Explain the reason for the recommendation of the employee to be approved or denied to work in position.</w:t>
            </w:r>
          </w:p>
          <w:p w14:paraId="07495DE6" w14:textId="77777777"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Signature of reviewer doing assessment and date</w:t>
            </w:r>
            <w:r w:rsidRPr="00956E50">
              <w:rPr>
                <w:rFonts w:ascii="Arial" w:hAnsi="Arial" w:cs="Arial"/>
                <w:sz w:val="18"/>
                <w:szCs w:val="18"/>
              </w:rPr>
              <w:t>:  Signature of reviewer and date of review. If the reviewer is delegated the authority to complete this review they must pass the review and recommendation to the Appointing Authority. The form must be approved/denied and signed by the Appointing Authority (Sections 18 – 20).</w:t>
            </w:r>
          </w:p>
          <w:p w14:paraId="24A3FBD3" w14:textId="77777777"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Printed name of reviewer doing assessment:</w:t>
            </w:r>
            <w:r w:rsidRPr="00956E50">
              <w:rPr>
                <w:rFonts w:ascii="Arial" w:hAnsi="Arial" w:cs="Arial"/>
                <w:sz w:val="18"/>
                <w:szCs w:val="18"/>
              </w:rPr>
              <w:t xml:space="preserve">  Print name and title of the reviewer.</w:t>
            </w:r>
          </w:p>
          <w:p w14:paraId="42009B21" w14:textId="29AD8D2C"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 xml:space="preserve">Human Resources Division Consultation. </w:t>
            </w:r>
            <w:r w:rsidRPr="00956E50">
              <w:rPr>
                <w:rFonts w:ascii="Arial" w:hAnsi="Arial" w:cs="Arial"/>
                <w:sz w:val="18"/>
                <w:szCs w:val="18"/>
              </w:rPr>
              <w:t xml:space="preserve">Appointing authority must consult with Human Resources Division </w:t>
            </w:r>
            <w:r w:rsidR="00DC7295" w:rsidRPr="00956E50">
              <w:rPr>
                <w:rFonts w:ascii="Arial" w:hAnsi="Arial" w:cs="Arial"/>
                <w:sz w:val="18"/>
                <w:szCs w:val="18"/>
              </w:rPr>
              <w:t>for</w:t>
            </w:r>
            <w:r w:rsidR="00DC7295">
              <w:rPr>
                <w:rFonts w:ascii="Arial" w:hAnsi="Arial" w:cs="Arial"/>
                <w:sz w:val="18"/>
                <w:szCs w:val="18"/>
              </w:rPr>
              <w:t xml:space="preserve"> all review required and disqualify background check results prior to approving to work in position. The consultation must include the occurrence date</w:t>
            </w:r>
            <w:r w:rsidRPr="00956E50">
              <w:rPr>
                <w:rFonts w:ascii="Arial" w:hAnsi="Arial" w:cs="Arial"/>
                <w:sz w:val="18"/>
                <w:szCs w:val="18"/>
              </w:rPr>
              <w:t xml:space="preserve">. </w:t>
            </w:r>
          </w:p>
          <w:p w14:paraId="2C4C13C9" w14:textId="77777777"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 xml:space="preserve">Approval to work for position:  </w:t>
            </w:r>
            <w:r w:rsidRPr="00956E50">
              <w:rPr>
                <w:rFonts w:ascii="Arial" w:hAnsi="Arial" w:cs="Arial"/>
                <w:sz w:val="18"/>
                <w:szCs w:val="18"/>
              </w:rPr>
              <w:t xml:space="preserve">The Appointing Authority selects “Yes” or “No.” </w:t>
            </w:r>
          </w:p>
          <w:p w14:paraId="7D9FD4D7" w14:textId="77777777"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Signature of Appointing Authority and date</w:t>
            </w:r>
            <w:r w:rsidRPr="00956E50">
              <w:rPr>
                <w:rFonts w:ascii="Arial" w:hAnsi="Arial" w:cs="Arial"/>
                <w:sz w:val="18"/>
                <w:szCs w:val="18"/>
              </w:rPr>
              <w:t>:  Signature of appointing authority and date.</w:t>
            </w:r>
          </w:p>
          <w:p w14:paraId="77B53F9A" w14:textId="77777777" w:rsidR="00956E50" w:rsidRPr="00956E50" w:rsidRDefault="00956E50" w:rsidP="00DC7295">
            <w:pPr>
              <w:pStyle w:val="ListParagraph"/>
              <w:numPr>
                <w:ilvl w:val="0"/>
                <w:numId w:val="6"/>
              </w:numPr>
              <w:spacing w:line="276" w:lineRule="auto"/>
              <w:ind w:left="360"/>
              <w:rPr>
                <w:rFonts w:ascii="Arial" w:hAnsi="Arial" w:cs="Arial"/>
                <w:sz w:val="18"/>
                <w:szCs w:val="18"/>
              </w:rPr>
            </w:pPr>
            <w:r w:rsidRPr="00956E50">
              <w:rPr>
                <w:rFonts w:ascii="Arial" w:hAnsi="Arial" w:cs="Arial"/>
                <w:b/>
                <w:sz w:val="18"/>
                <w:szCs w:val="18"/>
              </w:rPr>
              <w:t>Printed name of Appointing Authority and Title</w:t>
            </w:r>
            <w:r w:rsidRPr="00956E50">
              <w:rPr>
                <w:rFonts w:ascii="Arial" w:hAnsi="Arial" w:cs="Arial"/>
                <w:sz w:val="18"/>
                <w:szCs w:val="18"/>
              </w:rPr>
              <w:t>:  Print name and title of appointing authority</w:t>
            </w:r>
          </w:p>
          <w:p w14:paraId="7F55EEC1" w14:textId="6A38B131" w:rsidR="003B43F7" w:rsidRPr="00956E50" w:rsidRDefault="00F20E34" w:rsidP="00DC7295">
            <w:pPr>
              <w:pStyle w:val="ListParagraph"/>
              <w:numPr>
                <w:ilvl w:val="0"/>
                <w:numId w:val="6"/>
              </w:numPr>
              <w:spacing w:line="276" w:lineRule="auto"/>
              <w:ind w:left="360"/>
              <w:rPr>
                <w:rFonts w:ascii="Arial" w:hAnsi="Arial" w:cs="Arial"/>
                <w:sz w:val="18"/>
                <w:szCs w:val="18"/>
              </w:rPr>
            </w:pPr>
            <w:r w:rsidRPr="00956E50">
              <w:rPr>
                <w:rFonts w:ascii="Arial" w:hAnsi="Arial" w:cs="Arial"/>
                <w:sz w:val="18"/>
                <w:szCs w:val="18"/>
              </w:rPr>
              <w:t xml:space="preserve">The completed form </w:t>
            </w:r>
            <w:r w:rsidRPr="00F20E34">
              <w:rPr>
                <w:rFonts w:ascii="Arial" w:hAnsi="Arial" w:cs="Arial"/>
                <w:sz w:val="18"/>
                <w:szCs w:val="18"/>
              </w:rPr>
              <w:t xml:space="preserve">must </w:t>
            </w:r>
            <w:r w:rsidRPr="00956E50">
              <w:rPr>
                <w:rFonts w:ascii="Arial" w:hAnsi="Arial" w:cs="Arial"/>
                <w:sz w:val="18"/>
                <w:szCs w:val="18"/>
              </w:rPr>
              <w:t>be retained by the Appointing Authority</w:t>
            </w:r>
            <w:r>
              <w:rPr>
                <w:rFonts w:ascii="Arial" w:hAnsi="Arial" w:cs="Arial"/>
                <w:sz w:val="18"/>
                <w:szCs w:val="18"/>
              </w:rPr>
              <w:t>, stored securely, and must</w:t>
            </w:r>
            <w:r w:rsidRPr="00956E50">
              <w:rPr>
                <w:rFonts w:ascii="Arial" w:hAnsi="Arial" w:cs="Arial"/>
                <w:sz w:val="18"/>
                <w:szCs w:val="18"/>
              </w:rPr>
              <w:t xml:space="preserve"> follow the State Government General Records Retention Schedule.</w:t>
            </w:r>
          </w:p>
        </w:tc>
      </w:tr>
    </w:tbl>
    <w:p w14:paraId="2C5933E7" w14:textId="77777777" w:rsidR="00DC7295" w:rsidRPr="00E612A2" w:rsidRDefault="00DC7295" w:rsidP="003F53B6">
      <w:pPr>
        <w:spacing w:after="0"/>
        <w:rPr>
          <w:rFonts w:ascii="Arial" w:hAnsi="Arial" w:cs="Arial"/>
          <w:sz w:val="2"/>
          <w:szCs w:val="2"/>
        </w:rPr>
      </w:pPr>
    </w:p>
    <w:sectPr w:rsidR="00DC7295" w:rsidRPr="00E612A2" w:rsidSect="003F53B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6BFE9" w14:textId="77777777" w:rsidR="000D5661" w:rsidRDefault="000D5661" w:rsidP="000D5661">
      <w:pPr>
        <w:spacing w:after="0" w:line="240" w:lineRule="auto"/>
      </w:pPr>
      <w:r>
        <w:separator/>
      </w:r>
    </w:p>
  </w:endnote>
  <w:endnote w:type="continuationSeparator" w:id="0">
    <w:p w14:paraId="1EA0CBF6" w14:textId="77777777" w:rsidR="000D5661" w:rsidRDefault="000D5661" w:rsidP="000D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3093662"/>
      <w:docPartObj>
        <w:docPartGallery w:val="Page Numbers (Bottom of Page)"/>
        <w:docPartUnique/>
      </w:docPartObj>
    </w:sdtPr>
    <w:sdtEndPr/>
    <w:sdtContent>
      <w:sdt>
        <w:sdtPr>
          <w:id w:val="-1769616900"/>
          <w:docPartObj>
            <w:docPartGallery w:val="Page Numbers (Top of Page)"/>
            <w:docPartUnique/>
          </w:docPartObj>
        </w:sdtPr>
        <w:sdtEndPr/>
        <w:sdtContent>
          <w:p w14:paraId="0F9B7869" w14:textId="77777777" w:rsidR="000D5661" w:rsidRDefault="000D5661" w:rsidP="000D5661">
            <w:pPr>
              <w:pStyle w:val="Footer"/>
              <w:tabs>
                <w:tab w:val="clear" w:pos="4680"/>
                <w:tab w:val="clear" w:pos="9360"/>
                <w:tab w:val="right" w:pos="10800"/>
              </w:tabs>
            </w:pPr>
            <w:r>
              <w:rPr>
                <w:rFonts w:ascii="Arial" w:hAnsi="Arial" w:cs="Arial"/>
                <w:b/>
                <w:sz w:val="16"/>
                <w:szCs w:val="16"/>
              </w:rPr>
              <w:t>CHARACTER, COMPETENCE, AND SUITABILITY ASSESSMENT</w:t>
            </w:r>
            <w:r>
              <w:rPr>
                <w:rFonts w:ascii="Arial" w:hAnsi="Arial" w:cs="Arial"/>
                <w:b/>
                <w:sz w:val="16"/>
                <w:szCs w:val="16"/>
              </w:rPr>
              <w:tab/>
            </w:r>
            <w:r w:rsidRPr="000D5661">
              <w:rPr>
                <w:rFonts w:ascii="Arial" w:hAnsi="Arial" w:cs="Arial"/>
                <w:sz w:val="20"/>
                <w:szCs w:val="20"/>
              </w:rPr>
              <w:t xml:space="preserve">Page </w:t>
            </w:r>
            <w:r w:rsidRPr="000D5661">
              <w:rPr>
                <w:rFonts w:ascii="Arial" w:hAnsi="Arial" w:cs="Arial"/>
                <w:bCs/>
                <w:sz w:val="20"/>
                <w:szCs w:val="20"/>
              </w:rPr>
              <w:fldChar w:fldCharType="begin"/>
            </w:r>
            <w:r w:rsidRPr="000D5661">
              <w:rPr>
                <w:rFonts w:ascii="Arial" w:hAnsi="Arial" w:cs="Arial"/>
                <w:bCs/>
                <w:sz w:val="20"/>
                <w:szCs w:val="20"/>
              </w:rPr>
              <w:instrText xml:space="preserve"> PAGE </w:instrText>
            </w:r>
            <w:r w:rsidRPr="000D5661">
              <w:rPr>
                <w:rFonts w:ascii="Arial" w:hAnsi="Arial" w:cs="Arial"/>
                <w:bCs/>
                <w:sz w:val="20"/>
                <w:szCs w:val="20"/>
              </w:rPr>
              <w:fldChar w:fldCharType="separate"/>
            </w:r>
            <w:r w:rsidR="004B0ACF">
              <w:rPr>
                <w:rFonts w:ascii="Arial" w:hAnsi="Arial" w:cs="Arial"/>
                <w:bCs/>
                <w:noProof/>
                <w:sz w:val="20"/>
                <w:szCs w:val="20"/>
              </w:rPr>
              <w:t>1</w:t>
            </w:r>
            <w:r w:rsidRPr="000D5661">
              <w:rPr>
                <w:rFonts w:ascii="Arial" w:hAnsi="Arial" w:cs="Arial"/>
                <w:bCs/>
                <w:sz w:val="20"/>
                <w:szCs w:val="20"/>
              </w:rPr>
              <w:fldChar w:fldCharType="end"/>
            </w:r>
            <w:r w:rsidRPr="000D5661">
              <w:rPr>
                <w:rFonts w:ascii="Arial" w:hAnsi="Arial" w:cs="Arial"/>
                <w:sz w:val="20"/>
                <w:szCs w:val="20"/>
              </w:rPr>
              <w:t xml:space="preserve"> of </w:t>
            </w:r>
            <w:r w:rsidRPr="000D5661">
              <w:rPr>
                <w:rFonts w:ascii="Arial" w:hAnsi="Arial" w:cs="Arial"/>
                <w:bCs/>
                <w:sz w:val="20"/>
                <w:szCs w:val="20"/>
              </w:rPr>
              <w:fldChar w:fldCharType="begin"/>
            </w:r>
            <w:r w:rsidRPr="000D5661">
              <w:rPr>
                <w:rFonts w:ascii="Arial" w:hAnsi="Arial" w:cs="Arial"/>
                <w:bCs/>
                <w:sz w:val="20"/>
                <w:szCs w:val="20"/>
              </w:rPr>
              <w:instrText xml:space="preserve"> NUMPAGES  </w:instrText>
            </w:r>
            <w:r w:rsidRPr="000D5661">
              <w:rPr>
                <w:rFonts w:ascii="Arial" w:hAnsi="Arial" w:cs="Arial"/>
                <w:bCs/>
                <w:sz w:val="20"/>
                <w:szCs w:val="20"/>
              </w:rPr>
              <w:fldChar w:fldCharType="separate"/>
            </w:r>
            <w:r w:rsidR="004B0ACF">
              <w:rPr>
                <w:rFonts w:ascii="Arial" w:hAnsi="Arial" w:cs="Arial"/>
                <w:bCs/>
                <w:noProof/>
                <w:sz w:val="20"/>
                <w:szCs w:val="20"/>
              </w:rPr>
              <w:t>4</w:t>
            </w:r>
            <w:r w:rsidRPr="000D5661">
              <w:rPr>
                <w:rFonts w:ascii="Arial" w:hAnsi="Arial" w:cs="Arial"/>
                <w:bCs/>
                <w:sz w:val="20"/>
                <w:szCs w:val="20"/>
              </w:rPr>
              <w:fldChar w:fldCharType="end"/>
            </w:r>
          </w:p>
        </w:sdtContent>
      </w:sdt>
    </w:sdtContent>
  </w:sdt>
  <w:p w14:paraId="5A670A64" w14:textId="5267875D" w:rsidR="000D5661" w:rsidRPr="000D5661" w:rsidRDefault="000D5661">
    <w:pPr>
      <w:pStyle w:val="Footer"/>
      <w:rPr>
        <w:rFonts w:ascii="Arial" w:hAnsi="Arial" w:cs="Arial"/>
        <w:b/>
        <w:sz w:val="16"/>
        <w:szCs w:val="16"/>
      </w:rPr>
    </w:pPr>
    <w:r>
      <w:rPr>
        <w:rFonts w:ascii="Arial" w:hAnsi="Arial" w:cs="Arial"/>
        <w:b/>
        <w:sz w:val="16"/>
        <w:szCs w:val="16"/>
      </w:rPr>
      <w:t>DSHS 03-</w:t>
    </w:r>
    <w:r w:rsidR="00931960">
      <w:rPr>
        <w:rFonts w:ascii="Arial" w:hAnsi="Arial" w:cs="Arial"/>
        <w:b/>
        <w:sz w:val="16"/>
        <w:szCs w:val="16"/>
      </w:rPr>
      <w:t>506</w:t>
    </w:r>
    <w:r>
      <w:rPr>
        <w:rFonts w:ascii="Arial" w:hAnsi="Arial" w:cs="Arial"/>
        <w:b/>
        <w:sz w:val="16"/>
        <w:szCs w:val="16"/>
      </w:rPr>
      <w:t xml:space="preserve"> (</w:t>
    </w:r>
    <w:r w:rsidR="004B0ACF">
      <w:rPr>
        <w:rFonts w:ascii="Arial" w:hAnsi="Arial" w:cs="Arial"/>
        <w:b/>
        <w:sz w:val="16"/>
        <w:szCs w:val="16"/>
      </w:rPr>
      <w:t xml:space="preserve">REV. </w:t>
    </w:r>
    <w:r w:rsidR="005336D5">
      <w:rPr>
        <w:rFonts w:ascii="Arial" w:hAnsi="Arial" w:cs="Arial"/>
        <w:b/>
        <w:sz w:val="16"/>
        <w:szCs w:val="16"/>
      </w:rPr>
      <w:t>01/2025</w:t>
    </w:r>
    <w:r w:rsidR="004B0ACF">
      <w:rPr>
        <w:rFonts w:ascii="Arial" w:hAnsi="Arial" w:cs="Arial"/>
        <w:b/>
        <w:sz w:val="16"/>
        <w:szCs w:val="16"/>
      </w:rPr>
      <w:t>)</w:t>
    </w:r>
    <w:r w:rsidR="00DC7295">
      <w:rPr>
        <w:rFonts w:ascii="Arial" w:hAnsi="Arial" w:cs="Arial"/>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AF3CE" w14:textId="77777777" w:rsidR="000D5661" w:rsidRDefault="000D5661" w:rsidP="000D5661">
      <w:pPr>
        <w:spacing w:after="0" w:line="240" w:lineRule="auto"/>
      </w:pPr>
      <w:r>
        <w:separator/>
      </w:r>
    </w:p>
  </w:footnote>
  <w:footnote w:type="continuationSeparator" w:id="0">
    <w:p w14:paraId="32A5773F" w14:textId="77777777" w:rsidR="000D5661" w:rsidRDefault="000D5661" w:rsidP="000D5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1C0F"/>
    <w:multiLevelType w:val="hybridMultilevel"/>
    <w:tmpl w:val="B3343FD2"/>
    <w:lvl w:ilvl="0" w:tplc="52C26BE0">
      <w:numFmt w:val="bullet"/>
      <w:lvlText w:val="•"/>
      <w:lvlJc w:val="left"/>
      <w:pPr>
        <w:ind w:left="1080" w:hanging="360"/>
      </w:pPr>
      <w:rPr>
        <w:rFonts w:ascii="Arial" w:hAnsi="Arial" w:hint="default"/>
        <w:b w:val="0"/>
        <w:i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3611C"/>
    <w:multiLevelType w:val="hybridMultilevel"/>
    <w:tmpl w:val="95F2E034"/>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874DFE"/>
    <w:multiLevelType w:val="hybridMultilevel"/>
    <w:tmpl w:val="78C0C310"/>
    <w:lvl w:ilvl="0" w:tplc="52C26BE0">
      <w:numFmt w:val="bullet"/>
      <w:lvlText w:val="•"/>
      <w:lvlJc w:val="left"/>
      <w:pPr>
        <w:ind w:left="1440" w:hanging="360"/>
      </w:pPr>
      <w:rPr>
        <w:rFonts w:ascii="Arial" w:hAnsi="Arial" w:hint="default"/>
        <w:b w:val="0"/>
        <w:i w:val="0"/>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A65CB4"/>
    <w:multiLevelType w:val="hybridMultilevel"/>
    <w:tmpl w:val="59BCE77C"/>
    <w:lvl w:ilvl="0" w:tplc="52C26BE0">
      <w:numFmt w:val="bullet"/>
      <w:lvlText w:val="•"/>
      <w:lvlJc w:val="left"/>
      <w:pPr>
        <w:ind w:left="2160" w:hanging="360"/>
      </w:pPr>
      <w:rPr>
        <w:rFonts w:ascii="Arial" w:hAnsi="Arial" w:hint="default"/>
        <w:b w:val="0"/>
        <w:i w:val="0"/>
        <w:w w:val="100"/>
        <w:sz w:val="24"/>
        <w:szCs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AE32692"/>
    <w:multiLevelType w:val="hybridMultilevel"/>
    <w:tmpl w:val="893653DE"/>
    <w:lvl w:ilvl="0" w:tplc="BD76E74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F54F1"/>
    <w:multiLevelType w:val="hybridMultilevel"/>
    <w:tmpl w:val="F738D4C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F231E"/>
    <w:multiLevelType w:val="hybridMultilevel"/>
    <w:tmpl w:val="B88A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24554D"/>
    <w:multiLevelType w:val="hybridMultilevel"/>
    <w:tmpl w:val="F9F6F6D6"/>
    <w:lvl w:ilvl="0" w:tplc="52C26BE0">
      <w:numFmt w:val="bullet"/>
      <w:lvlText w:val="•"/>
      <w:lvlJc w:val="left"/>
      <w:pPr>
        <w:ind w:left="1800" w:hanging="360"/>
      </w:pPr>
      <w:rPr>
        <w:rFonts w:ascii="Arial" w:hAnsi="Arial" w:hint="default"/>
        <w:b w:val="0"/>
        <w:i w:val="0"/>
        <w:w w:val="100"/>
        <w:sz w:val="24"/>
        <w:szCs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0E0B9B"/>
    <w:multiLevelType w:val="hybridMultilevel"/>
    <w:tmpl w:val="6CBAA440"/>
    <w:lvl w:ilvl="0" w:tplc="D848F7E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AE42FA"/>
    <w:multiLevelType w:val="hybridMultilevel"/>
    <w:tmpl w:val="77E89DB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E2391D"/>
    <w:multiLevelType w:val="hybridMultilevel"/>
    <w:tmpl w:val="800A9DC8"/>
    <w:lvl w:ilvl="0" w:tplc="52C26BE0">
      <w:numFmt w:val="bullet"/>
      <w:lvlText w:val="•"/>
      <w:lvlJc w:val="left"/>
      <w:pPr>
        <w:ind w:left="1440" w:hanging="360"/>
      </w:pPr>
      <w:rPr>
        <w:rFonts w:ascii="Arial" w:hAnsi="Arial" w:hint="default"/>
        <w:b w:val="0"/>
        <w:i w:val="0"/>
        <w:w w:val="10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B90C64"/>
    <w:multiLevelType w:val="hybridMultilevel"/>
    <w:tmpl w:val="F87693DC"/>
    <w:lvl w:ilvl="0" w:tplc="0409000F">
      <w:start w:val="1"/>
      <w:numFmt w:val="decimal"/>
      <w:lvlText w:val="%1."/>
      <w:lvlJc w:val="left"/>
      <w:pPr>
        <w:ind w:left="720" w:hanging="360"/>
      </w:pPr>
      <w:rPr>
        <w:rFonts w:hint="default"/>
      </w:rPr>
    </w:lvl>
    <w:lvl w:ilvl="1" w:tplc="52C26BE0">
      <w:numFmt w:val="bullet"/>
      <w:lvlText w:val="•"/>
      <w:lvlJc w:val="left"/>
      <w:pPr>
        <w:ind w:left="1440" w:hanging="360"/>
      </w:pPr>
      <w:rPr>
        <w:rFonts w:ascii="Arial" w:hAnsi="Arial" w:hint="default"/>
        <w:b w:val="0"/>
        <w:i w:val="0"/>
        <w:w w:val="100"/>
        <w:sz w:val="24"/>
        <w:szCs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E91AF0"/>
    <w:multiLevelType w:val="hybridMultilevel"/>
    <w:tmpl w:val="13841746"/>
    <w:lvl w:ilvl="0" w:tplc="52C26BE0">
      <w:numFmt w:val="bullet"/>
      <w:lvlText w:val="•"/>
      <w:lvlJc w:val="left"/>
      <w:pPr>
        <w:ind w:left="1080" w:hanging="360"/>
      </w:pPr>
      <w:rPr>
        <w:rFonts w:ascii="Arial" w:hAnsi="Arial" w:hint="default"/>
        <w:b w:val="0"/>
        <w:i w:val="0"/>
        <w:w w:val="10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63D7567"/>
    <w:multiLevelType w:val="hybridMultilevel"/>
    <w:tmpl w:val="913C312A"/>
    <w:lvl w:ilvl="0" w:tplc="52C26BE0">
      <w:numFmt w:val="bullet"/>
      <w:lvlText w:val="•"/>
      <w:lvlJc w:val="left"/>
      <w:pPr>
        <w:ind w:left="1800" w:hanging="360"/>
      </w:pPr>
      <w:rPr>
        <w:rFonts w:ascii="Arial" w:hAnsi="Arial" w:hint="default"/>
        <w:b w:val="0"/>
        <w:i w:val="0"/>
        <w:w w:val="100"/>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70038C3"/>
    <w:multiLevelType w:val="hybridMultilevel"/>
    <w:tmpl w:val="73CAA94A"/>
    <w:lvl w:ilvl="0" w:tplc="52C26BE0">
      <w:numFmt w:val="bullet"/>
      <w:lvlText w:val="•"/>
      <w:lvlJc w:val="left"/>
      <w:pPr>
        <w:ind w:left="-1800" w:hanging="360"/>
      </w:pPr>
      <w:rPr>
        <w:rFonts w:ascii="Arial" w:hAnsi="Arial" w:hint="default"/>
        <w:b w:val="0"/>
        <w:i w:val="0"/>
        <w:w w:val="10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15" w15:restartNumberingAfterBreak="0">
    <w:nsid w:val="757D19F3"/>
    <w:multiLevelType w:val="hybridMultilevel"/>
    <w:tmpl w:val="E2B605A4"/>
    <w:lvl w:ilvl="0" w:tplc="7FFA180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3714F"/>
    <w:multiLevelType w:val="hybridMultilevel"/>
    <w:tmpl w:val="842CEB14"/>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66A2C"/>
    <w:multiLevelType w:val="hybridMultilevel"/>
    <w:tmpl w:val="6B5C02EC"/>
    <w:lvl w:ilvl="0" w:tplc="52C26BE0">
      <w:numFmt w:val="bullet"/>
      <w:lvlText w:val="•"/>
      <w:lvlJc w:val="left"/>
      <w:pPr>
        <w:ind w:left="1440" w:hanging="360"/>
      </w:pPr>
      <w:rPr>
        <w:rFonts w:ascii="Arial" w:hAnsi="Arial" w:hint="default"/>
        <w:b w:val="0"/>
        <w:i w:val="0"/>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62687847">
    <w:abstractNumId w:val="6"/>
  </w:num>
  <w:num w:numId="2" w16cid:durableId="177545389">
    <w:abstractNumId w:val="8"/>
  </w:num>
  <w:num w:numId="3" w16cid:durableId="1311211098">
    <w:abstractNumId w:val="12"/>
  </w:num>
  <w:num w:numId="4" w16cid:durableId="870151462">
    <w:abstractNumId w:val="14"/>
  </w:num>
  <w:num w:numId="5" w16cid:durableId="2003465441">
    <w:abstractNumId w:val="3"/>
  </w:num>
  <w:num w:numId="6" w16cid:durableId="282613170">
    <w:abstractNumId w:val="4"/>
  </w:num>
  <w:num w:numId="7" w16cid:durableId="868682540">
    <w:abstractNumId w:val="11"/>
  </w:num>
  <w:num w:numId="8" w16cid:durableId="130370708">
    <w:abstractNumId w:val="15"/>
  </w:num>
  <w:num w:numId="9" w16cid:durableId="539047991">
    <w:abstractNumId w:val="1"/>
  </w:num>
  <w:num w:numId="10" w16cid:durableId="1805392653">
    <w:abstractNumId w:val="16"/>
  </w:num>
  <w:num w:numId="11" w16cid:durableId="1736312719">
    <w:abstractNumId w:val="9"/>
  </w:num>
  <w:num w:numId="12" w16cid:durableId="1095899108">
    <w:abstractNumId w:val="13"/>
  </w:num>
  <w:num w:numId="13" w16cid:durableId="707754470">
    <w:abstractNumId w:val="7"/>
  </w:num>
  <w:num w:numId="14" w16cid:durableId="1860508797">
    <w:abstractNumId w:val="10"/>
  </w:num>
  <w:num w:numId="15" w16cid:durableId="470709665">
    <w:abstractNumId w:val="17"/>
  </w:num>
  <w:num w:numId="16" w16cid:durableId="1306355494">
    <w:abstractNumId w:val="5"/>
  </w:num>
  <w:num w:numId="17" w16cid:durableId="1453550075">
    <w:abstractNumId w:val="2"/>
  </w:num>
  <w:num w:numId="18" w16cid:durableId="1471167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spelling="clean" w:grammar="clean"/>
  <w:revisionView w:markup="0"/>
  <w:documentProtection w:edit="forms" w:enforcement="1" w:cryptProviderType="rsaAES" w:cryptAlgorithmClass="hash" w:cryptAlgorithmType="typeAny" w:cryptAlgorithmSid="14" w:cryptSpinCount="100000" w:hash="lxjQ5SDwjbzkJd2m/tanHUoP9BeF6lrRwDumuxYJnWKa/COEdMLjcq5FX9eZaBdZS3qCa/eAJP1uQAghF7reTQ==" w:salt="Cp6/0yaPN27ONmfvetXxGA=="/>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75"/>
    <w:rsid w:val="00061E2C"/>
    <w:rsid w:val="00075871"/>
    <w:rsid w:val="0008097D"/>
    <w:rsid w:val="000D5661"/>
    <w:rsid w:val="00120273"/>
    <w:rsid w:val="00135163"/>
    <w:rsid w:val="00184302"/>
    <w:rsid w:val="002A5537"/>
    <w:rsid w:val="00300B92"/>
    <w:rsid w:val="00326710"/>
    <w:rsid w:val="00386A22"/>
    <w:rsid w:val="003B1454"/>
    <w:rsid w:val="003B43F7"/>
    <w:rsid w:val="003C052A"/>
    <w:rsid w:val="003F53B6"/>
    <w:rsid w:val="004B0ACF"/>
    <w:rsid w:val="004D0963"/>
    <w:rsid w:val="00526D64"/>
    <w:rsid w:val="00527F12"/>
    <w:rsid w:val="005336D5"/>
    <w:rsid w:val="006172E4"/>
    <w:rsid w:val="00643C49"/>
    <w:rsid w:val="006C2C75"/>
    <w:rsid w:val="006D06F6"/>
    <w:rsid w:val="006E4ECB"/>
    <w:rsid w:val="006E7691"/>
    <w:rsid w:val="0070159E"/>
    <w:rsid w:val="007308C2"/>
    <w:rsid w:val="00784146"/>
    <w:rsid w:val="007C7616"/>
    <w:rsid w:val="007F201C"/>
    <w:rsid w:val="0081116B"/>
    <w:rsid w:val="008355CD"/>
    <w:rsid w:val="0084101C"/>
    <w:rsid w:val="008B425A"/>
    <w:rsid w:val="008F2BFC"/>
    <w:rsid w:val="0091032F"/>
    <w:rsid w:val="00931960"/>
    <w:rsid w:val="00956E50"/>
    <w:rsid w:val="00A6700C"/>
    <w:rsid w:val="00A770A9"/>
    <w:rsid w:val="00B55DB7"/>
    <w:rsid w:val="00B81F29"/>
    <w:rsid w:val="00B92173"/>
    <w:rsid w:val="00C009AC"/>
    <w:rsid w:val="00C87725"/>
    <w:rsid w:val="00CC63A1"/>
    <w:rsid w:val="00D07367"/>
    <w:rsid w:val="00D553CE"/>
    <w:rsid w:val="00DC7295"/>
    <w:rsid w:val="00E612A2"/>
    <w:rsid w:val="00E67827"/>
    <w:rsid w:val="00E94C05"/>
    <w:rsid w:val="00EC6ABC"/>
    <w:rsid w:val="00F20E34"/>
    <w:rsid w:val="00FB086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21A12A"/>
  <w15:chartTrackingRefBased/>
  <w15:docId w15:val="{5B1CF399-6712-45A4-9E2E-57D541D8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53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5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661"/>
  </w:style>
  <w:style w:type="paragraph" w:styleId="Footer">
    <w:name w:val="footer"/>
    <w:basedOn w:val="Normal"/>
    <w:link w:val="FooterChar"/>
    <w:uiPriority w:val="99"/>
    <w:unhideWhenUsed/>
    <w:rsid w:val="000D5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661"/>
  </w:style>
  <w:style w:type="paragraph" w:customStyle="1" w:styleId="Default">
    <w:name w:val="Default"/>
    <w:rsid w:val="00061E2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B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454"/>
    <w:rPr>
      <w:rFonts w:ascii="Segoe UI" w:hAnsi="Segoe UI" w:cs="Segoe UI"/>
      <w:sz w:val="18"/>
      <w:szCs w:val="18"/>
    </w:rPr>
  </w:style>
  <w:style w:type="paragraph" w:styleId="ListParagraph">
    <w:name w:val="List Paragraph"/>
    <w:basedOn w:val="Normal"/>
    <w:uiPriority w:val="34"/>
    <w:qFormat/>
    <w:rsid w:val="00B55DB7"/>
    <w:pPr>
      <w:ind w:left="720"/>
      <w:contextualSpacing/>
    </w:pPr>
  </w:style>
  <w:style w:type="paragraph" w:styleId="Revision">
    <w:name w:val="Revision"/>
    <w:hidden/>
    <w:uiPriority w:val="99"/>
    <w:semiHidden/>
    <w:rsid w:val="00DC72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B1A1C-558F-49AE-A3C5-145E9D7F8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2191</Words>
  <Characters>11964</Characters>
  <Application>Microsoft Office Word</Application>
  <DocSecurity>0</DocSecurity>
  <Lines>291</Lines>
  <Paragraphs>228</Paragraphs>
  <ScaleCrop>false</ScaleCrop>
  <HeadingPairs>
    <vt:vector size="2" baseType="variant">
      <vt:variant>
        <vt:lpstr>Title</vt:lpstr>
      </vt:variant>
      <vt:variant>
        <vt:i4>1</vt:i4>
      </vt:variant>
    </vt:vector>
  </HeadingPairs>
  <TitlesOfParts>
    <vt:vector size="1" baseType="lpstr">
      <vt:lpstr>Character, Competence, and Suitability Assessment</vt:lpstr>
    </vt:vector>
  </TitlesOfParts>
  <Company>DSHS</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 Competence, and Suitability Assessment</dc:title>
  <dc:subject/>
  <dc:creator>Brombacher, Millie A. (DSHS/IGU)</dc:creator>
  <cp:keywords/>
  <dc:description/>
  <cp:lastModifiedBy>Brombacher, Millie (DSHS/OOS/OIG)</cp:lastModifiedBy>
  <cp:revision>2</cp:revision>
  <dcterms:created xsi:type="dcterms:W3CDTF">2025-01-13T23:31:00Z</dcterms:created>
  <dcterms:modified xsi:type="dcterms:W3CDTF">2025-01-13T23:31:00Z</dcterms:modified>
</cp:coreProperties>
</file>