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85"/>
        <w:gridCol w:w="5130"/>
      </w:tblGrid>
      <w:tr w:rsidR="001310A3" w:rsidRPr="00D861F6" w:rsidTr="00806DB7">
        <w:trPr>
          <w:trHeight w:hRule="exact" w:val="2250"/>
        </w:trPr>
        <w:tc>
          <w:tcPr>
            <w:tcW w:w="10915" w:type="dxa"/>
            <w:gridSpan w:val="2"/>
          </w:tcPr>
          <w:p w:rsidR="001310A3" w:rsidRPr="00D861F6" w:rsidRDefault="00303D73" w:rsidP="00DB02F3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572770" cy="502285"/>
                  <wp:effectExtent l="0" t="0" r="0" b="0"/>
                  <wp:docPr id="1" name="Picture 1" descr="State_Sea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_Sea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0A3" w:rsidRPr="00D861F6" w:rsidRDefault="001310A3" w:rsidP="00DB02F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861F6">
              <w:rPr>
                <w:sz w:val="20"/>
                <w:szCs w:val="20"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D861F6">
                  <w:rPr>
                    <w:sz w:val="20"/>
                    <w:szCs w:val="20"/>
                  </w:rPr>
                  <w:t>WASHINGTON</w:t>
                </w:r>
              </w:smartTag>
            </w:smartTag>
          </w:p>
          <w:p w:rsidR="001310A3" w:rsidRDefault="001310A3" w:rsidP="00DB02F3">
            <w:pPr>
              <w:spacing w:line="276" w:lineRule="auto"/>
              <w:jc w:val="center"/>
              <w:rPr>
                <w:rFonts w:ascii="Lucida Sans" w:hAnsi="Lucida Sans" w:cs="Tahoma"/>
                <w:sz w:val="26"/>
                <w:szCs w:val="26"/>
              </w:rPr>
            </w:pPr>
            <w:r w:rsidRPr="00D861F6">
              <w:rPr>
                <w:rFonts w:ascii="Lucida Sans" w:hAnsi="Lucida Sans" w:cs="Tahoma"/>
                <w:sz w:val="26"/>
                <w:szCs w:val="26"/>
              </w:rPr>
              <w:t>DEPARTMENT OF SOCIAL AND HEALTH SERVICES</w:t>
            </w:r>
          </w:p>
          <w:p w:rsidR="00806DB7" w:rsidRDefault="00806DB7" w:rsidP="00DB02F3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ocal CSO addres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0" w:name="_GoBack"/>
            <w:r w:rsidR="00303D73">
              <w:rPr>
                <w:b/>
                <w:noProof/>
              </w:rPr>
              <w:t>Local CSO address</w:t>
            </w:r>
            <w:bookmarkEnd w:id="0"/>
            <w:r>
              <w:rPr>
                <w:b/>
              </w:rPr>
              <w:fldChar w:fldCharType="end"/>
            </w:r>
          </w:p>
          <w:p w:rsidR="00DB02F3" w:rsidRPr="009E2EFA" w:rsidRDefault="00806DB7" w:rsidP="00DB02F3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03D73">
              <w:rPr>
                <w:b/>
                <w:noProof/>
              </w:rPr>
              <w:t>Date</w:t>
            </w:r>
            <w:r>
              <w:rPr>
                <w:b/>
              </w:rPr>
              <w:fldChar w:fldCharType="end"/>
            </w:r>
          </w:p>
        </w:tc>
      </w:tr>
      <w:tr w:rsidR="00D54534" w:rsidRPr="0072085E" w:rsidTr="00A22372">
        <w:trPr>
          <w:trHeight w:val="1440"/>
        </w:trPr>
        <w:tc>
          <w:tcPr>
            <w:tcW w:w="5785" w:type="dxa"/>
          </w:tcPr>
          <w:p w:rsidR="00D54534" w:rsidRPr="009E2EFA" w:rsidRDefault="00806DB7" w:rsidP="00D407F7">
            <w:pPr>
              <w:spacing w:before="6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Mail to:"/>
                  </w:textInput>
                </w:ffData>
              </w:fldChar>
            </w:r>
            <w:bookmarkStart w:id="1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303D73">
              <w:rPr>
                <w:b/>
                <w:noProof/>
              </w:rPr>
              <w:t>Mail to: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5130" w:type="dxa"/>
          </w:tcPr>
          <w:p w:rsidR="00D54534" w:rsidRPr="009E2EFA" w:rsidRDefault="00DB02F3" w:rsidP="009E2EFA">
            <w:pPr>
              <w:tabs>
                <w:tab w:val="left" w:pos="540"/>
                <w:tab w:val="right" w:pos="4770"/>
              </w:tabs>
              <w:spacing w:before="80"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E2EFA">
              <w:rPr>
                <w:rFonts w:ascii="Arial" w:hAnsi="Arial" w:cs="Arial"/>
                <w:sz w:val="18"/>
                <w:szCs w:val="18"/>
              </w:rPr>
              <w:t>RE:</w:t>
            </w:r>
            <w:r w:rsidRPr="009E2EFA">
              <w:rPr>
                <w:rFonts w:ascii="Arial" w:hAnsi="Arial" w:cs="Arial"/>
                <w:sz w:val="18"/>
                <w:szCs w:val="18"/>
              </w:rPr>
              <w:tab/>
            </w:r>
            <w:r w:rsidR="009E2EFA" w:rsidRPr="009E2EF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9E2EFA" w:rsidRPr="009E2EFA">
              <w:rPr>
                <w:b/>
                <w:u w:val="single"/>
              </w:rPr>
              <w:instrText xml:space="preserve"> FORMTEXT </w:instrText>
            </w:r>
            <w:r w:rsidR="009E2EFA" w:rsidRPr="009E2EFA">
              <w:rPr>
                <w:b/>
                <w:u w:val="single"/>
              </w:rPr>
            </w:r>
            <w:r w:rsidR="009E2EFA" w:rsidRPr="009E2EFA">
              <w:rPr>
                <w:b/>
                <w:u w:val="single"/>
              </w:rPr>
              <w:fldChar w:fldCharType="separate"/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9E2EFA" w:rsidRPr="009E2EFA">
              <w:rPr>
                <w:b/>
                <w:u w:val="single"/>
              </w:rPr>
              <w:fldChar w:fldCharType="end"/>
            </w:r>
            <w:r w:rsidRPr="009E2EF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DB02F3" w:rsidRPr="009E2EFA" w:rsidRDefault="00DB02F3" w:rsidP="00DD0733">
            <w:pPr>
              <w:tabs>
                <w:tab w:val="left" w:pos="1145"/>
                <w:tab w:val="right" w:pos="4770"/>
              </w:tabs>
              <w:spacing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E2EFA">
              <w:rPr>
                <w:rFonts w:ascii="Arial" w:hAnsi="Arial" w:cs="Arial"/>
                <w:sz w:val="18"/>
                <w:szCs w:val="18"/>
              </w:rPr>
              <w:t>Date of Birth:</w:t>
            </w:r>
            <w:r w:rsidRPr="009E2EFA">
              <w:rPr>
                <w:rFonts w:ascii="Arial" w:hAnsi="Arial" w:cs="Arial"/>
                <w:sz w:val="18"/>
                <w:szCs w:val="18"/>
              </w:rPr>
              <w:tab/>
            </w:r>
            <w:r w:rsidR="009E2EFA" w:rsidRPr="009E2EF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9E2EFA" w:rsidRPr="009E2EFA">
              <w:rPr>
                <w:b/>
                <w:u w:val="single"/>
              </w:rPr>
              <w:instrText xml:space="preserve"> FORMTEXT </w:instrText>
            </w:r>
            <w:r w:rsidR="009E2EFA" w:rsidRPr="009E2EFA">
              <w:rPr>
                <w:b/>
                <w:u w:val="single"/>
              </w:rPr>
            </w:r>
            <w:r w:rsidR="009E2EFA" w:rsidRPr="009E2EFA">
              <w:rPr>
                <w:b/>
                <w:u w:val="single"/>
              </w:rPr>
              <w:fldChar w:fldCharType="separate"/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9E2EFA" w:rsidRPr="009E2EFA">
              <w:rPr>
                <w:b/>
                <w:u w:val="single"/>
              </w:rPr>
              <w:fldChar w:fldCharType="end"/>
            </w:r>
            <w:r w:rsidRPr="009E2EF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DB02F3" w:rsidRPr="009E2EFA" w:rsidRDefault="00DB02F3" w:rsidP="00DD0733">
            <w:pPr>
              <w:tabs>
                <w:tab w:val="left" w:pos="1145"/>
                <w:tab w:val="right" w:pos="4770"/>
              </w:tabs>
              <w:spacing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E2EFA">
              <w:rPr>
                <w:rFonts w:ascii="Arial" w:hAnsi="Arial" w:cs="Arial"/>
                <w:sz w:val="18"/>
                <w:szCs w:val="18"/>
              </w:rPr>
              <w:t>Client ID:</w:t>
            </w:r>
            <w:r w:rsidRPr="009E2EFA">
              <w:rPr>
                <w:rFonts w:ascii="Arial" w:hAnsi="Arial" w:cs="Arial"/>
                <w:sz w:val="18"/>
                <w:szCs w:val="18"/>
              </w:rPr>
              <w:tab/>
            </w:r>
            <w:r w:rsidR="009E2EFA" w:rsidRPr="009E2EF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9E2EFA" w:rsidRPr="009E2EFA">
              <w:rPr>
                <w:b/>
                <w:u w:val="single"/>
              </w:rPr>
              <w:instrText xml:space="preserve"> FORMTEXT </w:instrText>
            </w:r>
            <w:r w:rsidR="009E2EFA" w:rsidRPr="009E2EFA">
              <w:rPr>
                <w:b/>
                <w:u w:val="single"/>
              </w:rPr>
            </w:r>
            <w:r w:rsidR="009E2EFA" w:rsidRPr="009E2EFA">
              <w:rPr>
                <w:b/>
                <w:u w:val="single"/>
              </w:rPr>
              <w:fldChar w:fldCharType="separate"/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9E2EFA" w:rsidRPr="009E2EFA">
              <w:rPr>
                <w:b/>
                <w:u w:val="single"/>
              </w:rPr>
              <w:fldChar w:fldCharType="end"/>
            </w:r>
            <w:r w:rsidRPr="009E2EF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:rsidR="00DB02F3" w:rsidRPr="009E2EFA" w:rsidRDefault="00DB02F3" w:rsidP="00DD0733">
            <w:pPr>
              <w:tabs>
                <w:tab w:val="left" w:pos="1415"/>
                <w:tab w:val="right" w:pos="4770"/>
              </w:tabs>
              <w:spacing w:after="8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E2EFA">
              <w:rPr>
                <w:rFonts w:ascii="Arial" w:hAnsi="Arial" w:cs="Arial"/>
                <w:sz w:val="18"/>
                <w:szCs w:val="18"/>
              </w:rPr>
              <w:t>ProviderOne ID:</w:t>
            </w:r>
            <w:r w:rsidRPr="009E2EFA">
              <w:rPr>
                <w:rFonts w:ascii="Arial" w:hAnsi="Arial" w:cs="Arial"/>
                <w:sz w:val="18"/>
                <w:szCs w:val="18"/>
              </w:rPr>
              <w:tab/>
            </w:r>
            <w:r w:rsidR="009E2EFA" w:rsidRPr="009E2EF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9E2EFA" w:rsidRPr="009E2EFA">
              <w:rPr>
                <w:b/>
                <w:u w:val="single"/>
              </w:rPr>
              <w:instrText xml:space="preserve"> FORMTEXT </w:instrText>
            </w:r>
            <w:r w:rsidR="009E2EFA" w:rsidRPr="009E2EFA">
              <w:rPr>
                <w:b/>
                <w:u w:val="single"/>
              </w:rPr>
            </w:r>
            <w:r w:rsidR="009E2EFA" w:rsidRPr="009E2EFA">
              <w:rPr>
                <w:b/>
                <w:u w:val="single"/>
              </w:rPr>
              <w:fldChar w:fldCharType="separate"/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9E2EFA" w:rsidRPr="009E2EFA">
              <w:rPr>
                <w:b/>
                <w:u w:val="single"/>
              </w:rPr>
              <w:fldChar w:fldCharType="end"/>
            </w:r>
            <w:r w:rsidRPr="009E2EFA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A22372" w:rsidRPr="0072085E" w:rsidTr="00A22372">
        <w:trPr>
          <w:trHeight w:val="4347"/>
        </w:trPr>
        <w:tc>
          <w:tcPr>
            <w:tcW w:w="10915" w:type="dxa"/>
            <w:gridSpan w:val="2"/>
          </w:tcPr>
          <w:p w:rsidR="00A22372" w:rsidRPr="009E2EFA" w:rsidRDefault="00A22372" w:rsidP="00A22372">
            <w:pPr>
              <w:tabs>
                <w:tab w:val="left" w:pos="720"/>
                <w:tab w:val="right" w:pos="5040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9E2EFA">
              <w:rPr>
                <w:rFonts w:ascii="Arial" w:hAnsi="Arial" w:cs="Arial"/>
                <w:sz w:val="18"/>
                <w:szCs w:val="18"/>
              </w:rPr>
              <w:t>Dear Provider,</w:t>
            </w:r>
          </w:p>
          <w:p w:rsidR="00A22372" w:rsidRDefault="00A22372" w:rsidP="00A22372">
            <w:pPr>
              <w:tabs>
                <w:tab w:val="right" w:pos="6030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This letter is in response to</w:t>
            </w:r>
            <w:r w:rsidRPr="009E2EFA">
              <w:rPr>
                <w:rFonts w:ascii="Arial" w:hAnsi="Arial" w:cs="Arial"/>
                <w:sz w:val="18"/>
                <w:szCs w:val="18"/>
              </w:rPr>
              <w:t xml:space="preserve"> a claim you submitted for costs associated with a </w:t>
            </w:r>
            <w:r>
              <w:rPr>
                <w:rFonts w:ascii="Arial" w:hAnsi="Arial" w:cs="Arial"/>
                <w:sz w:val="18"/>
                <w:szCs w:val="18"/>
              </w:rPr>
              <w:t>Physical Functional Evaluation, d</w:t>
            </w:r>
            <w:r w:rsidRPr="009E2EFA">
              <w:rPr>
                <w:rFonts w:ascii="Arial" w:hAnsi="Arial" w:cs="Arial"/>
                <w:sz w:val="18"/>
                <w:szCs w:val="18"/>
              </w:rPr>
              <w:t xml:space="preserve">iagnostic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9E2EFA">
              <w:rPr>
                <w:rFonts w:ascii="Arial" w:hAnsi="Arial" w:cs="Arial"/>
                <w:sz w:val="18"/>
                <w:szCs w:val="18"/>
              </w:rPr>
              <w:t>ervices</w:t>
            </w:r>
            <w:r>
              <w:rPr>
                <w:rFonts w:ascii="Arial" w:hAnsi="Arial" w:cs="Arial"/>
                <w:sz w:val="18"/>
                <w:szCs w:val="18"/>
              </w:rPr>
              <w:t>, or reimbursement for medical records</w:t>
            </w:r>
            <w:r w:rsidRPr="009E2EFA">
              <w:rPr>
                <w:rFonts w:ascii="Arial" w:hAnsi="Arial" w:cs="Arial"/>
                <w:sz w:val="18"/>
                <w:szCs w:val="18"/>
              </w:rPr>
              <w:t xml:space="preserve"> for date of service</w:t>
            </w:r>
            <w:r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9E2EFA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9E2EFA">
              <w:rPr>
                <w:b/>
                <w:u w:val="single"/>
              </w:rPr>
              <w:instrText xml:space="preserve"> FORMTEXT </w:instrText>
            </w:r>
            <w:r w:rsidRPr="009E2EFA">
              <w:rPr>
                <w:b/>
                <w:u w:val="single"/>
              </w:rPr>
            </w:r>
            <w:r w:rsidRPr="009E2EFA">
              <w:rPr>
                <w:b/>
                <w:u w:val="single"/>
              </w:rPr>
              <w:fldChar w:fldCharType="separate"/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="00303D73">
              <w:rPr>
                <w:b/>
                <w:noProof/>
                <w:u w:val="single"/>
              </w:rPr>
              <w:t> </w:t>
            </w:r>
            <w:r w:rsidRPr="009E2EFA">
              <w:rPr>
                <w:b/>
                <w:u w:val="single"/>
              </w:rPr>
              <w:fldChar w:fldCharType="end"/>
            </w:r>
            <w:r w:rsidRPr="00026BC9">
              <w:rPr>
                <w:u w:val="single"/>
              </w:rPr>
              <w:tab/>
            </w:r>
            <w:r w:rsidRPr="00026BC9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9E2EFA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Pr="009E2EFA">
              <w:rPr>
                <w:rFonts w:ascii="Arial" w:hAnsi="Arial" w:cs="Arial"/>
                <w:b/>
                <w:sz w:val="18"/>
                <w:szCs w:val="18"/>
              </w:rPr>
              <w:t xml:space="preserve">ou must submit claims for reimbursement through the ProviderOne billing system. </w:t>
            </w:r>
            <w:r w:rsidRPr="009E2EF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2372" w:rsidRPr="00E933D7" w:rsidRDefault="00A22372" w:rsidP="00A22372">
            <w:pPr>
              <w:tabs>
                <w:tab w:val="right" w:pos="3510"/>
              </w:tabs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33D7">
              <w:rPr>
                <w:rFonts w:ascii="Arial" w:hAnsi="Arial" w:cs="Arial"/>
                <w:b/>
                <w:sz w:val="18"/>
                <w:szCs w:val="18"/>
                <w:u w:val="single"/>
              </w:rPr>
              <w:t>ProviderOne Enrollment</w:t>
            </w:r>
          </w:p>
          <w:p w:rsidR="00A22372" w:rsidRDefault="00A22372" w:rsidP="00A22372">
            <w:pPr>
              <w:tabs>
                <w:tab w:val="right" w:pos="5040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9E2EFA">
              <w:rPr>
                <w:rFonts w:ascii="Arial" w:hAnsi="Arial" w:cs="Arial"/>
                <w:sz w:val="18"/>
                <w:szCs w:val="18"/>
                <w:lang w:val="en"/>
              </w:rPr>
              <w:t>For information about ProviderOne enrollment please visit: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hyperlink r:id="rId8" w:history="1">
              <w:r w:rsidRPr="001D383E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http://www.hca.wa.gov/billers-providers/apple-health-medicaid-providers/enroll-billing-provider</w:t>
              </w:r>
            </w:hyperlink>
            <w:r w:rsidRPr="009E2EFA">
              <w:rPr>
                <w:rFonts w:ascii="Arial" w:hAnsi="Arial" w:cs="Arial"/>
                <w:sz w:val="18"/>
                <w:szCs w:val="18"/>
                <w:lang w:val="en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9E2EFA">
              <w:rPr>
                <w:rFonts w:ascii="Arial" w:hAnsi="Arial" w:cs="Arial"/>
                <w:sz w:val="18"/>
                <w:szCs w:val="18"/>
                <w:lang w:val="en"/>
              </w:rPr>
              <w:t xml:space="preserve"> You can also c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ontact ProviderOne Enrollment directly at </w:t>
            </w:r>
            <w:r w:rsidRPr="009E2EFA">
              <w:rPr>
                <w:rFonts w:ascii="Arial" w:hAnsi="Arial" w:cs="Arial"/>
                <w:sz w:val="18"/>
                <w:szCs w:val="18"/>
              </w:rPr>
              <w:t>1-800-562-3022 Ext. 16137 with questions.</w:t>
            </w:r>
          </w:p>
          <w:p w:rsidR="00A22372" w:rsidRDefault="00A22372" w:rsidP="00A22372">
            <w:pPr>
              <w:tabs>
                <w:tab w:val="right" w:pos="5040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you are a </w:t>
            </w:r>
            <w:r w:rsidRPr="00F717CB">
              <w:rPr>
                <w:rFonts w:ascii="Arial" w:hAnsi="Arial" w:cs="Arial"/>
                <w:b/>
                <w:sz w:val="18"/>
                <w:szCs w:val="18"/>
              </w:rPr>
              <w:t>Medical Records Company</w:t>
            </w:r>
            <w:r>
              <w:rPr>
                <w:rFonts w:ascii="Arial" w:hAnsi="Arial" w:cs="Arial"/>
                <w:sz w:val="18"/>
                <w:szCs w:val="18"/>
              </w:rPr>
              <w:t xml:space="preserve"> and need to enroll in ProviderOne for billing purposes, please complete the simplified payment agreement from here </w:t>
            </w:r>
            <w:hyperlink r:id="rId9" w:history="1">
              <w:r w:rsidRPr="0083062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https://www.hca.wa.gov/assets/billers-and-providers/18-0011-payment-agreement-for-medical-records-companies.pdf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2372" w:rsidRPr="00E933D7" w:rsidRDefault="00A22372" w:rsidP="00A22372">
            <w:pPr>
              <w:tabs>
                <w:tab w:val="right" w:pos="5040"/>
              </w:tabs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33D7">
              <w:rPr>
                <w:rFonts w:ascii="Arial" w:hAnsi="Arial" w:cs="Arial"/>
                <w:b/>
                <w:sz w:val="18"/>
                <w:szCs w:val="18"/>
                <w:u w:val="single"/>
              </w:rPr>
              <w:t>ProviderOne Claims</w:t>
            </w:r>
          </w:p>
          <w:p w:rsidR="00A22372" w:rsidRDefault="00A22372" w:rsidP="00A22372">
            <w:pPr>
              <w:tabs>
                <w:tab w:val="right" w:pos="5040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9E2EFA">
              <w:rPr>
                <w:rFonts w:ascii="Arial" w:hAnsi="Arial" w:cs="Arial"/>
                <w:sz w:val="18"/>
                <w:szCs w:val="18"/>
              </w:rPr>
              <w:t xml:space="preserve">For </w:t>
            </w:r>
            <w:r>
              <w:rPr>
                <w:rFonts w:ascii="Arial" w:hAnsi="Arial" w:cs="Arial"/>
                <w:sz w:val="18"/>
                <w:szCs w:val="18"/>
              </w:rPr>
              <w:t>assistance</w:t>
            </w:r>
            <w:r w:rsidRPr="009E2EFA">
              <w:rPr>
                <w:rFonts w:ascii="Arial" w:hAnsi="Arial" w:cs="Arial"/>
                <w:sz w:val="18"/>
                <w:szCs w:val="18"/>
              </w:rPr>
              <w:t xml:space="preserve"> submitting a claim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E2EFA">
              <w:rPr>
                <w:rFonts w:ascii="Arial" w:hAnsi="Arial" w:cs="Arial"/>
                <w:sz w:val="18"/>
                <w:szCs w:val="18"/>
              </w:rPr>
              <w:t xml:space="preserve">please contact ProviderOne at 1-800-562-3022 (Monday to Friday: </w:t>
            </w:r>
            <w:r>
              <w:rPr>
                <w:rFonts w:ascii="Arial" w:hAnsi="Arial" w:cs="Arial"/>
                <w:sz w:val="18"/>
                <w:szCs w:val="18"/>
              </w:rPr>
              <w:t xml:space="preserve">8:00 </w:t>
            </w:r>
            <w:r w:rsidRPr="009E2EFA">
              <w:rPr>
                <w:rFonts w:ascii="Arial" w:hAnsi="Arial" w:cs="Arial"/>
                <w:sz w:val="18"/>
                <w:szCs w:val="18"/>
              </w:rPr>
              <w:t>am-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9E2EFA">
              <w:rPr>
                <w:rFonts w:ascii="Arial" w:hAnsi="Arial" w:cs="Arial"/>
                <w:sz w:val="18"/>
                <w:szCs w:val="18"/>
              </w:rPr>
              <w:t>:30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2EFA">
              <w:rPr>
                <w:rFonts w:ascii="Arial" w:hAnsi="Arial" w:cs="Arial"/>
                <w:sz w:val="18"/>
                <w:szCs w:val="18"/>
              </w:rPr>
              <w:t xml:space="preserve">pm) or online at: </w:t>
            </w:r>
            <w:hyperlink r:id="rId10" w:history="1">
              <w:r w:rsidRPr="009E2EFA">
                <w:rPr>
                  <w:rStyle w:val="Hyperlink"/>
                  <w:rFonts w:ascii="Arial" w:hAnsi="Arial" w:cs="Arial"/>
                  <w:color w:val="0000CC"/>
                  <w:sz w:val="18"/>
                  <w:szCs w:val="18"/>
                </w:rPr>
                <w:t>https://fortress.wa.gov/hca/p1contactus/</w:t>
              </w:r>
            </w:hyperlink>
            <w:r w:rsidRPr="009E2EFA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:rsidR="00A22372" w:rsidRPr="009E2EFA" w:rsidRDefault="00A22372" w:rsidP="00A22372">
            <w:pPr>
              <w:tabs>
                <w:tab w:val="right" w:pos="5040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Medical Record Companies can find billing guidance on how to submit a claim here </w:t>
            </w:r>
            <w:hyperlink r:id="rId11" w:history="1">
              <w:r w:rsidRPr="00F465C9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https://www.hca.wa.gov/assets/billers-and-providers/webinar-MRCproviders101.pdf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A22372" w:rsidRPr="00E933D7" w:rsidRDefault="00A22372" w:rsidP="00A22372">
            <w:pPr>
              <w:tabs>
                <w:tab w:val="right" w:pos="5040"/>
              </w:tabs>
              <w:spacing w:before="120" w:after="12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933D7">
              <w:rPr>
                <w:rFonts w:ascii="Arial" w:hAnsi="Arial" w:cs="Arial"/>
                <w:b/>
                <w:sz w:val="18"/>
                <w:szCs w:val="18"/>
                <w:u w:val="single"/>
              </w:rPr>
              <w:t>Medical Evidence Reimbursement Fee Schedules</w:t>
            </w:r>
          </w:p>
          <w:p w:rsidR="00A22372" w:rsidRPr="00E933D7" w:rsidRDefault="00A22372" w:rsidP="00A22372">
            <w:pPr>
              <w:tabs>
                <w:tab w:val="right" w:pos="5040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E933D7">
              <w:rPr>
                <w:rFonts w:ascii="Arial" w:hAnsi="Arial" w:cs="Arial"/>
                <w:sz w:val="18"/>
                <w:szCs w:val="18"/>
              </w:rPr>
              <w:t>Please visit the following links for reimbursement rates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22372" w:rsidRDefault="00A22372" w:rsidP="00A22372">
            <w:pPr>
              <w:tabs>
                <w:tab w:val="right" w:pos="5040"/>
              </w:tabs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00BA0F82">
              <w:rPr>
                <w:rFonts w:ascii="Arial" w:hAnsi="Arial" w:cs="Arial"/>
                <w:b/>
                <w:sz w:val="18"/>
                <w:szCs w:val="18"/>
              </w:rPr>
              <w:t>Medical Evaluations and Diagnostic Procedures: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2" w:history="1">
              <w:r w:rsidRPr="007C216B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https://www.dshs.wa.gov/esa/medical-evidence-requirements-and-reimbursements/medical-evaluations-and-diagnostic-procedures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2372" w:rsidRPr="00C33C9D" w:rsidRDefault="00A22372" w:rsidP="00A22372">
            <w:pPr>
              <w:tabs>
                <w:tab w:val="right" w:pos="5040"/>
              </w:tabs>
              <w:spacing w:before="120" w:after="120" w:line="276" w:lineRule="auto"/>
              <w:rPr>
                <w:rFonts w:ascii="Arial" w:hAnsi="Arial" w:cs="Arial"/>
                <w:b/>
                <w:bCs/>
                <w:sz w:val="18"/>
                <w:szCs w:val="18"/>
                <w:lang w:val="en"/>
              </w:rPr>
            </w:pPr>
            <w:r w:rsidRPr="00BA0F82">
              <w:rPr>
                <w:rFonts w:ascii="Arial" w:hAnsi="Arial" w:cs="Arial"/>
                <w:b/>
                <w:sz w:val="18"/>
                <w:szCs w:val="18"/>
              </w:rPr>
              <w:t>Medical Records- Medical Evidence Fee Schedule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hyperlink r:id="rId13" w:history="1">
              <w:r w:rsidRPr="00BA0F82"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https://www.dshs.wa.gov/esa/medical-evidence-requirements-and-reimbursements/medical-records-medical-evidence-fee-schedule</w:t>
              </w:r>
            </w:hyperlink>
            <w:r w:rsidRPr="00BA0F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22372" w:rsidRPr="009E2EFA" w:rsidRDefault="00A22372" w:rsidP="00A22372">
            <w:pPr>
              <w:spacing w:before="120"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"/>
              </w:rPr>
              <w:t>R</w:t>
            </w:r>
            <w:r w:rsidRPr="009E2EFA">
              <w:rPr>
                <w:rFonts w:ascii="Arial" w:hAnsi="Arial" w:cs="Arial"/>
                <w:sz w:val="18"/>
                <w:szCs w:val="18"/>
                <w:lang w:val="en"/>
              </w:rPr>
              <w:t>eimburs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>ements are limited to</w:t>
            </w:r>
            <w:r w:rsidRPr="009E2EFA">
              <w:rPr>
                <w:rFonts w:ascii="Arial" w:hAnsi="Arial" w:cs="Arial"/>
                <w:sz w:val="18"/>
                <w:szCs w:val="18"/>
                <w:lang w:val="en"/>
              </w:rPr>
              <w:t xml:space="preserve"> non-invasive diagnostic services and exams necessary to establish a diagnosis or severity of an impairment that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9E2EFA">
              <w:rPr>
                <w:rFonts w:ascii="Arial" w:hAnsi="Arial" w:cs="Arial"/>
                <w:sz w:val="18"/>
                <w:szCs w:val="18"/>
                <w:lang w:val="en"/>
              </w:rPr>
              <w:t>limits work activity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.  </w:t>
            </w:r>
            <w:r w:rsidRPr="009E2EFA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Services not included 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i</w:t>
            </w:r>
            <w:r w:rsidRPr="009E2EFA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n 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these</w:t>
            </w:r>
            <w:r w:rsidRPr="009E2EFA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fee schedule</w:t>
            </w:r>
            <w:r>
              <w:rPr>
                <w:rFonts w:ascii="Arial" w:hAnsi="Arial" w:cs="Arial"/>
                <w:b/>
                <w:sz w:val="18"/>
                <w:szCs w:val="18"/>
                <w:lang w:val="en"/>
              </w:rPr>
              <w:t>s</w:t>
            </w:r>
            <w:r w:rsidRPr="009E2EFA">
              <w:rPr>
                <w:rFonts w:ascii="Arial" w:hAnsi="Arial" w:cs="Arial"/>
                <w:b/>
                <w:sz w:val="18"/>
                <w:szCs w:val="18"/>
                <w:lang w:val="en"/>
              </w:rPr>
              <w:t xml:space="preserve"> </w:t>
            </w:r>
            <w:r w:rsidRPr="009E2EFA">
              <w:rPr>
                <w:rFonts w:ascii="Arial" w:hAnsi="Arial" w:cs="Arial"/>
                <w:b/>
                <w:sz w:val="18"/>
                <w:szCs w:val="18"/>
              </w:rPr>
              <w:t>are subject to Medicaid rates and coverage limitations</w:t>
            </w:r>
            <w:r w:rsidRPr="009E2EFA">
              <w:rPr>
                <w:rFonts w:ascii="Arial" w:hAnsi="Arial" w:cs="Arial"/>
                <w:sz w:val="18"/>
                <w:szCs w:val="18"/>
              </w:rPr>
              <w:t xml:space="preserve">, and </w:t>
            </w:r>
            <w:r w:rsidRPr="009E2EFA">
              <w:rPr>
                <w:rFonts w:ascii="Arial" w:hAnsi="Arial" w:cs="Arial"/>
                <w:sz w:val="18"/>
                <w:szCs w:val="18"/>
                <w:lang w:val="en"/>
              </w:rPr>
              <w:t>you may need</w:t>
            </w:r>
            <w:r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009E2EFA">
              <w:rPr>
                <w:rFonts w:ascii="Arial" w:hAnsi="Arial" w:cs="Arial"/>
                <w:sz w:val="18"/>
                <w:szCs w:val="18"/>
                <w:lang w:val="en"/>
              </w:rPr>
              <w:t>to submit a separate claim with ProviderOne using established CPT codes.</w:t>
            </w:r>
          </w:p>
        </w:tc>
      </w:tr>
    </w:tbl>
    <w:p w:rsidR="00624AD9" w:rsidRDefault="00624AD9" w:rsidP="00424897">
      <w:pPr>
        <w:rPr>
          <w:rFonts w:ascii="Arial" w:hAnsi="Arial" w:cs="Arial"/>
          <w:sz w:val="20"/>
          <w:szCs w:val="20"/>
        </w:rPr>
      </w:pPr>
    </w:p>
    <w:p w:rsidR="00E102C6" w:rsidRPr="00424897" w:rsidRDefault="00E102C6" w:rsidP="00624AD9">
      <w:pPr>
        <w:rPr>
          <w:rFonts w:ascii="Arial" w:hAnsi="Arial" w:cs="Arial"/>
          <w:sz w:val="2"/>
          <w:szCs w:val="2"/>
        </w:rPr>
        <w:sectPr w:rsidR="00E102C6" w:rsidRPr="00424897" w:rsidSect="00806DB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 w:code="1"/>
          <w:pgMar w:top="720" w:right="720" w:bottom="720" w:left="720" w:header="0" w:footer="720" w:gutter="0"/>
          <w:cols w:space="720"/>
          <w:docGrid w:linePitch="360"/>
        </w:sectPr>
      </w:pPr>
    </w:p>
    <w:p w:rsidR="0084018B" w:rsidRPr="00DD0733" w:rsidRDefault="0084018B" w:rsidP="00B02BD2">
      <w:pPr>
        <w:spacing w:before="40"/>
        <w:rPr>
          <w:rFonts w:ascii="Arial" w:hAnsi="Arial" w:cs="Arial"/>
          <w:b/>
          <w:sz w:val="2"/>
          <w:szCs w:val="2"/>
        </w:rPr>
      </w:pPr>
    </w:p>
    <w:sectPr w:rsidR="0084018B" w:rsidRPr="00DD0733" w:rsidSect="00C71913">
      <w:type w:val="continuous"/>
      <w:pgSz w:w="12240" w:h="15840" w:code="1"/>
      <w:pgMar w:top="1440" w:right="1440" w:bottom="72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B2" w:rsidRDefault="002E50B2">
      <w:r>
        <w:separator/>
      </w:r>
    </w:p>
  </w:endnote>
  <w:endnote w:type="continuationSeparator" w:id="0">
    <w:p w:rsidR="002E50B2" w:rsidRDefault="002E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82" w:rsidRDefault="007A66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4F9" w:rsidRPr="0093626C" w:rsidRDefault="00624AD9" w:rsidP="007074F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MEDICAL EVIDENCE REIMBURS</w:t>
    </w:r>
    <w:r w:rsidR="00C479B5">
      <w:rPr>
        <w:rFonts w:ascii="Arial" w:hAnsi="Arial" w:cs="Arial"/>
        <w:b/>
        <w:sz w:val="16"/>
        <w:szCs w:val="16"/>
      </w:rPr>
      <w:t>E</w:t>
    </w:r>
    <w:r>
      <w:rPr>
        <w:rFonts w:ascii="Arial" w:hAnsi="Arial" w:cs="Arial"/>
        <w:b/>
        <w:sz w:val="16"/>
        <w:szCs w:val="16"/>
      </w:rPr>
      <w:t>MENT</w:t>
    </w:r>
  </w:p>
  <w:p w:rsidR="009F5A8D" w:rsidRPr="007074F9" w:rsidRDefault="007074F9" w:rsidP="007A6682">
    <w:pPr>
      <w:pStyle w:val="Footer"/>
      <w:rPr>
        <w:rFonts w:ascii="Arial" w:hAnsi="Arial" w:cs="Arial"/>
        <w:b/>
        <w:sz w:val="16"/>
        <w:szCs w:val="16"/>
      </w:rPr>
    </w:pPr>
    <w:r w:rsidRPr="0093626C">
      <w:rPr>
        <w:rFonts w:ascii="Arial" w:hAnsi="Arial" w:cs="Arial"/>
        <w:b/>
        <w:sz w:val="16"/>
        <w:szCs w:val="16"/>
      </w:rPr>
      <w:t xml:space="preserve">DSHS </w:t>
    </w:r>
    <w:r w:rsidR="00624AD9">
      <w:rPr>
        <w:rFonts w:ascii="Arial" w:hAnsi="Arial" w:cs="Arial"/>
        <w:b/>
        <w:sz w:val="16"/>
        <w:szCs w:val="16"/>
      </w:rPr>
      <w:t>06-</w:t>
    </w:r>
    <w:r w:rsidR="00627771">
      <w:rPr>
        <w:rFonts w:ascii="Arial" w:hAnsi="Arial" w:cs="Arial"/>
        <w:b/>
        <w:sz w:val="16"/>
        <w:szCs w:val="16"/>
      </w:rPr>
      <w:t>173</w:t>
    </w:r>
    <w:r>
      <w:rPr>
        <w:rFonts w:ascii="Arial" w:hAnsi="Arial" w:cs="Arial"/>
        <w:b/>
        <w:sz w:val="16"/>
        <w:szCs w:val="16"/>
      </w:rPr>
      <w:t xml:space="preserve"> (</w:t>
    </w:r>
    <w:r w:rsidR="00F15078">
      <w:rPr>
        <w:rFonts w:ascii="Arial" w:hAnsi="Arial" w:cs="Arial"/>
        <w:b/>
        <w:sz w:val="16"/>
        <w:szCs w:val="16"/>
      </w:rPr>
      <w:t xml:space="preserve">REV. </w:t>
    </w:r>
    <w:r w:rsidR="007A6682">
      <w:rPr>
        <w:rFonts w:ascii="Arial" w:hAnsi="Arial" w:cs="Arial"/>
        <w:b/>
        <w:sz w:val="16"/>
        <w:szCs w:val="16"/>
      </w:rPr>
      <w:t>06/2020)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193" w:rsidRPr="007074F9" w:rsidRDefault="00351DAC" w:rsidP="007074F9">
    <w:pPr>
      <w:pStyle w:val="Footer"/>
    </w:pPr>
    <w:r w:rsidRPr="007074F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B2" w:rsidRDefault="002E50B2">
      <w:r>
        <w:separator/>
      </w:r>
    </w:p>
  </w:footnote>
  <w:footnote w:type="continuationSeparator" w:id="0">
    <w:p w:rsidR="002E50B2" w:rsidRDefault="002E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82" w:rsidRDefault="007A66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82" w:rsidRDefault="007A668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82" w:rsidRDefault="007A66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366"/>
    <w:multiLevelType w:val="singleLevel"/>
    <w:tmpl w:val="7E588FB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" w15:restartNumberingAfterBreak="0">
    <w:nsid w:val="20FE70CB"/>
    <w:multiLevelType w:val="hybridMultilevel"/>
    <w:tmpl w:val="E4E6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12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9A428B8"/>
    <w:multiLevelType w:val="hybridMultilevel"/>
    <w:tmpl w:val="9B661C42"/>
    <w:lvl w:ilvl="0" w:tplc="0409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5"/>
        </w:tabs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5"/>
        </w:tabs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5"/>
        </w:tabs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5"/>
        </w:tabs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5"/>
        </w:tabs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5"/>
        </w:tabs>
        <w:ind w:left="6835" w:hanging="360"/>
      </w:pPr>
      <w:rPr>
        <w:rFonts w:ascii="Wingdings" w:hAnsi="Wingdings" w:hint="default"/>
      </w:rPr>
    </w:lvl>
  </w:abstractNum>
  <w:abstractNum w:abstractNumId="4" w15:restartNumberingAfterBreak="0">
    <w:nsid w:val="468948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A63502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B063A6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CC35CCE"/>
    <w:multiLevelType w:val="hybridMultilevel"/>
    <w:tmpl w:val="C8806774"/>
    <w:lvl w:ilvl="0" w:tplc="0409000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8" w15:restartNumberingAfterBreak="0">
    <w:nsid w:val="61F2522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4A263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7A7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gY6aWnUtAUHGksZ0QFP85Pz28pV0t8ktT7L7bxXwiwEAiVAQdS2+aw4Gbo7PpVR0ZO3A5qvyImjOxlxd29qJmA==" w:salt="Hu5a3kLxRICth6YJ0U9uaw=="/>
  <w:defaultTabStop w:val="36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01"/>
    <w:rsid w:val="0000149C"/>
    <w:rsid w:val="000072A9"/>
    <w:rsid w:val="0002039B"/>
    <w:rsid w:val="00020492"/>
    <w:rsid w:val="00026BC9"/>
    <w:rsid w:val="00050F3F"/>
    <w:rsid w:val="00051301"/>
    <w:rsid w:val="00051A09"/>
    <w:rsid w:val="00054D56"/>
    <w:rsid w:val="000852B0"/>
    <w:rsid w:val="000A3EEE"/>
    <w:rsid w:val="000C39C3"/>
    <w:rsid w:val="000E44C9"/>
    <w:rsid w:val="000E70FC"/>
    <w:rsid w:val="000F593A"/>
    <w:rsid w:val="000F6D54"/>
    <w:rsid w:val="00111A0C"/>
    <w:rsid w:val="001310A3"/>
    <w:rsid w:val="0018677C"/>
    <w:rsid w:val="00191F47"/>
    <w:rsid w:val="001932E7"/>
    <w:rsid w:val="001B1626"/>
    <w:rsid w:val="001D550F"/>
    <w:rsid w:val="001E4F5A"/>
    <w:rsid w:val="002165CB"/>
    <w:rsid w:val="002265E1"/>
    <w:rsid w:val="00231539"/>
    <w:rsid w:val="0025496E"/>
    <w:rsid w:val="00263D9A"/>
    <w:rsid w:val="0028193F"/>
    <w:rsid w:val="00294F4C"/>
    <w:rsid w:val="002A170F"/>
    <w:rsid w:val="002C33BB"/>
    <w:rsid w:val="002E4FCE"/>
    <w:rsid w:val="002E50B2"/>
    <w:rsid w:val="002F45C7"/>
    <w:rsid w:val="003039B5"/>
    <w:rsid w:val="00303D73"/>
    <w:rsid w:val="00337089"/>
    <w:rsid w:val="00351DAC"/>
    <w:rsid w:val="0037616F"/>
    <w:rsid w:val="003915FD"/>
    <w:rsid w:val="003B1C88"/>
    <w:rsid w:val="003D1CA2"/>
    <w:rsid w:val="003E4695"/>
    <w:rsid w:val="003F2436"/>
    <w:rsid w:val="003F7D35"/>
    <w:rsid w:val="00400F5C"/>
    <w:rsid w:val="00424876"/>
    <w:rsid w:val="00424897"/>
    <w:rsid w:val="00450DE9"/>
    <w:rsid w:val="00473760"/>
    <w:rsid w:val="00477561"/>
    <w:rsid w:val="004A333E"/>
    <w:rsid w:val="004A3694"/>
    <w:rsid w:val="004B2C6F"/>
    <w:rsid w:val="004B4CAB"/>
    <w:rsid w:val="00501FCE"/>
    <w:rsid w:val="005141D7"/>
    <w:rsid w:val="005264F2"/>
    <w:rsid w:val="00544C04"/>
    <w:rsid w:val="005538F2"/>
    <w:rsid w:val="00592A70"/>
    <w:rsid w:val="005B3DA5"/>
    <w:rsid w:val="005B4CDD"/>
    <w:rsid w:val="005E27FB"/>
    <w:rsid w:val="005F06D9"/>
    <w:rsid w:val="00602B07"/>
    <w:rsid w:val="00602B27"/>
    <w:rsid w:val="00624AD9"/>
    <w:rsid w:val="00627771"/>
    <w:rsid w:val="00632D3B"/>
    <w:rsid w:val="00642595"/>
    <w:rsid w:val="0064399F"/>
    <w:rsid w:val="00644B47"/>
    <w:rsid w:val="0066040F"/>
    <w:rsid w:val="00676147"/>
    <w:rsid w:val="00692193"/>
    <w:rsid w:val="006950B3"/>
    <w:rsid w:val="006B2A94"/>
    <w:rsid w:val="006E08C4"/>
    <w:rsid w:val="006E4AEE"/>
    <w:rsid w:val="006F2050"/>
    <w:rsid w:val="007074F9"/>
    <w:rsid w:val="007166D5"/>
    <w:rsid w:val="0072085E"/>
    <w:rsid w:val="0073564D"/>
    <w:rsid w:val="00742A57"/>
    <w:rsid w:val="0075350A"/>
    <w:rsid w:val="00755A40"/>
    <w:rsid w:val="00761F1D"/>
    <w:rsid w:val="007A6682"/>
    <w:rsid w:val="007B0D9B"/>
    <w:rsid w:val="007B2C22"/>
    <w:rsid w:val="007C3A12"/>
    <w:rsid w:val="007E63E4"/>
    <w:rsid w:val="007E786D"/>
    <w:rsid w:val="007F0332"/>
    <w:rsid w:val="00806DB7"/>
    <w:rsid w:val="008226A2"/>
    <w:rsid w:val="0084018B"/>
    <w:rsid w:val="00842CF5"/>
    <w:rsid w:val="0084648B"/>
    <w:rsid w:val="00851A0D"/>
    <w:rsid w:val="00894183"/>
    <w:rsid w:val="008A2AB8"/>
    <w:rsid w:val="008B5EEB"/>
    <w:rsid w:val="008F20B3"/>
    <w:rsid w:val="0093179C"/>
    <w:rsid w:val="0093626C"/>
    <w:rsid w:val="00962508"/>
    <w:rsid w:val="00971147"/>
    <w:rsid w:val="009823E0"/>
    <w:rsid w:val="009B7024"/>
    <w:rsid w:val="009D57DF"/>
    <w:rsid w:val="009E2EFA"/>
    <w:rsid w:val="009F5A8D"/>
    <w:rsid w:val="009F777C"/>
    <w:rsid w:val="00A05D03"/>
    <w:rsid w:val="00A1480A"/>
    <w:rsid w:val="00A22372"/>
    <w:rsid w:val="00A60A7B"/>
    <w:rsid w:val="00A8103A"/>
    <w:rsid w:val="00A905BE"/>
    <w:rsid w:val="00AB1E0B"/>
    <w:rsid w:val="00AC2E1A"/>
    <w:rsid w:val="00AE321E"/>
    <w:rsid w:val="00AE76CB"/>
    <w:rsid w:val="00AE7C60"/>
    <w:rsid w:val="00B006E2"/>
    <w:rsid w:val="00B02BD2"/>
    <w:rsid w:val="00B07447"/>
    <w:rsid w:val="00B359D2"/>
    <w:rsid w:val="00B56AC4"/>
    <w:rsid w:val="00B60406"/>
    <w:rsid w:val="00B61FBE"/>
    <w:rsid w:val="00B66C19"/>
    <w:rsid w:val="00B7015C"/>
    <w:rsid w:val="00B76D23"/>
    <w:rsid w:val="00B85D68"/>
    <w:rsid w:val="00B93DD2"/>
    <w:rsid w:val="00BD461D"/>
    <w:rsid w:val="00BD6BA6"/>
    <w:rsid w:val="00C005ED"/>
    <w:rsid w:val="00C03063"/>
    <w:rsid w:val="00C15103"/>
    <w:rsid w:val="00C166F8"/>
    <w:rsid w:val="00C21F73"/>
    <w:rsid w:val="00C37054"/>
    <w:rsid w:val="00C479B5"/>
    <w:rsid w:val="00C63213"/>
    <w:rsid w:val="00C71913"/>
    <w:rsid w:val="00C72F1B"/>
    <w:rsid w:val="00C90B89"/>
    <w:rsid w:val="00C94AC5"/>
    <w:rsid w:val="00CA7577"/>
    <w:rsid w:val="00CC679F"/>
    <w:rsid w:val="00D11DF0"/>
    <w:rsid w:val="00D14BA8"/>
    <w:rsid w:val="00D407F7"/>
    <w:rsid w:val="00D50FED"/>
    <w:rsid w:val="00D54534"/>
    <w:rsid w:val="00D66D07"/>
    <w:rsid w:val="00D80AF0"/>
    <w:rsid w:val="00D953FB"/>
    <w:rsid w:val="00DB02F3"/>
    <w:rsid w:val="00DD0733"/>
    <w:rsid w:val="00E06195"/>
    <w:rsid w:val="00E102C6"/>
    <w:rsid w:val="00E1148F"/>
    <w:rsid w:val="00E15464"/>
    <w:rsid w:val="00E35958"/>
    <w:rsid w:val="00E47884"/>
    <w:rsid w:val="00E866FC"/>
    <w:rsid w:val="00EC502C"/>
    <w:rsid w:val="00EE2A14"/>
    <w:rsid w:val="00EE5DDD"/>
    <w:rsid w:val="00F010EE"/>
    <w:rsid w:val="00F15078"/>
    <w:rsid w:val="00F34E20"/>
    <w:rsid w:val="00F658F1"/>
    <w:rsid w:val="00F81D08"/>
    <w:rsid w:val="00F943A7"/>
    <w:rsid w:val="00F96B79"/>
    <w:rsid w:val="00FD4313"/>
    <w:rsid w:val="00FD50F9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2CB3D5C1-815F-4AB6-A900-CEEF182B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Cs w:val="20"/>
    </w:rPr>
  </w:style>
  <w:style w:type="paragraph" w:customStyle="1" w:styleId="InsideAddressName">
    <w:name w:val="Inside Address Name"/>
    <w:basedOn w:val="Normal"/>
    <w:rPr>
      <w:szCs w:val="20"/>
    </w:rPr>
  </w:style>
  <w:style w:type="paragraph" w:customStyle="1" w:styleId="InsideAddress">
    <w:name w:val="Inside Address"/>
    <w:basedOn w:val="Normal"/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BodyText3">
    <w:name w:val="Body Text 3"/>
    <w:basedOn w:val="Normal"/>
    <w:rPr>
      <w:b/>
      <w:i/>
      <w:vanish/>
      <w:sz w:val="20"/>
      <w:u w:val="single"/>
    </w:rPr>
  </w:style>
  <w:style w:type="table" w:styleId="TableGrid">
    <w:name w:val="Table Grid"/>
    <w:basedOn w:val="TableNormal"/>
    <w:rsid w:val="00D54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61FBE"/>
    <w:rPr>
      <w:color w:val="0000FF"/>
      <w:u w:val="single"/>
    </w:rPr>
  </w:style>
  <w:style w:type="character" w:styleId="FollowedHyperlink">
    <w:name w:val="FollowedHyperlink"/>
    <w:rsid w:val="00B07447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60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0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a.wa.gov/billers-providers/apple-health-medicaid-providers/enroll-billing-provider" TargetMode="External"/><Relationship Id="rId13" Type="http://schemas.openxmlformats.org/officeDocument/2006/relationships/hyperlink" Target="https://www.dshs.wa.gov/esa/medical-evidence-requirements-and-reimbursements/medical-records-medical-evidence-fee-schedule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dshs.wa.gov/esa/medical-evidence-requirements-and-reimbursements/medical-evaluations-and-diagnostic-procedure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ca.wa.gov/assets/billers-and-providers/webinar-MRCproviders10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fortress.wa.gov/hca/p1contactus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hca.wa.gov/assets/billers-and-providers/18-0011-payment-agreement-for-medical-records-companies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Evidence Reimbursement</vt:lpstr>
    </vt:vector>
  </TitlesOfParts>
  <Company>DSHS ASD</Company>
  <LinksUpToDate>false</LinksUpToDate>
  <CharactersWithSpaces>2954</CharactersWithSpaces>
  <SharedDoc>false</SharedDoc>
  <HLinks>
    <vt:vector size="30" baseType="variant">
      <vt:variant>
        <vt:i4>2752556</vt:i4>
      </vt:variant>
      <vt:variant>
        <vt:i4>36</vt:i4>
      </vt:variant>
      <vt:variant>
        <vt:i4>0</vt:i4>
      </vt:variant>
      <vt:variant>
        <vt:i4>5</vt:i4>
      </vt:variant>
      <vt:variant>
        <vt:lpwstr>https://www.dshs.wa.gov/esa/medical-evidence-reimbursements/medical-records</vt:lpwstr>
      </vt:variant>
      <vt:variant>
        <vt:lpwstr/>
      </vt:variant>
      <vt:variant>
        <vt:i4>6291490</vt:i4>
      </vt:variant>
      <vt:variant>
        <vt:i4>33</vt:i4>
      </vt:variant>
      <vt:variant>
        <vt:i4>0</vt:i4>
      </vt:variant>
      <vt:variant>
        <vt:i4>5</vt:i4>
      </vt:variant>
      <vt:variant>
        <vt:lpwstr>https://www.dshs.wa.gov/esa/social-services-manual/medical-evidence-reimbursements</vt:lpwstr>
      </vt:variant>
      <vt:variant>
        <vt:lpwstr/>
      </vt:variant>
      <vt:variant>
        <vt:i4>4849672</vt:i4>
      </vt:variant>
      <vt:variant>
        <vt:i4>30</vt:i4>
      </vt:variant>
      <vt:variant>
        <vt:i4>0</vt:i4>
      </vt:variant>
      <vt:variant>
        <vt:i4>5</vt:i4>
      </vt:variant>
      <vt:variant>
        <vt:lpwstr>https://www.dshs.wa.gov/esa/medical-evidence-reimbursements/medical-evaluations-and-diagnostic-procedures</vt:lpwstr>
      </vt:variant>
      <vt:variant>
        <vt:lpwstr/>
      </vt:variant>
      <vt:variant>
        <vt:i4>5898265</vt:i4>
      </vt:variant>
      <vt:variant>
        <vt:i4>27</vt:i4>
      </vt:variant>
      <vt:variant>
        <vt:i4>0</vt:i4>
      </vt:variant>
      <vt:variant>
        <vt:i4>5</vt:i4>
      </vt:variant>
      <vt:variant>
        <vt:lpwstr>https://fortress.wa.gov/hca/p1contactus/</vt:lpwstr>
      </vt:variant>
      <vt:variant>
        <vt:lpwstr/>
      </vt:variant>
      <vt:variant>
        <vt:i4>6357032</vt:i4>
      </vt:variant>
      <vt:variant>
        <vt:i4>24</vt:i4>
      </vt:variant>
      <vt:variant>
        <vt:i4>0</vt:i4>
      </vt:variant>
      <vt:variant>
        <vt:i4>5</vt:i4>
      </vt:variant>
      <vt:variant>
        <vt:lpwstr>http://www.hca.wa.gov/billers-providers/apple-health-medicaid-providers/enroll-billing-provider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Evidence Reimbursement</dc:title>
  <dc:subject/>
  <dc:creator>BenhaTM</dc:creator>
  <cp:keywords/>
  <dc:description/>
  <cp:lastModifiedBy>Brombacher, Millie (DSHS/OOS/OIG)</cp:lastModifiedBy>
  <cp:revision>2</cp:revision>
  <cp:lastPrinted>2010-10-06T22:05:00Z</cp:lastPrinted>
  <dcterms:created xsi:type="dcterms:W3CDTF">2020-06-30T17:17:00Z</dcterms:created>
  <dcterms:modified xsi:type="dcterms:W3CDTF">2020-06-30T17:17:00Z</dcterms:modified>
</cp:coreProperties>
</file>