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25"/>
        <w:gridCol w:w="6617"/>
        <w:gridCol w:w="2358"/>
      </w:tblGrid>
      <w:tr w:rsidR="009335A1" w:rsidRPr="00AA0C74" w:rsidTr="00377FE9">
        <w:trPr>
          <w:trHeight w:val="971"/>
        </w:trPr>
        <w:tc>
          <w:tcPr>
            <w:tcW w:w="18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335A1" w:rsidRPr="00AA0C74" w:rsidRDefault="00AE3A85" w:rsidP="00E62E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30275" cy="544195"/>
                  <wp:effectExtent l="0" t="0" r="0" b="0"/>
                  <wp:docPr id="1" name="Picture 1" descr="Transforming L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forming L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54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7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C55765" w:rsidRDefault="00C55765" w:rsidP="003225E9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765">
              <w:rPr>
                <w:rFonts w:ascii="Arial" w:hAnsi="Arial" w:cs="Arial"/>
                <w:sz w:val="16"/>
                <w:szCs w:val="16"/>
              </w:rPr>
              <w:t>AGING AND LONG-TERM SERVICES ADMINISTRATION (ALTSA)</w:t>
            </w:r>
          </w:p>
          <w:p w:rsidR="003225E9" w:rsidRPr="00C55765" w:rsidRDefault="003225E9" w:rsidP="003225E9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DEVELOPMENTAL DISABILITIES ADMINISTRATION (DDA0</w:t>
            </w:r>
            <w:r w:rsidR="00270F26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9335A1" w:rsidRPr="009335A1" w:rsidRDefault="009335A1" w:rsidP="003225E9">
            <w:pPr>
              <w:spacing w:before="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35A1">
              <w:rPr>
                <w:rFonts w:ascii="Arial" w:hAnsi="Arial" w:cs="Arial"/>
                <w:b/>
                <w:sz w:val="28"/>
                <w:szCs w:val="28"/>
              </w:rPr>
              <w:t xml:space="preserve">Individual Provider </w:t>
            </w:r>
            <w:r w:rsidR="00270F26">
              <w:rPr>
                <w:rFonts w:ascii="Arial" w:hAnsi="Arial" w:cs="Arial"/>
                <w:b/>
                <w:sz w:val="28"/>
                <w:szCs w:val="28"/>
              </w:rPr>
              <w:t xml:space="preserve">(IP) </w:t>
            </w:r>
            <w:r w:rsidRPr="009335A1">
              <w:rPr>
                <w:rFonts w:ascii="Arial" w:hAnsi="Arial" w:cs="Arial"/>
                <w:b/>
                <w:sz w:val="28"/>
                <w:szCs w:val="28"/>
              </w:rPr>
              <w:t>Planned Action Notice</w:t>
            </w:r>
            <w:r w:rsidRPr="009335A1">
              <w:rPr>
                <w:rFonts w:ascii="Arial" w:hAnsi="Arial" w:cs="Arial"/>
                <w:b/>
                <w:sz w:val="28"/>
                <w:szCs w:val="28"/>
              </w:rPr>
              <w:br/>
              <w:t>Training / Certification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335A1" w:rsidRPr="00AA0C74" w:rsidRDefault="009335A1" w:rsidP="00AA0C7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A0C74">
              <w:rPr>
                <w:rFonts w:ascii="Arial" w:hAnsi="Arial" w:cs="Arial"/>
                <w:sz w:val="16"/>
                <w:szCs w:val="16"/>
              </w:rPr>
              <w:t>DATE OF NOTICE</w:t>
            </w:r>
          </w:p>
          <w:p w:rsidR="009335A1" w:rsidRPr="009335A1" w:rsidRDefault="001745E5" w:rsidP="00AA0C74">
            <w:pPr>
              <w:spacing w:before="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77FE9">
              <w:rPr>
                <w:b/>
                <w:noProof/>
              </w:rPr>
              <w:t> </w:t>
            </w:r>
            <w:r w:rsidR="00377FE9">
              <w:rPr>
                <w:b/>
                <w:noProof/>
              </w:rPr>
              <w:t> </w:t>
            </w:r>
            <w:r w:rsidR="00377FE9">
              <w:rPr>
                <w:b/>
                <w:noProof/>
              </w:rPr>
              <w:t> </w:t>
            </w:r>
            <w:r w:rsidR="00377FE9">
              <w:rPr>
                <w:b/>
                <w:noProof/>
              </w:rPr>
              <w:t> </w:t>
            </w:r>
            <w:r w:rsidR="00377FE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tr w:rsidR="007B6D05" w:rsidRPr="00AA0C74" w:rsidTr="00377FE9">
        <w:trPr>
          <w:trHeight w:val="189"/>
        </w:trPr>
        <w:tc>
          <w:tcPr>
            <w:tcW w:w="1080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B6D05" w:rsidRPr="00AA0C74" w:rsidRDefault="00377FE9" w:rsidP="00C9642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7B6D05" w:rsidRPr="009335A1">
              <w:rPr>
                <w:rFonts w:ascii="Arial" w:hAnsi="Arial" w:cs="Arial"/>
                <w:sz w:val="16"/>
                <w:szCs w:val="16"/>
              </w:rPr>
              <w:t>ROVIDER NAME AND ADDRESS</w:t>
            </w:r>
          </w:p>
        </w:tc>
      </w:tr>
      <w:tr w:rsidR="009335A1" w:rsidRPr="00AA0C74" w:rsidTr="00377FE9">
        <w:tblPrEx>
          <w:tblCellMar>
            <w:left w:w="108" w:type="dxa"/>
            <w:right w:w="108" w:type="dxa"/>
          </w:tblCellMar>
        </w:tblPrEx>
        <w:trPr>
          <w:trHeight w:val="2859"/>
        </w:trPr>
        <w:tc>
          <w:tcPr>
            <w:tcW w:w="1080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A714C" w:rsidRDefault="007A714C" w:rsidP="00AA0C7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  <w:p w:rsidR="007A714C" w:rsidRDefault="007A714C" w:rsidP="00AA0C7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  <w:p w:rsidR="007A714C" w:rsidRDefault="007A714C" w:rsidP="00AA0C7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  <w:p w:rsidR="009335A1" w:rsidRPr="009335A1" w:rsidRDefault="009335A1" w:rsidP="00AA0C7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  <w:p w:rsidR="009335A1" w:rsidRPr="00AA0C74" w:rsidRDefault="00C91850" w:rsidP="005074D3">
            <w:pPr>
              <w:spacing w:before="2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77FE9">
              <w:rPr>
                <w:b/>
                <w:noProof/>
              </w:rPr>
              <w:t> </w:t>
            </w:r>
            <w:r w:rsidR="00377FE9">
              <w:rPr>
                <w:b/>
                <w:noProof/>
              </w:rPr>
              <w:t> </w:t>
            </w:r>
            <w:r w:rsidR="00377FE9">
              <w:rPr>
                <w:b/>
                <w:noProof/>
              </w:rPr>
              <w:t> </w:t>
            </w:r>
            <w:r w:rsidR="00377FE9">
              <w:rPr>
                <w:b/>
                <w:noProof/>
              </w:rPr>
              <w:t> </w:t>
            </w:r>
            <w:r w:rsidR="00377FE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335A1" w:rsidRPr="00AA0C74" w:rsidTr="00377FE9">
        <w:tblPrEx>
          <w:tblCellMar>
            <w:left w:w="108" w:type="dxa"/>
            <w:right w:w="108" w:type="dxa"/>
          </w:tblCellMar>
        </w:tblPrEx>
        <w:trPr>
          <w:trHeight w:hRule="exact" w:val="346"/>
        </w:trPr>
        <w:tc>
          <w:tcPr>
            <w:tcW w:w="10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9335A1" w:rsidRPr="009335A1" w:rsidRDefault="009335A1" w:rsidP="00587D1A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9335A1">
              <w:rPr>
                <w:rFonts w:ascii="Arial" w:hAnsi="Arial" w:cs="Arial"/>
                <w:b/>
              </w:rPr>
              <w:t>Planned Action</w:t>
            </w:r>
          </w:p>
        </w:tc>
      </w:tr>
      <w:tr w:rsidR="00270F26" w:rsidRPr="00AA0C74" w:rsidTr="00377FE9">
        <w:tblPrEx>
          <w:tblCellMar>
            <w:left w:w="108" w:type="dxa"/>
            <w:right w:w="108" w:type="dxa"/>
          </w:tblCellMar>
        </w:tblPrEx>
        <w:trPr>
          <w:trHeight w:val="7470"/>
        </w:trPr>
        <w:tc>
          <w:tcPr>
            <w:tcW w:w="1080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70F26" w:rsidRDefault="00270F26" w:rsidP="00270F2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335A1">
              <w:rPr>
                <w:rFonts w:ascii="Arial" w:hAnsi="Arial" w:cs="Arial"/>
                <w:sz w:val="20"/>
                <w:szCs w:val="20"/>
              </w:rPr>
              <w:t xml:space="preserve">Washington Administrative Code (WAC)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9335A1">
              <w:rPr>
                <w:rFonts w:ascii="Arial" w:hAnsi="Arial" w:cs="Arial"/>
                <w:sz w:val="20"/>
                <w:szCs w:val="20"/>
              </w:rPr>
              <w:t xml:space="preserve">hapter 388-71 contains training and/or certification requirements necessary to be eligible to work and be paid by </w:t>
            </w:r>
            <w:r>
              <w:rPr>
                <w:rFonts w:ascii="Arial" w:hAnsi="Arial" w:cs="Arial"/>
                <w:sz w:val="20"/>
                <w:szCs w:val="20"/>
              </w:rPr>
              <w:t>ALTSA</w:t>
            </w:r>
            <w:r w:rsidRPr="009335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or DDA </w:t>
            </w:r>
            <w:r w:rsidRPr="009335A1">
              <w:rPr>
                <w:rFonts w:ascii="Arial" w:hAnsi="Arial" w:cs="Arial"/>
                <w:sz w:val="20"/>
                <w:szCs w:val="20"/>
              </w:rPr>
              <w:t xml:space="preserve">as an </w:t>
            </w:r>
            <w:r w:rsidR="00B310F6">
              <w:rPr>
                <w:rFonts w:ascii="Arial" w:hAnsi="Arial" w:cs="Arial"/>
                <w:sz w:val="20"/>
                <w:szCs w:val="20"/>
              </w:rPr>
              <w:t>Individual Provider (IP) / Long Term Care Worker</w:t>
            </w:r>
            <w:r w:rsidRPr="009335A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70F26" w:rsidRPr="00322EF8" w:rsidRDefault="00270F26" w:rsidP="00270F2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22EF8">
              <w:rPr>
                <w:rFonts w:ascii="Arial" w:hAnsi="Arial" w:cs="Arial"/>
                <w:sz w:val="20"/>
                <w:szCs w:val="20"/>
              </w:rPr>
              <w:t>This is to notify you that effective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77FE9">
              <w:rPr>
                <w:b/>
                <w:noProof/>
              </w:rPr>
              <w:t> </w:t>
            </w:r>
            <w:r w:rsidR="00377FE9">
              <w:rPr>
                <w:b/>
                <w:noProof/>
              </w:rPr>
              <w:t> </w:t>
            </w:r>
            <w:r w:rsidR="00377FE9">
              <w:rPr>
                <w:b/>
                <w:noProof/>
              </w:rPr>
              <w:t> </w:t>
            </w:r>
            <w:r w:rsidR="00377FE9">
              <w:rPr>
                <w:b/>
                <w:noProof/>
              </w:rPr>
              <w:t> </w:t>
            </w:r>
            <w:r w:rsidR="00377FE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Pr="00322EF8">
              <w:rPr>
                <w:rFonts w:ascii="Arial" w:hAnsi="Arial" w:cs="Arial"/>
                <w:sz w:val="20"/>
                <w:szCs w:val="20"/>
              </w:rPr>
              <w:t xml:space="preserve">, the Department of Social and Health Services (DSHS) or the Area Agency on Aging (AAA) is: </w:t>
            </w:r>
          </w:p>
          <w:p w:rsidR="00270F26" w:rsidRPr="00322EF8" w:rsidRDefault="00270F26" w:rsidP="00D7538B">
            <w:pPr>
              <w:spacing w:before="24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22E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F3AA7">
              <w:rPr>
                <w:rFonts w:ascii="Arial" w:hAnsi="Arial" w:cs="Arial"/>
                <w:sz w:val="20"/>
                <w:szCs w:val="20"/>
              </w:rPr>
            </w:r>
            <w:r w:rsidR="000F3A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E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2EF8">
              <w:rPr>
                <w:rFonts w:ascii="Arial" w:hAnsi="Arial" w:cs="Arial"/>
                <w:sz w:val="20"/>
                <w:szCs w:val="20"/>
              </w:rPr>
              <w:t xml:space="preserve">  Denying </w:t>
            </w:r>
            <w:r>
              <w:rPr>
                <w:rFonts w:ascii="Arial" w:hAnsi="Arial" w:cs="Arial"/>
                <w:sz w:val="20"/>
                <w:szCs w:val="20"/>
              </w:rPr>
              <w:t xml:space="preserve">/ terminating </w:t>
            </w:r>
            <w:r w:rsidRPr="00322EF8">
              <w:rPr>
                <w:rFonts w:ascii="Arial" w:hAnsi="Arial" w:cs="Arial"/>
                <w:sz w:val="20"/>
                <w:szCs w:val="20"/>
              </w:rPr>
              <w:t xml:space="preserve">payment to you as an </w:t>
            </w:r>
            <w:r>
              <w:rPr>
                <w:rFonts w:ascii="Arial" w:hAnsi="Arial" w:cs="Arial"/>
                <w:sz w:val="20"/>
                <w:szCs w:val="20"/>
              </w:rPr>
              <w:t>IP;</w:t>
            </w:r>
          </w:p>
          <w:p w:rsidR="00270F26" w:rsidRPr="00322EF8" w:rsidRDefault="00270F26" w:rsidP="00270F26">
            <w:pPr>
              <w:spacing w:after="6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22E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F3AA7">
              <w:rPr>
                <w:rFonts w:ascii="Arial" w:hAnsi="Arial" w:cs="Arial"/>
                <w:sz w:val="20"/>
                <w:szCs w:val="20"/>
              </w:rPr>
            </w:r>
            <w:r w:rsidR="000F3A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E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2EF8">
              <w:rPr>
                <w:rFonts w:ascii="Arial" w:hAnsi="Arial" w:cs="Arial"/>
                <w:sz w:val="20"/>
                <w:szCs w:val="20"/>
              </w:rPr>
              <w:t xml:space="preserve">  Taking steps to terminate your </w:t>
            </w:r>
            <w:r>
              <w:rPr>
                <w:rFonts w:ascii="Arial" w:hAnsi="Arial" w:cs="Arial"/>
                <w:sz w:val="20"/>
                <w:szCs w:val="20"/>
              </w:rPr>
              <w:t>IP</w:t>
            </w:r>
            <w:r w:rsidRPr="00322EF8">
              <w:rPr>
                <w:rFonts w:ascii="Arial" w:hAnsi="Arial" w:cs="Arial"/>
                <w:sz w:val="20"/>
                <w:szCs w:val="20"/>
              </w:rPr>
              <w:t xml:space="preserve"> Client Service Contract.</w:t>
            </w:r>
          </w:p>
          <w:p w:rsidR="00270F26" w:rsidRDefault="00270F26" w:rsidP="00270F26">
            <w:pPr>
              <w:spacing w:after="6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:rsidR="00270F26" w:rsidRPr="00E7685F" w:rsidRDefault="00270F26" w:rsidP="00D7538B">
            <w:pPr>
              <w:spacing w:before="240" w:after="60"/>
            </w:pPr>
            <w:r w:rsidRPr="00322EF8">
              <w:rPr>
                <w:rFonts w:ascii="Arial" w:hAnsi="Arial" w:cs="Arial"/>
                <w:sz w:val="20"/>
                <w:szCs w:val="20"/>
              </w:rPr>
              <w:t>You are not permitted to w</w:t>
            </w:r>
            <w:r w:rsidRPr="00EA66A8">
              <w:rPr>
                <w:rFonts w:ascii="Arial" w:hAnsi="Arial" w:cs="Arial"/>
                <w:sz w:val="20"/>
                <w:szCs w:val="20"/>
              </w:rPr>
              <w:t xml:space="preserve">ork as an </w:t>
            </w:r>
            <w:r>
              <w:rPr>
                <w:rFonts w:ascii="Arial" w:hAnsi="Arial" w:cs="Arial"/>
                <w:sz w:val="20"/>
                <w:szCs w:val="20"/>
              </w:rPr>
              <w:t>IP</w:t>
            </w:r>
            <w:r w:rsidRPr="00EA66A8">
              <w:rPr>
                <w:rFonts w:ascii="Arial" w:hAnsi="Arial" w:cs="Arial"/>
                <w:sz w:val="20"/>
                <w:szCs w:val="20"/>
              </w:rPr>
              <w:t xml:space="preserve"> and DSHS will not pay you for any hours worked on or after the effective date </w:t>
            </w:r>
            <w:r w:rsidRPr="00CF7BFF">
              <w:rPr>
                <w:rFonts w:ascii="Arial" w:hAnsi="Arial" w:cs="Arial"/>
                <w:sz w:val="20"/>
                <w:szCs w:val="20"/>
              </w:rPr>
              <w:t>above if you</w:t>
            </w:r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  <w:p w:rsidR="00B310F6" w:rsidRDefault="00270F26" w:rsidP="00B310F6">
            <w:pPr>
              <w:pStyle w:val="ListParagraph"/>
              <w:spacing w:before="120" w:after="0"/>
              <w:ind w:hanging="360"/>
              <w:rPr>
                <w:rFonts w:ascii="Arial" w:hAnsi="Arial" w:cs="Arial"/>
                <w:sz w:val="20"/>
                <w:szCs w:val="20"/>
              </w:rPr>
            </w:pPr>
            <w:r w:rsidRPr="00322E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F3AA7">
              <w:rPr>
                <w:rFonts w:ascii="Arial" w:hAnsi="Arial" w:cs="Arial"/>
                <w:sz w:val="20"/>
                <w:szCs w:val="20"/>
              </w:rPr>
            </w:r>
            <w:r w:rsidR="000F3A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EF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H</w:t>
            </w:r>
            <w:r w:rsidRPr="00E7685F">
              <w:rPr>
                <w:rFonts w:ascii="Arial" w:hAnsi="Arial" w:cs="Arial"/>
                <w:sz w:val="20"/>
                <w:szCs w:val="20"/>
              </w:rPr>
              <w:t xml:space="preserve">ave not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7685F">
              <w:rPr>
                <w:rFonts w:ascii="Arial" w:hAnsi="Arial" w:cs="Arial"/>
                <w:sz w:val="20"/>
                <w:szCs w:val="20"/>
              </w:rPr>
              <w:t xml:space="preserve">ompleted </w:t>
            </w:r>
            <w:r w:rsidRPr="00E5532E">
              <w:rPr>
                <w:rFonts w:ascii="Arial" w:hAnsi="Arial" w:cs="Arial"/>
                <w:b/>
                <w:sz w:val="20"/>
                <w:szCs w:val="20"/>
              </w:rPr>
              <w:t>training</w:t>
            </w:r>
            <w:r w:rsidRPr="00E7685F">
              <w:rPr>
                <w:rFonts w:ascii="Arial" w:hAnsi="Arial" w:cs="Arial"/>
                <w:sz w:val="20"/>
                <w:szCs w:val="20"/>
              </w:rPr>
              <w:t xml:space="preserve"> within the required timeframe based on information </w:t>
            </w:r>
            <w:r w:rsidR="00B310F6">
              <w:rPr>
                <w:rFonts w:ascii="Arial" w:hAnsi="Arial" w:cs="Arial"/>
                <w:sz w:val="20"/>
                <w:szCs w:val="20"/>
              </w:rPr>
              <w:t>from the Training Partnership.</w:t>
            </w:r>
          </w:p>
          <w:p w:rsidR="00270F26" w:rsidRPr="00E7685F" w:rsidRDefault="00B310F6" w:rsidP="00B310F6">
            <w:pPr>
              <w:pStyle w:val="ListParagraph"/>
              <w:spacing w:before="120" w:after="0"/>
              <w:ind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70F26">
              <w:rPr>
                <w:rFonts w:ascii="Arial" w:hAnsi="Arial" w:cs="Arial"/>
                <w:sz w:val="20"/>
                <w:szCs w:val="20"/>
              </w:rPr>
              <w:t xml:space="preserve">The required training due is:  </w:t>
            </w:r>
          </w:p>
          <w:p w:rsidR="00270F26" w:rsidRPr="00322EF8" w:rsidRDefault="00270F26" w:rsidP="00270F26">
            <w:pPr>
              <w:tabs>
                <w:tab w:val="left" w:pos="360"/>
              </w:tabs>
              <w:spacing w:line="276" w:lineRule="auto"/>
              <w:ind w:left="1440" w:hanging="360"/>
              <w:rPr>
                <w:rFonts w:ascii="Arial" w:hAnsi="Arial" w:cs="Arial"/>
                <w:sz w:val="20"/>
                <w:szCs w:val="20"/>
              </w:rPr>
            </w:pPr>
            <w:r w:rsidRPr="00322E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F3AA7">
              <w:rPr>
                <w:rFonts w:ascii="Arial" w:hAnsi="Arial" w:cs="Arial"/>
                <w:sz w:val="20"/>
                <w:szCs w:val="20"/>
              </w:rPr>
            </w:r>
            <w:r w:rsidR="000F3A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E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2EF8">
              <w:rPr>
                <w:rFonts w:ascii="Arial" w:hAnsi="Arial" w:cs="Arial"/>
                <w:sz w:val="20"/>
                <w:szCs w:val="20"/>
              </w:rPr>
              <w:tab/>
            </w:r>
            <w:r w:rsidRPr="00E5532E">
              <w:rPr>
                <w:rFonts w:ascii="Arial" w:hAnsi="Arial" w:cs="Arial"/>
                <w:b/>
                <w:sz w:val="20"/>
                <w:szCs w:val="20"/>
              </w:rPr>
              <w:t>Basic Training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850">
              <w:rPr>
                <w:rFonts w:ascii="Arial" w:hAnsi="Arial" w:cs="Arial"/>
                <w:sz w:val="20"/>
                <w:szCs w:val="20"/>
              </w:rPr>
              <w:t>WAC 388-71-0870</w:t>
            </w:r>
            <w:r>
              <w:rPr>
                <w:rFonts w:ascii="Arial" w:hAnsi="Arial" w:cs="Arial"/>
                <w:sz w:val="20"/>
                <w:szCs w:val="20"/>
              </w:rPr>
              <w:t xml:space="preserve"> through WAC </w:t>
            </w:r>
            <w:r w:rsidRPr="00C91850">
              <w:rPr>
                <w:rFonts w:ascii="Arial" w:hAnsi="Arial" w:cs="Arial"/>
                <w:sz w:val="20"/>
                <w:szCs w:val="20"/>
              </w:rPr>
              <w:t>388-71-0932</w:t>
            </w:r>
            <w:r w:rsidR="0074795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70F26" w:rsidRDefault="00270F26" w:rsidP="00270F26">
            <w:pPr>
              <w:spacing w:before="60" w:after="6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22EF8">
              <w:rPr>
                <w:rFonts w:ascii="Arial" w:hAnsi="Arial" w:cs="Arial"/>
                <w:sz w:val="20"/>
                <w:szCs w:val="20"/>
              </w:rPr>
              <w:tab/>
            </w:r>
            <w:r w:rsidRPr="00322E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F3AA7">
              <w:rPr>
                <w:rFonts w:ascii="Arial" w:hAnsi="Arial" w:cs="Arial"/>
                <w:sz w:val="20"/>
                <w:szCs w:val="20"/>
              </w:rPr>
            </w:r>
            <w:r w:rsidR="000F3A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EF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5532E">
              <w:rPr>
                <w:rFonts w:ascii="Arial" w:hAnsi="Arial" w:cs="Arial"/>
                <w:b/>
                <w:sz w:val="20"/>
                <w:szCs w:val="20"/>
              </w:rPr>
              <w:t>Continuing Education</w:t>
            </w:r>
            <w:r w:rsidRPr="00C91850">
              <w:rPr>
                <w:rFonts w:ascii="Arial" w:hAnsi="Arial" w:cs="Arial"/>
                <w:sz w:val="20"/>
                <w:szCs w:val="20"/>
              </w:rPr>
              <w:t xml:space="preserve"> WAC 388-71-0985</w:t>
            </w:r>
            <w:r>
              <w:rPr>
                <w:rFonts w:ascii="Arial" w:hAnsi="Arial" w:cs="Arial"/>
                <w:sz w:val="20"/>
                <w:szCs w:val="20"/>
              </w:rPr>
              <w:t xml:space="preserve"> through WAC </w:t>
            </w:r>
            <w:r w:rsidRPr="00C91850">
              <w:rPr>
                <w:rFonts w:ascii="Arial" w:hAnsi="Arial" w:cs="Arial"/>
                <w:sz w:val="20"/>
                <w:szCs w:val="20"/>
              </w:rPr>
              <w:t>388-71-100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74795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bookmarkStart w:id="1" w:name="_GoBack"/>
          <w:p w:rsidR="00270F26" w:rsidRDefault="00270F26" w:rsidP="00D7538B">
            <w:pPr>
              <w:pStyle w:val="ListParagraph"/>
              <w:tabs>
                <w:tab w:val="left" w:pos="720"/>
              </w:tabs>
              <w:spacing w:before="240" w:after="0"/>
              <w:ind w:hanging="360"/>
              <w:rPr>
                <w:rFonts w:ascii="Arial" w:hAnsi="Arial" w:cs="Arial"/>
                <w:sz w:val="20"/>
                <w:szCs w:val="20"/>
              </w:rPr>
            </w:pPr>
            <w:r w:rsidRPr="00322E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2E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F3AA7" w:rsidRPr="00322EF8">
              <w:rPr>
                <w:rFonts w:ascii="Arial" w:hAnsi="Arial" w:cs="Arial"/>
                <w:sz w:val="20"/>
                <w:szCs w:val="20"/>
              </w:rPr>
            </w:r>
            <w:r w:rsidR="000F3A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E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 H</w:t>
            </w:r>
            <w:r w:rsidRPr="00E7685F">
              <w:rPr>
                <w:rFonts w:ascii="Arial" w:hAnsi="Arial" w:cs="Arial"/>
                <w:sz w:val="20"/>
                <w:szCs w:val="20"/>
              </w:rPr>
              <w:t xml:space="preserve">ave not been </w:t>
            </w:r>
            <w:r w:rsidRPr="00E5532E">
              <w:rPr>
                <w:rFonts w:ascii="Arial" w:hAnsi="Arial" w:cs="Arial"/>
                <w:b/>
                <w:sz w:val="20"/>
                <w:szCs w:val="20"/>
              </w:rPr>
              <w:t>certified by the Department of Health (DOH)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685F">
              <w:rPr>
                <w:rFonts w:ascii="Arial" w:hAnsi="Arial" w:cs="Arial"/>
                <w:sz w:val="20"/>
                <w:szCs w:val="20"/>
              </w:rPr>
              <w:t>as a home care aide within the required timeframe</w:t>
            </w:r>
            <w:r w:rsidR="00B310F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850">
              <w:rPr>
                <w:rFonts w:ascii="Arial" w:hAnsi="Arial" w:cs="Arial"/>
                <w:sz w:val="20"/>
                <w:szCs w:val="20"/>
              </w:rPr>
              <w:t>WAC 388-71-097</w:t>
            </w:r>
            <w:r>
              <w:rPr>
                <w:rFonts w:ascii="Arial" w:hAnsi="Arial" w:cs="Arial"/>
                <w:sz w:val="20"/>
                <w:szCs w:val="20"/>
              </w:rPr>
              <w:t>5, Chapter 246-980 WAC, and RCW 18.88B.021(1)-(2)</w:t>
            </w:r>
          </w:p>
          <w:p w:rsidR="00270F26" w:rsidRDefault="00270F26" w:rsidP="00D7538B">
            <w:pPr>
              <w:pStyle w:val="ListParagraph"/>
              <w:tabs>
                <w:tab w:val="left" w:pos="720"/>
              </w:tabs>
              <w:spacing w:before="240" w:after="0"/>
              <w:ind w:hanging="360"/>
              <w:rPr>
                <w:rFonts w:ascii="Arial" w:hAnsi="Arial" w:cs="Arial"/>
                <w:sz w:val="20"/>
                <w:szCs w:val="20"/>
              </w:rPr>
            </w:pPr>
            <w:r w:rsidRPr="00322E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F3AA7">
              <w:rPr>
                <w:rFonts w:ascii="Arial" w:hAnsi="Arial" w:cs="Arial"/>
                <w:sz w:val="20"/>
                <w:szCs w:val="20"/>
              </w:rPr>
            </w:r>
            <w:r w:rsidR="000F3A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EF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</w:t>
            </w:r>
            <w:r w:rsidRPr="00E7685F">
              <w:rPr>
                <w:rFonts w:ascii="Arial" w:hAnsi="Arial" w:cs="Arial"/>
                <w:sz w:val="20"/>
                <w:szCs w:val="20"/>
              </w:rPr>
              <w:t xml:space="preserve">o longer have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7685F">
              <w:rPr>
                <w:rFonts w:ascii="Arial" w:hAnsi="Arial" w:cs="Arial"/>
                <w:sz w:val="20"/>
                <w:szCs w:val="20"/>
              </w:rPr>
              <w:t xml:space="preserve"> Home Care Aide or other </w:t>
            </w:r>
            <w:r>
              <w:rPr>
                <w:rFonts w:ascii="Arial" w:hAnsi="Arial" w:cs="Arial"/>
                <w:sz w:val="20"/>
                <w:szCs w:val="20"/>
              </w:rPr>
              <w:t xml:space="preserve">DOH-issued </w:t>
            </w:r>
            <w:r w:rsidRPr="00E7685F">
              <w:rPr>
                <w:rFonts w:ascii="Arial" w:hAnsi="Arial" w:cs="Arial"/>
                <w:sz w:val="20"/>
                <w:szCs w:val="20"/>
              </w:rPr>
              <w:t xml:space="preserve">qualifying </w:t>
            </w:r>
            <w:r w:rsidRPr="00E5532E">
              <w:rPr>
                <w:rFonts w:ascii="Arial" w:hAnsi="Arial" w:cs="Arial"/>
                <w:b/>
                <w:sz w:val="20"/>
                <w:szCs w:val="20"/>
              </w:rPr>
              <w:t>credential that is both active and in good standing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91850">
              <w:rPr>
                <w:rFonts w:ascii="Arial" w:hAnsi="Arial" w:cs="Arial"/>
                <w:sz w:val="20"/>
                <w:szCs w:val="20"/>
              </w:rPr>
              <w:t xml:space="preserve"> WAC 388-71-097</w:t>
            </w:r>
            <w:r>
              <w:rPr>
                <w:rFonts w:ascii="Arial" w:hAnsi="Arial" w:cs="Arial"/>
                <w:sz w:val="20"/>
                <w:szCs w:val="20"/>
              </w:rPr>
              <w:t>5, Chapter 246-980 WAC, and RCW 18.88B.021(1)-(2)</w:t>
            </w:r>
          </w:p>
          <w:p w:rsidR="00270F26" w:rsidRDefault="00270F26" w:rsidP="00270F26">
            <w:pPr>
              <w:pStyle w:val="ListParagraph"/>
              <w:tabs>
                <w:tab w:val="left" w:pos="720"/>
              </w:tabs>
              <w:spacing w:after="0"/>
              <w:ind w:hanging="360"/>
              <w:rPr>
                <w:rFonts w:ascii="Arial" w:hAnsi="Arial" w:cs="Arial"/>
                <w:sz w:val="20"/>
                <w:szCs w:val="20"/>
              </w:rPr>
            </w:pPr>
          </w:p>
          <w:p w:rsidR="00270F26" w:rsidRPr="00E5532E" w:rsidRDefault="00270F26" w:rsidP="00270F26">
            <w:pPr>
              <w:pStyle w:val="ListParagraph"/>
              <w:tabs>
                <w:tab w:val="left" w:pos="72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may not work for DSHS payment again until you have completed the requirements and are authorized to do so by DSHS or the Area Agency on Aging (AAA).</w:t>
            </w:r>
          </w:p>
          <w:p w:rsidR="00270F26" w:rsidRPr="00C91850" w:rsidRDefault="00270F26" w:rsidP="00D7538B">
            <w:pPr>
              <w:tabs>
                <w:tab w:val="right" w:pos="10800"/>
              </w:tabs>
              <w:spacing w:before="240" w:after="60"/>
              <w:rPr>
                <w:rFonts w:ascii="Arial" w:hAnsi="Arial" w:cs="Arial"/>
                <w:sz w:val="20"/>
                <w:szCs w:val="20"/>
              </w:rPr>
            </w:pPr>
            <w:r w:rsidRPr="00C91850">
              <w:rPr>
                <w:rFonts w:ascii="Arial" w:hAnsi="Arial" w:cs="Arial"/>
                <w:b/>
                <w:sz w:val="20"/>
                <w:szCs w:val="20"/>
              </w:rPr>
              <w:t xml:space="preserve">This action is being taken per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WAC </w:t>
            </w:r>
            <w:r w:rsidRPr="00C91850">
              <w:rPr>
                <w:rFonts w:ascii="Arial" w:hAnsi="Arial" w:cs="Arial"/>
                <w:b/>
                <w:sz w:val="20"/>
                <w:szCs w:val="20"/>
              </w:rPr>
              <w:t>authorit</w:t>
            </w:r>
            <w:r>
              <w:rPr>
                <w:rFonts w:ascii="Arial" w:hAnsi="Arial" w:cs="Arial"/>
                <w:b/>
                <w:sz w:val="20"/>
                <w:szCs w:val="20"/>
              </w:rPr>
              <w:t>ies listed above or under the following rules:</w:t>
            </w:r>
          </w:p>
          <w:p w:rsidR="00270F26" w:rsidRPr="00C91850" w:rsidRDefault="00270F26" w:rsidP="00270F2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91850">
              <w:rPr>
                <w:rFonts w:ascii="Arial" w:hAnsi="Arial" w:cs="Arial"/>
                <w:sz w:val="20"/>
                <w:szCs w:val="20"/>
              </w:rPr>
              <w:t xml:space="preserve">WAC 388-71-0520; </w:t>
            </w:r>
            <w:r w:rsidRPr="00672FE8">
              <w:rPr>
                <w:rFonts w:ascii="Arial" w:hAnsi="Arial" w:cs="Arial"/>
                <w:sz w:val="20"/>
                <w:szCs w:val="20"/>
              </w:rPr>
              <w:t>WAC 388-71-0523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C91850">
              <w:rPr>
                <w:rFonts w:ascii="Arial" w:hAnsi="Arial" w:cs="Arial"/>
                <w:sz w:val="20"/>
                <w:szCs w:val="20"/>
              </w:rPr>
              <w:t xml:space="preserve">WAC 388-71-0540; WAC 388-71-0551; </w:t>
            </w:r>
            <w:r>
              <w:rPr>
                <w:rFonts w:ascii="Arial" w:hAnsi="Arial" w:cs="Arial"/>
                <w:sz w:val="20"/>
                <w:szCs w:val="20"/>
              </w:rPr>
              <w:t>WAC 388-71-0836</w:t>
            </w:r>
            <w:r w:rsidRPr="00672FE8">
              <w:rPr>
                <w:rFonts w:ascii="Arial" w:hAnsi="Arial" w:cs="Arial"/>
                <w:sz w:val="20"/>
                <w:szCs w:val="20"/>
              </w:rPr>
              <w:t xml:space="preserve">; WAC 388-71-0975 </w:t>
            </w:r>
          </w:p>
          <w:p w:rsidR="00270F26" w:rsidRDefault="00270F26" w:rsidP="00270F2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270F26" w:rsidRDefault="00270F26" w:rsidP="00270F2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22EF8">
              <w:rPr>
                <w:rFonts w:ascii="Arial" w:hAnsi="Arial" w:cs="Arial"/>
                <w:sz w:val="20"/>
                <w:szCs w:val="20"/>
              </w:rPr>
              <w:t xml:space="preserve">The DSHS client(s) you work for will be notified that </w:t>
            </w:r>
            <w:r>
              <w:rPr>
                <w:rFonts w:ascii="Arial" w:hAnsi="Arial" w:cs="Arial"/>
                <w:sz w:val="20"/>
                <w:szCs w:val="20"/>
              </w:rPr>
              <w:t xml:space="preserve">if you do not complete the required training/certification by the deadline, </w:t>
            </w:r>
            <w:r w:rsidRPr="00322EF8">
              <w:rPr>
                <w:rFonts w:ascii="Arial" w:hAnsi="Arial" w:cs="Arial"/>
                <w:sz w:val="20"/>
                <w:szCs w:val="20"/>
              </w:rPr>
              <w:t>DSHS will not pay for your services on or after the effective date</w:t>
            </w:r>
            <w:r>
              <w:rPr>
                <w:rFonts w:ascii="Arial" w:hAnsi="Arial" w:cs="Arial"/>
                <w:sz w:val="20"/>
                <w:szCs w:val="20"/>
              </w:rPr>
              <w:t xml:space="preserve"> listed above </w:t>
            </w:r>
            <w:r w:rsidRPr="00322EF8">
              <w:rPr>
                <w:rFonts w:ascii="Arial" w:hAnsi="Arial" w:cs="Arial"/>
                <w:sz w:val="20"/>
                <w:szCs w:val="20"/>
              </w:rPr>
              <w:t xml:space="preserve">and that he/she will need to find another provider. </w:t>
            </w:r>
          </w:p>
          <w:p w:rsidR="00270F26" w:rsidRPr="009335A1" w:rsidRDefault="00270F26" w:rsidP="00270F2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6E57" w:rsidRDefault="00E76E57" w:rsidP="00C91850">
      <w:pPr>
        <w:tabs>
          <w:tab w:val="left" w:pos="630"/>
        </w:tabs>
        <w:spacing w:before="120"/>
        <w:jc w:val="both"/>
        <w:rPr>
          <w:rFonts w:ascii="Arial" w:hAnsi="Arial" w:cs="Arial"/>
          <w:bCs/>
          <w:sz w:val="20"/>
          <w:szCs w:val="20"/>
        </w:rPr>
        <w:sectPr w:rsidR="00E76E57" w:rsidSect="00F525E5">
          <w:footerReference w:type="default" r:id="rId9"/>
          <w:footerReference w:type="first" r:id="rId10"/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2"/>
        <w:gridCol w:w="5402"/>
      </w:tblGrid>
      <w:tr w:rsidR="00C91850" w:rsidRPr="00AA0C74" w:rsidTr="00587D1A">
        <w:trPr>
          <w:trHeight w:hRule="exact" w:val="346"/>
        </w:trPr>
        <w:tc>
          <w:tcPr>
            <w:tcW w:w="110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C91850" w:rsidRPr="009335A1" w:rsidRDefault="00C91850" w:rsidP="00587D1A">
            <w:pPr>
              <w:spacing w:before="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Your Appeal Rights</w:t>
            </w:r>
          </w:p>
        </w:tc>
      </w:tr>
      <w:tr w:rsidR="00270F26" w:rsidRPr="00AA0C74" w:rsidTr="009335A1">
        <w:tc>
          <w:tcPr>
            <w:tcW w:w="110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F26" w:rsidRDefault="00270F26" w:rsidP="00270F2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have a right to an administrative hearing pursuant to WAC 388-71-0561.</w:t>
            </w:r>
            <w:r w:rsidR="00D7538B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You may not challenge an action by DOH that affects your certification. Actions by DOH must be challenged through an appeal to DOH.</w:t>
            </w:r>
          </w:p>
          <w:p w:rsidR="00270F26" w:rsidRPr="00C91850" w:rsidRDefault="00270F26" w:rsidP="00270F2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91850">
              <w:rPr>
                <w:rFonts w:ascii="Arial" w:hAnsi="Arial" w:cs="Arial"/>
                <w:sz w:val="20"/>
                <w:szCs w:val="20"/>
              </w:rPr>
              <w:t>You have the following rights:</w:t>
            </w:r>
          </w:p>
          <w:p w:rsidR="00270F26" w:rsidRPr="004351A9" w:rsidRDefault="00270F26" w:rsidP="00270F26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51A9">
              <w:rPr>
                <w:rFonts w:ascii="Arial" w:hAnsi="Arial" w:cs="Arial"/>
                <w:sz w:val="20"/>
                <w:szCs w:val="20"/>
              </w:rPr>
              <w:t xml:space="preserve">To receive copies of all information used by </w:t>
            </w:r>
            <w:r>
              <w:rPr>
                <w:rFonts w:ascii="Arial" w:hAnsi="Arial" w:cs="Arial"/>
                <w:sz w:val="20"/>
                <w:szCs w:val="20"/>
              </w:rPr>
              <w:t>ALTSA or DDA</w:t>
            </w:r>
            <w:r w:rsidRPr="004351A9">
              <w:rPr>
                <w:rFonts w:ascii="Arial" w:hAnsi="Arial" w:cs="Arial"/>
                <w:sz w:val="20"/>
                <w:szCs w:val="20"/>
              </w:rPr>
              <w:t xml:space="preserve"> in making its decision;</w:t>
            </w:r>
          </w:p>
          <w:p w:rsidR="00270F26" w:rsidRPr="004351A9" w:rsidRDefault="00270F26" w:rsidP="00270F26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51A9">
              <w:rPr>
                <w:rFonts w:ascii="Arial" w:hAnsi="Arial" w:cs="Arial"/>
                <w:sz w:val="20"/>
                <w:szCs w:val="20"/>
              </w:rPr>
              <w:t>To submit documents into evidence;</w:t>
            </w:r>
          </w:p>
          <w:p w:rsidR="00270F26" w:rsidRPr="004351A9" w:rsidRDefault="00270F26" w:rsidP="00270F26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51A9">
              <w:rPr>
                <w:rFonts w:ascii="Arial" w:hAnsi="Arial" w:cs="Arial"/>
                <w:sz w:val="20"/>
                <w:szCs w:val="20"/>
              </w:rPr>
              <w:t>To testify at the hearing and to present witnesses to testify on your behalf; and</w:t>
            </w:r>
          </w:p>
          <w:p w:rsidR="00270F26" w:rsidRDefault="00270F26" w:rsidP="00270F26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51A9">
              <w:rPr>
                <w:rFonts w:ascii="Arial" w:hAnsi="Arial" w:cs="Arial"/>
                <w:sz w:val="20"/>
                <w:szCs w:val="20"/>
              </w:rPr>
              <w:t>To cross examine witnesses testifying for the department.</w:t>
            </w:r>
          </w:p>
          <w:p w:rsidR="00270F26" w:rsidRPr="0059331D" w:rsidRDefault="00270F26" w:rsidP="00D7538B">
            <w:pPr>
              <w:spacing w:before="120" w:after="120" w:line="276" w:lineRule="auto"/>
            </w:pPr>
            <w:r w:rsidRPr="00EB37DB">
              <w:rPr>
                <w:rFonts w:ascii="Arial" w:hAnsi="Arial" w:cs="Arial"/>
                <w:sz w:val="20"/>
                <w:szCs w:val="20"/>
              </w:rPr>
              <w:t>You have 30 calendar days from the effective date on this notice</w:t>
            </w:r>
            <w:r>
              <w:rPr>
                <w:rFonts w:ascii="Arial" w:hAnsi="Arial" w:cs="Arial"/>
                <w:sz w:val="20"/>
                <w:szCs w:val="20"/>
              </w:rPr>
              <w:t xml:space="preserve"> for the Office of Administrative Hearings (OAH) to receive your request for appeal.</w:t>
            </w:r>
            <w:r w:rsidR="00D7538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9331D">
              <w:rPr>
                <w:rFonts w:ascii="Arial" w:hAnsi="Arial" w:cs="Arial"/>
                <w:sz w:val="20"/>
                <w:szCs w:val="20"/>
              </w:rPr>
              <w:t xml:space="preserve">To request an administrative hearing, you must send, deliver, or fax a written request to the </w:t>
            </w:r>
            <w:r>
              <w:rPr>
                <w:rFonts w:ascii="Arial" w:hAnsi="Arial" w:cs="Arial"/>
                <w:sz w:val="20"/>
                <w:szCs w:val="20"/>
              </w:rPr>
              <w:t>OAH</w:t>
            </w:r>
            <w:r w:rsidRPr="0059331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B37DB">
              <w:rPr>
                <w:rFonts w:ascii="Arial" w:hAnsi="Arial" w:cs="Arial"/>
                <w:sz w:val="20"/>
                <w:szCs w:val="20"/>
              </w:rPr>
              <w:t>A form for requesting an administrative hearing is included.</w:t>
            </w:r>
          </w:p>
        </w:tc>
      </w:tr>
      <w:tr w:rsidR="00C91850" w:rsidRPr="00AA0C74" w:rsidTr="00587D1A">
        <w:trPr>
          <w:trHeight w:hRule="exact" w:val="346"/>
        </w:trPr>
        <w:tc>
          <w:tcPr>
            <w:tcW w:w="110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C91850" w:rsidRPr="009335A1" w:rsidRDefault="00C91850" w:rsidP="00587D1A">
            <w:pPr>
              <w:spacing w:before="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Who </w:t>
            </w:r>
            <w:r w:rsidR="00587D1A">
              <w:rPr>
                <w:rFonts w:ascii="Arial" w:hAnsi="Arial" w:cs="Arial"/>
                <w:b/>
              </w:rPr>
              <w:t xml:space="preserve">you may </w:t>
            </w:r>
            <w:r>
              <w:rPr>
                <w:rFonts w:ascii="Arial" w:hAnsi="Arial" w:cs="Arial"/>
                <w:b/>
              </w:rPr>
              <w:t>contact for information</w:t>
            </w:r>
          </w:p>
        </w:tc>
      </w:tr>
      <w:tr w:rsidR="00C91850" w:rsidRPr="00AA0C74" w:rsidTr="00E76E57">
        <w:trPr>
          <w:trHeight w:hRule="exact" w:val="576"/>
        </w:trPr>
        <w:tc>
          <w:tcPr>
            <w:tcW w:w="5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1850" w:rsidRDefault="00C91850" w:rsidP="00AA0C7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  <w:p w:rsidR="00C91850" w:rsidRPr="00C91850" w:rsidRDefault="00C91850" w:rsidP="00AA0C74">
            <w:pPr>
              <w:spacing w:before="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77FE9">
              <w:rPr>
                <w:b/>
                <w:noProof/>
              </w:rPr>
              <w:t> </w:t>
            </w:r>
            <w:r w:rsidR="00377FE9">
              <w:rPr>
                <w:b/>
                <w:noProof/>
              </w:rPr>
              <w:t> </w:t>
            </w:r>
            <w:r w:rsidR="00377FE9">
              <w:rPr>
                <w:b/>
                <w:noProof/>
              </w:rPr>
              <w:t> </w:t>
            </w:r>
            <w:r w:rsidR="00377FE9">
              <w:rPr>
                <w:b/>
                <w:noProof/>
              </w:rPr>
              <w:t> </w:t>
            </w:r>
            <w:r w:rsidR="00377FE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5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1850" w:rsidRDefault="00C91850" w:rsidP="00AA0C7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:rsidR="00C91850" w:rsidRPr="009335A1" w:rsidRDefault="00C91850" w:rsidP="00AA0C7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77FE9">
              <w:rPr>
                <w:b/>
                <w:noProof/>
              </w:rPr>
              <w:t> </w:t>
            </w:r>
            <w:r w:rsidR="00377FE9">
              <w:rPr>
                <w:b/>
                <w:noProof/>
              </w:rPr>
              <w:t> </w:t>
            </w:r>
            <w:r w:rsidR="00377FE9">
              <w:rPr>
                <w:b/>
                <w:noProof/>
              </w:rPr>
              <w:t> </w:t>
            </w:r>
            <w:r w:rsidR="00377FE9">
              <w:rPr>
                <w:b/>
                <w:noProof/>
              </w:rPr>
              <w:t> </w:t>
            </w:r>
            <w:r w:rsidR="00377FE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32C59" w:rsidRPr="00AA0C74" w:rsidTr="00E76E57">
        <w:trPr>
          <w:trHeight w:hRule="exact" w:val="576"/>
        </w:trPr>
        <w:tc>
          <w:tcPr>
            <w:tcW w:w="5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C59" w:rsidRDefault="00432C59" w:rsidP="005C617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OFFICE</w:t>
            </w:r>
          </w:p>
          <w:p w:rsidR="00432C59" w:rsidRPr="00C91850" w:rsidRDefault="00432C59" w:rsidP="005C6174">
            <w:pPr>
              <w:spacing w:before="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77FE9">
              <w:rPr>
                <w:b/>
                <w:noProof/>
              </w:rPr>
              <w:t> </w:t>
            </w:r>
            <w:r w:rsidR="00377FE9">
              <w:rPr>
                <w:b/>
                <w:noProof/>
              </w:rPr>
              <w:t> </w:t>
            </w:r>
            <w:r w:rsidR="00377FE9">
              <w:rPr>
                <w:b/>
                <w:noProof/>
              </w:rPr>
              <w:t> </w:t>
            </w:r>
            <w:r w:rsidR="00377FE9">
              <w:rPr>
                <w:b/>
                <w:noProof/>
              </w:rPr>
              <w:t> </w:t>
            </w:r>
            <w:r w:rsidR="00377FE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C59" w:rsidRDefault="00432C59" w:rsidP="005C617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AGENCY</w:t>
            </w:r>
          </w:p>
          <w:p w:rsidR="00432C59" w:rsidRPr="009335A1" w:rsidRDefault="00EF15B4" w:rsidP="008E187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F3AA7">
              <w:rPr>
                <w:rFonts w:ascii="Arial" w:hAnsi="Arial" w:cs="Arial"/>
                <w:sz w:val="20"/>
                <w:szCs w:val="20"/>
              </w:rPr>
            </w:r>
            <w:r w:rsidR="000F3A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AAA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F3AA7">
              <w:rPr>
                <w:rFonts w:ascii="Arial" w:hAnsi="Arial" w:cs="Arial"/>
                <w:sz w:val="20"/>
                <w:szCs w:val="20"/>
              </w:rPr>
            </w:r>
            <w:r w:rsidR="000F3A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DD</w:t>
            </w:r>
            <w:r w:rsidR="008E187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F3AA7">
              <w:rPr>
                <w:rFonts w:ascii="Arial" w:hAnsi="Arial" w:cs="Arial"/>
                <w:sz w:val="20"/>
                <w:szCs w:val="20"/>
              </w:rPr>
            </w:r>
            <w:r w:rsidR="000F3A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HCS</w:t>
            </w:r>
          </w:p>
        </w:tc>
      </w:tr>
      <w:tr w:rsidR="00432C59" w:rsidRPr="00AA0C74" w:rsidTr="00432C59">
        <w:trPr>
          <w:trHeight w:val="1070"/>
        </w:trPr>
        <w:tc>
          <w:tcPr>
            <w:tcW w:w="110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C59" w:rsidRDefault="00432C59" w:rsidP="009574DD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198">
              <w:rPr>
                <w:rFonts w:ascii="Arial" w:hAnsi="Arial" w:cs="Arial"/>
                <w:sz w:val="20"/>
                <w:szCs w:val="20"/>
              </w:rPr>
              <w:t>Copy in Provider File.</w:t>
            </w:r>
          </w:p>
        </w:tc>
      </w:tr>
    </w:tbl>
    <w:p w:rsidR="00E76E57" w:rsidRDefault="00E76E57" w:rsidP="00AA0C74">
      <w:pPr>
        <w:spacing w:before="20"/>
        <w:rPr>
          <w:rFonts w:ascii="Arial" w:hAnsi="Arial" w:cs="Arial"/>
          <w:sz w:val="16"/>
          <w:szCs w:val="16"/>
        </w:rPr>
        <w:sectPr w:rsidR="00E76E57" w:rsidSect="00E76E57"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1817"/>
        <w:gridCol w:w="1872"/>
        <w:gridCol w:w="560"/>
        <w:gridCol w:w="4822"/>
      </w:tblGrid>
      <w:tr w:rsidR="005074D3" w:rsidRPr="00AA0C74" w:rsidTr="00C55765">
        <w:trPr>
          <w:trHeight w:val="1251"/>
        </w:trPr>
        <w:tc>
          <w:tcPr>
            <w:tcW w:w="17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74D3" w:rsidRPr="00AA0C74" w:rsidRDefault="00AE3A85" w:rsidP="00435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30275" cy="539115"/>
                  <wp:effectExtent l="0" t="0" r="0" b="0"/>
                  <wp:docPr id="2" name="Picture 2" descr="Transforming L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ansforming L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074D3" w:rsidRPr="00C55765" w:rsidRDefault="005074D3" w:rsidP="00C55765">
            <w:pPr>
              <w:tabs>
                <w:tab w:val="center" w:pos="3094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55765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C55765">
              <w:rPr>
                <w:rFonts w:ascii="Arial" w:hAnsi="Arial" w:cs="Arial"/>
                <w:sz w:val="16"/>
                <w:szCs w:val="16"/>
              </w:rPr>
              <w:t xml:space="preserve">AGING AND </w:t>
            </w:r>
            <w:r w:rsidR="00C55765" w:rsidRPr="00C55765">
              <w:rPr>
                <w:rFonts w:ascii="Arial" w:hAnsi="Arial" w:cs="Arial"/>
                <w:sz w:val="16"/>
                <w:szCs w:val="16"/>
              </w:rPr>
              <w:t>LONG-TERM SERVICES ADMINISTRATION (ALTSA)</w:t>
            </w:r>
          </w:p>
          <w:p w:rsidR="005074D3" w:rsidRDefault="005074D3" w:rsidP="00C55765">
            <w:pPr>
              <w:tabs>
                <w:tab w:val="center" w:pos="3094"/>
              </w:tabs>
              <w:spacing w:before="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  <w:t>Request for Hearing</w:t>
            </w:r>
          </w:p>
          <w:p w:rsidR="005074D3" w:rsidRPr="005074D3" w:rsidRDefault="005074D3" w:rsidP="001745E5">
            <w:pPr>
              <w:tabs>
                <w:tab w:val="center" w:pos="3094"/>
              </w:tabs>
              <w:spacing w:after="120"/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5074D3">
              <w:rPr>
                <w:rFonts w:ascii="Arial" w:hAnsi="Arial" w:cs="Arial"/>
              </w:rPr>
              <w:t>Per Chapter 388-</w:t>
            </w:r>
            <w:r w:rsidR="001745E5">
              <w:rPr>
                <w:rFonts w:ascii="Arial" w:hAnsi="Arial" w:cs="Arial"/>
              </w:rPr>
              <w:t>526</w:t>
            </w:r>
            <w:r w:rsidRPr="005074D3">
              <w:rPr>
                <w:rFonts w:ascii="Arial" w:hAnsi="Arial" w:cs="Arial"/>
              </w:rPr>
              <w:t xml:space="preserve"> for DSHS hearing rules</w:t>
            </w:r>
          </w:p>
        </w:tc>
      </w:tr>
      <w:tr w:rsidR="009335A1" w:rsidRPr="00AA0C74" w:rsidTr="009335A1"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5A1" w:rsidRDefault="005074D3" w:rsidP="00587D1A">
            <w:pPr>
              <w:tabs>
                <w:tab w:val="center" w:pos="5400"/>
                <w:tab w:val="left" w:pos="7200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 your request to this address: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87D1A">
              <w:rPr>
                <w:rFonts w:ascii="Arial" w:hAnsi="Arial" w:cs="Arial"/>
                <w:b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ab/>
              <w:t>Fax to this number:</w:t>
            </w:r>
          </w:p>
          <w:p w:rsidR="005074D3" w:rsidRDefault="005074D3" w:rsidP="00587D1A">
            <w:pPr>
              <w:tabs>
                <w:tab w:val="center" w:pos="5400"/>
                <w:tab w:val="left" w:pos="7200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OF ADMINISTRATIVE HEARINGS (OAH)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(360) 586-6563</w:t>
            </w:r>
          </w:p>
          <w:p w:rsidR="005074D3" w:rsidRDefault="005074D3" w:rsidP="00587D1A">
            <w:pPr>
              <w:tabs>
                <w:tab w:val="center" w:pos="5400"/>
                <w:tab w:val="left" w:pos="7200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42489</w:t>
            </w:r>
          </w:p>
          <w:p w:rsidR="005074D3" w:rsidRPr="005074D3" w:rsidRDefault="005074D3" w:rsidP="00587D1A">
            <w:pPr>
              <w:tabs>
                <w:tab w:val="center" w:pos="5040"/>
                <w:tab w:val="left" w:pos="6472"/>
              </w:tabs>
              <w:spacing w:before="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OLYMPIA WA 98504-2489</w:t>
            </w:r>
          </w:p>
        </w:tc>
      </w:tr>
      <w:tr w:rsidR="00270F26" w:rsidRPr="00AA0C74" w:rsidTr="009335A1"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F26" w:rsidRPr="005074D3" w:rsidRDefault="00270F26" w:rsidP="00270F2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074D3">
              <w:rPr>
                <w:rFonts w:ascii="Arial" w:hAnsi="Arial" w:cs="Arial"/>
                <w:sz w:val="20"/>
                <w:szCs w:val="20"/>
              </w:rPr>
              <w:t xml:space="preserve">I am requesting a hearing because I want to challenge the following decision made by Aging and </w:t>
            </w:r>
            <w:r>
              <w:rPr>
                <w:rFonts w:ascii="Arial" w:hAnsi="Arial" w:cs="Arial"/>
                <w:sz w:val="20"/>
                <w:szCs w:val="20"/>
              </w:rPr>
              <w:t>Long Care Support Administration (ALTSA)</w:t>
            </w:r>
            <w:r w:rsidR="00B310F6">
              <w:rPr>
                <w:rFonts w:ascii="Arial" w:hAnsi="Arial" w:cs="Arial"/>
                <w:sz w:val="20"/>
                <w:szCs w:val="20"/>
              </w:rPr>
              <w:t xml:space="preserve"> or Developmental Disabilities Administration (DDA)</w:t>
            </w:r>
            <w:r w:rsidRPr="005074D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0F26" w:rsidRPr="00587D1A" w:rsidRDefault="00270F26" w:rsidP="00270F26">
            <w:pPr>
              <w:tabs>
                <w:tab w:val="left" w:pos="360"/>
              </w:tabs>
              <w:spacing w:before="120"/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587D1A">
              <w:rPr>
                <w:rFonts w:ascii="Arial" w:hAnsi="Arial" w:cs="Arial"/>
                <w:b/>
                <w:sz w:val="20"/>
                <w:szCs w:val="20"/>
              </w:rPr>
              <w:t>Select one of the following:</w:t>
            </w:r>
          </w:p>
          <w:p w:rsidR="00270F26" w:rsidRDefault="00270F26" w:rsidP="00270F2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bookmarkStart w:id="3" w:name="Check6"/>
            <w:r>
              <w:rPr>
                <w:rFonts w:ascii="Arial" w:hAnsi="Arial" w:cs="Arial"/>
                <w:sz w:val="20"/>
                <w:szCs w:val="20"/>
              </w:rPr>
              <w:t xml:space="preserve">ALTSA or DDA is: </w:t>
            </w:r>
          </w:p>
          <w:p w:rsidR="00270F26" w:rsidRPr="00322EF8" w:rsidRDefault="00270F26" w:rsidP="00270F26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22E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F3AA7">
              <w:rPr>
                <w:rFonts w:ascii="Arial" w:hAnsi="Arial" w:cs="Arial"/>
                <w:sz w:val="20"/>
                <w:szCs w:val="20"/>
              </w:rPr>
            </w:r>
            <w:r w:rsidR="000F3A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E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2EF8">
              <w:rPr>
                <w:rFonts w:ascii="Arial" w:hAnsi="Arial" w:cs="Arial"/>
                <w:sz w:val="20"/>
                <w:szCs w:val="20"/>
              </w:rPr>
              <w:t xml:space="preserve">  Denying </w:t>
            </w:r>
            <w:r>
              <w:rPr>
                <w:rFonts w:ascii="Arial" w:hAnsi="Arial" w:cs="Arial"/>
                <w:sz w:val="20"/>
                <w:szCs w:val="20"/>
              </w:rPr>
              <w:t xml:space="preserve">/ terminating </w:t>
            </w:r>
            <w:r w:rsidRPr="00322EF8">
              <w:rPr>
                <w:rFonts w:ascii="Arial" w:hAnsi="Arial" w:cs="Arial"/>
                <w:sz w:val="20"/>
                <w:szCs w:val="20"/>
              </w:rPr>
              <w:t xml:space="preserve">payment to </w:t>
            </w:r>
            <w:r>
              <w:rPr>
                <w:rFonts w:ascii="Arial" w:hAnsi="Arial" w:cs="Arial"/>
                <w:sz w:val="20"/>
                <w:szCs w:val="20"/>
              </w:rPr>
              <w:t>me</w:t>
            </w:r>
            <w:r w:rsidRPr="00322EF8">
              <w:rPr>
                <w:rFonts w:ascii="Arial" w:hAnsi="Arial" w:cs="Arial"/>
                <w:sz w:val="20"/>
                <w:szCs w:val="20"/>
              </w:rPr>
              <w:t xml:space="preserve"> as an Individual Provid</w:t>
            </w:r>
            <w:r>
              <w:rPr>
                <w:rFonts w:ascii="Arial" w:hAnsi="Arial" w:cs="Arial"/>
                <w:sz w:val="20"/>
                <w:szCs w:val="20"/>
              </w:rPr>
              <w:t>er;</w:t>
            </w:r>
          </w:p>
          <w:p w:rsidR="00270F26" w:rsidRPr="00322EF8" w:rsidRDefault="00270F26" w:rsidP="00270F26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22E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F3AA7">
              <w:rPr>
                <w:rFonts w:ascii="Arial" w:hAnsi="Arial" w:cs="Arial"/>
                <w:sz w:val="20"/>
                <w:szCs w:val="20"/>
              </w:rPr>
            </w:r>
            <w:r w:rsidR="000F3A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E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2EF8">
              <w:rPr>
                <w:rFonts w:ascii="Arial" w:hAnsi="Arial" w:cs="Arial"/>
                <w:sz w:val="20"/>
                <w:szCs w:val="20"/>
              </w:rPr>
              <w:t xml:space="preserve">  Taking steps to terminate </w:t>
            </w:r>
            <w:r>
              <w:rPr>
                <w:rFonts w:ascii="Arial" w:hAnsi="Arial" w:cs="Arial"/>
                <w:sz w:val="20"/>
                <w:szCs w:val="20"/>
              </w:rPr>
              <w:t>my</w:t>
            </w:r>
            <w:r w:rsidRPr="00322EF8">
              <w:rPr>
                <w:rFonts w:ascii="Arial" w:hAnsi="Arial" w:cs="Arial"/>
                <w:sz w:val="20"/>
                <w:szCs w:val="20"/>
              </w:rPr>
              <w:t xml:space="preserve"> Individual Provider Client Service Contract.</w:t>
            </w:r>
          </w:p>
          <w:p w:rsidR="00270F26" w:rsidRDefault="00270F26" w:rsidP="00270F26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DSHS determined I: </w:t>
            </w:r>
          </w:p>
          <w:p w:rsidR="00270F26" w:rsidRDefault="00270F26" w:rsidP="00B310F6">
            <w:pPr>
              <w:tabs>
                <w:tab w:val="left" w:pos="720"/>
              </w:tabs>
              <w:spacing w:line="276" w:lineRule="auto"/>
              <w:ind w:left="72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D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F3AA7">
              <w:rPr>
                <w:rFonts w:ascii="Arial" w:hAnsi="Arial" w:cs="Arial"/>
                <w:sz w:val="20"/>
                <w:szCs w:val="20"/>
              </w:rPr>
            </w:r>
            <w:r w:rsidR="000F3A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D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310F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Have not b</w:t>
            </w:r>
            <w:r w:rsidRPr="00DF2DDA">
              <w:rPr>
                <w:rFonts w:ascii="Arial" w:hAnsi="Arial" w:cs="Arial"/>
                <w:sz w:val="20"/>
                <w:szCs w:val="20"/>
              </w:rPr>
              <w:t xml:space="preserve">een certified by </w:t>
            </w:r>
            <w:r>
              <w:rPr>
                <w:rFonts w:ascii="Arial" w:hAnsi="Arial" w:cs="Arial"/>
                <w:sz w:val="20"/>
                <w:szCs w:val="20"/>
              </w:rPr>
              <w:t>DOH</w:t>
            </w:r>
            <w:r w:rsidRPr="00DF2DDA">
              <w:rPr>
                <w:rFonts w:ascii="Arial" w:hAnsi="Arial" w:cs="Arial"/>
                <w:sz w:val="20"/>
                <w:szCs w:val="20"/>
              </w:rPr>
              <w:t xml:space="preserve"> as a home care aide within the required timeframe; </w:t>
            </w:r>
          </w:p>
          <w:p w:rsidR="00270F26" w:rsidRDefault="00270F26" w:rsidP="00B310F6">
            <w:pPr>
              <w:tabs>
                <w:tab w:val="left" w:pos="720"/>
              </w:tabs>
              <w:spacing w:line="276" w:lineRule="auto"/>
              <w:ind w:left="72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D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F3AA7">
              <w:rPr>
                <w:rFonts w:ascii="Arial" w:hAnsi="Arial" w:cs="Arial"/>
                <w:sz w:val="20"/>
                <w:szCs w:val="20"/>
              </w:rPr>
            </w:r>
            <w:r w:rsidR="000F3A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D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310F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F2DDA">
              <w:rPr>
                <w:rFonts w:ascii="Arial" w:hAnsi="Arial" w:cs="Arial"/>
                <w:sz w:val="20"/>
                <w:szCs w:val="20"/>
              </w:rPr>
              <w:t xml:space="preserve">o longer have a Home Care Aide or other qualifying credential by </w:t>
            </w:r>
            <w:r>
              <w:rPr>
                <w:rFonts w:ascii="Arial" w:hAnsi="Arial" w:cs="Arial"/>
                <w:sz w:val="20"/>
                <w:szCs w:val="20"/>
              </w:rPr>
              <w:t>DOH</w:t>
            </w:r>
            <w:r w:rsidRPr="00DF2DDA">
              <w:rPr>
                <w:rFonts w:ascii="Arial" w:hAnsi="Arial" w:cs="Arial"/>
                <w:sz w:val="20"/>
                <w:szCs w:val="20"/>
              </w:rPr>
              <w:t xml:space="preserve"> that is both active and in good standing</w:t>
            </w:r>
            <w:r w:rsidR="0074795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70F26" w:rsidRPr="005074D3" w:rsidRDefault="00270F26" w:rsidP="00B310F6">
            <w:pPr>
              <w:pStyle w:val="ListParagraph"/>
              <w:tabs>
                <w:tab w:val="left" w:pos="720"/>
              </w:tabs>
              <w:spacing w:after="120"/>
              <w:ind w:hanging="360"/>
              <w:rPr>
                <w:rFonts w:ascii="Arial" w:hAnsi="Arial" w:cs="Arial"/>
                <w:sz w:val="20"/>
                <w:szCs w:val="20"/>
              </w:rPr>
            </w:pPr>
            <w:r w:rsidRPr="00DF2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D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F3AA7">
              <w:rPr>
                <w:rFonts w:ascii="Arial" w:hAnsi="Arial" w:cs="Arial"/>
                <w:sz w:val="20"/>
                <w:szCs w:val="20"/>
              </w:rPr>
            </w:r>
            <w:r w:rsidR="000F3A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D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310F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Have not c</w:t>
            </w:r>
            <w:r w:rsidRPr="00E7685F">
              <w:rPr>
                <w:rFonts w:ascii="Arial" w:hAnsi="Arial" w:cs="Arial"/>
                <w:sz w:val="20"/>
                <w:szCs w:val="20"/>
              </w:rPr>
              <w:t xml:space="preserve">ompleted required training within the required timeframe based on information </w:t>
            </w:r>
            <w:r>
              <w:rPr>
                <w:rFonts w:ascii="Arial" w:hAnsi="Arial" w:cs="Arial"/>
                <w:sz w:val="20"/>
                <w:szCs w:val="20"/>
              </w:rPr>
              <w:t>from the Training Partnership</w:t>
            </w:r>
            <w:r w:rsidR="00B310F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3"/>
          </w:p>
        </w:tc>
      </w:tr>
      <w:tr w:rsidR="009335A1" w:rsidRPr="00AA0C74" w:rsidTr="00587D1A">
        <w:trPr>
          <w:trHeight w:hRule="exact" w:val="576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5A1" w:rsidRDefault="005074D3" w:rsidP="00AA0C7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 YOUR NAME HERE</w:t>
            </w:r>
          </w:p>
          <w:p w:rsidR="005074D3" w:rsidRPr="005074D3" w:rsidRDefault="005074D3" w:rsidP="00AA0C74">
            <w:pPr>
              <w:spacing w:before="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77FE9">
              <w:rPr>
                <w:b/>
                <w:noProof/>
              </w:rPr>
              <w:t> </w:t>
            </w:r>
            <w:r w:rsidR="00377FE9">
              <w:rPr>
                <w:b/>
                <w:noProof/>
              </w:rPr>
              <w:t> </w:t>
            </w:r>
            <w:r w:rsidR="00377FE9">
              <w:rPr>
                <w:b/>
                <w:noProof/>
              </w:rPr>
              <w:t> </w:t>
            </w:r>
            <w:r w:rsidR="00377FE9">
              <w:rPr>
                <w:b/>
                <w:noProof/>
              </w:rPr>
              <w:t> </w:t>
            </w:r>
            <w:r w:rsidR="00377FE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432C59" w:rsidRPr="00AA0C74" w:rsidTr="00C55765">
        <w:trPr>
          <w:trHeight w:hRule="exact" w:val="576"/>
        </w:trPr>
        <w:tc>
          <w:tcPr>
            <w:tcW w:w="35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C59" w:rsidRDefault="00432C59" w:rsidP="005C617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YOUR TELEPHONE NUMBER</w:t>
            </w:r>
          </w:p>
          <w:p w:rsidR="00432C59" w:rsidRPr="005074D3" w:rsidRDefault="00432C59" w:rsidP="005C6174">
            <w:pPr>
              <w:spacing w:before="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77FE9">
              <w:rPr>
                <w:b/>
                <w:noProof/>
              </w:rPr>
              <w:t> </w:t>
            </w:r>
            <w:r w:rsidR="00377FE9">
              <w:rPr>
                <w:b/>
                <w:noProof/>
              </w:rPr>
              <w:t> </w:t>
            </w:r>
            <w:r w:rsidR="00377FE9">
              <w:rPr>
                <w:b/>
                <w:noProof/>
              </w:rPr>
              <w:t> </w:t>
            </w:r>
            <w:r w:rsidR="00377FE9">
              <w:rPr>
                <w:b/>
                <w:noProof/>
              </w:rPr>
              <w:t> </w:t>
            </w:r>
            <w:r w:rsidR="00377FE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C59" w:rsidRDefault="00432C59" w:rsidP="005C617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YOUR PROVIDER NUMBER</w:t>
            </w:r>
          </w:p>
          <w:p w:rsidR="00432C59" w:rsidRPr="005074D3" w:rsidRDefault="00432C59" w:rsidP="005C6174">
            <w:pPr>
              <w:spacing w:before="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77FE9">
              <w:rPr>
                <w:b/>
                <w:noProof/>
              </w:rPr>
              <w:t> </w:t>
            </w:r>
            <w:r w:rsidR="00377FE9">
              <w:rPr>
                <w:b/>
                <w:noProof/>
              </w:rPr>
              <w:t> </w:t>
            </w:r>
            <w:r w:rsidR="00377FE9">
              <w:rPr>
                <w:b/>
                <w:noProof/>
              </w:rPr>
              <w:t> </w:t>
            </w:r>
            <w:r w:rsidR="00377FE9">
              <w:rPr>
                <w:b/>
                <w:noProof/>
              </w:rPr>
              <w:t> </w:t>
            </w:r>
            <w:r w:rsidR="00377FE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C59" w:rsidRDefault="00672FE8" w:rsidP="005C617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OFFICE YOU</w:t>
            </w:r>
            <w:r w:rsidR="00432C59">
              <w:rPr>
                <w:rFonts w:ascii="Arial" w:hAnsi="Arial" w:cs="Arial"/>
                <w:sz w:val="16"/>
                <w:szCs w:val="16"/>
              </w:rPr>
              <w:t xml:space="preserve"> RECEIVED THIS NOTICE FROM:</w:t>
            </w:r>
          </w:p>
          <w:p w:rsidR="00432C59" w:rsidRPr="005074D3" w:rsidRDefault="00432C59" w:rsidP="00237A99">
            <w:pPr>
              <w:spacing w:before="20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F3AA7">
              <w:rPr>
                <w:rFonts w:ascii="Arial" w:hAnsi="Arial" w:cs="Arial"/>
                <w:sz w:val="20"/>
                <w:szCs w:val="20"/>
              </w:rPr>
            </w:r>
            <w:r w:rsidR="000F3A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AAA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F3AA7">
              <w:rPr>
                <w:rFonts w:ascii="Arial" w:hAnsi="Arial" w:cs="Arial"/>
                <w:sz w:val="20"/>
                <w:szCs w:val="20"/>
              </w:rPr>
            </w:r>
            <w:r w:rsidR="000F3A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DD</w:t>
            </w:r>
            <w:r w:rsidR="00237A99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F3AA7">
              <w:rPr>
                <w:rFonts w:ascii="Arial" w:hAnsi="Arial" w:cs="Arial"/>
                <w:sz w:val="20"/>
                <w:szCs w:val="20"/>
              </w:rPr>
            </w:r>
            <w:r w:rsidR="000F3A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HCS</w:t>
            </w:r>
          </w:p>
        </w:tc>
      </w:tr>
      <w:tr w:rsidR="00432C59" w:rsidRPr="00AA0C74" w:rsidTr="00587D1A">
        <w:trPr>
          <w:trHeight w:hRule="exact" w:val="576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C59" w:rsidRDefault="00432C59" w:rsidP="00587D1A">
            <w:pPr>
              <w:tabs>
                <w:tab w:val="left" w:pos="5760"/>
                <w:tab w:val="left" w:pos="8624"/>
                <w:tab w:val="left" w:pos="93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 YOUR ADDRESS</w:t>
            </w:r>
            <w:r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:rsidR="00432C59" w:rsidRPr="009335A1" w:rsidRDefault="00432C59" w:rsidP="00587D1A">
            <w:pPr>
              <w:tabs>
                <w:tab w:val="left" w:pos="5760"/>
                <w:tab w:val="left" w:pos="8624"/>
                <w:tab w:val="left" w:pos="93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77FE9">
              <w:rPr>
                <w:b/>
                <w:noProof/>
              </w:rPr>
              <w:t> </w:t>
            </w:r>
            <w:r w:rsidR="00377FE9">
              <w:rPr>
                <w:b/>
                <w:noProof/>
              </w:rPr>
              <w:t> </w:t>
            </w:r>
            <w:r w:rsidR="00377FE9">
              <w:rPr>
                <w:b/>
                <w:noProof/>
              </w:rPr>
              <w:t> </w:t>
            </w:r>
            <w:r w:rsidR="00377FE9">
              <w:rPr>
                <w:b/>
                <w:noProof/>
              </w:rPr>
              <w:t> </w:t>
            </w:r>
            <w:r w:rsidR="00377FE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77FE9">
              <w:rPr>
                <w:b/>
                <w:noProof/>
              </w:rPr>
              <w:t> </w:t>
            </w:r>
            <w:r w:rsidR="00377FE9">
              <w:rPr>
                <w:b/>
                <w:noProof/>
              </w:rPr>
              <w:t> </w:t>
            </w:r>
            <w:r w:rsidR="00377FE9">
              <w:rPr>
                <w:b/>
                <w:noProof/>
              </w:rPr>
              <w:t> </w:t>
            </w:r>
            <w:r w:rsidR="00377FE9">
              <w:rPr>
                <w:b/>
                <w:noProof/>
              </w:rPr>
              <w:t> </w:t>
            </w:r>
            <w:r w:rsidR="00377FE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77FE9">
              <w:rPr>
                <w:b/>
                <w:noProof/>
              </w:rPr>
              <w:t> </w:t>
            </w:r>
            <w:r w:rsidR="00377FE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77FE9">
              <w:rPr>
                <w:b/>
                <w:noProof/>
              </w:rPr>
              <w:t> </w:t>
            </w:r>
            <w:r w:rsidR="00377FE9">
              <w:rPr>
                <w:b/>
                <w:noProof/>
              </w:rPr>
              <w:t> </w:t>
            </w:r>
            <w:r w:rsidR="00377FE9">
              <w:rPr>
                <w:b/>
                <w:noProof/>
              </w:rPr>
              <w:t> </w:t>
            </w:r>
            <w:r w:rsidR="00377FE9">
              <w:rPr>
                <w:b/>
                <w:noProof/>
              </w:rPr>
              <w:t> </w:t>
            </w:r>
            <w:r w:rsidR="00377FE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32C59" w:rsidRPr="00AA0C74" w:rsidTr="00587D1A">
        <w:trPr>
          <w:trHeight w:hRule="exact" w:val="346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432C59" w:rsidRPr="009335A1" w:rsidRDefault="00432C59" w:rsidP="00587D1A">
            <w:pPr>
              <w:spacing w:before="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you have a representative</w:t>
            </w:r>
          </w:p>
        </w:tc>
      </w:tr>
      <w:tr w:rsidR="00432C59" w:rsidRPr="00AA0C74" w:rsidTr="009335A1"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C59" w:rsidRPr="00587D1A" w:rsidRDefault="00432C59" w:rsidP="00587D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7D1A">
              <w:rPr>
                <w:rFonts w:ascii="Arial" w:hAnsi="Arial" w:cs="Arial"/>
                <w:sz w:val="20"/>
                <w:szCs w:val="20"/>
              </w:rPr>
              <w:t>I am represented by (if you are going to represent yourself, do not fill in the next two lines):</w:t>
            </w:r>
          </w:p>
        </w:tc>
      </w:tr>
      <w:tr w:rsidR="00432C59" w:rsidRPr="00AA0C74" w:rsidTr="00B310F6">
        <w:trPr>
          <w:trHeight w:hRule="exact" w:val="576"/>
        </w:trPr>
        <w:tc>
          <w:tcPr>
            <w:tcW w:w="5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C59" w:rsidRDefault="00432C59" w:rsidP="004351A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 YOUR REPRESENTATIVE’S NAME HERE</w:t>
            </w:r>
          </w:p>
          <w:p w:rsidR="00432C59" w:rsidRPr="005074D3" w:rsidRDefault="00432C59" w:rsidP="004351A9">
            <w:pPr>
              <w:spacing w:before="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77FE9">
              <w:rPr>
                <w:b/>
                <w:noProof/>
              </w:rPr>
              <w:t> </w:t>
            </w:r>
            <w:r w:rsidR="00377FE9">
              <w:rPr>
                <w:b/>
                <w:noProof/>
              </w:rPr>
              <w:t> </w:t>
            </w:r>
            <w:r w:rsidR="00377FE9">
              <w:rPr>
                <w:b/>
                <w:noProof/>
              </w:rPr>
              <w:t> </w:t>
            </w:r>
            <w:r w:rsidR="00377FE9">
              <w:rPr>
                <w:b/>
                <w:noProof/>
              </w:rPr>
              <w:t> </w:t>
            </w:r>
            <w:r w:rsidR="00377FE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5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C59" w:rsidRDefault="00432C59" w:rsidP="004351A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 YOUR REPRESENTATIVE’S TELEPHONE NUMBER HERE</w:t>
            </w:r>
          </w:p>
          <w:p w:rsidR="00432C59" w:rsidRPr="005074D3" w:rsidRDefault="00432C59" w:rsidP="004351A9">
            <w:pPr>
              <w:spacing w:before="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77FE9">
              <w:rPr>
                <w:b/>
                <w:noProof/>
              </w:rPr>
              <w:t> </w:t>
            </w:r>
            <w:r w:rsidR="00377FE9">
              <w:rPr>
                <w:b/>
                <w:noProof/>
              </w:rPr>
              <w:t> </w:t>
            </w:r>
            <w:r w:rsidR="00377FE9">
              <w:rPr>
                <w:b/>
                <w:noProof/>
              </w:rPr>
              <w:t> </w:t>
            </w:r>
            <w:r w:rsidR="00377FE9">
              <w:rPr>
                <w:b/>
                <w:noProof/>
              </w:rPr>
              <w:t> </w:t>
            </w:r>
            <w:r w:rsidR="00377FE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32C59" w:rsidRPr="00AA0C74" w:rsidTr="00587D1A">
        <w:trPr>
          <w:trHeight w:hRule="exact" w:val="576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C59" w:rsidRDefault="00432C59" w:rsidP="004351A9">
            <w:pPr>
              <w:tabs>
                <w:tab w:val="left" w:pos="5760"/>
                <w:tab w:val="left" w:pos="8624"/>
                <w:tab w:val="left" w:pos="93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</w:t>
            </w:r>
            <w:r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:rsidR="00432C59" w:rsidRPr="009335A1" w:rsidRDefault="00432C59" w:rsidP="004351A9">
            <w:pPr>
              <w:tabs>
                <w:tab w:val="left" w:pos="5760"/>
                <w:tab w:val="left" w:pos="8624"/>
                <w:tab w:val="left" w:pos="93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77FE9">
              <w:rPr>
                <w:b/>
                <w:noProof/>
              </w:rPr>
              <w:t> </w:t>
            </w:r>
            <w:r w:rsidR="00377FE9">
              <w:rPr>
                <w:b/>
                <w:noProof/>
              </w:rPr>
              <w:t> </w:t>
            </w:r>
            <w:r w:rsidR="00377FE9">
              <w:rPr>
                <w:b/>
                <w:noProof/>
              </w:rPr>
              <w:t> </w:t>
            </w:r>
            <w:r w:rsidR="00377FE9">
              <w:rPr>
                <w:b/>
                <w:noProof/>
              </w:rPr>
              <w:t> </w:t>
            </w:r>
            <w:r w:rsidR="00377FE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77FE9">
              <w:rPr>
                <w:b/>
                <w:noProof/>
              </w:rPr>
              <w:t> </w:t>
            </w:r>
            <w:r w:rsidR="00377FE9">
              <w:rPr>
                <w:b/>
                <w:noProof/>
              </w:rPr>
              <w:t> </w:t>
            </w:r>
            <w:r w:rsidR="00377FE9">
              <w:rPr>
                <w:b/>
                <w:noProof/>
              </w:rPr>
              <w:t> </w:t>
            </w:r>
            <w:r w:rsidR="00377FE9">
              <w:rPr>
                <w:b/>
                <w:noProof/>
              </w:rPr>
              <w:t> </w:t>
            </w:r>
            <w:r w:rsidR="00377FE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77FE9">
              <w:rPr>
                <w:b/>
                <w:noProof/>
              </w:rPr>
              <w:t> </w:t>
            </w:r>
            <w:r w:rsidR="00377FE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77FE9">
              <w:rPr>
                <w:b/>
                <w:noProof/>
              </w:rPr>
              <w:t> </w:t>
            </w:r>
            <w:r w:rsidR="00377FE9">
              <w:rPr>
                <w:b/>
                <w:noProof/>
              </w:rPr>
              <w:t> </w:t>
            </w:r>
            <w:r w:rsidR="00377FE9">
              <w:rPr>
                <w:b/>
                <w:noProof/>
              </w:rPr>
              <w:t> </w:t>
            </w:r>
            <w:r w:rsidR="00377FE9">
              <w:rPr>
                <w:b/>
                <w:noProof/>
              </w:rPr>
              <w:t> </w:t>
            </w:r>
            <w:r w:rsidR="00377FE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32C59" w:rsidRPr="00AA0C74" w:rsidTr="00020198">
        <w:trPr>
          <w:trHeight w:hRule="exact" w:val="346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432C59" w:rsidRPr="009335A1" w:rsidRDefault="00432C59" w:rsidP="00587D1A">
            <w:pPr>
              <w:spacing w:before="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you have accommodation needs</w:t>
            </w:r>
          </w:p>
        </w:tc>
      </w:tr>
      <w:tr w:rsidR="00432C59" w:rsidRPr="00AA0C74" w:rsidTr="00020198">
        <w:trPr>
          <w:trHeight w:val="1440"/>
        </w:trPr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59" w:rsidRDefault="00432C59" w:rsidP="00587D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need an interpreter or other assistance for the hearing?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F3AA7">
              <w:rPr>
                <w:rFonts w:ascii="Arial" w:hAnsi="Arial" w:cs="Arial"/>
                <w:sz w:val="20"/>
                <w:szCs w:val="20"/>
              </w:rPr>
            </w:r>
            <w:r w:rsidR="000F3A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F3AA7">
              <w:rPr>
                <w:rFonts w:ascii="Arial" w:hAnsi="Arial" w:cs="Arial"/>
                <w:sz w:val="20"/>
                <w:szCs w:val="20"/>
              </w:rPr>
            </w:r>
            <w:r w:rsidR="000F3A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432C59" w:rsidRDefault="00432C59" w:rsidP="00587D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what language or assistance do you need?</w:t>
            </w:r>
          </w:p>
          <w:p w:rsidR="00432C59" w:rsidRPr="00587D1A" w:rsidRDefault="00432C59" w:rsidP="00AA0C74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77FE9">
              <w:rPr>
                <w:b/>
                <w:noProof/>
              </w:rPr>
              <w:t> </w:t>
            </w:r>
            <w:r w:rsidR="00377FE9">
              <w:rPr>
                <w:b/>
                <w:noProof/>
              </w:rPr>
              <w:t> </w:t>
            </w:r>
            <w:r w:rsidR="00377FE9">
              <w:rPr>
                <w:b/>
                <w:noProof/>
              </w:rPr>
              <w:t> </w:t>
            </w:r>
            <w:r w:rsidR="00377FE9">
              <w:rPr>
                <w:b/>
                <w:noProof/>
              </w:rPr>
              <w:t> </w:t>
            </w:r>
            <w:r w:rsidR="00377FE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5E7D42" w:rsidRPr="005E7D42" w:rsidRDefault="005E7D42" w:rsidP="004B4243">
      <w:pPr>
        <w:spacing w:before="40"/>
        <w:rPr>
          <w:rFonts w:ascii="Arial" w:hAnsi="Arial" w:cs="Arial"/>
          <w:sz w:val="14"/>
          <w:szCs w:val="14"/>
        </w:rPr>
      </w:pPr>
    </w:p>
    <w:sectPr w:rsidR="005E7D42" w:rsidRPr="005E7D42" w:rsidSect="00E76E57">
      <w:pgSz w:w="12240" w:h="15840" w:code="1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A62" w:rsidRDefault="00041A62">
      <w:r>
        <w:separator/>
      </w:r>
    </w:p>
  </w:endnote>
  <w:endnote w:type="continuationSeparator" w:id="0">
    <w:p w:rsidR="00041A62" w:rsidRDefault="00041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9B2" w:rsidRPr="00F95078" w:rsidRDefault="00E919B2">
    <w:pPr>
      <w:pStyle w:val="Foo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DSHS 14-405 (REV. 08</w:t>
    </w:r>
    <w:r w:rsidRPr="00F95078">
      <w:rPr>
        <w:rFonts w:ascii="Arial" w:hAnsi="Arial" w:cs="Arial"/>
        <w:b/>
        <w:sz w:val="14"/>
        <w:szCs w:val="14"/>
      </w:rPr>
      <w:t>/200</w:t>
    </w:r>
    <w:r>
      <w:rPr>
        <w:rFonts w:ascii="Arial" w:hAnsi="Arial" w:cs="Arial"/>
        <w:b/>
        <w:sz w:val="14"/>
        <w:szCs w:val="14"/>
      </w:rPr>
      <w:t>7</w:t>
    </w:r>
    <w:r w:rsidRPr="00F95078">
      <w:rPr>
        <w:rFonts w:ascii="Arial" w:hAnsi="Arial" w:cs="Arial"/>
        <w:b/>
        <w:sz w:val="14"/>
        <w:szCs w:val="14"/>
      </w:rPr>
      <w:t>) BACK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765" w:rsidRPr="00C55765" w:rsidRDefault="00C55765" w:rsidP="00C55765">
    <w:pPr>
      <w:pStyle w:val="Header"/>
      <w:tabs>
        <w:tab w:val="clear" w:pos="4320"/>
        <w:tab w:val="clear" w:pos="8640"/>
        <w:tab w:val="right" w:pos="10800"/>
      </w:tabs>
    </w:pPr>
    <w:r>
      <w:rPr>
        <w:rFonts w:ascii="Arial" w:hAnsi="Arial" w:cs="Arial"/>
        <w:b/>
        <w:sz w:val="16"/>
        <w:szCs w:val="16"/>
      </w:rPr>
      <w:t>IP PLANNED ACTION NOTICE TRAINING / CERTIFICATION</w:t>
    </w:r>
    <w:r>
      <w:rPr>
        <w:rFonts w:ascii="Arial" w:hAnsi="Arial" w:cs="Arial"/>
        <w:b/>
        <w:sz w:val="16"/>
        <w:szCs w:val="16"/>
      </w:rPr>
      <w:tab/>
    </w:r>
    <w:r w:rsidRPr="00C55765">
      <w:rPr>
        <w:rFonts w:ascii="Arial" w:hAnsi="Arial" w:cs="Arial"/>
        <w:sz w:val="20"/>
        <w:szCs w:val="20"/>
      </w:rPr>
      <w:t xml:space="preserve">Page </w:t>
    </w:r>
    <w:r w:rsidRPr="00C55765">
      <w:rPr>
        <w:rFonts w:ascii="Arial" w:hAnsi="Arial" w:cs="Arial"/>
        <w:bCs/>
        <w:sz w:val="20"/>
        <w:szCs w:val="20"/>
      </w:rPr>
      <w:fldChar w:fldCharType="begin"/>
    </w:r>
    <w:r w:rsidRPr="00C55765">
      <w:rPr>
        <w:rFonts w:ascii="Arial" w:hAnsi="Arial" w:cs="Arial"/>
        <w:bCs/>
        <w:sz w:val="20"/>
        <w:szCs w:val="20"/>
      </w:rPr>
      <w:instrText xml:space="preserve"> PAGE </w:instrText>
    </w:r>
    <w:r w:rsidRPr="00C55765">
      <w:rPr>
        <w:rFonts w:ascii="Arial" w:hAnsi="Arial" w:cs="Arial"/>
        <w:bCs/>
        <w:sz w:val="20"/>
        <w:szCs w:val="20"/>
      </w:rPr>
      <w:fldChar w:fldCharType="separate"/>
    </w:r>
    <w:r w:rsidR="000F3AA7">
      <w:rPr>
        <w:rFonts w:ascii="Arial" w:hAnsi="Arial" w:cs="Arial"/>
        <w:bCs/>
        <w:noProof/>
        <w:sz w:val="20"/>
        <w:szCs w:val="20"/>
      </w:rPr>
      <w:t>2</w:t>
    </w:r>
    <w:r w:rsidRPr="00C55765">
      <w:rPr>
        <w:rFonts w:ascii="Arial" w:hAnsi="Arial" w:cs="Arial"/>
        <w:bCs/>
        <w:sz w:val="20"/>
        <w:szCs w:val="20"/>
      </w:rPr>
      <w:fldChar w:fldCharType="end"/>
    </w:r>
    <w:r w:rsidRPr="00C55765">
      <w:rPr>
        <w:rFonts w:ascii="Arial" w:hAnsi="Arial" w:cs="Arial"/>
        <w:sz w:val="20"/>
        <w:szCs w:val="20"/>
      </w:rPr>
      <w:t xml:space="preserve"> of </w:t>
    </w:r>
    <w:r w:rsidRPr="00C55765">
      <w:rPr>
        <w:rFonts w:ascii="Arial" w:hAnsi="Arial" w:cs="Arial"/>
        <w:bCs/>
        <w:sz w:val="20"/>
        <w:szCs w:val="20"/>
      </w:rPr>
      <w:fldChar w:fldCharType="begin"/>
    </w:r>
    <w:r w:rsidRPr="00C55765">
      <w:rPr>
        <w:rFonts w:ascii="Arial" w:hAnsi="Arial" w:cs="Arial"/>
        <w:bCs/>
        <w:sz w:val="20"/>
        <w:szCs w:val="20"/>
      </w:rPr>
      <w:instrText xml:space="preserve"> NUMPAGES  </w:instrText>
    </w:r>
    <w:r w:rsidRPr="00C55765">
      <w:rPr>
        <w:rFonts w:ascii="Arial" w:hAnsi="Arial" w:cs="Arial"/>
        <w:bCs/>
        <w:sz w:val="20"/>
        <w:szCs w:val="20"/>
      </w:rPr>
      <w:fldChar w:fldCharType="separate"/>
    </w:r>
    <w:r w:rsidR="000F3AA7">
      <w:rPr>
        <w:rFonts w:ascii="Arial" w:hAnsi="Arial" w:cs="Arial"/>
        <w:bCs/>
        <w:noProof/>
        <w:sz w:val="20"/>
        <w:szCs w:val="20"/>
      </w:rPr>
      <w:t>3</w:t>
    </w:r>
    <w:r w:rsidRPr="00C55765">
      <w:rPr>
        <w:rFonts w:ascii="Arial" w:hAnsi="Arial" w:cs="Arial"/>
        <w:bCs/>
        <w:sz w:val="20"/>
        <w:szCs w:val="20"/>
      </w:rPr>
      <w:fldChar w:fldCharType="end"/>
    </w:r>
  </w:p>
  <w:p w:rsidR="00E919B2" w:rsidRPr="00836530" w:rsidRDefault="00C55765">
    <w:pPr>
      <w:pStyle w:val="Footer"/>
      <w:rPr>
        <w:rFonts w:ascii="Arial" w:hAnsi="Arial" w:cs="Arial"/>
        <w:b/>
        <w:sz w:val="16"/>
        <w:szCs w:val="16"/>
      </w:rPr>
    </w:pPr>
    <w:r w:rsidRPr="00836530">
      <w:rPr>
        <w:rFonts w:ascii="Arial" w:hAnsi="Arial" w:cs="Arial"/>
        <w:b/>
        <w:sz w:val="16"/>
        <w:szCs w:val="16"/>
      </w:rPr>
      <w:t>DSHS</w:t>
    </w:r>
    <w:r>
      <w:rPr>
        <w:rFonts w:ascii="Arial" w:hAnsi="Arial" w:cs="Arial"/>
        <w:b/>
        <w:sz w:val="16"/>
        <w:szCs w:val="16"/>
      </w:rPr>
      <w:t xml:space="preserve"> 07-097 (REV. </w:t>
    </w:r>
    <w:r w:rsidR="00886BCC">
      <w:rPr>
        <w:rFonts w:ascii="Arial" w:hAnsi="Arial" w:cs="Arial"/>
        <w:b/>
        <w:sz w:val="16"/>
        <w:szCs w:val="16"/>
      </w:rPr>
      <w:t>04</w:t>
    </w:r>
    <w:r w:rsidR="0054312C">
      <w:rPr>
        <w:rFonts w:ascii="Arial" w:hAnsi="Arial" w:cs="Arial"/>
        <w:b/>
        <w:sz w:val="16"/>
        <w:szCs w:val="16"/>
      </w:rPr>
      <w:t>/20</w:t>
    </w:r>
    <w:r w:rsidR="00886BCC">
      <w:rPr>
        <w:rFonts w:ascii="Arial" w:hAnsi="Arial" w:cs="Arial"/>
        <w:b/>
        <w:sz w:val="16"/>
        <w:szCs w:val="16"/>
      </w:rPr>
      <w:t>20</w:t>
    </w:r>
    <w:r>
      <w:rPr>
        <w:rFonts w:ascii="Arial" w:hAnsi="Arial" w:cs="Arial"/>
        <w:b/>
        <w:sz w:val="16"/>
        <w:szCs w:val="16"/>
      </w:rPr>
      <w:t>)</w:t>
    </w:r>
    <w:r w:rsidR="00D7538B">
      <w:rPr>
        <w:rFonts w:ascii="Arial" w:hAnsi="Arial" w:cs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A62" w:rsidRDefault="00041A62">
      <w:r>
        <w:separator/>
      </w:r>
    </w:p>
  </w:footnote>
  <w:footnote w:type="continuationSeparator" w:id="0">
    <w:p w:rsidR="00041A62" w:rsidRDefault="00041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656A5"/>
    <w:multiLevelType w:val="hybridMultilevel"/>
    <w:tmpl w:val="9D007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sZHH7gkk8zwIi9uMPET72ve4xUH4lU2byMkseO32gPggX0KeXdgpzDM2Q0y/I8cYgFY2JUXFH/lfPDz2JVe4A==" w:salt="9ZEnQBpMRCDKPac1en18fQ=="/>
  <w:defaultTabStop w:val="360"/>
  <w:drawingGridHorizontalSpacing w:val="187"/>
  <w:displayVertic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78"/>
    <w:rsid w:val="0001379A"/>
    <w:rsid w:val="00014565"/>
    <w:rsid w:val="00020198"/>
    <w:rsid w:val="00024394"/>
    <w:rsid w:val="00024921"/>
    <w:rsid w:val="00031253"/>
    <w:rsid w:val="00041A62"/>
    <w:rsid w:val="00045529"/>
    <w:rsid w:val="00053D48"/>
    <w:rsid w:val="00057C4B"/>
    <w:rsid w:val="00063F66"/>
    <w:rsid w:val="00064E78"/>
    <w:rsid w:val="00073D70"/>
    <w:rsid w:val="00076533"/>
    <w:rsid w:val="00082561"/>
    <w:rsid w:val="00086CC0"/>
    <w:rsid w:val="000A4D05"/>
    <w:rsid w:val="000C4773"/>
    <w:rsid w:val="000D33F6"/>
    <w:rsid w:val="000D607C"/>
    <w:rsid w:val="000D6D1C"/>
    <w:rsid w:val="000F3AA7"/>
    <w:rsid w:val="00110FC5"/>
    <w:rsid w:val="00114767"/>
    <w:rsid w:val="00132171"/>
    <w:rsid w:val="00132BD1"/>
    <w:rsid w:val="00140877"/>
    <w:rsid w:val="0017154B"/>
    <w:rsid w:val="00172276"/>
    <w:rsid w:val="001745E5"/>
    <w:rsid w:val="001773FD"/>
    <w:rsid w:val="00177446"/>
    <w:rsid w:val="00187AF7"/>
    <w:rsid w:val="001C19B6"/>
    <w:rsid w:val="001C2ACA"/>
    <w:rsid w:val="001D32A2"/>
    <w:rsid w:val="00204BF1"/>
    <w:rsid w:val="002059E8"/>
    <w:rsid w:val="00207069"/>
    <w:rsid w:val="00210414"/>
    <w:rsid w:val="00237A99"/>
    <w:rsid w:val="002508BF"/>
    <w:rsid w:val="00255818"/>
    <w:rsid w:val="00270F26"/>
    <w:rsid w:val="00274A66"/>
    <w:rsid w:val="00277630"/>
    <w:rsid w:val="00297A7C"/>
    <w:rsid w:val="002A3395"/>
    <w:rsid w:val="002C48FC"/>
    <w:rsid w:val="002E0B48"/>
    <w:rsid w:val="002E75B5"/>
    <w:rsid w:val="00301796"/>
    <w:rsid w:val="003142CD"/>
    <w:rsid w:val="00316884"/>
    <w:rsid w:val="003225E9"/>
    <w:rsid w:val="00326F36"/>
    <w:rsid w:val="003307D9"/>
    <w:rsid w:val="00331687"/>
    <w:rsid w:val="003404EB"/>
    <w:rsid w:val="00344FBA"/>
    <w:rsid w:val="003516FC"/>
    <w:rsid w:val="00372D35"/>
    <w:rsid w:val="00373781"/>
    <w:rsid w:val="00375051"/>
    <w:rsid w:val="00377FE9"/>
    <w:rsid w:val="003943B9"/>
    <w:rsid w:val="003C045C"/>
    <w:rsid w:val="003C5C34"/>
    <w:rsid w:val="003E5437"/>
    <w:rsid w:val="00403734"/>
    <w:rsid w:val="0040731F"/>
    <w:rsid w:val="00415B42"/>
    <w:rsid w:val="00420FC2"/>
    <w:rsid w:val="0042163B"/>
    <w:rsid w:val="00423C41"/>
    <w:rsid w:val="00432C59"/>
    <w:rsid w:val="004351A9"/>
    <w:rsid w:val="0045557D"/>
    <w:rsid w:val="004609D0"/>
    <w:rsid w:val="00477A66"/>
    <w:rsid w:val="00482916"/>
    <w:rsid w:val="00484682"/>
    <w:rsid w:val="00491C77"/>
    <w:rsid w:val="00497346"/>
    <w:rsid w:val="004A3B78"/>
    <w:rsid w:val="004A7919"/>
    <w:rsid w:val="004B4243"/>
    <w:rsid w:val="004C777E"/>
    <w:rsid w:val="004D0289"/>
    <w:rsid w:val="004E6A8A"/>
    <w:rsid w:val="004E7692"/>
    <w:rsid w:val="004F2359"/>
    <w:rsid w:val="00504701"/>
    <w:rsid w:val="005074D3"/>
    <w:rsid w:val="00513885"/>
    <w:rsid w:val="005312AF"/>
    <w:rsid w:val="0054312C"/>
    <w:rsid w:val="0056778B"/>
    <w:rsid w:val="00580A7C"/>
    <w:rsid w:val="00585B91"/>
    <w:rsid w:val="00587D1A"/>
    <w:rsid w:val="0059155F"/>
    <w:rsid w:val="005B4DBC"/>
    <w:rsid w:val="005C6174"/>
    <w:rsid w:val="005D083A"/>
    <w:rsid w:val="005D3321"/>
    <w:rsid w:val="005E7D42"/>
    <w:rsid w:val="005F0CE6"/>
    <w:rsid w:val="00604D9D"/>
    <w:rsid w:val="00616F85"/>
    <w:rsid w:val="00622138"/>
    <w:rsid w:val="006233DB"/>
    <w:rsid w:val="006342F2"/>
    <w:rsid w:val="00663C00"/>
    <w:rsid w:val="00672FE8"/>
    <w:rsid w:val="00690D25"/>
    <w:rsid w:val="00696D94"/>
    <w:rsid w:val="006C231A"/>
    <w:rsid w:val="006C2512"/>
    <w:rsid w:val="006C4513"/>
    <w:rsid w:val="006E03BE"/>
    <w:rsid w:val="006E6C10"/>
    <w:rsid w:val="00700EB6"/>
    <w:rsid w:val="00707336"/>
    <w:rsid w:val="00715243"/>
    <w:rsid w:val="00725F47"/>
    <w:rsid w:val="00747957"/>
    <w:rsid w:val="00750304"/>
    <w:rsid w:val="007509D3"/>
    <w:rsid w:val="00777B40"/>
    <w:rsid w:val="007A714C"/>
    <w:rsid w:val="007B2A86"/>
    <w:rsid w:val="007B6D05"/>
    <w:rsid w:val="007B73AF"/>
    <w:rsid w:val="007C2893"/>
    <w:rsid w:val="007E73DC"/>
    <w:rsid w:val="007F605E"/>
    <w:rsid w:val="007F6980"/>
    <w:rsid w:val="007F7CDE"/>
    <w:rsid w:val="00807336"/>
    <w:rsid w:val="00822866"/>
    <w:rsid w:val="008247EC"/>
    <w:rsid w:val="008308F3"/>
    <w:rsid w:val="00836530"/>
    <w:rsid w:val="00844A53"/>
    <w:rsid w:val="0084622B"/>
    <w:rsid w:val="00852347"/>
    <w:rsid w:val="00855A1C"/>
    <w:rsid w:val="00867D45"/>
    <w:rsid w:val="00883396"/>
    <w:rsid w:val="00886BCC"/>
    <w:rsid w:val="008B7749"/>
    <w:rsid w:val="008C21E9"/>
    <w:rsid w:val="008D39EE"/>
    <w:rsid w:val="008E1873"/>
    <w:rsid w:val="008E5283"/>
    <w:rsid w:val="00902A30"/>
    <w:rsid w:val="00910AD3"/>
    <w:rsid w:val="00910FF6"/>
    <w:rsid w:val="00916B50"/>
    <w:rsid w:val="00930C42"/>
    <w:rsid w:val="009335A1"/>
    <w:rsid w:val="00953148"/>
    <w:rsid w:val="009574DD"/>
    <w:rsid w:val="009700D1"/>
    <w:rsid w:val="00970CA6"/>
    <w:rsid w:val="009732AD"/>
    <w:rsid w:val="0097582E"/>
    <w:rsid w:val="0099460C"/>
    <w:rsid w:val="0099541E"/>
    <w:rsid w:val="00996074"/>
    <w:rsid w:val="009A3AE1"/>
    <w:rsid w:val="009B64CA"/>
    <w:rsid w:val="009C5F85"/>
    <w:rsid w:val="009E30A0"/>
    <w:rsid w:val="009F01D2"/>
    <w:rsid w:val="00A121F1"/>
    <w:rsid w:val="00A1315E"/>
    <w:rsid w:val="00A255C3"/>
    <w:rsid w:val="00A256C0"/>
    <w:rsid w:val="00A25CC1"/>
    <w:rsid w:val="00A343F3"/>
    <w:rsid w:val="00A414FC"/>
    <w:rsid w:val="00A555FF"/>
    <w:rsid w:val="00A82578"/>
    <w:rsid w:val="00A929BE"/>
    <w:rsid w:val="00A93871"/>
    <w:rsid w:val="00AA0C74"/>
    <w:rsid w:val="00AA2346"/>
    <w:rsid w:val="00AB1383"/>
    <w:rsid w:val="00AC12AD"/>
    <w:rsid w:val="00AC5404"/>
    <w:rsid w:val="00AE3A85"/>
    <w:rsid w:val="00AF1DA8"/>
    <w:rsid w:val="00B025CB"/>
    <w:rsid w:val="00B310F6"/>
    <w:rsid w:val="00B3261E"/>
    <w:rsid w:val="00B47C36"/>
    <w:rsid w:val="00B563AE"/>
    <w:rsid w:val="00B60950"/>
    <w:rsid w:val="00B741A2"/>
    <w:rsid w:val="00B84FAE"/>
    <w:rsid w:val="00B873A1"/>
    <w:rsid w:val="00BA70E6"/>
    <w:rsid w:val="00BB3D39"/>
    <w:rsid w:val="00BC7B2A"/>
    <w:rsid w:val="00BF09AB"/>
    <w:rsid w:val="00BF27B1"/>
    <w:rsid w:val="00C37BCE"/>
    <w:rsid w:val="00C55765"/>
    <w:rsid w:val="00C61B14"/>
    <w:rsid w:val="00C70336"/>
    <w:rsid w:val="00C91850"/>
    <w:rsid w:val="00C94916"/>
    <w:rsid w:val="00C96425"/>
    <w:rsid w:val="00CA626F"/>
    <w:rsid w:val="00CD1BAD"/>
    <w:rsid w:val="00CD57FE"/>
    <w:rsid w:val="00D20985"/>
    <w:rsid w:val="00D22F73"/>
    <w:rsid w:val="00D30901"/>
    <w:rsid w:val="00D70BCB"/>
    <w:rsid w:val="00D7538B"/>
    <w:rsid w:val="00D91D25"/>
    <w:rsid w:val="00D930F7"/>
    <w:rsid w:val="00DA2B8D"/>
    <w:rsid w:val="00DA6F9F"/>
    <w:rsid w:val="00DD0273"/>
    <w:rsid w:val="00DD30E0"/>
    <w:rsid w:val="00DE62BE"/>
    <w:rsid w:val="00DF1D91"/>
    <w:rsid w:val="00E13EA4"/>
    <w:rsid w:val="00E21093"/>
    <w:rsid w:val="00E237EB"/>
    <w:rsid w:val="00E2478E"/>
    <w:rsid w:val="00E26F92"/>
    <w:rsid w:val="00E42122"/>
    <w:rsid w:val="00E62EEF"/>
    <w:rsid w:val="00E76E57"/>
    <w:rsid w:val="00E76F7A"/>
    <w:rsid w:val="00E90F82"/>
    <w:rsid w:val="00E919B2"/>
    <w:rsid w:val="00EA298A"/>
    <w:rsid w:val="00EC5497"/>
    <w:rsid w:val="00ED1951"/>
    <w:rsid w:val="00EE146D"/>
    <w:rsid w:val="00EE4783"/>
    <w:rsid w:val="00EF03A9"/>
    <w:rsid w:val="00EF15B4"/>
    <w:rsid w:val="00F24A85"/>
    <w:rsid w:val="00F50E4C"/>
    <w:rsid w:val="00F525E5"/>
    <w:rsid w:val="00F56728"/>
    <w:rsid w:val="00F918A2"/>
    <w:rsid w:val="00F92163"/>
    <w:rsid w:val="00F95078"/>
    <w:rsid w:val="00F952CC"/>
    <w:rsid w:val="00FA006C"/>
    <w:rsid w:val="00FA261D"/>
    <w:rsid w:val="00FC4656"/>
    <w:rsid w:val="00FE3991"/>
    <w:rsid w:val="00FE3A88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5:chartTrackingRefBased/>
  <w15:docId w15:val="{BB76C239-C4D5-49A8-9D6B-3275E16B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379A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1C19B6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C918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C557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57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5765"/>
  </w:style>
  <w:style w:type="paragraph" w:styleId="BalloonText">
    <w:name w:val="Balloon Text"/>
    <w:basedOn w:val="Normal"/>
    <w:link w:val="BalloonTextChar"/>
    <w:rsid w:val="00C557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55765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C557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5210E-CC5B-43A8-9795-1DAB506E6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Provider (IP) Planned Action Notice Training / Certification</vt:lpstr>
    </vt:vector>
  </TitlesOfParts>
  <Company>ASD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Provider (IP) Planned Action Notice Training / Certification</dc:title>
  <dc:subject/>
  <dc:creator>ASD</dc:creator>
  <cp:keywords/>
  <cp:lastModifiedBy>Brombacher, Millie (DSHS/OOS/OIG)</cp:lastModifiedBy>
  <cp:revision>2</cp:revision>
  <cp:lastPrinted>2012-11-02T21:06:00Z</cp:lastPrinted>
  <dcterms:created xsi:type="dcterms:W3CDTF">2020-10-26T15:37:00Z</dcterms:created>
  <dcterms:modified xsi:type="dcterms:W3CDTF">2020-10-26T15:37:00Z</dcterms:modified>
</cp:coreProperties>
</file>