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275"/>
        <w:gridCol w:w="2250"/>
        <w:gridCol w:w="4410"/>
        <w:gridCol w:w="2081"/>
      </w:tblGrid>
      <w:tr w:rsidR="00BD2178" w:rsidRPr="00E753E1" w14:paraId="6FB49320" w14:textId="77777777" w:rsidTr="00413A56">
        <w:trPr>
          <w:trHeight w:hRule="exact" w:val="1890"/>
        </w:trPr>
        <w:tc>
          <w:tcPr>
            <w:tcW w:w="2275" w:type="dxa"/>
          </w:tcPr>
          <w:p w14:paraId="38D233FE" w14:textId="74D1CBDB" w:rsidR="00BD2178" w:rsidRPr="00E753E1" w:rsidRDefault="009010D1">
            <w:pPr>
              <w:rPr>
                <w:rFonts w:ascii="Arial" w:hAnsi="Arial" w:cs="Arial"/>
                <w:sz w:val="20"/>
                <w:szCs w:val="20"/>
              </w:rPr>
            </w:pPr>
            <w:r>
              <w:rPr>
                <w:rFonts w:ascii="Arial" w:hAnsi="Arial" w:cs="Arial"/>
                <w:noProof/>
                <w:sz w:val="20"/>
                <w:szCs w:val="20"/>
              </w:rPr>
              <w:drawing>
                <wp:inline distT="0" distB="0" distL="0" distR="0" wp14:anchorId="75EB194C" wp14:editId="5E621BCF">
                  <wp:extent cx="1066800" cy="614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614045"/>
                          </a:xfrm>
                          <a:prstGeom prst="rect">
                            <a:avLst/>
                          </a:prstGeom>
                          <a:noFill/>
                          <a:ln>
                            <a:noFill/>
                          </a:ln>
                        </pic:spPr>
                      </pic:pic>
                    </a:graphicData>
                  </a:graphic>
                </wp:inline>
              </w:drawing>
            </w:r>
          </w:p>
        </w:tc>
        <w:tc>
          <w:tcPr>
            <w:tcW w:w="8741" w:type="dxa"/>
            <w:gridSpan w:val="3"/>
          </w:tcPr>
          <w:p w14:paraId="7321729C" w14:textId="77777777" w:rsidR="00BD2178" w:rsidRPr="00E753E1" w:rsidRDefault="00BD2178" w:rsidP="00E753E1">
            <w:pPr>
              <w:tabs>
                <w:tab w:val="center" w:pos="3011"/>
              </w:tabs>
              <w:rPr>
                <w:rFonts w:ascii="Arial" w:hAnsi="Arial" w:cs="Arial"/>
                <w:sz w:val="20"/>
                <w:szCs w:val="20"/>
              </w:rPr>
            </w:pPr>
            <w:r w:rsidRPr="00E753E1">
              <w:rPr>
                <w:rFonts w:ascii="Arial" w:hAnsi="Arial" w:cs="Arial"/>
                <w:sz w:val="20"/>
                <w:szCs w:val="20"/>
              </w:rPr>
              <w:tab/>
              <w:t xml:space="preserve">STATE OF </w:t>
            </w:r>
            <w:smartTag w:uri="urn:schemas-microsoft-com:office:smarttags" w:element="State">
              <w:smartTag w:uri="urn:schemas-microsoft-com:office:smarttags" w:element="place">
                <w:r w:rsidRPr="00E753E1">
                  <w:rPr>
                    <w:rFonts w:ascii="Arial" w:hAnsi="Arial" w:cs="Arial"/>
                    <w:sz w:val="20"/>
                    <w:szCs w:val="20"/>
                  </w:rPr>
                  <w:t>WASHINGTON</w:t>
                </w:r>
              </w:smartTag>
            </w:smartTag>
          </w:p>
          <w:p w14:paraId="6536B49E" w14:textId="77777777" w:rsidR="00BD2178" w:rsidRPr="00E753E1" w:rsidRDefault="00BD2178" w:rsidP="00E753E1">
            <w:pPr>
              <w:tabs>
                <w:tab w:val="center" w:pos="3011"/>
              </w:tabs>
              <w:rPr>
                <w:rFonts w:ascii="Arial" w:hAnsi="Arial" w:cs="Arial"/>
                <w:sz w:val="20"/>
                <w:szCs w:val="20"/>
              </w:rPr>
            </w:pPr>
            <w:r w:rsidRPr="00E753E1">
              <w:rPr>
                <w:rFonts w:ascii="Arial" w:hAnsi="Arial" w:cs="Arial"/>
                <w:sz w:val="20"/>
                <w:szCs w:val="20"/>
              </w:rPr>
              <w:tab/>
              <w:t>DEPARTMENT OF SOCIAL AND HEALTH SERVICES</w:t>
            </w:r>
          </w:p>
          <w:p w14:paraId="7EBC0B9A" w14:textId="77777777" w:rsidR="00BD2178" w:rsidRPr="00E753E1" w:rsidRDefault="00BD2178" w:rsidP="00E753E1">
            <w:pPr>
              <w:tabs>
                <w:tab w:val="center" w:pos="3011"/>
              </w:tabs>
              <w:rPr>
                <w:rFonts w:ascii="Arial" w:hAnsi="Arial" w:cs="Arial"/>
                <w:sz w:val="20"/>
                <w:szCs w:val="20"/>
              </w:rPr>
            </w:pPr>
            <w:r w:rsidRPr="00E753E1">
              <w:rPr>
                <w:rFonts w:ascii="Arial" w:hAnsi="Arial" w:cs="Arial"/>
                <w:sz w:val="20"/>
                <w:szCs w:val="20"/>
              </w:rPr>
              <w:tab/>
              <w:t>DIVISION OF CHILD SUPPORT (DCS)</w:t>
            </w:r>
          </w:p>
          <w:p w14:paraId="0F161CF7" w14:textId="77777777" w:rsidR="00A924BE" w:rsidRPr="00E753E1" w:rsidRDefault="00A924BE" w:rsidP="00E753E1">
            <w:pPr>
              <w:tabs>
                <w:tab w:val="center" w:pos="3011"/>
              </w:tabs>
              <w:rPr>
                <w:rFonts w:ascii="Arial" w:hAnsi="Arial" w:cs="Arial"/>
                <w:sz w:val="20"/>
                <w:szCs w:val="20"/>
              </w:rPr>
            </w:pPr>
          </w:p>
          <w:p w14:paraId="5E61F9AF" w14:textId="77777777" w:rsidR="00D564D1" w:rsidRPr="00413A56" w:rsidRDefault="00710D6D" w:rsidP="00E753E1">
            <w:pPr>
              <w:tabs>
                <w:tab w:val="center" w:pos="3011"/>
              </w:tabs>
              <w:rPr>
                <w:rFonts w:ascii="Arial" w:hAnsi="Arial" w:cs="Arial"/>
                <w:b/>
                <w:sz w:val="28"/>
                <w:szCs w:val="28"/>
              </w:rPr>
            </w:pPr>
            <w:r w:rsidRPr="00E753E1">
              <w:rPr>
                <w:rFonts w:ascii="Arial" w:hAnsi="Arial" w:cs="Arial"/>
                <w:b/>
                <w:sz w:val="28"/>
                <w:szCs w:val="28"/>
              </w:rPr>
              <w:tab/>
            </w:r>
            <w:r w:rsidR="00D564D1" w:rsidRPr="00E753E1">
              <w:rPr>
                <w:rFonts w:ascii="Arial" w:hAnsi="Arial" w:cs="Arial"/>
                <w:b/>
                <w:sz w:val="28"/>
                <w:szCs w:val="28"/>
              </w:rPr>
              <w:t>Confidentiality Statement</w:t>
            </w:r>
            <w:r w:rsidR="00413A56">
              <w:rPr>
                <w:rFonts w:ascii="Arial" w:hAnsi="Arial" w:cs="Arial"/>
                <w:b/>
                <w:sz w:val="28"/>
                <w:szCs w:val="28"/>
              </w:rPr>
              <w:t xml:space="preserve"> - </w:t>
            </w:r>
            <w:r w:rsidR="00D564D1" w:rsidRPr="00E753E1">
              <w:rPr>
                <w:rFonts w:ascii="Arial" w:hAnsi="Arial" w:cs="Arial"/>
                <w:b/>
                <w:sz w:val="28"/>
                <w:szCs w:val="28"/>
              </w:rPr>
              <w:t>Tribal Employee</w:t>
            </w:r>
          </w:p>
        </w:tc>
      </w:tr>
      <w:tr w:rsidR="00EA67FA" w:rsidRPr="00E753E1" w14:paraId="73DCA776" w14:textId="77777777" w:rsidTr="002B4B21">
        <w:trPr>
          <w:trHeight w:val="9090"/>
        </w:trPr>
        <w:tc>
          <w:tcPr>
            <w:tcW w:w="11016" w:type="dxa"/>
            <w:gridSpan w:val="4"/>
            <w:tcBorders>
              <w:bottom w:val="single" w:sz="4" w:space="0" w:color="auto"/>
            </w:tcBorders>
          </w:tcPr>
          <w:p w14:paraId="7D7D29AF" w14:textId="60E0A371" w:rsidR="00106FC0" w:rsidRPr="00E753E1" w:rsidRDefault="00D564D1" w:rsidP="000B4D6D">
            <w:pPr>
              <w:tabs>
                <w:tab w:val="left" w:pos="375"/>
                <w:tab w:val="left" w:pos="6570"/>
              </w:tabs>
              <w:autoSpaceDE w:val="0"/>
              <w:autoSpaceDN w:val="0"/>
              <w:adjustRightInd w:val="0"/>
              <w:spacing w:before="120" w:line="252" w:lineRule="auto"/>
              <w:rPr>
                <w:rFonts w:ascii="Arial" w:hAnsi="Arial" w:cs="Arial"/>
                <w:sz w:val="20"/>
                <w:szCs w:val="20"/>
              </w:rPr>
            </w:pPr>
            <w:r w:rsidRPr="00E753E1">
              <w:rPr>
                <w:rFonts w:ascii="Arial" w:hAnsi="Arial" w:cs="Arial"/>
                <w:sz w:val="20"/>
                <w:szCs w:val="20"/>
              </w:rPr>
              <w:t xml:space="preserve">I, </w:t>
            </w:r>
            <w:r w:rsidR="000B4D6D">
              <w:rPr>
                <w:rFonts w:ascii="Arial" w:hAnsi="Arial" w:cs="Arial"/>
                <w:sz w:val="16"/>
                <w:szCs w:val="16"/>
              </w:rPr>
              <w:tab/>
            </w:r>
            <w:r w:rsidR="000B4D6D" w:rsidRPr="000B4D6D">
              <w:rPr>
                <w:b/>
                <w:u w:val="single"/>
              </w:rPr>
              <w:fldChar w:fldCharType="begin">
                <w:ffData>
                  <w:name w:val="Text1"/>
                  <w:enabled/>
                  <w:calcOnExit w:val="0"/>
                  <w:textInput/>
                </w:ffData>
              </w:fldChar>
            </w:r>
            <w:bookmarkStart w:id="0" w:name="Text1"/>
            <w:r w:rsidR="000B4D6D" w:rsidRPr="000B4D6D">
              <w:rPr>
                <w:b/>
                <w:u w:val="single"/>
              </w:rPr>
              <w:instrText xml:space="preserve"> FORMTEXT </w:instrText>
            </w:r>
            <w:r w:rsidR="000B4D6D" w:rsidRPr="000B4D6D">
              <w:rPr>
                <w:b/>
                <w:u w:val="single"/>
              </w:rPr>
            </w:r>
            <w:r w:rsidR="000B4D6D" w:rsidRPr="000B4D6D">
              <w:rPr>
                <w:b/>
                <w:u w:val="single"/>
              </w:rPr>
              <w:fldChar w:fldCharType="separate"/>
            </w:r>
            <w:r w:rsidR="00015F16">
              <w:rPr>
                <w:b/>
                <w:noProof/>
                <w:u w:val="single"/>
              </w:rPr>
              <w:t> </w:t>
            </w:r>
            <w:r w:rsidR="00015F16">
              <w:rPr>
                <w:b/>
                <w:noProof/>
                <w:u w:val="single"/>
              </w:rPr>
              <w:t> </w:t>
            </w:r>
            <w:r w:rsidR="00015F16">
              <w:rPr>
                <w:b/>
                <w:noProof/>
                <w:u w:val="single"/>
              </w:rPr>
              <w:t> </w:t>
            </w:r>
            <w:r w:rsidR="00015F16">
              <w:rPr>
                <w:b/>
                <w:noProof/>
                <w:u w:val="single"/>
              </w:rPr>
              <w:t> </w:t>
            </w:r>
            <w:r w:rsidR="00015F16">
              <w:rPr>
                <w:b/>
                <w:noProof/>
                <w:u w:val="single"/>
              </w:rPr>
              <w:t> </w:t>
            </w:r>
            <w:r w:rsidR="000B4D6D" w:rsidRPr="000B4D6D">
              <w:rPr>
                <w:b/>
                <w:u w:val="single"/>
              </w:rPr>
              <w:fldChar w:fldCharType="end"/>
            </w:r>
            <w:bookmarkEnd w:id="0"/>
            <w:r w:rsidR="000B4D6D" w:rsidRPr="000B4D6D">
              <w:rPr>
                <w:rFonts w:ascii="Arial" w:hAnsi="Arial" w:cs="Arial"/>
                <w:sz w:val="20"/>
                <w:szCs w:val="20"/>
                <w:u w:val="single"/>
              </w:rPr>
              <w:tab/>
            </w:r>
            <w:r w:rsidRPr="00E753E1">
              <w:rPr>
                <w:rFonts w:ascii="Arial" w:hAnsi="Arial" w:cs="Arial"/>
                <w:sz w:val="20"/>
                <w:szCs w:val="20"/>
              </w:rPr>
              <w:t>, understand and agree that:</w:t>
            </w:r>
          </w:p>
          <w:p w14:paraId="45B5108A" w14:textId="77777777" w:rsidR="002B4B21" w:rsidRDefault="00D564D1" w:rsidP="003525A6">
            <w:pPr>
              <w:tabs>
                <w:tab w:val="left" w:pos="375"/>
              </w:tabs>
              <w:autoSpaceDE w:val="0"/>
              <w:autoSpaceDN w:val="0"/>
              <w:adjustRightInd w:val="0"/>
              <w:spacing w:before="120" w:line="252" w:lineRule="auto"/>
              <w:ind w:left="374" w:hanging="374"/>
              <w:rPr>
                <w:rFonts w:ascii="Arial" w:hAnsi="Arial" w:cs="Arial"/>
                <w:sz w:val="20"/>
                <w:szCs w:val="20"/>
              </w:rPr>
            </w:pPr>
            <w:r w:rsidRPr="00E753E1">
              <w:rPr>
                <w:rFonts w:ascii="Arial" w:hAnsi="Arial" w:cs="Arial"/>
                <w:sz w:val="20"/>
                <w:szCs w:val="20"/>
              </w:rPr>
              <w:t>1.</w:t>
            </w:r>
            <w:r w:rsidRPr="00E753E1">
              <w:rPr>
                <w:rFonts w:ascii="Arial" w:hAnsi="Arial" w:cs="Arial"/>
                <w:sz w:val="20"/>
                <w:szCs w:val="20"/>
              </w:rPr>
              <w:tab/>
            </w:r>
            <w:r w:rsidR="002B4B21" w:rsidRPr="002B4B21">
              <w:rPr>
                <w:rFonts w:ascii="Arial" w:hAnsi="Arial" w:cs="Arial"/>
                <w:sz w:val="20"/>
                <w:szCs w:val="20"/>
              </w:rPr>
              <w:t>I may come into contact with confidential information from the Department of Social and Health Services (DSHS)</w:t>
            </w:r>
            <w:r w:rsidR="002B4B21">
              <w:rPr>
                <w:rFonts w:ascii="Arial" w:hAnsi="Arial" w:cs="Arial"/>
                <w:sz w:val="20"/>
                <w:szCs w:val="20"/>
              </w:rPr>
              <w:t xml:space="preserve"> </w:t>
            </w:r>
            <w:r w:rsidR="002B4B21" w:rsidRPr="002B4B21">
              <w:rPr>
                <w:rFonts w:ascii="Arial" w:hAnsi="Arial" w:cs="Arial"/>
                <w:sz w:val="20"/>
                <w:szCs w:val="20"/>
              </w:rPr>
              <w:t>administrations and from other departments.  Confidential information may be electronic or paper and includes, but is</w:t>
            </w:r>
            <w:r w:rsidR="002B4B21">
              <w:rPr>
                <w:rFonts w:ascii="Arial" w:hAnsi="Arial" w:cs="Arial"/>
                <w:sz w:val="20"/>
                <w:szCs w:val="20"/>
              </w:rPr>
              <w:t xml:space="preserve"> </w:t>
            </w:r>
            <w:r w:rsidR="002B4B21" w:rsidRPr="002B4B21">
              <w:rPr>
                <w:rFonts w:ascii="Arial" w:hAnsi="Arial" w:cs="Arial"/>
                <w:sz w:val="20"/>
                <w:szCs w:val="20"/>
              </w:rPr>
              <w:t>not limited to: names, addresses, social security numbers, employee's wages or hours, unemployment benefit</w:t>
            </w:r>
            <w:r w:rsidR="002B4B21">
              <w:rPr>
                <w:rFonts w:ascii="Arial" w:hAnsi="Arial" w:cs="Arial"/>
                <w:sz w:val="20"/>
                <w:szCs w:val="20"/>
              </w:rPr>
              <w:t xml:space="preserve"> </w:t>
            </w:r>
            <w:r w:rsidR="002B4B21" w:rsidRPr="002B4B21">
              <w:rPr>
                <w:rFonts w:ascii="Arial" w:hAnsi="Arial" w:cs="Arial"/>
                <w:sz w:val="20"/>
                <w:szCs w:val="20"/>
              </w:rPr>
              <w:t>records, employer information, or any other information identifying individuals.</w:t>
            </w:r>
          </w:p>
          <w:p w14:paraId="4E48629C" w14:textId="77777777" w:rsidR="009E3FCD" w:rsidRDefault="002B4B21" w:rsidP="003525A6">
            <w:pPr>
              <w:tabs>
                <w:tab w:val="left" w:pos="375"/>
              </w:tabs>
              <w:autoSpaceDE w:val="0"/>
              <w:autoSpaceDN w:val="0"/>
              <w:adjustRightInd w:val="0"/>
              <w:spacing w:before="120" w:line="252" w:lineRule="auto"/>
              <w:ind w:left="374" w:hanging="374"/>
              <w:rPr>
                <w:rFonts w:ascii="Arial" w:hAnsi="Arial" w:cs="Arial"/>
                <w:sz w:val="20"/>
                <w:szCs w:val="20"/>
              </w:rPr>
            </w:pPr>
            <w:r>
              <w:rPr>
                <w:rFonts w:ascii="Arial" w:hAnsi="Arial" w:cs="Arial"/>
                <w:sz w:val="20"/>
                <w:szCs w:val="20"/>
              </w:rPr>
              <w:t>2.</w:t>
            </w:r>
            <w:r>
              <w:rPr>
                <w:rFonts w:ascii="Arial" w:hAnsi="Arial" w:cs="Arial"/>
                <w:sz w:val="20"/>
                <w:szCs w:val="20"/>
              </w:rPr>
              <w:tab/>
            </w:r>
            <w:r w:rsidR="009E3FCD" w:rsidRPr="009E3FCD">
              <w:rPr>
                <w:rFonts w:ascii="Arial" w:hAnsi="Arial" w:cs="Arial"/>
                <w:sz w:val="20"/>
                <w:szCs w:val="20"/>
              </w:rPr>
              <w:t>As a part of my job, I have access to confidential information to assist me in carrying out my duties.  I may not use</w:t>
            </w:r>
            <w:r w:rsidR="009E3FCD">
              <w:rPr>
                <w:rFonts w:ascii="Arial" w:hAnsi="Arial" w:cs="Arial"/>
                <w:sz w:val="20"/>
                <w:szCs w:val="20"/>
              </w:rPr>
              <w:t xml:space="preserve"> </w:t>
            </w:r>
            <w:r w:rsidR="009E3FCD" w:rsidRPr="009E3FCD">
              <w:rPr>
                <w:rFonts w:ascii="Arial" w:hAnsi="Arial" w:cs="Arial"/>
                <w:sz w:val="20"/>
                <w:szCs w:val="20"/>
              </w:rPr>
              <w:t xml:space="preserve">confidential information acquired through </w:t>
            </w:r>
            <w:r>
              <w:rPr>
                <w:rFonts w:ascii="Arial" w:hAnsi="Arial" w:cs="Arial"/>
                <w:sz w:val="20"/>
                <w:szCs w:val="20"/>
              </w:rPr>
              <w:t>the Division of Child Support (DCS)</w:t>
            </w:r>
            <w:r w:rsidR="009E3FCD" w:rsidRPr="009E3FCD">
              <w:rPr>
                <w:rFonts w:ascii="Arial" w:hAnsi="Arial" w:cs="Arial"/>
                <w:sz w:val="20"/>
                <w:szCs w:val="20"/>
              </w:rPr>
              <w:t xml:space="preserve"> for any purposes except for child support purposes and those directly</w:t>
            </w:r>
            <w:r w:rsidR="009E3FCD">
              <w:rPr>
                <w:rFonts w:ascii="Arial" w:hAnsi="Arial" w:cs="Arial"/>
                <w:sz w:val="20"/>
                <w:szCs w:val="20"/>
              </w:rPr>
              <w:t xml:space="preserve"> </w:t>
            </w:r>
            <w:r w:rsidR="009E3FCD" w:rsidRPr="009E3FCD">
              <w:rPr>
                <w:rFonts w:ascii="Arial" w:hAnsi="Arial" w:cs="Arial"/>
                <w:sz w:val="20"/>
                <w:szCs w:val="20"/>
              </w:rPr>
              <w:t xml:space="preserve">associated with the scope of my employment.  I may not use the Support Enforcement Management System </w:t>
            </w:r>
            <w:r w:rsidR="00413A56">
              <w:rPr>
                <w:rFonts w:ascii="Arial" w:hAnsi="Arial" w:cs="Arial"/>
                <w:sz w:val="20"/>
                <w:szCs w:val="20"/>
              </w:rPr>
              <w:t xml:space="preserve">(SEMS) </w:t>
            </w:r>
            <w:r w:rsidR="009E3FCD" w:rsidRPr="009E3FCD">
              <w:rPr>
                <w:rFonts w:ascii="Arial" w:hAnsi="Arial" w:cs="Arial"/>
                <w:sz w:val="20"/>
                <w:szCs w:val="20"/>
              </w:rPr>
              <w:t>or DCS access to other databases and information sources to access confidential information on: (a) myself, my</w:t>
            </w:r>
            <w:r w:rsidR="009E3FCD">
              <w:rPr>
                <w:rFonts w:ascii="Arial" w:hAnsi="Arial" w:cs="Arial"/>
                <w:sz w:val="20"/>
                <w:szCs w:val="20"/>
              </w:rPr>
              <w:t xml:space="preserve"> </w:t>
            </w:r>
            <w:r w:rsidR="009E3FCD" w:rsidRPr="009E3FCD">
              <w:rPr>
                <w:rFonts w:ascii="Arial" w:hAnsi="Arial" w:cs="Arial"/>
                <w:sz w:val="20"/>
                <w:szCs w:val="20"/>
              </w:rPr>
              <w:t xml:space="preserve">friends, my relatives, or my co-workers; or (b) </w:t>
            </w:r>
            <w:r>
              <w:rPr>
                <w:rFonts w:ascii="Arial" w:hAnsi="Arial" w:cs="Arial"/>
                <w:sz w:val="20"/>
                <w:szCs w:val="20"/>
              </w:rPr>
              <w:t>for personnel purposes (e.g., hiring of staff); or (c) any other person unless the purpose is directly associated with child support or within the scope of my employment.</w:t>
            </w:r>
          </w:p>
          <w:p w14:paraId="49FBEAC4" w14:textId="77777777" w:rsidR="00D564D1" w:rsidRPr="00E753E1" w:rsidRDefault="00D564D1" w:rsidP="003525A6">
            <w:pPr>
              <w:tabs>
                <w:tab w:val="left" w:pos="375"/>
              </w:tabs>
              <w:autoSpaceDE w:val="0"/>
              <w:autoSpaceDN w:val="0"/>
              <w:adjustRightInd w:val="0"/>
              <w:spacing w:before="120" w:line="252" w:lineRule="auto"/>
              <w:ind w:left="360" w:hanging="360"/>
              <w:rPr>
                <w:rFonts w:ascii="Arial" w:hAnsi="Arial" w:cs="Arial"/>
                <w:sz w:val="20"/>
                <w:szCs w:val="20"/>
              </w:rPr>
            </w:pPr>
            <w:r w:rsidRPr="00E753E1">
              <w:rPr>
                <w:rFonts w:ascii="Arial" w:hAnsi="Arial" w:cs="Arial"/>
                <w:sz w:val="20"/>
                <w:szCs w:val="20"/>
              </w:rPr>
              <w:t>3.</w:t>
            </w:r>
            <w:r w:rsidRPr="00E753E1">
              <w:rPr>
                <w:rFonts w:ascii="Arial" w:hAnsi="Arial" w:cs="Arial"/>
                <w:sz w:val="20"/>
                <w:szCs w:val="20"/>
              </w:rPr>
              <w:tab/>
              <w:t>I will discuss confidential and personal DCS information only when necessary for a child support specific purpose.</w:t>
            </w:r>
          </w:p>
          <w:p w14:paraId="606A30DA" w14:textId="77777777" w:rsidR="00D564D1" w:rsidRPr="00E753E1" w:rsidRDefault="00D564D1" w:rsidP="003525A6">
            <w:pPr>
              <w:tabs>
                <w:tab w:val="left" w:pos="375"/>
              </w:tabs>
              <w:autoSpaceDE w:val="0"/>
              <w:autoSpaceDN w:val="0"/>
              <w:adjustRightInd w:val="0"/>
              <w:spacing w:before="120" w:line="252" w:lineRule="auto"/>
              <w:ind w:left="374" w:hanging="374"/>
              <w:rPr>
                <w:rFonts w:ascii="Arial" w:hAnsi="Arial" w:cs="Arial"/>
                <w:sz w:val="20"/>
                <w:szCs w:val="20"/>
              </w:rPr>
            </w:pPr>
            <w:r w:rsidRPr="00E753E1">
              <w:rPr>
                <w:rFonts w:ascii="Arial" w:hAnsi="Arial" w:cs="Arial"/>
                <w:sz w:val="20"/>
                <w:szCs w:val="20"/>
              </w:rPr>
              <w:t>4.</w:t>
            </w:r>
            <w:r w:rsidRPr="00E753E1">
              <w:rPr>
                <w:rFonts w:ascii="Arial" w:hAnsi="Arial" w:cs="Arial"/>
                <w:sz w:val="20"/>
                <w:szCs w:val="20"/>
              </w:rPr>
              <w:tab/>
              <w:t xml:space="preserve">I </w:t>
            </w:r>
            <w:r w:rsidR="002D718B" w:rsidRPr="00E753E1">
              <w:rPr>
                <w:rFonts w:ascii="Arial" w:hAnsi="Arial" w:cs="Arial"/>
                <w:sz w:val="20"/>
                <w:szCs w:val="20"/>
              </w:rPr>
              <w:t>have reviewed and understand</w:t>
            </w:r>
            <w:r w:rsidRPr="00E753E1">
              <w:rPr>
                <w:rFonts w:ascii="Arial" w:hAnsi="Arial" w:cs="Arial"/>
                <w:sz w:val="20"/>
                <w:szCs w:val="20"/>
              </w:rPr>
              <w:t xml:space="preserve"> the terms of the DSHS Indian Nation Program Agreement</w:t>
            </w:r>
            <w:r w:rsidR="002D718B" w:rsidRPr="00E753E1">
              <w:rPr>
                <w:rFonts w:ascii="Arial" w:hAnsi="Arial" w:cs="Arial"/>
                <w:sz w:val="20"/>
                <w:szCs w:val="20"/>
              </w:rPr>
              <w:t>(s)</w:t>
            </w:r>
            <w:r w:rsidRPr="00E753E1">
              <w:rPr>
                <w:rFonts w:ascii="Arial" w:hAnsi="Arial" w:cs="Arial"/>
                <w:sz w:val="20"/>
                <w:szCs w:val="20"/>
              </w:rPr>
              <w:t xml:space="preserve"> and agree to abide by </w:t>
            </w:r>
            <w:r w:rsidR="009E3FCD">
              <w:rPr>
                <w:rFonts w:ascii="Arial" w:hAnsi="Arial" w:cs="Arial"/>
                <w:sz w:val="20"/>
                <w:szCs w:val="20"/>
              </w:rPr>
              <w:br/>
              <w:t xml:space="preserve">it / </w:t>
            </w:r>
            <w:r w:rsidRPr="00E753E1">
              <w:rPr>
                <w:rFonts w:ascii="Arial" w:hAnsi="Arial" w:cs="Arial"/>
                <w:sz w:val="20"/>
                <w:szCs w:val="20"/>
              </w:rPr>
              <w:t>them.</w:t>
            </w:r>
          </w:p>
          <w:p w14:paraId="64E0F841" w14:textId="77777777" w:rsidR="002D718B" w:rsidRPr="00E753E1" w:rsidRDefault="002D718B" w:rsidP="003525A6">
            <w:pPr>
              <w:tabs>
                <w:tab w:val="left" w:pos="374"/>
              </w:tabs>
              <w:autoSpaceDE w:val="0"/>
              <w:autoSpaceDN w:val="0"/>
              <w:adjustRightInd w:val="0"/>
              <w:spacing w:before="120" w:line="252" w:lineRule="auto"/>
              <w:ind w:left="360" w:hanging="360"/>
              <w:rPr>
                <w:rFonts w:ascii="Arial" w:hAnsi="Arial" w:cs="Arial"/>
                <w:sz w:val="20"/>
                <w:szCs w:val="20"/>
              </w:rPr>
            </w:pPr>
            <w:r w:rsidRPr="00E753E1">
              <w:rPr>
                <w:rFonts w:ascii="Arial" w:hAnsi="Arial" w:cs="Arial"/>
                <w:sz w:val="20"/>
                <w:szCs w:val="20"/>
              </w:rPr>
              <w:t>5</w:t>
            </w:r>
            <w:r w:rsidR="00D564D1" w:rsidRPr="00E753E1">
              <w:rPr>
                <w:rFonts w:ascii="Arial" w:hAnsi="Arial" w:cs="Arial"/>
                <w:sz w:val="20"/>
                <w:szCs w:val="20"/>
              </w:rPr>
              <w:t>.</w:t>
            </w:r>
            <w:r w:rsidR="00D564D1" w:rsidRPr="00E753E1">
              <w:rPr>
                <w:rFonts w:ascii="Arial" w:hAnsi="Arial" w:cs="Arial"/>
                <w:sz w:val="20"/>
                <w:szCs w:val="20"/>
              </w:rPr>
              <w:tab/>
            </w:r>
            <w:r w:rsidRPr="00E753E1">
              <w:rPr>
                <w:rFonts w:ascii="Arial" w:hAnsi="Arial" w:cs="Arial"/>
                <w:sz w:val="20"/>
                <w:szCs w:val="20"/>
              </w:rPr>
              <w:t>I understand that the Internal Revenue Service (IRS) requires that anyone who has access to income tax information and payments must be briefed on security procedures and instructions for protecting federal tax information. I understand that IRS returns and return information shall be confidential</w:t>
            </w:r>
            <w:r w:rsidR="002B4B21">
              <w:rPr>
                <w:rFonts w:ascii="Arial" w:hAnsi="Arial" w:cs="Arial"/>
                <w:sz w:val="20"/>
                <w:szCs w:val="20"/>
              </w:rPr>
              <w:t xml:space="preserve">.  </w:t>
            </w:r>
            <w:r w:rsidRPr="00E753E1">
              <w:rPr>
                <w:rFonts w:ascii="Arial" w:hAnsi="Arial" w:cs="Arial"/>
                <w:sz w:val="20"/>
                <w:szCs w:val="20"/>
              </w:rPr>
              <w:t xml:space="preserve"> If I have access to IRS information or payments, I will annually review the IRS Confidentiality and Security Exhibit in the DSHS Indian Nation Program Agreement. I am aware of the federal </w:t>
            </w:r>
            <w:r w:rsidR="002B4B21">
              <w:rPr>
                <w:rFonts w:ascii="Arial" w:hAnsi="Arial" w:cs="Arial"/>
                <w:sz w:val="20"/>
                <w:szCs w:val="20"/>
              </w:rPr>
              <w:t xml:space="preserve">civil and criminal </w:t>
            </w:r>
            <w:r w:rsidRPr="00E753E1">
              <w:rPr>
                <w:rFonts w:ascii="Arial" w:hAnsi="Arial" w:cs="Arial"/>
                <w:sz w:val="20"/>
                <w:szCs w:val="20"/>
              </w:rPr>
              <w:t>penalties associated with unauthorized disclosure or unauthorized inspection</w:t>
            </w:r>
            <w:r w:rsidR="002B4B21">
              <w:rPr>
                <w:rFonts w:ascii="Arial" w:hAnsi="Arial" w:cs="Arial"/>
                <w:sz w:val="20"/>
                <w:szCs w:val="20"/>
              </w:rPr>
              <w:t xml:space="preserve"> of federal tax information, found in IRC 7431, 7213, and 7213A</w:t>
            </w:r>
            <w:r w:rsidRPr="00E753E1">
              <w:rPr>
                <w:rFonts w:ascii="Arial" w:hAnsi="Arial" w:cs="Arial"/>
                <w:sz w:val="20"/>
                <w:szCs w:val="20"/>
              </w:rPr>
              <w:t>.</w:t>
            </w:r>
          </w:p>
          <w:p w14:paraId="25A0C662" w14:textId="77777777" w:rsidR="002D718B" w:rsidRPr="00E753E1" w:rsidRDefault="002D718B" w:rsidP="003525A6">
            <w:pPr>
              <w:tabs>
                <w:tab w:val="left" w:pos="374"/>
              </w:tabs>
              <w:autoSpaceDE w:val="0"/>
              <w:autoSpaceDN w:val="0"/>
              <w:adjustRightInd w:val="0"/>
              <w:spacing w:before="120" w:line="252" w:lineRule="auto"/>
              <w:ind w:left="360" w:hanging="360"/>
              <w:rPr>
                <w:rFonts w:ascii="Arial" w:hAnsi="Arial" w:cs="Arial"/>
                <w:sz w:val="20"/>
                <w:szCs w:val="20"/>
              </w:rPr>
            </w:pPr>
            <w:r w:rsidRPr="00E753E1">
              <w:rPr>
                <w:rFonts w:ascii="Arial" w:hAnsi="Arial" w:cs="Arial"/>
                <w:sz w:val="20"/>
                <w:szCs w:val="20"/>
              </w:rPr>
              <w:t>6.</w:t>
            </w:r>
            <w:r w:rsidRPr="00E753E1">
              <w:rPr>
                <w:rFonts w:ascii="Arial" w:hAnsi="Arial" w:cs="Arial"/>
                <w:sz w:val="20"/>
                <w:szCs w:val="20"/>
              </w:rPr>
              <w:tab/>
              <w:t xml:space="preserve">As a </w:t>
            </w:r>
            <w:proofErr w:type="spellStart"/>
            <w:r w:rsidRPr="00E753E1">
              <w:rPr>
                <w:rFonts w:ascii="Arial" w:hAnsi="Arial" w:cs="Arial"/>
                <w:sz w:val="20"/>
                <w:szCs w:val="20"/>
              </w:rPr>
              <w:t>non Employment</w:t>
            </w:r>
            <w:proofErr w:type="spellEnd"/>
            <w:r w:rsidRPr="00E753E1">
              <w:rPr>
                <w:rFonts w:ascii="Arial" w:hAnsi="Arial" w:cs="Arial"/>
                <w:sz w:val="20"/>
                <w:szCs w:val="20"/>
              </w:rPr>
              <w:t xml:space="preserve"> Security Department (ESD) employee, I may be given access to records or information that is deemed private and confidential by statute. I may not make any unauthorized disclosure of private or confidential information about employers, clients</w:t>
            </w:r>
            <w:r w:rsidR="009E3FCD">
              <w:rPr>
                <w:rFonts w:ascii="Arial" w:hAnsi="Arial" w:cs="Arial"/>
                <w:sz w:val="20"/>
                <w:szCs w:val="20"/>
              </w:rPr>
              <w:t xml:space="preserve"> </w:t>
            </w:r>
            <w:r w:rsidRPr="00E753E1">
              <w:rPr>
                <w:rFonts w:ascii="Arial" w:hAnsi="Arial" w:cs="Arial"/>
                <w:sz w:val="20"/>
                <w:szCs w:val="20"/>
              </w:rPr>
              <w:t>/</w:t>
            </w:r>
            <w:r w:rsidR="009E3FCD">
              <w:rPr>
                <w:rFonts w:ascii="Arial" w:hAnsi="Arial" w:cs="Arial"/>
                <w:sz w:val="20"/>
                <w:szCs w:val="20"/>
              </w:rPr>
              <w:t xml:space="preserve"> </w:t>
            </w:r>
            <w:r w:rsidRPr="00E753E1">
              <w:rPr>
                <w:rFonts w:ascii="Arial" w:hAnsi="Arial" w:cs="Arial"/>
                <w:sz w:val="20"/>
                <w:szCs w:val="20"/>
              </w:rPr>
              <w:t>claimants or employees to any person or entity. Confidential information includes but is not limited to employee's wages or hours, unemployment insurance benefit records, and the North American Industry Classification System (NAICS) codes of individual employers. I may not disclose my password to other employees or allow others to access the ESD Mainframe System through my password and user identification.  The unauthorized disclosure or abuse of information deemed private and confidential may subject me to a civil penalty of Five Thousand dollars ($5,000) and other applicable sanctions under federal and state law (RCW 50.13).</w:t>
            </w:r>
          </w:p>
          <w:p w14:paraId="23E75F3E" w14:textId="77777777" w:rsidR="00D564D1" w:rsidRPr="00E753E1" w:rsidRDefault="00C33FEB" w:rsidP="003525A6">
            <w:pPr>
              <w:tabs>
                <w:tab w:val="left" w:pos="375"/>
              </w:tabs>
              <w:autoSpaceDE w:val="0"/>
              <w:autoSpaceDN w:val="0"/>
              <w:adjustRightInd w:val="0"/>
              <w:spacing w:before="120" w:line="252" w:lineRule="auto"/>
              <w:ind w:left="374" w:hanging="374"/>
              <w:rPr>
                <w:rFonts w:ascii="Arial" w:hAnsi="Arial" w:cs="Arial"/>
                <w:sz w:val="20"/>
                <w:szCs w:val="20"/>
              </w:rPr>
            </w:pPr>
            <w:r w:rsidRPr="00E753E1">
              <w:rPr>
                <w:rFonts w:ascii="Arial" w:hAnsi="Arial" w:cs="Arial"/>
                <w:sz w:val="20"/>
                <w:szCs w:val="20"/>
              </w:rPr>
              <w:t>7</w:t>
            </w:r>
            <w:r w:rsidR="00D564D1" w:rsidRPr="00E753E1">
              <w:rPr>
                <w:rFonts w:ascii="Arial" w:hAnsi="Arial" w:cs="Arial"/>
                <w:sz w:val="20"/>
                <w:szCs w:val="20"/>
              </w:rPr>
              <w:t>.</w:t>
            </w:r>
            <w:r w:rsidR="00D564D1" w:rsidRPr="00E753E1">
              <w:rPr>
                <w:rFonts w:ascii="Arial" w:hAnsi="Arial" w:cs="Arial"/>
                <w:sz w:val="20"/>
                <w:szCs w:val="20"/>
              </w:rPr>
              <w:tab/>
            </w:r>
            <w:r w:rsidR="002D718B" w:rsidRPr="00E753E1">
              <w:rPr>
                <w:rFonts w:ascii="Arial" w:hAnsi="Arial" w:cs="Arial"/>
                <w:sz w:val="20"/>
                <w:szCs w:val="20"/>
              </w:rPr>
              <w:t xml:space="preserve">After I leave my current position, DCS information obtained during my employment will remain confidential.  </w:t>
            </w:r>
          </w:p>
          <w:p w14:paraId="7E3D857E" w14:textId="77777777" w:rsidR="002D718B" w:rsidRPr="00E753E1" w:rsidRDefault="00C33FEB" w:rsidP="003525A6">
            <w:pPr>
              <w:tabs>
                <w:tab w:val="left" w:pos="374"/>
              </w:tabs>
              <w:autoSpaceDE w:val="0"/>
              <w:autoSpaceDN w:val="0"/>
              <w:adjustRightInd w:val="0"/>
              <w:spacing w:before="120" w:line="252" w:lineRule="auto"/>
              <w:ind w:left="374" w:hanging="374"/>
              <w:rPr>
                <w:rFonts w:ascii="Arial" w:hAnsi="Arial" w:cs="Arial"/>
                <w:sz w:val="20"/>
                <w:szCs w:val="20"/>
              </w:rPr>
            </w:pPr>
            <w:r w:rsidRPr="00E753E1">
              <w:rPr>
                <w:rFonts w:ascii="Arial" w:hAnsi="Arial" w:cs="Arial"/>
                <w:sz w:val="20"/>
                <w:szCs w:val="20"/>
              </w:rPr>
              <w:t>8</w:t>
            </w:r>
            <w:r w:rsidR="00D564D1" w:rsidRPr="00E753E1">
              <w:rPr>
                <w:rFonts w:ascii="Arial" w:hAnsi="Arial" w:cs="Arial"/>
                <w:sz w:val="20"/>
                <w:szCs w:val="20"/>
              </w:rPr>
              <w:t>.</w:t>
            </w:r>
            <w:r w:rsidR="00D564D1" w:rsidRPr="00E753E1">
              <w:rPr>
                <w:rFonts w:ascii="Arial" w:hAnsi="Arial" w:cs="Arial"/>
                <w:sz w:val="20"/>
                <w:szCs w:val="20"/>
              </w:rPr>
              <w:tab/>
            </w:r>
            <w:r w:rsidR="002D718B" w:rsidRPr="00E753E1">
              <w:rPr>
                <w:rFonts w:ascii="Arial" w:hAnsi="Arial" w:cs="Arial"/>
                <w:sz w:val="20"/>
                <w:szCs w:val="20"/>
              </w:rPr>
              <w:t>DCS records contain information from other government agencies. Wrongful disclosure of that information may lead to civil and criminal penalties.</w:t>
            </w:r>
          </w:p>
          <w:p w14:paraId="193726EA" w14:textId="77777777" w:rsidR="009E3FCD" w:rsidRPr="002B4B21" w:rsidRDefault="002D718B" w:rsidP="003525A6">
            <w:pPr>
              <w:tabs>
                <w:tab w:val="left" w:pos="374"/>
              </w:tabs>
              <w:autoSpaceDE w:val="0"/>
              <w:autoSpaceDN w:val="0"/>
              <w:adjustRightInd w:val="0"/>
              <w:spacing w:before="120" w:after="120" w:line="252" w:lineRule="auto"/>
              <w:ind w:left="374" w:hanging="374"/>
              <w:rPr>
                <w:rFonts w:ascii="Arial" w:hAnsi="Arial" w:cs="Arial"/>
                <w:sz w:val="20"/>
                <w:szCs w:val="20"/>
              </w:rPr>
            </w:pPr>
            <w:r w:rsidRPr="00E753E1">
              <w:rPr>
                <w:rFonts w:ascii="Arial" w:hAnsi="Arial" w:cs="Arial"/>
                <w:sz w:val="20"/>
                <w:szCs w:val="20"/>
              </w:rPr>
              <w:t>9.</w:t>
            </w:r>
            <w:r w:rsidRPr="00E753E1">
              <w:rPr>
                <w:rFonts w:ascii="Arial" w:hAnsi="Arial" w:cs="Arial"/>
                <w:sz w:val="20"/>
                <w:szCs w:val="20"/>
              </w:rPr>
              <w:tab/>
              <w:t>My breach of any provision of this agreement may subject me to disciplinary action or penalties as defined by Tribal Codes, other applicable law, and policies or other instruction.</w:t>
            </w:r>
          </w:p>
        </w:tc>
      </w:tr>
      <w:tr w:rsidR="002B4B21" w:rsidRPr="00E753E1" w14:paraId="79B0EDC4" w14:textId="77777777" w:rsidTr="002B4B21">
        <w:tc>
          <w:tcPr>
            <w:tcW w:w="11016" w:type="dxa"/>
            <w:gridSpan w:val="4"/>
            <w:tcBorders>
              <w:top w:val="single" w:sz="4" w:space="0" w:color="auto"/>
              <w:left w:val="single" w:sz="4" w:space="0" w:color="auto"/>
              <w:bottom w:val="single" w:sz="4" w:space="0" w:color="auto"/>
              <w:right w:val="single" w:sz="4" w:space="0" w:color="auto"/>
            </w:tcBorders>
          </w:tcPr>
          <w:p w14:paraId="73114C81" w14:textId="77777777" w:rsidR="002B4B21" w:rsidRPr="00E753E1" w:rsidRDefault="002B4B21" w:rsidP="002B4B21">
            <w:pPr>
              <w:tabs>
                <w:tab w:val="left" w:pos="375"/>
              </w:tabs>
              <w:autoSpaceDE w:val="0"/>
              <w:autoSpaceDN w:val="0"/>
              <w:adjustRightInd w:val="0"/>
              <w:spacing w:before="120" w:after="120"/>
              <w:rPr>
                <w:rFonts w:ascii="Arial" w:hAnsi="Arial" w:cs="Arial"/>
                <w:sz w:val="20"/>
                <w:szCs w:val="20"/>
              </w:rPr>
            </w:pPr>
            <w:r>
              <w:rPr>
                <w:rFonts w:ascii="Arial" w:hAnsi="Arial" w:cs="Arial"/>
                <w:sz w:val="20"/>
                <w:szCs w:val="20"/>
              </w:rPr>
              <w:t>I agree to the terms of this confidentiality agreement, and I must annually review and sign this statement.  I understand that I will be given a copy of this form and a copy will be kept on file.</w:t>
            </w:r>
          </w:p>
        </w:tc>
      </w:tr>
      <w:tr w:rsidR="003525A6" w:rsidRPr="00E753E1" w14:paraId="43437663" w14:textId="77777777" w:rsidTr="002B4B21">
        <w:trPr>
          <w:trHeight w:val="713"/>
        </w:trPr>
        <w:tc>
          <w:tcPr>
            <w:tcW w:w="4525" w:type="dxa"/>
            <w:gridSpan w:val="2"/>
            <w:tcBorders>
              <w:top w:val="single" w:sz="4" w:space="0" w:color="auto"/>
              <w:left w:val="single" w:sz="4" w:space="0" w:color="auto"/>
              <w:bottom w:val="single" w:sz="4" w:space="0" w:color="auto"/>
              <w:right w:val="single" w:sz="4" w:space="0" w:color="auto"/>
            </w:tcBorders>
          </w:tcPr>
          <w:p w14:paraId="139E709E" w14:textId="77777777" w:rsidR="003525A6" w:rsidRDefault="003525A6" w:rsidP="003525A6">
            <w:pPr>
              <w:tabs>
                <w:tab w:val="left" w:pos="375"/>
              </w:tabs>
              <w:autoSpaceDE w:val="0"/>
              <w:autoSpaceDN w:val="0"/>
              <w:adjustRightInd w:val="0"/>
              <w:spacing w:before="20"/>
              <w:rPr>
                <w:rFonts w:ascii="Arial" w:hAnsi="Arial" w:cs="Arial"/>
                <w:sz w:val="16"/>
                <w:szCs w:val="16"/>
              </w:rPr>
            </w:pPr>
            <w:r>
              <w:rPr>
                <w:rFonts w:ascii="Arial" w:hAnsi="Arial" w:cs="Arial"/>
                <w:sz w:val="16"/>
                <w:szCs w:val="16"/>
              </w:rPr>
              <w:t>PRINT EMPLOYEE’S NAME</w:t>
            </w:r>
          </w:p>
          <w:p w14:paraId="40530CFA" w14:textId="7C0D35DA" w:rsidR="000B4D6D" w:rsidRPr="000B4D6D" w:rsidRDefault="000B4D6D" w:rsidP="003525A6">
            <w:pPr>
              <w:tabs>
                <w:tab w:val="left" w:pos="375"/>
              </w:tabs>
              <w:autoSpaceDE w:val="0"/>
              <w:autoSpaceDN w:val="0"/>
              <w:adjustRightInd w:val="0"/>
              <w:spacing w:before="20"/>
              <w:rPr>
                <w:rFonts w:ascii="Arial" w:hAnsi="Arial" w:cs="Arial"/>
                <w:sz w:val="16"/>
                <w:szCs w:val="16"/>
              </w:rPr>
            </w:pPr>
            <w:r w:rsidRPr="000B4D6D">
              <w:rPr>
                <w:b/>
              </w:rPr>
              <w:fldChar w:fldCharType="begin">
                <w:ffData>
                  <w:name w:val=""/>
                  <w:enabled/>
                  <w:calcOnExit w:val="0"/>
                  <w:textInput/>
                </w:ffData>
              </w:fldChar>
            </w:r>
            <w:r w:rsidRPr="000B4D6D">
              <w:rPr>
                <w:b/>
              </w:rPr>
              <w:instrText xml:space="preserve"> FORMTEXT </w:instrText>
            </w:r>
            <w:r w:rsidRPr="000B4D6D">
              <w:rPr>
                <w:b/>
              </w:rPr>
            </w:r>
            <w:r w:rsidRPr="000B4D6D">
              <w:rPr>
                <w:b/>
              </w:rPr>
              <w:fldChar w:fldCharType="separate"/>
            </w:r>
            <w:r w:rsidR="00015F16">
              <w:rPr>
                <w:b/>
                <w:noProof/>
              </w:rPr>
              <w:t> </w:t>
            </w:r>
            <w:r w:rsidR="00015F16">
              <w:rPr>
                <w:b/>
                <w:noProof/>
              </w:rPr>
              <w:t> </w:t>
            </w:r>
            <w:r w:rsidR="00015F16">
              <w:rPr>
                <w:b/>
                <w:noProof/>
              </w:rPr>
              <w:t> </w:t>
            </w:r>
            <w:r w:rsidR="00015F16">
              <w:rPr>
                <w:b/>
                <w:noProof/>
              </w:rPr>
              <w:t> </w:t>
            </w:r>
            <w:r w:rsidR="00015F16">
              <w:rPr>
                <w:b/>
                <w:noProof/>
              </w:rPr>
              <w:t> </w:t>
            </w:r>
            <w:r w:rsidRPr="000B4D6D">
              <w:rPr>
                <w:b/>
              </w:rPr>
              <w:fldChar w:fldCharType="end"/>
            </w:r>
          </w:p>
        </w:tc>
        <w:tc>
          <w:tcPr>
            <w:tcW w:w="4410" w:type="dxa"/>
            <w:tcBorders>
              <w:top w:val="single" w:sz="4" w:space="0" w:color="auto"/>
              <w:left w:val="single" w:sz="4" w:space="0" w:color="auto"/>
              <w:bottom w:val="single" w:sz="4" w:space="0" w:color="auto"/>
              <w:right w:val="single" w:sz="4" w:space="0" w:color="auto"/>
            </w:tcBorders>
          </w:tcPr>
          <w:p w14:paraId="4D25B9C5" w14:textId="77777777" w:rsidR="003525A6" w:rsidRPr="002B4B21" w:rsidRDefault="003525A6" w:rsidP="003525A6">
            <w:pPr>
              <w:tabs>
                <w:tab w:val="left" w:pos="375"/>
              </w:tabs>
              <w:autoSpaceDE w:val="0"/>
              <w:autoSpaceDN w:val="0"/>
              <w:adjustRightInd w:val="0"/>
              <w:spacing w:before="20"/>
              <w:rPr>
                <w:rFonts w:ascii="Arial" w:hAnsi="Arial" w:cs="Arial"/>
                <w:sz w:val="16"/>
                <w:szCs w:val="16"/>
              </w:rPr>
            </w:pPr>
            <w:r>
              <w:rPr>
                <w:rFonts w:ascii="Arial" w:hAnsi="Arial" w:cs="Arial"/>
                <w:sz w:val="16"/>
                <w:szCs w:val="16"/>
              </w:rPr>
              <w:t>EMPLOYEE’S SIGNATURE</w:t>
            </w:r>
          </w:p>
        </w:tc>
        <w:tc>
          <w:tcPr>
            <w:tcW w:w="2081" w:type="dxa"/>
            <w:tcBorders>
              <w:top w:val="single" w:sz="4" w:space="0" w:color="auto"/>
              <w:left w:val="single" w:sz="4" w:space="0" w:color="auto"/>
              <w:bottom w:val="single" w:sz="4" w:space="0" w:color="auto"/>
              <w:right w:val="single" w:sz="4" w:space="0" w:color="auto"/>
            </w:tcBorders>
          </w:tcPr>
          <w:p w14:paraId="3B54AA6F" w14:textId="77777777" w:rsidR="003525A6" w:rsidRDefault="003525A6" w:rsidP="008107B8">
            <w:pPr>
              <w:tabs>
                <w:tab w:val="left" w:pos="375"/>
              </w:tabs>
              <w:autoSpaceDE w:val="0"/>
              <w:autoSpaceDN w:val="0"/>
              <w:adjustRightInd w:val="0"/>
              <w:spacing w:before="20"/>
              <w:rPr>
                <w:rFonts w:ascii="Arial" w:hAnsi="Arial" w:cs="Arial"/>
                <w:sz w:val="16"/>
                <w:szCs w:val="16"/>
              </w:rPr>
            </w:pPr>
            <w:r>
              <w:rPr>
                <w:rFonts w:ascii="Arial" w:hAnsi="Arial" w:cs="Arial"/>
                <w:sz w:val="16"/>
                <w:szCs w:val="16"/>
              </w:rPr>
              <w:t>DATE</w:t>
            </w:r>
          </w:p>
          <w:p w14:paraId="3A1B456F" w14:textId="73A61606" w:rsidR="000B4D6D" w:rsidRPr="002B4B21" w:rsidRDefault="000B4D6D" w:rsidP="008107B8">
            <w:pPr>
              <w:tabs>
                <w:tab w:val="left" w:pos="375"/>
              </w:tabs>
              <w:autoSpaceDE w:val="0"/>
              <w:autoSpaceDN w:val="0"/>
              <w:adjustRightInd w:val="0"/>
              <w:spacing w:before="20"/>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015F16">
              <w:rPr>
                <w:b/>
                <w:noProof/>
              </w:rPr>
              <w:t> </w:t>
            </w:r>
            <w:r w:rsidR="00015F16">
              <w:rPr>
                <w:b/>
                <w:noProof/>
              </w:rPr>
              <w:t> </w:t>
            </w:r>
            <w:r w:rsidR="00015F16">
              <w:rPr>
                <w:b/>
                <w:noProof/>
              </w:rPr>
              <w:t> </w:t>
            </w:r>
            <w:r w:rsidR="00015F16">
              <w:rPr>
                <w:b/>
                <w:noProof/>
              </w:rPr>
              <w:t> </w:t>
            </w:r>
            <w:r w:rsidR="00015F16">
              <w:rPr>
                <w:b/>
                <w:noProof/>
              </w:rPr>
              <w:t> </w:t>
            </w:r>
            <w:r>
              <w:rPr>
                <w:b/>
              </w:rPr>
              <w:fldChar w:fldCharType="end"/>
            </w:r>
          </w:p>
        </w:tc>
      </w:tr>
      <w:tr w:rsidR="003525A6" w:rsidRPr="00E753E1" w14:paraId="464BC264" w14:textId="77777777" w:rsidTr="002B4B21">
        <w:trPr>
          <w:trHeight w:val="712"/>
        </w:trPr>
        <w:tc>
          <w:tcPr>
            <w:tcW w:w="4525" w:type="dxa"/>
            <w:gridSpan w:val="2"/>
            <w:tcBorders>
              <w:top w:val="single" w:sz="4" w:space="0" w:color="auto"/>
              <w:left w:val="single" w:sz="4" w:space="0" w:color="auto"/>
              <w:bottom w:val="single" w:sz="4" w:space="0" w:color="auto"/>
              <w:right w:val="single" w:sz="4" w:space="0" w:color="auto"/>
            </w:tcBorders>
          </w:tcPr>
          <w:p w14:paraId="0E217D40" w14:textId="77777777" w:rsidR="003525A6" w:rsidRDefault="003525A6" w:rsidP="003525A6">
            <w:pPr>
              <w:tabs>
                <w:tab w:val="left" w:pos="375"/>
              </w:tabs>
              <w:autoSpaceDE w:val="0"/>
              <w:autoSpaceDN w:val="0"/>
              <w:adjustRightInd w:val="0"/>
              <w:spacing w:before="20"/>
              <w:rPr>
                <w:rFonts w:ascii="Arial" w:hAnsi="Arial" w:cs="Arial"/>
                <w:sz w:val="16"/>
                <w:szCs w:val="16"/>
              </w:rPr>
            </w:pPr>
            <w:r>
              <w:rPr>
                <w:rFonts w:ascii="Arial" w:hAnsi="Arial" w:cs="Arial"/>
                <w:sz w:val="16"/>
                <w:szCs w:val="16"/>
              </w:rPr>
              <w:t>PRINT SUPERVISOR’S NAME</w:t>
            </w:r>
          </w:p>
          <w:p w14:paraId="35CEA617" w14:textId="5236D4B3" w:rsidR="000B4D6D" w:rsidRPr="002B4B21" w:rsidRDefault="000B4D6D" w:rsidP="003525A6">
            <w:pPr>
              <w:tabs>
                <w:tab w:val="left" w:pos="375"/>
              </w:tabs>
              <w:autoSpaceDE w:val="0"/>
              <w:autoSpaceDN w:val="0"/>
              <w:adjustRightInd w:val="0"/>
              <w:spacing w:before="20"/>
              <w:rPr>
                <w:rFonts w:ascii="Arial" w:hAnsi="Arial" w:cs="Arial"/>
                <w:sz w:val="16"/>
                <w:szCs w:val="16"/>
              </w:rPr>
            </w:pPr>
            <w:r w:rsidRPr="000B4D6D">
              <w:rPr>
                <w:b/>
              </w:rPr>
              <w:fldChar w:fldCharType="begin">
                <w:ffData>
                  <w:name w:val=""/>
                  <w:enabled/>
                  <w:calcOnExit w:val="0"/>
                  <w:textInput/>
                </w:ffData>
              </w:fldChar>
            </w:r>
            <w:r w:rsidRPr="000B4D6D">
              <w:rPr>
                <w:b/>
              </w:rPr>
              <w:instrText xml:space="preserve"> FORMTEXT </w:instrText>
            </w:r>
            <w:r w:rsidRPr="000B4D6D">
              <w:rPr>
                <w:b/>
              </w:rPr>
            </w:r>
            <w:r w:rsidRPr="000B4D6D">
              <w:rPr>
                <w:b/>
              </w:rPr>
              <w:fldChar w:fldCharType="separate"/>
            </w:r>
            <w:r w:rsidR="00015F16">
              <w:rPr>
                <w:b/>
                <w:noProof/>
              </w:rPr>
              <w:t> </w:t>
            </w:r>
            <w:r w:rsidR="00015F16">
              <w:rPr>
                <w:b/>
                <w:noProof/>
              </w:rPr>
              <w:t> </w:t>
            </w:r>
            <w:r w:rsidR="00015F16">
              <w:rPr>
                <w:b/>
                <w:noProof/>
              </w:rPr>
              <w:t> </w:t>
            </w:r>
            <w:r w:rsidR="00015F16">
              <w:rPr>
                <w:b/>
                <w:noProof/>
              </w:rPr>
              <w:t> </w:t>
            </w:r>
            <w:r w:rsidR="00015F16">
              <w:rPr>
                <w:b/>
                <w:noProof/>
              </w:rPr>
              <w:t> </w:t>
            </w:r>
            <w:r w:rsidRPr="000B4D6D">
              <w:rPr>
                <w:b/>
              </w:rPr>
              <w:fldChar w:fldCharType="end"/>
            </w:r>
          </w:p>
        </w:tc>
        <w:tc>
          <w:tcPr>
            <w:tcW w:w="4410" w:type="dxa"/>
            <w:tcBorders>
              <w:top w:val="single" w:sz="4" w:space="0" w:color="auto"/>
              <w:left w:val="single" w:sz="4" w:space="0" w:color="auto"/>
              <w:bottom w:val="single" w:sz="4" w:space="0" w:color="auto"/>
              <w:right w:val="single" w:sz="4" w:space="0" w:color="auto"/>
            </w:tcBorders>
          </w:tcPr>
          <w:p w14:paraId="53C68FC7" w14:textId="77777777" w:rsidR="003525A6" w:rsidRPr="002B4B21" w:rsidRDefault="003525A6" w:rsidP="008107B8">
            <w:pPr>
              <w:tabs>
                <w:tab w:val="left" w:pos="375"/>
              </w:tabs>
              <w:autoSpaceDE w:val="0"/>
              <w:autoSpaceDN w:val="0"/>
              <w:adjustRightInd w:val="0"/>
              <w:spacing w:before="20"/>
              <w:rPr>
                <w:rFonts w:ascii="Arial" w:hAnsi="Arial" w:cs="Arial"/>
                <w:sz w:val="16"/>
                <w:szCs w:val="16"/>
              </w:rPr>
            </w:pPr>
            <w:r>
              <w:rPr>
                <w:rFonts w:ascii="Arial" w:hAnsi="Arial" w:cs="Arial"/>
                <w:sz w:val="16"/>
                <w:szCs w:val="16"/>
              </w:rPr>
              <w:t>SUPERVISOR’S SIGNATURE</w:t>
            </w:r>
          </w:p>
        </w:tc>
        <w:tc>
          <w:tcPr>
            <w:tcW w:w="2081" w:type="dxa"/>
            <w:tcBorders>
              <w:top w:val="single" w:sz="4" w:space="0" w:color="auto"/>
              <w:left w:val="single" w:sz="4" w:space="0" w:color="auto"/>
              <w:bottom w:val="single" w:sz="4" w:space="0" w:color="auto"/>
              <w:right w:val="single" w:sz="4" w:space="0" w:color="auto"/>
            </w:tcBorders>
          </w:tcPr>
          <w:p w14:paraId="0386B3D1" w14:textId="77777777" w:rsidR="003525A6" w:rsidRDefault="003525A6" w:rsidP="008107B8">
            <w:pPr>
              <w:tabs>
                <w:tab w:val="left" w:pos="375"/>
              </w:tabs>
              <w:autoSpaceDE w:val="0"/>
              <w:autoSpaceDN w:val="0"/>
              <w:adjustRightInd w:val="0"/>
              <w:spacing w:before="20"/>
              <w:rPr>
                <w:rFonts w:ascii="Arial" w:hAnsi="Arial" w:cs="Arial"/>
                <w:sz w:val="16"/>
                <w:szCs w:val="16"/>
              </w:rPr>
            </w:pPr>
            <w:r>
              <w:rPr>
                <w:rFonts w:ascii="Arial" w:hAnsi="Arial" w:cs="Arial"/>
                <w:sz w:val="16"/>
                <w:szCs w:val="16"/>
              </w:rPr>
              <w:t>DATE</w:t>
            </w:r>
          </w:p>
          <w:p w14:paraId="61AD0954" w14:textId="1037203F" w:rsidR="000B4D6D" w:rsidRPr="002B4B21" w:rsidRDefault="000B4D6D" w:rsidP="008107B8">
            <w:pPr>
              <w:tabs>
                <w:tab w:val="left" w:pos="375"/>
              </w:tabs>
              <w:autoSpaceDE w:val="0"/>
              <w:autoSpaceDN w:val="0"/>
              <w:adjustRightInd w:val="0"/>
              <w:spacing w:before="20"/>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015F16">
              <w:rPr>
                <w:b/>
                <w:noProof/>
              </w:rPr>
              <w:t> </w:t>
            </w:r>
            <w:r w:rsidR="00015F16">
              <w:rPr>
                <w:b/>
                <w:noProof/>
              </w:rPr>
              <w:t> </w:t>
            </w:r>
            <w:r w:rsidR="00015F16">
              <w:rPr>
                <w:b/>
                <w:noProof/>
              </w:rPr>
              <w:t> </w:t>
            </w:r>
            <w:r w:rsidR="00015F16">
              <w:rPr>
                <w:b/>
                <w:noProof/>
              </w:rPr>
              <w:t> </w:t>
            </w:r>
            <w:r w:rsidR="00015F16">
              <w:rPr>
                <w:b/>
                <w:noProof/>
              </w:rPr>
              <w:t> </w:t>
            </w:r>
            <w:r>
              <w:rPr>
                <w:b/>
              </w:rPr>
              <w:fldChar w:fldCharType="end"/>
            </w:r>
          </w:p>
        </w:tc>
      </w:tr>
    </w:tbl>
    <w:p w14:paraId="636D5F3A" w14:textId="77777777" w:rsidR="002D718B" w:rsidRPr="009E3FCD" w:rsidRDefault="002D718B" w:rsidP="002D718B">
      <w:pPr>
        <w:rPr>
          <w:sz w:val="2"/>
          <w:szCs w:val="2"/>
        </w:rPr>
      </w:pPr>
    </w:p>
    <w:sectPr w:rsidR="002D718B" w:rsidRPr="009E3FCD" w:rsidSect="00233804">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4BE5" w14:textId="77777777" w:rsidR="003C5E29" w:rsidRDefault="003C5E29">
      <w:r>
        <w:separator/>
      </w:r>
    </w:p>
  </w:endnote>
  <w:endnote w:type="continuationSeparator" w:id="0">
    <w:p w14:paraId="771E6AA4" w14:textId="77777777" w:rsidR="003C5E29" w:rsidRDefault="003C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39A2" w14:textId="77777777" w:rsidR="00ED4F5C" w:rsidRDefault="00ED4F5C"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D1AECE" w14:textId="77777777" w:rsidR="00ED4F5C" w:rsidRDefault="00ED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5497" w14:textId="77777777" w:rsidR="00ED4F5C" w:rsidRDefault="00D564D1">
    <w:pPr>
      <w:pStyle w:val="Footer"/>
      <w:rPr>
        <w:rFonts w:ascii="Arial" w:hAnsi="Arial" w:cs="Arial"/>
        <w:b/>
        <w:sz w:val="16"/>
        <w:szCs w:val="16"/>
      </w:rPr>
    </w:pPr>
    <w:r>
      <w:rPr>
        <w:rFonts w:ascii="Arial" w:hAnsi="Arial" w:cs="Arial"/>
        <w:b/>
        <w:sz w:val="16"/>
        <w:szCs w:val="16"/>
      </w:rPr>
      <w:t xml:space="preserve">CONFIDENTIALITY STATEMENT </w:t>
    </w:r>
    <w:r w:rsidR="00795AFE">
      <w:rPr>
        <w:rFonts w:ascii="Arial" w:hAnsi="Arial" w:cs="Arial"/>
        <w:b/>
        <w:sz w:val="16"/>
        <w:szCs w:val="16"/>
      </w:rPr>
      <w:t xml:space="preserve">- </w:t>
    </w:r>
    <w:r>
      <w:rPr>
        <w:rFonts w:ascii="Arial" w:hAnsi="Arial" w:cs="Arial"/>
        <w:b/>
        <w:sz w:val="16"/>
        <w:szCs w:val="16"/>
      </w:rPr>
      <w:t>TRIBAL EMPLOYEE</w:t>
    </w:r>
  </w:p>
  <w:p w14:paraId="266516D3" w14:textId="77777777" w:rsidR="00ED4F5C" w:rsidRPr="00BD2178" w:rsidRDefault="00ED4F5C">
    <w:pPr>
      <w:pStyle w:val="Footer"/>
      <w:rPr>
        <w:rFonts w:ascii="Arial" w:hAnsi="Arial" w:cs="Arial"/>
        <w:b/>
        <w:sz w:val="16"/>
        <w:szCs w:val="16"/>
      </w:rPr>
    </w:pPr>
    <w:r>
      <w:rPr>
        <w:rFonts w:ascii="Arial" w:hAnsi="Arial" w:cs="Arial"/>
        <w:b/>
        <w:sz w:val="16"/>
        <w:szCs w:val="16"/>
      </w:rPr>
      <w:t xml:space="preserve">DSHS </w:t>
    </w:r>
    <w:r w:rsidR="00D564D1">
      <w:rPr>
        <w:rFonts w:ascii="Arial" w:hAnsi="Arial" w:cs="Arial"/>
        <w:b/>
        <w:sz w:val="16"/>
        <w:szCs w:val="16"/>
      </w:rPr>
      <w:t>09-989</w:t>
    </w:r>
    <w:r w:rsidR="002D006B">
      <w:rPr>
        <w:rFonts w:ascii="Arial" w:hAnsi="Arial" w:cs="Arial"/>
        <w:b/>
        <w:sz w:val="16"/>
        <w:szCs w:val="16"/>
      </w:rPr>
      <w:t xml:space="preserve"> (REV. </w:t>
    </w:r>
    <w:r w:rsidR="003525A6">
      <w:rPr>
        <w:rFonts w:ascii="Arial" w:hAnsi="Arial" w:cs="Arial"/>
        <w:b/>
        <w:sz w:val="16"/>
        <w:szCs w:val="16"/>
      </w:rPr>
      <w:t>03/2013</w:t>
    </w:r>
    <w:r>
      <w:rPr>
        <w:rFonts w:ascii="Arial" w:hAnsi="Arial" w:cs="Arial"/>
        <w:b/>
        <w:sz w:val="16"/>
        <w:szCs w:val="16"/>
      </w:rPr>
      <w: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61A8" w14:textId="77777777" w:rsidR="003C5E29" w:rsidRDefault="003C5E29">
      <w:r>
        <w:separator/>
      </w:r>
    </w:p>
  </w:footnote>
  <w:footnote w:type="continuationSeparator" w:id="0">
    <w:p w14:paraId="1F02E7B7" w14:textId="77777777" w:rsidR="003C5E29" w:rsidRDefault="003C5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9955855">
    <w:abstractNumId w:val="0"/>
  </w:num>
  <w:num w:numId="2" w16cid:durableId="1123767525">
    <w:abstractNumId w:val="1"/>
  </w:num>
  <w:num w:numId="3" w16cid:durableId="171267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7/2xQx2EF8khEgSrM39i3bPI6fzjc2DqMVaIZtVdcZwlahkKahveLAOgI2yhE/eaiGvuEj+8gXbqCMKMouDEEw==" w:salt="mzab1cXmPMGKvAfj8+bqoA=="/>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15F16"/>
    <w:rsid w:val="00032F33"/>
    <w:rsid w:val="00033DAC"/>
    <w:rsid w:val="000348A5"/>
    <w:rsid w:val="00037321"/>
    <w:rsid w:val="00052681"/>
    <w:rsid w:val="00061D2B"/>
    <w:rsid w:val="000779D4"/>
    <w:rsid w:val="000814E6"/>
    <w:rsid w:val="000864C6"/>
    <w:rsid w:val="00087AB4"/>
    <w:rsid w:val="00090EDD"/>
    <w:rsid w:val="00093897"/>
    <w:rsid w:val="000A1F95"/>
    <w:rsid w:val="000A2536"/>
    <w:rsid w:val="000A4496"/>
    <w:rsid w:val="000A7F56"/>
    <w:rsid w:val="000B4D6D"/>
    <w:rsid w:val="000C0C26"/>
    <w:rsid w:val="000C2A59"/>
    <w:rsid w:val="000C43D8"/>
    <w:rsid w:val="000C53E6"/>
    <w:rsid w:val="000D48F6"/>
    <w:rsid w:val="000D6DBB"/>
    <w:rsid w:val="000F3819"/>
    <w:rsid w:val="000F5256"/>
    <w:rsid w:val="0010282F"/>
    <w:rsid w:val="00106FC0"/>
    <w:rsid w:val="00111392"/>
    <w:rsid w:val="00136A28"/>
    <w:rsid w:val="00137AC4"/>
    <w:rsid w:val="00137AFC"/>
    <w:rsid w:val="00145963"/>
    <w:rsid w:val="00147274"/>
    <w:rsid w:val="00154BD5"/>
    <w:rsid w:val="00164F72"/>
    <w:rsid w:val="00166090"/>
    <w:rsid w:val="00167CA3"/>
    <w:rsid w:val="001761C6"/>
    <w:rsid w:val="00182E73"/>
    <w:rsid w:val="00190A51"/>
    <w:rsid w:val="00191BD9"/>
    <w:rsid w:val="00197013"/>
    <w:rsid w:val="001A7ED3"/>
    <w:rsid w:val="001C6452"/>
    <w:rsid w:val="001C7252"/>
    <w:rsid w:val="001D1B13"/>
    <w:rsid w:val="001E0CF7"/>
    <w:rsid w:val="001E3C70"/>
    <w:rsid w:val="001E5A7B"/>
    <w:rsid w:val="00211AEA"/>
    <w:rsid w:val="00213697"/>
    <w:rsid w:val="002249DD"/>
    <w:rsid w:val="00225136"/>
    <w:rsid w:val="0023233F"/>
    <w:rsid w:val="00233804"/>
    <w:rsid w:val="002407FF"/>
    <w:rsid w:val="002501BD"/>
    <w:rsid w:val="00250E36"/>
    <w:rsid w:val="002545D8"/>
    <w:rsid w:val="00265AAA"/>
    <w:rsid w:val="0027176F"/>
    <w:rsid w:val="00274E37"/>
    <w:rsid w:val="00277473"/>
    <w:rsid w:val="00281586"/>
    <w:rsid w:val="00285D71"/>
    <w:rsid w:val="00285E9C"/>
    <w:rsid w:val="002905F1"/>
    <w:rsid w:val="00290BE1"/>
    <w:rsid w:val="002A4F8C"/>
    <w:rsid w:val="002A7957"/>
    <w:rsid w:val="002A7DA5"/>
    <w:rsid w:val="002B4B21"/>
    <w:rsid w:val="002B6570"/>
    <w:rsid w:val="002C1B09"/>
    <w:rsid w:val="002C20B9"/>
    <w:rsid w:val="002D006B"/>
    <w:rsid w:val="002D43F2"/>
    <w:rsid w:val="002D718B"/>
    <w:rsid w:val="002E0CFF"/>
    <w:rsid w:val="002E249C"/>
    <w:rsid w:val="002E3135"/>
    <w:rsid w:val="002E6B2B"/>
    <w:rsid w:val="002F0FD6"/>
    <w:rsid w:val="002F485B"/>
    <w:rsid w:val="002F7E89"/>
    <w:rsid w:val="00306120"/>
    <w:rsid w:val="00306C14"/>
    <w:rsid w:val="00320A3F"/>
    <w:rsid w:val="00322D1D"/>
    <w:rsid w:val="003238B5"/>
    <w:rsid w:val="003265AB"/>
    <w:rsid w:val="003353A7"/>
    <w:rsid w:val="00340E8F"/>
    <w:rsid w:val="00351C63"/>
    <w:rsid w:val="003525A6"/>
    <w:rsid w:val="00355154"/>
    <w:rsid w:val="00357928"/>
    <w:rsid w:val="00360A3E"/>
    <w:rsid w:val="00363304"/>
    <w:rsid w:val="00372FC3"/>
    <w:rsid w:val="00375B15"/>
    <w:rsid w:val="003875C8"/>
    <w:rsid w:val="0039008B"/>
    <w:rsid w:val="003A731F"/>
    <w:rsid w:val="003B15F1"/>
    <w:rsid w:val="003B5333"/>
    <w:rsid w:val="003B5581"/>
    <w:rsid w:val="003C2002"/>
    <w:rsid w:val="003C5E29"/>
    <w:rsid w:val="003D423B"/>
    <w:rsid w:val="003E2EDE"/>
    <w:rsid w:val="003E474B"/>
    <w:rsid w:val="003F7181"/>
    <w:rsid w:val="003F7351"/>
    <w:rsid w:val="00401B1D"/>
    <w:rsid w:val="004051E2"/>
    <w:rsid w:val="0040591F"/>
    <w:rsid w:val="004060DA"/>
    <w:rsid w:val="00407A1A"/>
    <w:rsid w:val="00413A56"/>
    <w:rsid w:val="00417011"/>
    <w:rsid w:val="00417367"/>
    <w:rsid w:val="00430891"/>
    <w:rsid w:val="00456174"/>
    <w:rsid w:val="0045684C"/>
    <w:rsid w:val="00457072"/>
    <w:rsid w:val="00471971"/>
    <w:rsid w:val="00475EA0"/>
    <w:rsid w:val="00477A68"/>
    <w:rsid w:val="00477EA0"/>
    <w:rsid w:val="00485A53"/>
    <w:rsid w:val="00486FCE"/>
    <w:rsid w:val="0049771A"/>
    <w:rsid w:val="00497C0A"/>
    <w:rsid w:val="004A048D"/>
    <w:rsid w:val="004C10E3"/>
    <w:rsid w:val="004C779E"/>
    <w:rsid w:val="004D0DA7"/>
    <w:rsid w:val="004D553A"/>
    <w:rsid w:val="004E22D6"/>
    <w:rsid w:val="004E7AE0"/>
    <w:rsid w:val="004F49D4"/>
    <w:rsid w:val="004F6207"/>
    <w:rsid w:val="0050306D"/>
    <w:rsid w:val="00503FE9"/>
    <w:rsid w:val="005148D0"/>
    <w:rsid w:val="00514A6D"/>
    <w:rsid w:val="00521B15"/>
    <w:rsid w:val="00525F74"/>
    <w:rsid w:val="00540A29"/>
    <w:rsid w:val="005414B6"/>
    <w:rsid w:val="00554F59"/>
    <w:rsid w:val="00555DAB"/>
    <w:rsid w:val="00560608"/>
    <w:rsid w:val="005639AF"/>
    <w:rsid w:val="00575F4E"/>
    <w:rsid w:val="00577CDC"/>
    <w:rsid w:val="0058291A"/>
    <w:rsid w:val="00583285"/>
    <w:rsid w:val="005837EF"/>
    <w:rsid w:val="00587B8B"/>
    <w:rsid w:val="005A6F05"/>
    <w:rsid w:val="005B6290"/>
    <w:rsid w:val="005D0A8B"/>
    <w:rsid w:val="005D36DF"/>
    <w:rsid w:val="005E2B5F"/>
    <w:rsid w:val="005F50A8"/>
    <w:rsid w:val="005F79D8"/>
    <w:rsid w:val="006053C2"/>
    <w:rsid w:val="0060694D"/>
    <w:rsid w:val="00620996"/>
    <w:rsid w:val="00620C3A"/>
    <w:rsid w:val="00641508"/>
    <w:rsid w:val="006453AA"/>
    <w:rsid w:val="00653D11"/>
    <w:rsid w:val="0066002F"/>
    <w:rsid w:val="006611D7"/>
    <w:rsid w:val="00664C83"/>
    <w:rsid w:val="00675083"/>
    <w:rsid w:val="00683E6E"/>
    <w:rsid w:val="00685E96"/>
    <w:rsid w:val="0068719D"/>
    <w:rsid w:val="006902BB"/>
    <w:rsid w:val="00690AF9"/>
    <w:rsid w:val="0069129A"/>
    <w:rsid w:val="00693E8F"/>
    <w:rsid w:val="00695C99"/>
    <w:rsid w:val="006A4BF8"/>
    <w:rsid w:val="006B75B8"/>
    <w:rsid w:val="006C174F"/>
    <w:rsid w:val="006D37EA"/>
    <w:rsid w:val="006D3E4B"/>
    <w:rsid w:val="006E0991"/>
    <w:rsid w:val="006E0C78"/>
    <w:rsid w:val="006E3161"/>
    <w:rsid w:val="006E3D4F"/>
    <w:rsid w:val="006E7179"/>
    <w:rsid w:val="006E759D"/>
    <w:rsid w:val="006F2B15"/>
    <w:rsid w:val="006F6157"/>
    <w:rsid w:val="006F6AA6"/>
    <w:rsid w:val="00703FD1"/>
    <w:rsid w:val="00706E1B"/>
    <w:rsid w:val="00710BF2"/>
    <w:rsid w:val="00710D6D"/>
    <w:rsid w:val="00722747"/>
    <w:rsid w:val="00726842"/>
    <w:rsid w:val="0073498A"/>
    <w:rsid w:val="00744177"/>
    <w:rsid w:val="00745716"/>
    <w:rsid w:val="007531BD"/>
    <w:rsid w:val="007537F3"/>
    <w:rsid w:val="00760995"/>
    <w:rsid w:val="00770334"/>
    <w:rsid w:val="00771D4F"/>
    <w:rsid w:val="00776AF3"/>
    <w:rsid w:val="0077746A"/>
    <w:rsid w:val="0077769B"/>
    <w:rsid w:val="007863EA"/>
    <w:rsid w:val="007873C1"/>
    <w:rsid w:val="0079125F"/>
    <w:rsid w:val="00792646"/>
    <w:rsid w:val="007957A7"/>
    <w:rsid w:val="00795888"/>
    <w:rsid w:val="00795AFE"/>
    <w:rsid w:val="007964C2"/>
    <w:rsid w:val="007A1CCE"/>
    <w:rsid w:val="007A3EAE"/>
    <w:rsid w:val="007B07A2"/>
    <w:rsid w:val="007B3769"/>
    <w:rsid w:val="007C2445"/>
    <w:rsid w:val="007D25E4"/>
    <w:rsid w:val="007F29FA"/>
    <w:rsid w:val="00803B12"/>
    <w:rsid w:val="0080683C"/>
    <w:rsid w:val="008107B8"/>
    <w:rsid w:val="00813962"/>
    <w:rsid w:val="00820041"/>
    <w:rsid w:val="008203EB"/>
    <w:rsid w:val="0084269D"/>
    <w:rsid w:val="008519AF"/>
    <w:rsid w:val="008631BF"/>
    <w:rsid w:val="00867BF0"/>
    <w:rsid w:val="008704C9"/>
    <w:rsid w:val="00874C35"/>
    <w:rsid w:val="008779D2"/>
    <w:rsid w:val="00880FD4"/>
    <w:rsid w:val="00890F27"/>
    <w:rsid w:val="008A2AC2"/>
    <w:rsid w:val="008A6A52"/>
    <w:rsid w:val="008B17B7"/>
    <w:rsid w:val="008B2E5F"/>
    <w:rsid w:val="008C090E"/>
    <w:rsid w:val="008C2302"/>
    <w:rsid w:val="008C4901"/>
    <w:rsid w:val="008D07BC"/>
    <w:rsid w:val="008E5991"/>
    <w:rsid w:val="008E786E"/>
    <w:rsid w:val="008F0EB9"/>
    <w:rsid w:val="008F262D"/>
    <w:rsid w:val="008F3313"/>
    <w:rsid w:val="008F5508"/>
    <w:rsid w:val="008F6B51"/>
    <w:rsid w:val="009010D1"/>
    <w:rsid w:val="0090265D"/>
    <w:rsid w:val="00902890"/>
    <w:rsid w:val="00902FFA"/>
    <w:rsid w:val="009049D0"/>
    <w:rsid w:val="00904CC6"/>
    <w:rsid w:val="00904E49"/>
    <w:rsid w:val="00905E75"/>
    <w:rsid w:val="009216FE"/>
    <w:rsid w:val="00924036"/>
    <w:rsid w:val="00932478"/>
    <w:rsid w:val="00935057"/>
    <w:rsid w:val="009371CA"/>
    <w:rsid w:val="00944E18"/>
    <w:rsid w:val="00953A40"/>
    <w:rsid w:val="00962240"/>
    <w:rsid w:val="00984781"/>
    <w:rsid w:val="00996EC9"/>
    <w:rsid w:val="0099743F"/>
    <w:rsid w:val="009A28A5"/>
    <w:rsid w:val="009A64EF"/>
    <w:rsid w:val="009A6697"/>
    <w:rsid w:val="009B1309"/>
    <w:rsid w:val="009C1650"/>
    <w:rsid w:val="009C2D20"/>
    <w:rsid w:val="009C6990"/>
    <w:rsid w:val="009D0A27"/>
    <w:rsid w:val="009E0C63"/>
    <w:rsid w:val="009E1A4A"/>
    <w:rsid w:val="009E3FCD"/>
    <w:rsid w:val="009E587B"/>
    <w:rsid w:val="009F3F6B"/>
    <w:rsid w:val="009F43EC"/>
    <w:rsid w:val="009F4483"/>
    <w:rsid w:val="009F649A"/>
    <w:rsid w:val="00A05605"/>
    <w:rsid w:val="00A23B8F"/>
    <w:rsid w:val="00A30691"/>
    <w:rsid w:val="00A30705"/>
    <w:rsid w:val="00A32D46"/>
    <w:rsid w:val="00A354DE"/>
    <w:rsid w:val="00A44A01"/>
    <w:rsid w:val="00A5668E"/>
    <w:rsid w:val="00A56E99"/>
    <w:rsid w:val="00A670CC"/>
    <w:rsid w:val="00A67956"/>
    <w:rsid w:val="00A720D4"/>
    <w:rsid w:val="00A85180"/>
    <w:rsid w:val="00A90CFC"/>
    <w:rsid w:val="00A924BE"/>
    <w:rsid w:val="00A968E4"/>
    <w:rsid w:val="00AA1520"/>
    <w:rsid w:val="00AA3887"/>
    <w:rsid w:val="00AB0B0A"/>
    <w:rsid w:val="00AB1490"/>
    <w:rsid w:val="00AB3135"/>
    <w:rsid w:val="00AB3B63"/>
    <w:rsid w:val="00AB7659"/>
    <w:rsid w:val="00AC4C7D"/>
    <w:rsid w:val="00AD17B9"/>
    <w:rsid w:val="00AD772F"/>
    <w:rsid w:val="00AE5FA2"/>
    <w:rsid w:val="00B03430"/>
    <w:rsid w:val="00B034DA"/>
    <w:rsid w:val="00B233BE"/>
    <w:rsid w:val="00B27DD6"/>
    <w:rsid w:val="00B27E95"/>
    <w:rsid w:val="00B329EB"/>
    <w:rsid w:val="00B32EB4"/>
    <w:rsid w:val="00B506D7"/>
    <w:rsid w:val="00B54C12"/>
    <w:rsid w:val="00B76482"/>
    <w:rsid w:val="00B8051D"/>
    <w:rsid w:val="00B86386"/>
    <w:rsid w:val="00B945CC"/>
    <w:rsid w:val="00BA5922"/>
    <w:rsid w:val="00BA7E64"/>
    <w:rsid w:val="00BB4DB0"/>
    <w:rsid w:val="00BC25D3"/>
    <w:rsid w:val="00BC6960"/>
    <w:rsid w:val="00BD2178"/>
    <w:rsid w:val="00BD44ED"/>
    <w:rsid w:val="00BE1BDD"/>
    <w:rsid w:val="00BE530F"/>
    <w:rsid w:val="00C16CF9"/>
    <w:rsid w:val="00C17B3A"/>
    <w:rsid w:val="00C23E92"/>
    <w:rsid w:val="00C33FDA"/>
    <w:rsid w:val="00C33FEB"/>
    <w:rsid w:val="00C36D44"/>
    <w:rsid w:val="00C416ED"/>
    <w:rsid w:val="00C42AA9"/>
    <w:rsid w:val="00C42F1E"/>
    <w:rsid w:val="00C51432"/>
    <w:rsid w:val="00C6012A"/>
    <w:rsid w:val="00C76586"/>
    <w:rsid w:val="00C87C68"/>
    <w:rsid w:val="00C908D9"/>
    <w:rsid w:val="00C9487C"/>
    <w:rsid w:val="00C976BA"/>
    <w:rsid w:val="00CA1D63"/>
    <w:rsid w:val="00CA20D1"/>
    <w:rsid w:val="00CA317D"/>
    <w:rsid w:val="00CB137D"/>
    <w:rsid w:val="00CC4109"/>
    <w:rsid w:val="00CD64DE"/>
    <w:rsid w:val="00CE59D3"/>
    <w:rsid w:val="00CE65B0"/>
    <w:rsid w:val="00CF19B1"/>
    <w:rsid w:val="00CF3886"/>
    <w:rsid w:val="00D0112E"/>
    <w:rsid w:val="00D07277"/>
    <w:rsid w:val="00D20CA2"/>
    <w:rsid w:val="00D21712"/>
    <w:rsid w:val="00D219C1"/>
    <w:rsid w:val="00D24620"/>
    <w:rsid w:val="00D25681"/>
    <w:rsid w:val="00D2786A"/>
    <w:rsid w:val="00D3465A"/>
    <w:rsid w:val="00D352A0"/>
    <w:rsid w:val="00D3625E"/>
    <w:rsid w:val="00D376CA"/>
    <w:rsid w:val="00D517A7"/>
    <w:rsid w:val="00D53463"/>
    <w:rsid w:val="00D54528"/>
    <w:rsid w:val="00D54A84"/>
    <w:rsid w:val="00D564D1"/>
    <w:rsid w:val="00D61E24"/>
    <w:rsid w:val="00D652C4"/>
    <w:rsid w:val="00D659F6"/>
    <w:rsid w:val="00D75565"/>
    <w:rsid w:val="00D92CA0"/>
    <w:rsid w:val="00DB5BAA"/>
    <w:rsid w:val="00DB6F92"/>
    <w:rsid w:val="00DC11AF"/>
    <w:rsid w:val="00DC4E80"/>
    <w:rsid w:val="00DC6C26"/>
    <w:rsid w:val="00DD1D7C"/>
    <w:rsid w:val="00DD5849"/>
    <w:rsid w:val="00DE646E"/>
    <w:rsid w:val="00DE6D2D"/>
    <w:rsid w:val="00DF32D9"/>
    <w:rsid w:val="00E02D2F"/>
    <w:rsid w:val="00E123CA"/>
    <w:rsid w:val="00E17D88"/>
    <w:rsid w:val="00E24EA7"/>
    <w:rsid w:val="00E3280D"/>
    <w:rsid w:val="00E330F7"/>
    <w:rsid w:val="00E33C7F"/>
    <w:rsid w:val="00E3625F"/>
    <w:rsid w:val="00E36570"/>
    <w:rsid w:val="00E369DF"/>
    <w:rsid w:val="00E50761"/>
    <w:rsid w:val="00E508C6"/>
    <w:rsid w:val="00E56A15"/>
    <w:rsid w:val="00E72938"/>
    <w:rsid w:val="00E74C96"/>
    <w:rsid w:val="00E753E1"/>
    <w:rsid w:val="00E8480D"/>
    <w:rsid w:val="00E87A79"/>
    <w:rsid w:val="00E924B4"/>
    <w:rsid w:val="00E95536"/>
    <w:rsid w:val="00EA0DA0"/>
    <w:rsid w:val="00EA25BA"/>
    <w:rsid w:val="00EA635D"/>
    <w:rsid w:val="00EA67FA"/>
    <w:rsid w:val="00EB0F56"/>
    <w:rsid w:val="00EB1F22"/>
    <w:rsid w:val="00EB2581"/>
    <w:rsid w:val="00EB3726"/>
    <w:rsid w:val="00EB6172"/>
    <w:rsid w:val="00EC2859"/>
    <w:rsid w:val="00ED159A"/>
    <w:rsid w:val="00ED387A"/>
    <w:rsid w:val="00ED4F5C"/>
    <w:rsid w:val="00ED773C"/>
    <w:rsid w:val="00ED77F1"/>
    <w:rsid w:val="00EE0960"/>
    <w:rsid w:val="00EE35D2"/>
    <w:rsid w:val="00EE4D56"/>
    <w:rsid w:val="00EF0D85"/>
    <w:rsid w:val="00EF104E"/>
    <w:rsid w:val="00EF3873"/>
    <w:rsid w:val="00EF483C"/>
    <w:rsid w:val="00F0278D"/>
    <w:rsid w:val="00F13F8D"/>
    <w:rsid w:val="00F13FFC"/>
    <w:rsid w:val="00F14520"/>
    <w:rsid w:val="00F153FD"/>
    <w:rsid w:val="00F1564B"/>
    <w:rsid w:val="00F216FF"/>
    <w:rsid w:val="00F21BAA"/>
    <w:rsid w:val="00F221F8"/>
    <w:rsid w:val="00F2371C"/>
    <w:rsid w:val="00F31660"/>
    <w:rsid w:val="00F352AE"/>
    <w:rsid w:val="00F43D5B"/>
    <w:rsid w:val="00F50360"/>
    <w:rsid w:val="00F51130"/>
    <w:rsid w:val="00F65EA2"/>
    <w:rsid w:val="00F832FB"/>
    <w:rsid w:val="00F84B38"/>
    <w:rsid w:val="00F8606B"/>
    <w:rsid w:val="00F96FC8"/>
    <w:rsid w:val="00FA46AB"/>
    <w:rsid w:val="00FB13F2"/>
    <w:rsid w:val="00FB3100"/>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0D0C0D6"/>
  <w15:chartTrackingRefBased/>
  <w15:docId w15:val="{38CE1A33-828E-435A-82F7-86BFD335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Confidentiality Statement - Tribal Employee</vt:lpstr>
    </vt:vector>
  </TitlesOfParts>
  <Company>ASD</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Statement - Tribal Employee</dc:title>
  <dc:subject/>
  <dc:creator>ASD</dc:creator>
  <cp:keywords/>
  <cp:lastModifiedBy>Brombacher, Millie (DSHS/OOS/OIG)</cp:lastModifiedBy>
  <cp:revision>3</cp:revision>
  <cp:lastPrinted>2009-01-28T22:31:00Z</cp:lastPrinted>
  <dcterms:created xsi:type="dcterms:W3CDTF">2023-05-13T00:06:00Z</dcterms:created>
  <dcterms:modified xsi:type="dcterms:W3CDTF">2023-05-13T00:25:00Z</dcterms:modified>
</cp:coreProperties>
</file>