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1259"/>
        <w:gridCol w:w="1621"/>
        <w:gridCol w:w="1080"/>
        <w:gridCol w:w="630"/>
        <w:gridCol w:w="900"/>
        <w:gridCol w:w="540"/>
        <w:gridCol w:w="2426"/>
      </w:tblGrid>
      <w:tr w:rsidR="00CE4C5F" w:rsidRPr="00687294" w14:paraId="0B60C6D8" w14:textId="77777777" w:rsidTr="00662205">
        <w:trPr>
          <w:trHeight w:hRule="exact" w:val="518"/>
          <w:tblHeader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CA18B8F" w14:textId="31FFCC9C" w:rsidR="00CE4C5F" w:rsidRPr="00687294" w:rsidRDefault="008B049E" w:rsidP="0068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D593D43" wp14:editId="044852AD">
                  <wp:extent cx="1117845" cy="388620"/>
                  <wp:effectExtent l="0" t="0" r="6350" b="0"/>
                  <wp:docPr id="1504654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54867" name="Picture 150465486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470" cy="38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C73BC73" w14:textId="77777777" w:rsidR="00CE4C5F" w:rsidRPr="00687294" w:rsidRDefault="00CE4C5F" w:rsidP="00B66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1F1156E7" w14:textId="25ED4486" w:rsidR="00CE4C5F" w:rsidRPr="00687294" w:rsidRDefault="00CE4C5F" w:rsidP="00B66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6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3FAE90" w14:textId="77777777" w:rsidR="00CE4C5F" w:rsidRPr="00687294" w:rsidRDefault="00CE4C5F" w:rsidP="0068729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118B190" w14:textId="6CABCC51" w:rsidR="00CE4C5F" w:rsidRPr="00687294" w:rsidRDefault="00CE4C5F" w:rsidP="006872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687294" w14:paraId="303D174D" w14:textId="77777777" w:rsidTr="00662205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AB904AB" w14:textId="77777777" w:rsidR="00CE4C5F" w:rsidRPr="00687294" w:rsidRDefault="00CE4C5F" w:rsidP="0068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46F4D070" w14:textId="77777777" w:rsidR="00CE4C5F" w:rsidRPr="00687294" w:rsidRDefault="00CE4C5F" w:rsidP="00B66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38ED3AFF" w14:textId="093A604A" w:rsidR="00CE4C5F" w:rsidRPr="00687294" w:rsidRDefault="00CE4C5F" w:rsidP="00B66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66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7FFD0819" w14:textId="77777777" w:rsidR="00CE4C5F" w:rsidRPr="00687294" w:rsidRDefault="00CE4C5F" w:rsidP="00687294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292CA184" w14:textId="700C18A3" w:rsidR="00CE4C5F" w:rsidRPr="00687294" w:rsidRDefault="00CE4C5F" w:rsidP="006872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687294" w14:paraId="49A9FE87" w14:textId="77777777" w:rsidTr="00662205">
        <w:trPr>
          <w:trHeight w:hRule="exact" w:val="518"/>
          <w:tblHeader/>
        </w:trPr>
        <w:tc>
          <w:tcPr>
            <w:tcW w:w="1980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2B3B05A" w14:textId="77777777" w:rsidR="00320D61" w:rsidRPr="00687294" w:rsidRDefault="00320D61" w:rsidP="006872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6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13C32" w14:textId="77777777" w:rsidR="00320D61" w:rsidRPr="00687294" w:rsidRDefault="00320D61" w:rsidP="00B66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22EF194A" w14:textId="5459B435" w:rsidR="00320D61" w:rsidRPr="00687294" w:rsidRDefault="00320D61" w:rsidP="00B6605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B049E" w:rsidRPr="00687294" w14:paraId="1F3B94BA" w14:textId="77777777" w:rsidTr="00662205">
        <w:trPr>
          <w:trHeight w:val="778"/>
          <w:tblHeader/>
        </w:trPr>
        <w:tc>
          <w:tcPr>
            <w:tcW w:w="10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32712" w14:textId="77777777" w:rsidR="008B049E" w:rsidRDefault="008B049E" w:rsidP="00B6605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L</w:t>
            </w:r>
          </w:p>
          <w:p w14:paraId="5BBEBD12" w14:textId="77777777" w:rsidR="008B049E" w:rsidRDefault="008B049E" w:rsidP="00B660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294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687294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62C28A4D" w14:textId="00D62E39" w:rsidR="00D96C00" w:rsidRPr="00687294" w:rsidRDefault="00D96C00" w:rsidP="00B660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3F684C15" w14:textId="77777777" w:rsidR="008B049E" w:rsidRPr="00687294" w:rsidRDefault="008B049E" w:rsidP="00B660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87294">
              <w:rPr>
                <w:rFonts w:ascii="Arial" w:hAnsi="Arial" w:cs="Arial"/>
                <w:b/>
                <w:sz w:val="28"/>
                <w:szCs w:val="28"/>
              </w:rPr>
              <w:t>Resident Medication Review</w:t>
            </w:r>
          </w:p>
        </w:tc>
      </w:tr>
      <w:tr w:rsidR="008B049E" w:rsidRPr="00687294" w14:paraId="70E9EA4E" w14:textId="77777777" w:rsidTr="00662205">
        <w:tc>
          <w:tcPr>
            <w:tcW w:w="1079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98971C" w14:textId="59724E9F" w:rsidR="008B049E" w:rsidRPr="008B049E" w:rsidRDefault="008B049E" w:rsidP="00B660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049E">
              <w:rPr>
                <w:rFonts w:ascii="Arial" w:hAnsi="Arial" w:cs="Arial"/>
                <w:bCs/>
                <w:sz w:val="20"/>
                <w:szCs w:val="20"/>
              </w:rPr>
              <w:t xml:space="preserve">Each topic on this form covers a required area of the medication review.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B049E">
              <w:rPr>
                <w:rFonts w:ascii="Arial" w:hAnsi="Arial" w:cs="Arial"/>
                <w:bCs/>
                <w:sz w:val="20"/>
                <w:szCs w:val="20"/>
              </w:rPr>
              <w:t>All sections must be completed for the review to be considered complete</w:t>
            </w:r>
          </w:p>
        </w:tc>
      </w:tr>
      <w:tr w:rsidR="00CE4C5F" w:rsidRPr="00687294" w14:paraId="41D4CCC0" w14:textId="77777777" w:rsidTr="0066220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4A4264AD" w14:textId="77777777" w:rsidR="00CE4C5F" w:rsidRDefault="00A20719" w:rsidP="00B660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A20719">
              <w:rPr>
                <w:rFonts w:ascii="Arial" w:hAnsi="Arial" w:cs="Arial"/>
                <w:bCs/>
                <w:sz w:val="20"/>
                <w:szCs w:val="20"/>
              </w:rPr>
              <w:t>Does the home have a system in place to ensure each resident:</w:t>
            </w:r>
          </w:p>
          <w:p w14:paraId="54137A4C" w14:textId="77777777" w:rsidR="00A20719" w:rsidRDefault="00A20719" w:rsidP="00B66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an assessment indicating the level of medication assistance needed by each resident?</w:t>
            </w:r>
          </w:p>
          <w:p w14:paraId="0D6A1D61" w14:textId="77777777" w:rsidR="00A20719" w:rsidRDefault="00A20719" w:rsidP="00B66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 negotiated care plan identifying the medication service provided to that resident?</w:t>
            </w:r>
          </w:p>
          <w:p w14:paraId="3D573F55" w14:textId="77777777" w:rsidR="00A20719" w:rsidRDefault="00A20719" w:rsidP="00B66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 medication log that is kept current?</w:t>
            </w:r>
          </w:p>
          <w:p w14:paraId="674912BA" w14:textId="77777777" w:rsidR="00A20719" w:rsidRDefault="00A20719" w:rsidP="00B66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Received medications as required; and</w:t>
            </w:r>
          </w:p>
          <w:p w14:paraId="6F061185" w14:textId="77777777" w:rsidR="00A20719" w:rsidRDefault="00A20719" w:rsidP="00B6605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Has a current list of all prescribed and OTC medication in the resident’s record?</w:t>
            </w:r>
          </w:p>
          <w:p w14:paraId="3A2BEAA0" w14:textId="449E0822" w:rsidR="00A20719" w:rsidRPr="00A20719" w:rsidRDefault="00A20719" w:rsidP="00B660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963" w:hanging="180"/>
              <w:rPr>
                <w:rFonts w:ascii="Arial" w:hAnsi="Arial" w:cs="Arial"/>
                <w:bCs/>
                <w:sz w:val="20"/>
                <w:szCs w:val="20"/>
              </w:rPr>
            </w:pPr>
            <w:r w:rsidRPr="00A20719">
              <w:rPr>
                <w:rFonts w:ascii="Arial" w:hAnsi="Arial" w:cs="Arial"/>
                <w:bCs/>
                <w:sz w:val="20"/>
                <w:szCs w:val="20"/>
              </w:rPr>
              <w:t>Current list must include the name, do</w:t>
            </w:r>
            <w:r w:rsidR="00D96C0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A20719">
              <w:rPr>
                <w:rFonts w:ascii="Arial" w:hAnsi="Arial" w:cs="Arial"/>
                <w:bCs/>
                <w:sz w:val="20"/>
                <w:szCs w:val="20"/>
              </w:rPr>
              <w:t>e, and frequency of the medication, as well as the name and phone number of the prescribing practitioner.</w:t>
            </w:r>
          </w:p>
        </w:tc>
      </w:tr>
      <w:tr w:rsidR="008B049E" w:rsidRPr="00687294" w14:paraId="75EFAD6A" w14:textId="77777777" w:rsidTr="00662205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54DB238D" w14:textId="2FCD0620" w:rsidR="008B049E" w:rsidRPr="008B049E" w:rsidRDefault="00A529D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No; if no, explain why in the section below:</w:t>
            </w:r>
          </w:p>
        </w:tc>
      </w:tr>
      <w:tr w:rsidR="008B049E" w:rsidRPr="00687294" w14:paraId="1DACC958" w14:textId="77777777" w:rsidTr="00662205">
        <w:trPr>
          <w:trHeight w:val="1296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5F8637" w14:textId="4923911B" w:rsidR="008B049E" w:rsidRPr="008B049E" w:rsidRDefault="00A529D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529D0" w:rsidRPr="00687294" w14:paraId="6431E23B" w14:textId="77777777" w:rsidTr="0066220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2123599F" w14:textId="01908583" w:rsidR="00A529D0" w:rsidRPr="00A529D0" w:rsidRDefault="00A529D0" w:rsidP="00B660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 w:rsidRPr="00A529D0">
              <w:rPr>
                <w:rFonts w:ascii="Arial" w:hAnsi="Arial" w:cs="Arial"/>
                <w:bCs/>
                <w:sz w:val="20"/>
                <w:szCs w:val="20"/>
              </w:rPr>
              <w:t>Does the home have a system to address medication refusals?</w:t>
            </w:r>
          </w:p>
        </w:tc>
      </w:tr>
      <w:tr w:rsidR="00D96C00" w:rsidRPr="00687294" w14:paraId="705A25F2" w14:textId="77777777" w:rsidTr="00662205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19FF4080" w14:textId="401BDB73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No; if no, explain why in the section below:</w:t>
            </w:r>
          </w:p>
        </w:tc>
      </w:tr>
      <w:tr w:rsidR="00A529D0" w:rsidRPr="00687294" w14:paraId="27C8B872" w14:textId="77777777" w:rsidTr="00662205">
        <w:trPr>
          <w:trHeight w:val="1296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6E9EA3" w14:textId="4F01AA55" w:rsidR="00A529D0" w:rsidRPr="008B049E" w:rsidRDefault="00A529D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529D0" w:rsidRPr="00687294" w14:paraId="1E28A64E" w14:textId="77777777" w:rsidTr="0066220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050EA6FB" w14:textId="0739A939" w:rsidR="00A529D0" w:rsidRPr="00A529D0" w:rsidRDefault="00A529D0" w:rsidP="00B660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Are all medications appropriately identified, stored appropriately based on each medication’s requirements, and locked</w:t>
            </w:r>
            <w:r w:rsidRPr="00A529D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96C00" w:rsidRPr="00687294" w14:paraId="1E01156A" w14:textId="77777777" w:rsidTr="00662205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1880BDE1" w14:textId="06DCFA3B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No; if no, explain why in the section below:</w:t>
            </w:r>
          </w:p>
        </w:tc>
      </w:tr>
      <w:tr w:rsidR="00A529D0" w:rsidRPr="00687294" w14:paraId="3D09A54F" w14:textId="77777777" w:rsidTr="00662205">
        <w:trPr>
          <w:trHeight w:val="1296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9F5196" w14:textId="5809E234" w:rsidR="00A529D0" w:rsidRPr="008B049E" w:rsidRDefault="00A529D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529D0" w:rsidRPr="00687294" w14:paraId="411479C8" w14:textId="77777777" w:rsidTr="0066220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2FDC8B9C" w14:textId="77777777" w:rsidR="00A529D0" w:rsidRDefault="00A275E9" w:rsidP="00B660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 all medications have an approved verification source</w:t>
            </w:r>
            <w:r w:rsidR="00A529D0" w:rsidRPr="00A529D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3F059A96" w14:textId="3350844F" w:rsidR="00A275E9" w:rsidRDefault="00A275E9" w:rsidP="00B660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3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Approved verification sources include Pharmacy produced MAR, Physician’s Order, a written </w:t>
            </w:r>
            <w:r w:rsidR="00D96C00">
              <w:rPr>
                <w:rFonts w:ascii="Arial" w:hAnsi="Arial" w:cs="Arial"/>
                <w:bCs/>
                <w:sz w:val="20"/>
                <w:szCs w:val="20"/>
              </w:rPr>
              <w:t xml:space="preserve">prescription, or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pharmacy produced medication label.</w:t>
            </w:r>
          </w:p>
          <w:p w14:paraId="246D54F7" w14:textId="77777777" w:rsidR="00A275E9" w:rsidRDefault="00A275E9" w:rsidP="00B660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3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AFH provider MAR is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 approved verification source.</w:t>
            </w:r>
          </w:p>
          <w:p w14:paraId="77F65B2B" w14:textId="53EA5D34" w:rsidR="00A275E9" w:rsidRPr="00A529D0" w:rsidRDefault="00A275E9" w:rsidP="00B660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603" w:hanging="27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Address electronic MARs (e-MARs) as you would a physical MAR.</w:t>
            </w:r>
          </w:p>
        </w:tc>
      </w:tr>
      <w:tr w:rsidR="00D96C00" w:rsidRPr="00687294" w14:paraId="509E77B0" w14:textId="77777777" w:rsidTr="00662205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4990BC8E" w14:textId="1B512860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No; if no, explain why in the section below:</w:t>
            </w:r>
          </w:p>
        </w:tc>
      </w:tr>
      <w:tr w:rsidR="00A529D0" w:rsidRPr="00687294" w14:paraId="62039B7A" w14:textId="77777777" w:rsidTr="00662205">
        <w:trPr>
          <w:trHeight w:val="1296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628E8D" w14:textId="0FB8EE47" w:rsidR="00A529D0" w:rsidRPr="008B049E" w:rsidRDefault="00A529D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0D3DAEDC" w14:textId="77777777" w:rsidTr="004E2E02">
        <w:trPr>
          <w:trHeight w:val="445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57315" w14:textId="3F09257D" w:rsidR="004E2E02" w:rsidRPr="008B049E" w:rsidRDefault="004E2E02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Resident: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 xml:space="preserve">  1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8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6AB7C" w14:textId="5981B777" w:rsidR="004E2E02" w:rsidRPr="008B049E" w:rsidRDefault="004E2E02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Resident Name:  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57E5C13D" w14:textId="77777777" w:rsidTr="0066220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2EA3157A" w14:textId="77777777" w:rsidR="004E2E02" w:rsidRDefault="004E2E02" w:rsidP="00B66055">
            <w:pPr>
              <w:pStyle w:val="ListParagraph"/>
              <w:keepNext/>
              <w:numPr>
                <w:ilvl w:val="0"/>
                <w:numId w:val="6"/>
              </w:numPr>
              <w:spacing w:after="0" w:line="240" w:lineRule="auto"/>
              <w:ind w:left="331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any psychopharmacologic medications identified?</w:t>
            </w:r>
          </w:p>
          <w:p w14:paraId="79216173" w14:textId="61FFE472" w:rsidR="004E2E02" w:rsidRDefault="004E2E02" w:rsidP="00B66055">
            <w:pPr>
              <w:keepNext/>
              <w:spacing w:after="0" w:line="240" w:lineRule="auto"/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Psychopharmacologic medications include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anti-depressants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anti-anxiety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(anxiolytics), </w:t>
            </w:r>
            <w:r w:rsidR="00D96C00">
              <w:rPr>
                <w:rFonts w:ascii="Arial" w:hAnsi="Arial" w:cs="Arial"/>
                <w:b/>
                <w:sz w:val="20"/>
                <w:szCs w:val="20"/>
              </w:rPr>
              <w:t xml:space="preserve">anti-psychotics,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mood stabilizers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Pr="0005033D">
              <w:rPr>
                <w:rFonts w:ascii="Arial" w:hAnsi="Arial" w:cs="Arial"/>
                <w:b/>
                <w:sz w:val="20"/>
                <w:szCs w:val="20"/>
              </w:rPr>
              <w:t>Hypnotics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(sedative) are </w:t>
            </w:r>
            <w:r w:rsidRPr="00A275E9">
              <w:rPr>
                <w:rFonts w:ascii="Arial" w:hAnsi="Arial" w:cs="Arial"/>
                <w:bCs/>
                <w:sz w:val="20"/>
                <w:szCs w:val="20"/>
                <w:u w:val="single"/>
              </w:rPr>
              <w:t>optional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include in the section.  Include all medications in these categories, even if prescribed for an off-label use (reason unrelated to psychiatric diagnosis).</w:t>
            </w:r>
          </w:p>
          <w:p w14:paraId="3F707282" w14:textId="59734F68" w:rsidR="004E2E02" w:rsidRPr="00D96C00" w:rsidRDefault="004E2E02" w:rsidP="00B66055">
            <w:pPr>
              <w:pStyle w:val="ListParagraph"/>
              <w:keepNext/>
              <w:numPr>
                <w:ilvl w:val="0"/>
                <w:numId w:val="12"/>
              </w:numPr>
              <w:spacing w:after="0" w:line="240" w:lineRule="auto"/>
              <w:ind w:left="603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D96C00">
              <w:rPr>
                <w:rFonts w:ascii="Arial" w:hAnsi="Arial" w:cs="Arial"/>
                <w:bCs/>
                <w:sz w:val="20"/>
                <w:szCs w:val="20"/>
              </w:rPr>
              <w:t>If the reason for medications is unknown or unspecified, indicate this.</w:t>
            </w:r>
          </w:p>
        </w:tc>
      </w:tr>
      <w:tr w:rsidR="004E2E02" w:rsidRPr="00687294" w14:paraId="57F01D0D" w14:textId="77777777" w:rsidTr="00662205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24331D19" w14:textId="0F48A70F" w:rsidR="004E2E02" w:rsidRPr="008B049E" w:rsidRDefault="004E2E02" w:rsidP="00B66055">
            <w:pPr>
              <w:tabs>
                <w:tab w:val="center" w:pos="5396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 w:rsidR="00D96C00">
              <w:rPr>
                <w:rFonts w:ascii="Arial" w:hAnsi="Arial" w:cs="Arial"/>
                <w:bCs/>
                <w:sz w:val="20"/>
                <w:szCs w:val="20"/>
              </w:rPr>
              <w:tab/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 </w:t>
            </w:r>
            <w:r w:rsidR="00D96C00"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96C00">
              <w:rPr>
                <w:rFonts w:ascii="Arial" w:hAnsi="Arial" w:cs="Arial"/>
                <w:bCs/>
                <w:sz w:val="20"/>
                <w:szCs w:val="20"/>
              </w:rPr>
              <w:t>complete the section below.</w:t>
            </w:r>
          </w:p>
        </w:tc>
      </w:tr>
      <w:tr w:rsidR="004E2E02" w:rsidRPr="00687294" w14:paraId="29564104" w14:textId="77777777" w:rsidTr="00662205">
        <w:trPr>
          <w:trHeight w:hRule="exact" w:val="36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A78E2" w14:textId="77777777" w:rsidR="004E2E02" w:rsidRPr="008B049E" w:rsidRDefault="004E2E02" w:rsidP="004E2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Medication Name</w:t>
            </w:r>
          </w:p>
        </w:tc>
        <w:tc>
          <w:tcPr>
            <w:tcW w:w="639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D9AF5" w14:textId="104651C5" w:rsidR="004E2E02" w:rsidRPr="008B049E" w:rsidRDefault="004E2E02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Verification Source (Check one applicable box for each medi</w:t>
            </w:r>
            <w:r w:rsidR="00066B1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ation.)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79905" w14:textId="7FDF08AF" w:rsidR="004E2E02" w:rsidRPr="008B049E" w:rsidRDefault="004E2E02" w:rsidP="004E2E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Reason for Medication</w:t>
            </w:r>
          </w:p>
        </w:tc>
      </w:tr>
      <w:tr w:rsidR="004E2E02" w:rsidRPr="00687294" w14:paraId="4BD51B5F" w14:textId="77777777" w:rsidTr="00662205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09542" w14:textId="175683E3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AD97E" w14:textId="62C98B50" w:rsidR="004E2E02" w:rsidRPr="008B049E" w:rsidRDefault="004E2E02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6B2C7" w14:textId="3631F56F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256DCF" w14:textId="0C042BB2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F27F3B" w14:textId="6AB00236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C7D221" w14:textId="5947C19A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61D48C3C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34517C" w14:textId="5E2293B9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26CA34" w14:textId="43AF5C35" w:rsidR="004E2E02" w:rsidRPr="008B049E" w:rsidRDefault="004E2E02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2803A9" w14:textId="46F3EA0C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212AE8" w14:textId="7A7AC7C4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77EF2F" w14:textId="0B902DAC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1F9CF1" w14:textId="2029F7E8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1AE1B75F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14CCF6" w14:textId="0E7C75D7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07DA2C" w14:textId="444C3309" w:rsidR="004E2E02" w:rsidRPr="008B049E" w:rsidRDefault="004E2E02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49BDE6" w14:textId="76DC91A5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06FA53" w14:textId="6B1962B3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BDE67F" w14:textId="529D73F9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404D4A" w14:textId="313EAF83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26940E15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4486C9" w14:textId="46FE8D04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3B91B" w14:textId="57785DC1" w:rsidR="004E2E02" w:rsidRPr="008B049E" w:rsidRDefault="004E2E02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110825" w14:textId="1B19290E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7223EC" w14:textId="149C9E4C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D8DC37" w14:textId="36B353DB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50EC2" w14:textId="4F1932DD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5AE869FA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ECFACC" w14:textId="505276C7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5E1C4E" w14:textId="05D7E85A" w:rsidR="004E2E02" w:rsidRPr="008B049E" w:rsidRDefault="004E2E02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0BF04" w14:textId="6B7E41EA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5CDEC2" w14:textId="349A5421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DA9E4E" w14:textId="7DF269D0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F7EA67" w14:textId="4E2D2709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E2E02" w:rsidRPr="00687294" w14:paraId="3FF43E3B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367FB4" w14:textId="5C911841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CDD4BD" w14:textId="3AFE1A8A" w:rsidR="004E2E02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</w:t>
            </w:r>
            <w:r w:rsidR="004E2E02">
              <w:rPr>
                <w:rFonts w:ascii="Arial" w:hAnsi="Arial" w:cs="Arial"/>
                <w:bCs/>
                <w:sz w:val="20"/>
                <w:szCs w:val="20"/>
              </w:rPr>
              <w:t xml:space="preserve">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6720E9" w14:textId="3F89495D" w:rsidR="004E2E02" w:rsidRPr="008B049E" w:rsidRDefault="004E2E02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668B13" w14:textId="232B78E0" w:rsidR="004E2E02" w:rsidRPr="008B049E" w:rsidRDefault="004E2E02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F21845" w14:textId="191D62B8" w:rsidR="004E2E02" w:rsidRPr="008B049E" w:rsidRDefault="004E2E02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9C3AA" w14:textId="038E8DBA" w:rsidR="004E2E02" w:rsidRPr="008B049E" w:rsidRDefault="004E2E02" w:rsidP="004E2E02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87D35" w:rsidRPr="00687294" w14:paraId="1ECF7206" w14:textId="77777777" w:rsidTr="00987D35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668BDDF8" w14:textId="468E4C67" w:rsidR="00987D35" w:rsidRPr="00A529D0" w:rsidRDefault="00987D35" w:rsidP="00B660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psychopharmacologic medications were identified, does the negotiated care plan include strategies and modifications to the environment to address the symptoms for this the medication is prescribed</w:t>
            </w:r>
            <w:r w:rsidRPr="00A529D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D96C00" w:rsidRPr="00687294" w14:paraId="5DDC2767" w14:textId="77777777" w:rsidTr="00987D35">
        <w:trPr>
          <w:trHeight w:hRule="exact" w:val="360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9E7"/>
            <w:vAlign w:val="center"/>
          </w:tcPr>
          <w:p w14:paraId="3AB2CA54" w14:textId="2E839C60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If no, complete the section below.</w:t>
            </w:r>
          </w:p>
        </w:tc>
        <w:tc>
          <w:tcPr>
            <w:tcW w:w="449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17561E7C" w14:textId="122EA963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N/A, no psychopharmacologic medications</w:t>
            </w:r>
          </w:p>
        </w:tc>
      </w:tr>
      <w:tr w:rsidR="00D96C00" w:rsidRPr="00687294" w14:paraId="7DE6B678" w14:textId="77777777" w:rsidTr="004E2E02">
        <w:trPr>
          <w:trHeight w:val="360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088A3" w14:textId="3B7E3034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06C843B2" w14:textId="77777777" w:rsidTr="008E5E16">
        <w:trPr>
          <w:trHeight w:val="445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D9DC1" w14:textId="252941C3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Resident: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1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84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9C85C" w14:textId="3081673F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Resident Name:  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748CBD33" w14:textId="77777777" w:rsidTr="008E5E16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4BD9C813" w14:textId="77777777" w:rsidR="00D96C00" w:rsidRDefault="00D96C00" w:rsidP="00B66055">
            <w:pPr>
              <w:pStyle w:val="ListParagraph"/>
              <w:keepNext/>
              <w:numPr>
                <w:ilvl w:val="0"/>
                <w:numId w:val="11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Were any psychopharmacologic medications identified?</w:t>
            </w:r>
          </w:p>
          <w:p w14:paraId="7CDD5485" w14:textId="32B286DA" w:rsidR="00D96C00" w:rsidRDefault="00D96C00" w:rsidP="00B66055">
            <w:pPr>
              <w:keepNext/>
              <w:spacing w:after="0" w:line="240" w:lineRule="auto"/>
              <w:ind w:left="33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Psychopharmacologic medications include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anti-depressants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anti-anxiety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(anxiolytics)</w:t>
            </w:r>
            <w:r w:rsidR="00987D3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987D35">
              <w:rPr>
                <w:rFonts w:ascii="Arial" w:hAnsi="Arial" w:cs="Arial"/>
                <w:b/>
                <w:sz w:val="20"/>
                <w:szCs w:val="20"/>
              </w:rPr>
              <w:t>anti-psychotics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and </w:t>
            </w:r>
            <w:r w:rsidRPr="00A275E9">
              <w:rPr>
                <w:rFonts w:ascii="Arial" w:hAnsi="Arial" w:cs="Arial"/>
                <w:b/>
                <w:sz w:val="20"/>
                <w:szCs w:val="20"/>
              </w:rPr>
              <w:t>mood stabilizers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  <w:r w:rsidRPr="00987D35">
              <w:rPr>
                <w:rFonts w:ascii="Arial" w:hAnsi="Arial" w:cs="Arial"/>
                <w:b/>
                <w:sz w:val="20"/>
                <w:szCs w:val="20"/>
              </w:rPr>
              <w:t>Hypnotics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(sedative) are </w:t>
            </w:r>
            <w:r w:rsidRPr="00A275E9">
              <w:rPr>
                <w:rFonts w:ascii="Arial" w:hAnsi="Arial" w:cs="Arial"/>
                <w:bCs/>
                <w:sz w:val="20"/>
                <w:szCs w:val="20"/>
                <w:u w:val="single"/>
              </w:rPr>
              <w:t>optional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include in the section.  Include all medications in these categories, even if prescribed for an off-label use (reason unrelated to psychiatric diagnosis).</w:t>
            </w:r>
          </w:p>
          <w:p w14:paraId="5200676E" w14:textId="77777777" w:rsidR="00D96C00" w:rsidRPr="00987D35" w:rsidRDefault="00D96C00" w:rsidP="00B66055">
            <w:pPr>
              <w:pStyle w:val="ListParagraph"/>
              <w:keepNext/>
              <w:numPr>
                <w:ilvl w:val="0"/>
                <w:numId w:val="13"/>
              </w:numPr>
              <w:spacing w:after="0" w:line="240" w:lineRule="auto"/>
              <w:ind w:left="693"/>
              <w:rPr>
                <w:rFonts w:ascii="Arial" w:hAnsi="Arial" w:cs="Arial"/>
                <w:bCs/>
                <w:sz w:val="20"/>
                <w:szCs w:val="20"/>
              </w:rPr>
            </w:pPr>
            <w:r w:rsidRPr="00987D35">
              <w:rPr>
                <w:rFonts w:ascii="Arial" w:hAnsi="Arial" w:cs="Arial"/>
                <w:bCs/>
                <w:sz w:val="20"/>
                <w:szCs w:val="20"/>
              </w:rPr>
              <w:t>If the reason for medications is unknown or unspecified, indicate this.</w:t>
            </w:r>
          </w:p>
        </w:tc>
      </w:tr>
      <w:tr w:rsidR="00D96C00" w:rsidRPr="00687294" w14:paraId="6F6E6C3A" w14:textId="77777777" w:rsidTr="008E5E16">
        <w:trPr>
          <w:trHeight w:hRule="exact" w:val="360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5643505A" w14:textId="1B2CA626" w:rsidR="00D96C00" w:rsidRPr="008B049E" w:rsidRDefault="00D96C00" w:rsidP="00B66055">
            <w:pPr>
              <w:tabs>
                <w:tab w:val="center" w:pos="5373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If yes, complete the section below.</w:t>
            </w:r>
          </w:p>
        </w:tc>
      </w:tr>
      <w:tr w:rsidR="00D96C00" w:rsidRPr="00687294" w14:paraId="46A6C73E" w14:textId="77777777" w:rsidTr="008E5E16">
        <w:trPr>
          <w:trHeight w:hRule="exact" w:val="36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ADD9C" w14:textId="77777777" w:rsidR="00D96C00" w:rsidRPr="008B049E" w:rsidRDefault="00D96C00" w:rsidP="00D96C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Medication Name</w:t>
            </w:r>
          </w:p>
        </w:tc>
        <w:tc>
          <w:tcPr>
            <w:tcW w:w="639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4A348" w14:textId="74BBA810" w:rsidR="00D96C00" w:rsidRPr="008B049E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Verification Source (Check one applicable box for each medi</w:t>
            </w:r>
            <w:r w:rsidR="00066B1B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ation.)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8D381" w14:textId="77777777" w:rsidR="00D96C00" w:rsidRPr="008B049E" w:rsidRDefault="00D96C00" w:rsidP="00D96C0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Reason for Medication</w:t>
            </w:r>
          </w:p>
        </w:tc>
      </w:tr>
      <w:tr w:rsidR="00D96C00" w:rsidRPr="00687294" w14:paraId="38C0E303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366507" w14:textId="36E88901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CE664E" w14:textId="548B69DE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3790FC" w14:textId="79C77323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1D46F" w14:textId="50093F9A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F8BB4" w14:textId="7BAC5857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F4903" w14:textId="5CF0B449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71859A23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D1CBA5" w14:textId="77E96B12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7E65D0" w14:textId="4D3816DD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14B37B" w14:textId="41DBCFC9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364421" w14:textId="4B7ACC24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0AD03" w14:textId="4815E381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A0BDB" w14:textId="10231F17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1A9F102F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7718CB" w14:textId="0EFEB090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FEE2C3" w14:textId="5DF69F18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E2376" w14:textId="5BA04589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B350C9" w14:textId="29D917B1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F36F0" w14:textId="16009FF3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5B8235" w14:textId="2E38CDB7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649DF8FE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3CA840" w14:textId="1EEE2B86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F7C8A" w14:textId="2512080F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97314" w14:textId="10040970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0A1E8" w14:textId="1B37ABF7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FFA61" w14:textId="6C7BA751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F51E72" w14:textId="0C3B63BA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3566FD72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661299" w14:textId="4DC8E65E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447C2" w14:textId="3D3BDADC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A19E98" w14:textId="2FB15970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4DDAC8" w14:textId="2218B0E6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CEC88D" w14:textId="4E6E4AD7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F0B546" w14:textId="7372F3E5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4376A398" w14:textId="77777777" w:rsidTr="008E5E16">
        <w:trPr>
          <w:trHeight w:val="20"/>
        </w:trPr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15CF09" w14:textId="51BAC3D9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B47732" w14:textId="632DB2A0" w:rsidR="00D96C00" w:rsidRPr="008B049E" w:rsidRDefault="00D96C00" w:rsidP="00B66055">
            <w:pPr>
              <w:tabs>
                <w:tab w:val="left" w:pos="332"/>
              </w:tabs>
              <w:spacing w:after="0" w:line="240" w:lineRule="auto"/>
              <w:ind w:left="332" w:hanging="33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Pharmacy MAR / Label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D745C" w14:textId="5C510ECF" w:rsidR="00D96C00" w:rsidRPr="008B049E" w:rsidRDefault="00D96C00" w:rsidP="00B66055">
            <w:pPr>
              <w:tabs>
                <w:tab w:val="left" w:pos="334"/>
              </w:tabs>
              <w:spacing w:after="0" w:line="240" w:lineRule="auto"/>
              <w:ind w:left="334" w:hanging="3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Physician’s Orders 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5B3EF" w14:textId="44B8B3C9" w:rsidR="00D96C00" w:rsidRPr="008B049E" w:rsidRDefault="00D96C00" w:rsidP="00B66055">
            <w:pPr>
              <w:tabs>
                <w:tab w:val="left" w:pos="336"/>
              </w:tabs>
              <w:spacing w:after="0" w:line="240" w:lineRule="auto"/>
              <w:ind w:left="336" w:hanging="33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Written Prescription 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848861" w14:textId="36AEC4A6" w:rsidR="00D96C00" w:rsidRPr="008B049E" w:rsidRDefault="00D96C00" w:rsidP="00B66055">
            <w:pPr>
              <w:tabs>
                <w:tab w:val="left" w:pos="338"/>
              </w:tabs>
              <w:spacing w:after="0" w:line="240" w:lineRule="auto"/>
              <w:ind w:left="338" w:hanging="33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 Approved Source </w:t>
            </w: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70BFB1" w14:textId="4212EEF1" w:rsidR="00D96C00" w:rsidRPr="008B049E" w:rsidRDefault="00D96C00" w:rsidP="00D96C00">
            <w:pPr>
              <w:spacing w:before="4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987D35" w:rsidRPr="00687294" w14:paraId="55E222D3" w14:textId="77777777" w:rsidTr="0069249E"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7FB"/>
          </w:tcPr>
          <w:p w14:paraId="27287375" w14:textId="77777777" w:rsidR="00987D35" w:rsidRPr="00A529D0" w:rsidRDefault="00987D35" w:rsidP="00B660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3" w:hanging="333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psychopharmacologic medications were identified, does the negotiated care plan include strategies and modifications to the environment to address the symptoms for this the medication is prescribed</w:t>
            </w:r>
            <w:r w:rsidRPr="00A529D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</w:tr>
      <w:tr w:rsidR="00987D35" w:rsidRPr="00687294" w14:paraId="487D88AE" w14:textId="77777777" w:rsidTr="0069249E">
        <w:trPr>
          <w:trHeight w:hRule="exact" w:val="360"/>
        </w:trPr>
        <w:tc>
          <w:tcPr>
            <w:tcW w:w="63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9E7"/>
            <w:vAlign w:val="center"/>
          </w:tcPr>
          <w:p w14:paraId="5F5ED1E4" w14:textId="409AC714" w:rsidR="00987D35" w:rsidRPr="008B049E" w:rsidRDefault="00987D35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If no, complete the section below.</w:t>
            </w:r>
          </w:p>
        </w:tc>
        <w:tc>
          <w:tcPr>
            <w:tcW w:w="449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9E7"/>
            <w:vAlign w:val="center"/>
          </w:tcPr>
          <w:p w14:paraId="53A6FE7B" w14:textId="420F6AC1" w:rsidR="00987D35" w:rsidRPr="008B049E" w:rsidRDefault="00987D35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50689"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N/A, no psychopharmacologic medications</w:t>
            </w:r>
          </w:p>
        </w:tc>
      </w:tr>
      <w:tr w:rsidR="00D96C00" w:rsidRPr="00687294" w14:paraId="57D3BFC6" w14:textId="77777777" w:rsidTr="004E2E02">
        <w:trPr>
          <w:trHeight w:val="3595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EBE598" w14:textId="2A4567FB" w:rsidR="00D96C00" w:rsidRPr="008B049E" w:rsidRDefault="00D96C00" w:rsidP="00B66055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96C00" w:rsidRPr="00687294" w14:paraId="071DB5D5" w14:textId="77777777" w:rsidTr="00B66055">
        <w:trPr>
          <w:trHeight w:val="10975"/>
        </w:trPr>
        <w:tc>
          <w:tcPr>
            <w:tcW w:w="107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05714" w14:textId="77777777" w:rsidR="00D96C00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Notes:  </w:t>
            </w:r>
          </w:p>
          <w:p w14:paraId="6909536B" w14:textId="77777777" w:rsidR="00D96C00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This section can be used to capture any additional information related to the review.  Use of this section is optional.</w:t>
            </w:r>
          </w:p>
          <w:p w14:paraId="2A68875D" w14:textId="3D097AB8" w:rsidR="00D96C00" w:rsidRPr="004E2E02" w:rsidRDefault="00D96C00" w:rsidP="00B6605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25068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87294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FAF1277" w14:textId="77777777" w:rsidR="00B063A2" w:rsidRPr="003B483F" w:rsidRDefault="00B063A2" w:rsidP="003B483F">
      <w:pPr>
        <w:tabs>
          <w:tab w:val="left" w:pos="964"/>
        </w:tabs>
        <w:rPr>
          <w:rFonts w:ascii="Times New Roman" w:hAnsi="Times New Roman"/>
          <w:sz w:val="24"/>
          <w:szCs w:val="24"/>
        </w:rPr>
      </w:pPr>
    </w:p>
    <w:sectPr w:rsidR="00B063A2" w:rsidRPr="003B483F" w:rsidSect="00595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F89A" w14:textId="77777777" w:rsidR="00436C1E" w:rsidRDefault="00436C1E" w:rsidP="00320D61">
      <w:pPr>
        <w:spacing w:after="0" w:line="240" w:lineRule="auto"/>
      </w:pPr>
      <w:r>
        <w:separator/>
      </w:r>
    </w:p>
  </w:endnote>
  <w:endnote w:type="continuationSeparator" w:id="0">
    <w:p w14:paraId="42890711" w14:textId="77777777" w:rsidR="00436C1E" w:rsidRDefault="00436C1E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4A90" w14:textId="77777777" w:rsidR="00446124" w:rsidRDefault="0044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D5ED" w14:textId="77777777" w:rsidR="00320D61" w:rsidRDefault="00376F63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RESIDENT</w:t>
    </w:r>
    <w:r w:rsidR="003B483F">
      <w:rPr>
        <w:rFonts w:ascii="Arial Bold" w:hAnsi="Arial Bold"/>
        <w:b/>
        <w:sz w:val="16"/>
      </w:rPr>
      <w:t xml:space="preserve"> MEDICATION </w:t>
    </w:r>
    <w:r>
      <w:rPr>
        <w:rFonts w:ascii="Arial Bold" w:hAnsi="Arial Bold"/>
        <w:b/>
        <w:sz w:val="16"/>
      </w:rPr>
      <w:t>REVIEW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BA0460">
      <w:rPr>
        <w:rFonts w:ascii="Arial" w:hAnsi="Arial" w:cs="Arial"/>
        <w:bCs/>
        <w:noProof/>
        <w:sz w:val="20"/>
        <w:szCs w:val="20"/>
      </w:rPr>
      <w:t>1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BA0460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160AC529" w14:textId="6505ABB5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98475F">
      <w:rPr>
        <w:rFonts w:ascii="Arial Bold" w:hAnsi="Arial Bold"/>
        <w:b/>
        <w:sz w:val="16"/>
      </w:rPr>
      <w:t>557</w:t>
    </w:r>
    <w:r w:rsidR="00AA54E2">
      <w:rPr>
        <w:rFonts w:ascii="Arial Bold" w:hAnsi="Arial Bold"/>
        <w:b/>
        <w:sz w:val="16"/>
      </w:rPr>
      <w:t xml:space="preserve"> </w:t>
    </w:r>
    <w:r w:rsidRPr="00320D61">
      <w:rPr>
        <w:rFonts w:ascii="Arial Bold" w:hAnsi="Arial Bold"/>
        <w:b/>
        <w:sz w:val="16"/>
      </w:rPr>
      <w:t>(</w:t>
    </w:r>
    <w:r w:rsidR="00FB3D5C">
      <w:rPr>
        <w:rFonts w:ascii="Arial Bold" w:hAnsi="Arial Bold"/>
        <w:b/>
        <w:sz w:val="16"/>
      </w:rPr>
      <w:t xml:space="preserve">REV. </w:t>
    </w:r>
    <w:r w:rsidR="00446124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>)</w:t>
    </w:r>
    <w:r w:rsidR="00C805D4">
      <w:rPr>
        <w:rFonts w:ascii="Arial Bold" w:hAnsi="Arial Bold"/>
        <w:b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F1AC" w14:textId="77777777" w:rsidR="00446124" w:rsidRDefault="0044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81033" w14:textId="77777777" w:rsidR="00436C1E" w:rsidRDefault="00436C1E" w:rsidP="00320D61">
      <w:pPr>
        <w:spacing w:after="0" w:line="240" w:lineRule="auto"/>
      </w:pPr>
      <w:r>
        <w:separator/>
      </w:r>
    </w:p>
  </w:footnote>
  <w:footnote w:type="continuationSeparator" w:id="0">
    <w:p w14:paraId="5EED5706" w14:textId="77777777" w:rsidR="00436C1E" w:rsidRDefault="00436C1E" w:rsidP="0032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B94F" w14:textId="77777777" w:rsidR="00446124" w:rsidRDefault="00446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8C486" w14:textId="77777777" w:rsidR="00446124" w:rsidRDefault="00446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81A2B" w14:textId="77777777" w:rsidR="00446124" w:rsidRDefault="00446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09"/>
    <w:multiLevelType w:val="hybridMultilevel"/>
    <w:tmpl w:val="4B682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6297E"/>
    <w:multiLevelType w:val="hybridMultilevel"/>
    <w:tmpl w:val="FAB2033E"/>
    <w:lvl w:ilvl="0" w:tplc="B8565F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6708"/>
    <w:multiLevelType w:val="hybridMultilevel"/>
    <w:tmpl w:val="D37A7D52"/>
    <w:lvl w:ilvl="0" w:tplc="750CDD2E">
      <w:numFmt w:val="bullet"/>
      <w:lvlText w:val=""/>
      <w:lvlJc w:val="left"/>
      <w:pPr>
        <w:ind w:left="1051" w:hanging="360"/>
      </w:pPr>
      <w:rPr>
        <w:rFonts w:ascii="Symbol" w:hAnsi="Symbol" w:cs="Symbol" w:hint="default"/>
        <w:b/>
        <w:i w:val="0"/>
        <w:color w:val="auto"/>
        <w:w w:val="1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" w15:restartNumberingAfterBreak="0">
    <w:nsid w:val="158B2D59"/>
    <w:multiLevelType w:val="hybridMultilevel"/>
    <w:tmpl w:val="F66E5EE0"/>
    <w:lvl w:ilvl="0" w:tplc="D87820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073"/>
    <w:multiLevelType w:val="hybridMultilevel"/>
    <w:tmpl w:val="61B6DB1C"/>
    <w:lvl w:ilvl="0" w:tplc="D8FE13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7179"/>
    <w:multiLevelType w:val="hybridMultilevel"/>
    <w:tmpl w:val="C4347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81A1D"/>
    <w:multiLevelType w:val="hybridMultilevel"/>
    <w:tmpl w:val="EB8AA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F4698"/>
    <w:multiLevelType w:val="hybridMultilevel"/>
    <w:tmpl w:val="EE32B6A4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5FC8"/>
    <w:multiLevelType w:val="hybridMultilevel"/>
    <w:tmpl w:val="8A4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F5598"/>
    <w:multiLevelType w:val="hybridMultilevel"/>
    <w:tmpl w:val="EC5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43398">
    <w:abstractNumId w:val="10"/>
  </w:num>
  <w:num w:numId="2" w16cid:durableId="978803544">
    <w:abstractNumId w:val="9"/>
  </w:num>
  <w:num w:numId="3" w16cid:durableId="1335642758">
    <w:abstractNumId w:val="6"/>
  </w:num>
  <w:num w:numId="4" w16cid:durableId="1806972788">
    <w:abstractNumId w:val="13"/>
  </w:num>
  <w:num w:numId="5" w16cid:durableId="1022899436">
    <w:abstractNumId w:val="12"/>
  </w:num>
  <w:num w:numId="6" w16cid:durableId="1084304813">
    <w:abstractNumId w:val="7"/>
  </w:num>
  <w:num w:numId="7" w16cid:durableId="441386840">
    <w:abstractNumId w:val="5"/>
  </w:num>
  <w:num w:numId="8" w16cid:durableId="1996568979">
    <w:abstractNumId w:val="0"/>
  </w:num>
  <w:num w:numId="9" w16cid:durableId="1480878205">
    <w:abstractNumId w:val="11"/>
  </w:num>
  <w:num w:numId="10" w16cid:durableId="273294138">
    <w:abstractNumId w:val="3"/>
  </w:num>
  <w:num w:numId="11" w16cid:durableId="1797603536">
    <w:abstractNumId w:val="4"/>
  </w:num>
  <w:num w:numId="12" w16cid:durableId="2130468221">
    <w:abstractNumId w:val="8"/>
  </w:num>
  <w:num w:numId="13" w16cid:durableId="333338639">
    <w:abstractNumId w:val="2"/>
  </w:num>
  <w:num w:numId="14" w16cid:durableId="10767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fHeKQWFnySgagq6+gLv+NxGLic9m25CHBcUsqZ8B26hyJyKhD1dsh4fykaT4YpXkOsAOuJJJFObQWijFsevhw==" w:salt="fBCNF2JuGoW+7hg3xgiMSQ==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5033D"/>
    <w:rsid w:val="00066B1B"/>
    <w:rsid w:val="000865BE"/>
    <w:rsid w:val="0008660A"/>
    <w:rsid w:val="000A3F54"/>
    <w:rsid w:val="001042A9"/>
    <w:rsid w:val="00111CF3"/>
    <w:rsid w:val="001830AD"/>
    <w:rsid w:val="0018748F"/>
    <w:rsid w:val="001C1094"/>
    <w:rsid w:val="001D56DA"/>
    <w:rsid w:val="00204648"/>
    <w:rsid w:val="00236A4A"/>
    <w:rsid w:val="00250689"/>
    <w:rsid w:val="00320D61"/>
    <w:rsid w:val="00346921"/>
    <w:rsid w:val="00376F63"/>
    <w:rsid w:val="003A2BAC"/>
    <w:rsid w:val="003B0F00"/>
    <w:rsid w:val="003B483F"/>
    <w:rsid w:val="003D5223"/>
    <w:rsid w:val="00436C1E"/>
    <w:rsid w:val="00446124"/>
    <w:rsid w:val="004C0DDB"/>
    <w:rsid w:val="004E2E02"/>
    <w:rsid w:val="00575AEB"/>
    <w:rsid w:val="00595BB4"/>
    <w:rsid w:val="005A2C74"/>
    <w:rsid w:val="005E68E6"/>
    <w:rsid w:val="00641A1A"/>
    <w:rsid w:val="00662205"/>
    <w:rsid w:val="00687294"/>
    <w:rsid w:val="0069014D"/>
    <w:rsid w:val="006E6D6B"/>
    <w:rsid w:val="0070074C"/>
    <w:rsid w:val="00762980"/>
    <w:rsid w:val="007767F6"/>
    <w:rsid w:val="0078581F"/>
    <w:rsid w:val="007C7CFA"/>
    <w:rsid w:val="007D0263"/>
    <w:rsid w:val="007E5A28"/>
    <w:rsid w:val="008365B7"/>
    <w:rsid w:val="008B049E"/>
    <w:rsid w:val="00902233"/>
    <w:rsid w:val="009562FB"/>
    <w:rsid w:val="0098475F"/>
    <w:rsid w:val="00987D35"/>
    <w:rsid w:val="009C2FEF"/>
    <w:rsid w:val="009D52E9"/>
    <w:rsid w:val="009D654F"/>
    <w:rsid w:val="00A00223"/>
    <w:rsid w:val="00A20719"/>
    <w:rsid w:val="00A275E9"/>
    <w:rsid w:val="00A529D0"/>
    <w:rsid w:val="00AA54E2"/>
    <w:rsid w:val="00AB4C27"/>
    <w:rsid w:val="00AC117F"/>
    <w:rsid w:val="00AC50A7"/>
    <w:rsid w:val="00AC5736"/>
    <w:rsid w:val="00AE077E"/>
    <w:rsid w:val="00AE10E5"/>
    <w:rsid w:val="00B063A2"/>
    <w:rsid w:val="00B13825"/>
    <w:rsid w:val="00B16080"/>
    <w:rsid w:val="00B305AB"/>
    <w:rsid w:val="00B3501A"/>
    <w:rsid w:val="00B55C8C"/>
    <w:rsid w:val="00B66055"/>
    <w:rsid w:val="00BA0460"/>
    <w:rsid w:val="00BC25C1"/>
    <w:rsid w:val="00C51354"/>
    <w:rsid w:val="00C74048"/>
    <w:rsid w:val="00C805D4"/>
    <w:rsid w:val="00CE4C5F"/>
    <w:rsid w:val="00D17D76"/>
    <w:rsid w:val="00D55B95"/>
    <w:rsid w:val="00D7253E"/>
    <w:rsid w:val="00D96C00"/>
    <w:rsid w:val="00DD3AC0"/>
    <w:rsid w:val="00DE7274"/>
    <w:rsid w:val="00DF12FC"/>
    <w:rsid w:val="00ED481F"/>
    <w:rsid w:val="00F3716D"/>
    <w:rsid w:val="00F44FC5"/>
    <w:rsid w:val="00F82994"/>
    <w:rsid w:val="00FB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6E129456"/>
  <w15:chartTrackingRefBased/>
  <w15:docId w15:val="{BE8DCAC6-88B4-4B52-99F7-88E3CB04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D55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5706</Characters>
  <Application>Microsoft Office Word</Application>
  <DocSecurity>0</DocSecurity>
  <Lines>317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Medication Review</vt:lpstr>
    </vt:vector>
  </TitlesOfParts>
  <Company>DSHS / Exec IT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Medication Review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2025-02-12T17:58:00Z</dcterms:created>
  <dcterms:modified xsi:type="dcterms:W3CDTF">2025-02-12T17:58:00Z</dcterms:modified>
</cp:coreProperties>
</file>