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0" w:type="dxa"/>
        <w:tblInd w:w="-252" w:type="dxa"/>
        <w:tblLook w:val="04A0" w:firstRow="1" w:lastRow="0" w:firstColumn="1" w:lastColumn="0" w:noHBand="0" w:noVBand="1"/>
      </w:tblPr>
      <w:tblGrid>
        <w:gridCol w:w="5085"/>
        <w:gridCol w:w="5085"/>
      </w:tblGrid>
      <w:tr w:rsidR="00321C91" w14:paraId="112D3985" w14:textId="77777777" w:rsidTr="0040768A">
        <w:tc>
          <w:tcPr>
            <w:tcW w:w="10170" w:type="dxa"/>
            <w:gridSpan w:val="2"/>
          </w:tcPr>
          <w:p w14:paraId="291DA295" w14:textId="3482E6E0" w:rsidR="00321C91" w:rsidRDefault="000F3641" w:rsidP="006F4360">
            <w:pPr>
              <w:jc w:val="center"/>
            </w:pPr>
            <w:r>
              <w:rPr>
                <w:noProof/>
              </w:rPr>
              <w:drawing>
                <wp:inline distT="0" distB="0" distL="0" distR="0" wp14:anchorId="75FF91EE" wp14:editId="37F45C3A">
                  <wp:extent cx="1114425" cy="635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4425" cy="635635"/>
                          </a:xfrm>
                          <a:prstGeom prst="rect">
                            <a:avLst/>
                          </a:prstGeom>
                          <a:noFill/>
                          <a:ln>
                            <a:noFill/>
                          </a:ln>
                        </pic:spPr>
                      </pic:pic>
                    </a:graphicData>
                  </a:graphic>
                </wp:inline>
              </w:drawing>
            </w:r>
          </w:p>
          <w:p w14:paraId="70F2F29C" w14:textId="77777777" w:rsidR="00321C91" w:rsidRPr="0040768A" w:rsidRDefault="00321C91" w:rsidP="006F4360">
            <w:pPr>
              <w:spacing w:before="120"/>
              <w:jc w:val="center"/>
              <w:rPr>
                <w:sz w:val="20"/>
                <w:szCs w:val="20"/>
              </w:rPr>
            </w:pPr>
            <w:r w:rsidRPr="0040768A">
              <w:rPr>
                <w:sz w:val="20"/>
                <w:szCs w:val="20"/>
              </w:rPr>
              <w:t xml:space="preserve">STATE OF </w:t>
            </w:r>
            <w:smartTag w:uri="urn:schemas-microsoft-com:office:smarttags" w:element="place">
              <w:smartTag w:uri="urn:schemas-microsoft-com:office:smarttags" w:element="State">
                <w:r w:rsidRPr="0040768A">
                  <w:rPr>
                    <w:sz w:val="20"/>
                    <w:szCs w:val="20"/>
                  </w:rPr>
                  <w:t>WASHINGTON</w:t>
                </w:r>
              </w:smartTag>
            </w:smartTag>
          </w:p>
          <w:p w14:paraId="33524BA0" w14:textId="77777777" w:rsidR="00321C91" w:rsidRPr="0040768A" w:rsidRDefault="00321C91" w:rsidP="006F4360">
            <w:pPr>
              <w:jc w:val="center"/>
              <w:rPr>
                <w:rFonts w:ascii="Lucida Sans" w:hAnsi="Lucida Sans" w:cs="Tahoma"/>
                <w:sz w:val="26"/>
                <w:szCs w:val="26"/>
              </w:rPr>
            </w:pPr>
            <w:r w:rsidRPr="0040768A">
              <w:rPr>
                <w:rFonts w:ascii="Lucida Sans" w:hAnsi="Lucida Sans" w:cs="Tahoma"/>
                <w:sz w:val="26"/>
                <w:szCs w:val="26"/>
              </w:rPr>
              <w:t>DEPARTMENT OF SOCIAL AND HEALTH SERVICES</w:t>
            </w:r>
          </w:p>
          <w:p w14:paraId="772C03D3" w14:textId="77777777" w:rsidR="004753B4" w:rsidRPr="006F4360" w:rsidRDefault="004753B4" w:rsidP="006F4360">
            <w:pPr>
              <w:spacing w:line="276" w:lineRule="auto"/>
              <w:jc w:val="center"/>
              <w:rPr>
                <w:rFonts w:ascii="Arial" w:hAnsi="Arial" w:cs="Arial"/>
                <w:sz w:val="16"/>
                <w:szCs w:val="16"/>
              </w:rPr>
            </w:pPr>
            <w:r w:rsidRPr="006F4360">
              <w:rPr>
                <w:rFonts w:ascii="Arial" w:hAnsi="Arial" w:cs="Arial"/>
                <w:sz w:val="16"/>
                <w:szCs w:val="16"/>
              </w:rPr>
              <w:t>DEVELOPMENTAL DISABILITIES ADMINISTRATION (DDA)</w:t>
            </w:r>
          </w:p>
          <w:p w14:paraId="6E9BB986" w14:textId="77777777" w:rsidR="004753B4" w:rsidRPr="006F4360" w:rsidRDefault="004753B4" w:rsidP="006F4360">
            <w:pPr>
              <w:spacing w:line="276" w:lineRule="auto"/>
              <w:jc w:val="center"/>
              <w:rPr>
                <w:rFonts w:ascii="Arial" w:hAnsi="Arial" w:cs="Arial"/>
                <w:sz w:val="16"/>
                <w:szCs w:val="16"/>
              </w:rPr>
            </w:pPr>
            <w:r w:rsidRPr="006F4360">
              <w:rPr>
                <w:rFonts w:ascii="Arial" w:hAnsi="Arial" w:cs="Arial"/>
                <w:sz w:val="16"/>
                <w:szCs w:val="16"/>
              </w:rPr>
              <w:t>PRE-ADMISSION SCREENING AND RESIDENT REVIEW (PASRR)</w:t>
            </w:r>
          </w:p>
          <w:p w14:paraId="67293DE4" w14:textId="77777777" w:rsidR="00321C91" w:rsidRPr="00191115" w:rsidRDefault="004753B4" w:rsidP="006F4360">
            <w:pPr>
              <w:spacing w:before="120"/>
              <w:jc w:val="center"/>
              <w:rPr>
                <w:rFonts w:ascii="Arial" w:hAnsi="Arial" w:cs="Arial"/>
                <w:b/>
                <w:sz w:val="28"/>
                <w:szCs w:val="28"/>
              </w:rPr>
            </w:pPr>
            <w:r>
              <w:rPr>
                <w:rFonts w:ascii="Arial" w:hAnsi="Arial" w:cs="Arial"/>
                <w:b/>
                <w:sz w:val="28"/>
                <w:szCs w:val="28"/>
              </w:rPr>
              <w:t>DDA PASRR Cover Sheet</w:t>
            </w:r>
          </w:p>
          <w:p w14:paraId="3438498B" w14:textId="346953CB" w:rsidR="00321C91" w:rsidRPr="00347DFE" w:rsidRDefault="00BA26A4" w:rsidP="006F4360">
            <w:pPr>
              <w:rPr>
                <w:b/>
              </w:rPr>
            </w:pPr>
            <w:r>
              <w:rPr>
                <w:rFonts w:ascii="Arial" w:hAnsi="Arial" w:cs="Arial"/>
                <w:sz w:val="18"/>
                <w:szCs w:val="18"/>
              </w:rPr>
              <w:t>Today’s Date</w:t>
            </w:r>
            <w:r w:rsidRPr="006F4360">
              <w:rPr>
                <w:rFonts w:ascii="Arial" w:hAnsi="Arial" w:cs="Arial"/>
                <w:sz w:val="18"/>
                <w:szCs w:val="18"/>
              </w:rPr>
              <w:t xml:space="preserve">: </w:t>
            </w:r>
            <w:r w:rsidRPr="004753B4">
              <w:rPr>
                <w:rFonts w:ascii="Arial" w:hAnsi="Arial" w:cs="Arial"/>
                <w:sz w:val="20"/>
                <w:szCs w:val="20"/>
              </w:rPr>
              <w:t xml:space="preserve"> </w:t>
            </w:r>
            <w:r>
              <w:rPr>
                <w:b/>
              </w:rPr>
              <w:fldChar w:fldCharType="begin">
                <w:ffData>
                  <w:name w:val="Text3"/>
                  <w:enabled/>
                  <w:calcOnExit w:val="0"/>
                  <w:textInput>
                    <w:type w:val="date"/>
                    <w:format w:val="MMMM d, yyyy"/>
                  </w:textInput>
                </w:ffData>
              </w:fldChar>
            </w:r>
            <w:bookmarkStart w:id="0" w:name="Text3"/>
            <w:r>
              <w:rPr>
                <w:b/>
              </w:rPr>
              <w:instrText xml:space="preserve"> FORMTEXT </w:instrText>
            </w:r>
            <w:r>
              <w:rPr>
                <w:b/>
              </w:rPr>
            </w:r>
            <w:r>
              <w:rPr>
                <w:b/>
              </w:rPr>
              <w:fldChar w:fldCharType="separate"/>
            </w:r>
            <w:r w:rsidR="00CF44EE">
              <w:rPr>
                <w:b/>
                <w:noProof/>
              </w:rPr>
              <w:t> </w:t>
            </w:r>
            <w:r w:rsidR="00CF44EE">
              <w:rPr>
                <w:b/>
                <w:noProof/>
              </w:rPr>
              <w:t> </w:t>
            </w:r>
            <w:r w:rsidR="00CF44EE">
              <w:rPr>
                <w:b/>
                <w:noProof/>
              </w:rPr>
              <w:t> </w:t>
            </w:r>
            <w:r w:rsidR="00CF44EE">
              <w:rPr>
                <w:b/>
                <w:noProof/>
              </w:rPr>
              <w:t> </w:t>
            </w:r>
            <w:r w:rsidR="00CF44EE">
              <w:rPr>
                <w:b/>
                <w:noProof/>
              </w:rPr>
              <w:t> </w:t>
            </w:r>
            <w:r>
              <w:rPr>
                <w:b/>
              </w:rPr>
              <w:fldChar w:fldCharType="end"/>
            </w:r>
            <w:bookmarkEnd w:id="0"/>
          </w:p>
          <w:p w14:paraId="6E6A1AAE" w14:textId="77777777" w:rsidR="00321C91" w:rsidRPr="0040768A" w:rsidRDefault="00321C91" w:rsidP="006F4360">
            <w:pPr>
              <w:rPr>
                <w:rFonts w:ascii="Arial" w:hAnsi="Arial" w:cs="Arial"/>
              </w:rPr>
            </w:pPr>
          </w:p>
          <w:p w14:paraId="778E8676" w14:textId="1DA983F8" w:rsidR="00321C91" w:rsidRPr="0040768A" w:rsidRDefault="004753B4" w:rsidP="006F4360">
            <w:pPr>
              <w:rPr>
                <w:rFonts w:ascii="Arial" w:hAnsi="Arial" w:cs="Arial"/>
              </w:rPr>
            </w:pPr>
            <w:r w:rsidRPr="006F4360">
              <w:rPr>
                <w:rFonts w:ascii="Arial" w:hAnsi="Arial" w:cs="Arial"/>
                <w:sz w:val="18"/>
                <w:szCs w:val="18"/>
              </w:rPr>
              <w:t xml:space="preserve">Client: </w:t>
            </w:r>
            <w:r w:rsidR="00321C91" w:rsidRPr="004753B4">
              <w:rPr>
                <w:rFonts w:ascii="Arial" w:hAnsi="Arial" w:cs="Arial"/>
                <w:sz w:val="20"/>
                <w:szCs w:val="20"/>
              </w:rPr>
              <w:t xml:space="preserve"> </w:t>
            </w:r>
            <w:r w:rsidR="00321C91" w:rsidRPr="00347DFE">
              <w:rPr>
                <w:b/>
              </w:rPr>
              <w:fldChar w:fldCharType="begin">
                <w:ffData>
                  <w:name w:val="Text1"/>
                  <w:enabled/>
                  <w:calcOnExit w:val="0"/>
                  <w:textInput/>
                </w:ffData>
              </w:fldChar>
            </w:r>
            <w:r w:rsidR="00321C91" w:rsidRPr="00347DFE">
              <w:rPr>
                <w:b/>
              </w:rPr>
              <w:instrText xml:space="preserve"> FORMTEXT </w:instrText>
            </w:r>
            <w:r w:rsidR="00321C91" w:rsidRPr="00347DFE">
              <w:rPr>
                <w:b/>
              </w:rPr>
            </w:r>
            <w:r w:rsidR="00321C91" w:rsidRPr="00347DFE">
              <w:rPr>
                <w:b/>
              </w:rPr>
              <w:fldChar w:fldCharType="separate"/>
            </w:r>
            <w:r w:rsidR="00CF44EE">
              <w:rPr>
                <w:b/>
                <w:noProof/>
              </w:rPr>
              <w:t> </w:t>
            </w:r>
            <w:r w:rsidR="00CF44EE">
              <w:rPr>
                <w:b/>
                <w:noProof/>
              </w:rPr>
              <w:t> </w:t>
            </w:r>
            <w:r w:rsidR="00CF44EE">
              <w:rPr>
                <w:b/>
                <w:noProof/>
              </w:rPr>
              <w:t> </w:t>
            </w:r>
            <w:r w:rsidR="00CF44EE">
              <w:rPr>
                <w:b/>
                <w:noProof/>
              </w:rPr>
              <w:t> </w:t>
            </w:r>
            <w:r w:rsidR="00CF44EE">
              <w:rPr>
                <w:b/>
                <w:noProof/>
              </w:rPr>
              <w:t> </w:t>
            </w:r>
            <w:r w:rsidR="00321C91" w:rsidRPr="00347DFE">
              <w:rPr>
                <w:b/>
              </w:rPr>
              <w:fldChar w:fldCharType="end"/>
            </w:r>
          </w:p>
          <w:p w14:paraId="31C94372" w14:textId="77777777" w:rsidR="004753B4" w:rsidRPr="006F4360" w:rsidRDefault="004753B4" w:rsidP="006F4360">
            <w:pPr>
              <w:spacing w:before="120" w:after="60"/>
              <w:rPr>
                <w:rFonts w:ascii="Arial" w:hAnsi="Arial" w:cs="Arial"/>
                <w:b/>
                <w:sz w:val="18"/>
                <w:szCs w:val="18"/>
                <w:u w:val="single"/>
              </w:rPr>
            </w:pPr>
            <w:r w:rsidRPr="006F4360">
              <w:rPr>
                <w:rFonts w:ascii="Arial" w:hAnsi="Arial" w:cs="Arial"/>
                <w:b/>
                <w:sz w:val="18"/>
                <w:szCs w:val="18"/>
                <w:u w:val="single"/>
              </w:rPr>
              <w:t>Professional Evaluations Requested</w:t>
            </w:r>
          </w:p>
        </w:tc>
      </w:tr>
      <w:tr w:rsidR="004753B4" w14:paraId="33FB617F" w14:textId="77777777" w:rsidTr="0040768A">
        <w:tc>
          <w:tcPr>
            <w:tcW w:w="10170" w:type="dxa"/>
            <w:gridSpan w:val="2"/>
          </w:tcPr>
          <w:p w14:paraId="0F045346" w14:textId="2CF6E011" w:rsidR="004753B4" w:rsidRPr="004753B4" w:rsidRDefault="004753B4" w:rsidP="006F4360">
            <w:pPr>
              <w:tabs>
                <w:tab w:val="left" w:pos="342"/>
              </w:tabs>
              <w:ind w:left="342" w:hanging="342"/>
              <w:rPr>
                <w:rFonts w:ascii="Arial" w:hAnsi="Arial" w:cs="Arial"/>
                <w:sz w:val="20"/>
                <w:szCs w:val="20"/>
              </w:rPr>
            </w:pPr>
            <w:r w:rsidRPr="006F4360">
              <w:rPr>
                <w:rFonts w:ascii="Arial" w:hAnsi="Arial" w:cs="Arial"/>
                <w:sz w:val="18"/>
                <w:szCs w:val="18"/>
              </w:rPr>
              <w:fldChar w:fldCharType="begin">
                <w:ffData>
                  <w:name w:val="Check1"/>
                  <w:enabled/>
                  <w:calcOnExit w:val="0"/>
                  <w:checkBox>
                    <w:sizeAuto/>
                    <w:default w:val="0"/>
                  </w:checkBox>
                </w:ffData>
              </w:fldChar>
            </w:r>
            <w:bookmarkStart w:id="1" w:name="Check1"/>
            <w:r w:rsidRPr="006F4360">
              <w:rPr>
                <w:rFonts w:ascii="Arial" w:hAnsi="Arial" w:cs="Arial"/>
                <w:sz w:val="18"/>
                <w:szCs w:val="18"/>
              </w:rPr>
              <w:instrText xml:space="preserve"> FORMCHECKBOX </w:instrText>
            </w:r>
            <w:r w:rsidR="00CF44EE" w:rsidRPr="006F4360">
              <w:rPr>
                <w:rFonts w:ascii="Arial" w:hAnsi="Arial" w:cs="Arial"/>
                <w:sz w:val="18"/>
                <w:szCs w:val="18"/>
              </w:rPr>
            </w:r>
            <w:r w:rsidRPr="006F4360">
              <w:rPr>
                <w:rFonts w:ascii="Arial" w:hAnsi="Arial" w:cs="Arial"/>
                <w:sz w:val="18"/>
                <w:szCs w:val="18"/>
              </w:rPr>
              <w:fldChar w:fldCharType="end"/>
            </w:r>
            <w:bookmarkEnd w:id="1"/>
            <w:r w:rsidRPr="006F4360">
              <w:rPr>
                <w:rFonts w:ascii="Arial" w:hAnsi="Arial" w:cs="Arial"/>
                <w:sz w:val="18"/>
                <w:szCs w:val="18"/>
              </w:rPr>
              <w:tab/>
              <w:t xml:space="preserve">Physical Therapy: </w:t>
            </w:r>
            <w:r>
              <w:rPr>
                <w:rFonts w:ascii="Arial" w:hAnsi="Arial" w:cs="Arial"/>
                <w:sz w:val="20"/>
                <w:szCs w:val="20"/>
              </w:rPr>
              <w:t xml:space="preserve"> </w:t>
            </w:r>
            <w:r w:rsidR="00347DFE" w:rsidRPr="00347DFE">
              <w:rPr>
                <w:b/>
              </w:rPr>
              <w:fldChar w:fldCharType="begin">
                <w:ffData>
                  <w:name w:val="Text1"/>
                  <w:enabled/>
                  <w:calcOnExit w:val="0"/>
                  <w:textInput/>
                </w:ffData>
              </w:fldChar>
            </w:r>
            <w:r w:rsidR="00347DFE" w:rsidRPr="00347DFE">
              <w:rPr>
                <w:b/>
              </w:rPr>
              <w:instrText xml:space="preserve"> FORMTEXT </w:instrText>
            </w:r>
            <w:r w:rsidR="00347DFE" w:rsidRPr="00347DFE">
              <w:rPr>
                <w:b/>
              </w:rPr>
            </w:r>
            <w:r w:rsidR="00347DFE" w:rsidRPr="00347DFE">
              <w:rPr>
                <w:b/>
              </w:rPr>
              <w:fldChar w:fldCharType="separate"/>
            </w:r>
            <w:r w:rsidR="00CF44EE">
              <w:rPr>
                <w:b/>
                <w:noProof/>
              </w:rPr>
              <w:t> </w:t>
            </w:r>
            <w:r w:rsidR="00CF44EE">
              <w:rPr>
                <w:b/>
                <w:noProof/>
              </w:rPr>
              <w:t> </w:t>
            </w:r>
            <w:r w:rsidR="00CF44EE">
              <w:rPr>
                <w:b/>
                <w:noProof/>
              </w:rPr>
              <w:t> </w:t>
            </w:r>
            <w:r w:rsidR="00CF44EE">
              <w:rPr>
                <w:b/>
                <w:noProof/>
              </w:rPr>
              <w:t> </w:t>
            </w:r>
            <w:r w:rsidR="00CF44EE">
              <w:rPr>
                <w:b/>
                <w:noProof/>
              </w:rPr>
              <w:t> </w:t>
            </w:r>
            <w:r w:rsidR="00347DFE" w:rsidRPr="00347DFE">
              <w:rPr>
                <w:b/>
              </w:rPr>
              <w:fldChar w:fldCharType="end"/>
            </w:r>
          </w:p>
        </w:tc>
      </w:tr>
      <w:tr w:rsidR="004753B4" w14:paraId="775FCC08" w14:textId="77777777" w:rsidTr="0040768A">
        <w:tc>
          <w:tcPr>
            <w:tcW w:w="10170" w:type="dxa"/>
            <w:gridSpan w:val="2"/>
          </w:tcPr>
          <w:p w14:paraId="4DD82066" w14:textId="669E200D" w:rsidR="004753B4" w:rsidRDefault="004753B4" w:rsidP="006F4360">
            <w:pPr>
              <w:tabs>
                <w:tab w:val="left" w:pos="342"/>
              </w:tabs>
              <w:ind w:left="342" w:hanging="342"/>
              <w:rPr>
                <w:noProof/>
              </w:rPr>
            </w:pPr>
            <w:r w:rsidRPr="006F4360">
              <w:rPr>
                <w:rFonts w:ascii="Arial" w:hAnsi="Arial" w:cs="Arial"/>
                <w:sz w:val="18"/>
                <w:szCs w:val="18"/>
              </w:rPr>
              <w:fldChar w:fldCharType="begin">
                <w:ffData>
                  <w:name w:val="Check2"/>
                  <w:enabled/>
                  <w:calcOnExit w:val="0"/>
                  <w:checkBox>
                    <w:sizeAuto/>
                    <w:default w:val="0"/>
                  </w:checkBox>
                </w:ffData>
              </w:fldChar>
            </w:r>
            <w:bookmarkStart w:id="2" w:name="Check2"/>
            <w:r w:rsidRPr="006F4360">
              <w:rPr>
                <w:rFonts w:ascii="Arial" w:hAnsi="Arial" w:cs="Arial"/>
                <w:sz w:val="18"/>
                <w:szCs w:val="18"/>
              </w:rPr>
              <w:instrText xml:space="preserve"> FORMCHECKBOX </w:instrText>
            </w:r>
            <w:r w:rsidR="00CF44EE" w:rsidRPr="006F4360">
              <w:rPr>
                <w:rFonts w:ascii="Arial" w:hAnsi="Arial" w:cs="Arial"/>
                <w:sz w:val="18"/>
                <w:szCs w:val="18"/>
              </w:rPr>
            </w:r>
            <w:r w:rsidRPr="006F4360">
              <w:rPr>
                <w:rFonts w:ascii="Arial" w:hAnsi="Arial" w:cs="Arial"/>
                <w:sz w:val="18"/>
                <w:szCs w:val="18"/>
              </w:rPr>
              <w:fldChar w:fldCharType="end"/>
            </w:r>
            <w:bookmarkEnd w:id="2"/>
            <w:r w:rsidRPr="006F4360">
              <w:rPr>
                <w:rFonts w:ascii="Arial" w:hAnsi="Arial" w:cs="Arial"/>
                <w:sz w:val="18"/>
                <w:szCs w:val="18"/>
              </w:rPr>
              <w:tab/>
              <w:t xml:space="preserve">Occupational Therapy: </w:t>
            </w:r>
            <w:r>
              <w:rPr>
                <w:rFonts w:ascii="Arial" w:hAnsi="Arial" w:cs="Arial"/>
                <w:sz w:val="20"/>
                <w:szCs w:val="20"/>
              </w:rPr>
              <w:t xml:space="preserve"> </w:t>
            </w:r>
            <w:r w:rsidR="00347DFE" w:rsidRPr="00347DFE">
              <w:rPr>
                <w:b/>
              </w:rPr>
              <w:fldChar w:fldCharType="begin">
                <w:ffData>
                  <w:name w:val="Text1"/>
                  <w:enabled/>
                  <w:calcOnExit w:val="0"/>
                  <w:textInput/>
                </w:ffData>
              </w:fldChar>
            </w:r>
            <w:r w:rsidR="00347DFE" w:rsidRPr="00347DFE">
              <w:rPr>
                <w:b/>
              </w:rPr>
              <w:instrText xml:space="preserve"> FORMTEXT </w:instrText>
            </w:r>
            <w:r w:rsidR="00347DFE" w:rsidRPr="00347DFE">
              <w:rPr>
                <w:b/>
              </w:rPr>
            </w:r>
            <w:r w:rsidR="00347DFE" w:rsidRPr="00347DFE">
              <w:rPr>
                <w:b/>
              </w:rPr>
              <w:fldChar w:fldCharType="separate"/>
            </w:r>
            <w:r w:rsidR="00CF44EE">
              <w:rPr>
                <w:b/>
                <w:noProof/>
              </w:rPr>
              <w:t> </w:t>
            </w:r>
            <w:r w:rsidR="00CF44EE">
              <w:rPr>
                <w:b/>
                <w:noProof/>
              </w:rPr>
              <w:t> </w:t>
            </w:r>
            <w:r w:rsidR="00CF44EE">
              <w:rPr>
                <w:b/>
                <w:noProof/>
              </w:rPr>
              <w:t> </w:t>
            </w:r>
            <w:r w:rsidR="00CF44EE">
              <w:rPr>
                <w:b/>
                <w:noProof/>
              </w:rPr>
              <w:t> </w:t>
            </w:r>
            <w:r w:rsidR="00CF44EE">
              <w:rPr>
                <w:b/>
                <w:noProof/>
              </w:rPr>
              <w:t> </w:t>
            </w:r>
            <w:r w:rsidR="00347DFE" w:rsidRPr="00347DFE">
              <w:rPr>
                <w:b/>
              </w:rPr>
              <w:fldChar w:fldCharType="end"/>
            </w:r>
          </w:p>
        </w:tc>
      </w:tr>
      <w:tr w:rsidR="004753B4" w14:paraId="32511A56" w14:textId="77777777" w:rsidTr="0040768A">
        <w:tc>
          <w:tcPr>
            <w:tcW w:w="10170" w:type="dxa"/>
            <w:gridSpan w:val="2"/>
          </w:tcPr>
          <w:p w14:paraId="31234D16" w14:textId="536BECA5" w:rsidR="004753B4" w:rsidRPr="004753B4" w:rsidRDefault="004753B4" w:rsidP="006F4360">
            <w:pPr>
              <w:tabs>
                <w:tab w:val="left" w:pos="342"/>
              </w:tabs>
              <w:ind w:left="342" w:hanging="342"/>
              <w:rPr>
                <w:rFonts w:ascii="Arial" w:hAnsi="Arial" w:cs="Arial"/>
                <w:sz w:val="20"/>
                <w:szCs w:val="20"/>
              </w:rPr>
            </w:pPr>
            <w:r w:rsidRPr="006F4360">
              <w:rPr>
                <w:rFonts w:ascii="Arial" w:hAnsi="Arial" w:cs="Arial"/>
                <w:sz w:val="18"/>
                <w:szCs w:val="18"/>
              </w:rPr>
              <w:fldChar w:fldCharType="begin">
                <w:ffData>
                  <w:name w:val="Check3"/>
                  <w:enabled/>
                  <w:calcOnExit w:val="0"/>
                  <w:checkBox>
                    <w:sizeAuto/>
                    <w:default w:val="0"/>
                  </w:checkBox>
                </w:ffData>
              </w:fldChar>
            </w:r>
            <w:bookmarkStart w:id="3" w:name="Check3"/>
            <w:r w:rsidRPr="006F4360">
              <w:rPr>
                <w:rFonts w:ascii="Arial" w:hAnsi="Arial" w:cs="Arial"/>
                <w:sz w:val="18"/>
                <w:szCs w:val="18"/>
              </w:rPr>
              <w:instrText xml:space="preserve"> FORMCHECKBOX </w:instrText>
            </w:r>
            <w:r w:rsidR="00CF44EE" w:rsidRPr="006F4360">
              <w:rPr>
                <w:rFonts w:ascii="Arial" w:hAnsi="Arial" w:cs="Arial"/>
                <w:sz w:val="18"/>
                <w:szCs w:val="18"/>
              </w:rPr>
            </w:r>
            <w:r w:rsidRPr="006F4360">
              <w:rPr>
                <w:rFonts w:ascii="Arial" w:hAnsi="Arial" w:cs="Arial"/>
                <w:sz w:val="18"/>
                <w:szCs w:val="18"/>
              </w:rPr>
              <w:fldChar w:fldCharType="end"/>
            </w:r>
            <w:bookmarkEnd w:id="3"/>
            <w:r w:rsidRPr="006F4360">
              <w:rPr>
                <w:rFonts w:ascii="Arial" w:hAnsi="Arial" w:cs="Arial"/>
                <w:sz w:val="18"/>
                <w:szCs w:val="18"/>
              </w:rPr>
              <w:tab/>
              <w:t>Speech Therapy:</w:t>
            </w:r>
            <w:r>
              <w:rPr>
                <w:rFonts w:ascii="Arial" w:hAnsi="Arial" w:cs="Arial"/>
                <w:sz w:val="20"/>
                <w:szCs w:val="20"/>
              </w:rPr>
              <w:t xml:space="preserve">  </w:t>
            </w:r>
            <w:r w:rsidR="00347DFE" w:rsidRPr="00347DFE">
              <w:rPr>
                <w:b/>
              </w:rPr>
              <w:fldChar w:fldCharType="begin">
                <w:ffData>
                  <w:name w:val="Text1"/>
                  <w:enabled/>
                  <w:calcOnExit w:val="0"/>
                  <w:textInput/>
                </w:ffData>
              </w:fldChar>
            </w:r>
            <w:r w:rsidR="00347DFE" w:rsidRPr="00347DFE">
              <w:rPr>
                <w:b/>
              </w:rPr>
              <w:instrText xml:space="preserve"> FORMTEXT </w:instrText>
            </w:r>
            <w:r w:rsidR="00347DFE" w:rsidRPr="00347DFE">
              <w:rPr>
                <w:b/>
              </w:rPr>
            </w:r>
            <w:r w:rsidR="00347DFE" w:rsidRPr="00347DFE">
              <w:rPr>
                <w:b/>
              </w:rPr>
              <w:fldChar w:fldCharType="separate"/>
            </w:r>
            <w:r w:rsidR="00CF44EE">
              <w:rPr>
                <w:b/>
                <w:noProof/>
              </w:rPr>
              <w:t> </w:t>
            </w:r>
            <w:r w:rsidR="00CF44EE">
              <w:rPr>
                <w:b/>
                <w:noProof/>
              </w:rPr>
              <w:t> </w:t>
            </w:r>
            <w:r w:rsidR="00CF44EE">
              <w:rPr>
                <w:b/>
                <w:noProof/>
              </w:rPr>
              <w:t> </w:t>
            </w:r>
            <w:r w:rsidR="00CF44EE">
              <w:rPr>
                <w:b/>
                <w:noProof/>
              </w:rPr>
              <w:t> </w:t>
            </w:r>
            <w:r w:rsidR="00CF44EE">
              <w:rPr>
                <w:b/>
                <w:noProof/>
              </w:rPr>
              <w:t> </w:t>
            </w:r>
            <w:r w:rsidR="00347DFE" w:rsidRPr="00347DFE">
              <w:rPr>
                <w:b/>
              </w:rPr>
              <w:fldChar w:fldCharType="end"/>
            </w:r>
          </w:p>
        </w:tc>
      </w:tr>
      <w:tr w:rsidR="004753B4" w14:paraId="0CB331AD" w14:textId="77777777" w:rsidTr="0040768A">
        <w:tc>
          <w:tcPr>
            <w:tcW w:w="10170" w:type="dxa"/>
            <w:gridSpan w:val="2"/>
          </w:tcPr>
          <w:p w14:paraId="6C6C2ACF" w14:textId="4E1F8BDE" w:rsidR="004753B4" w:rsidRDefault="004753B4" w:rsidP="006F4360">
            <w:pPr>
              <w:tabs>
                <w:tab w:val="left" w:pos="342"/>
              </w:tabs>
              <w:ind w:left="342" w:hanging="342"/>
              <w:rPr>
                <w:noProof/>
              </w:rPr>
            </w:pPr>
            <w:r w:rsidRPr="006F4360">
              <w:rPr>
                <w:rFonts w:ascii="Arial" w:hAnsi="Arial" w:cs="Arial"/>
                <w:sz w:val="18"/>
                <w:szCs w:val="18"/>
              </w:rPr>
              <w:fldChar w:fldCharType="begin">
                <w:ffData>
                  <w:name w:val="Check4"/>
                  <w:enabled/>
                  <w:calcOnExit w:val="0"/>
                  <w:checkBox>
                    <w:sizeAuto/>
                    <w:default w:val="0"/>
                  </w:checkBox>
                </w:ffData>
              </w:fldChar>
            </w:r>
            <w:bookmarkStart w:id="4" w:name="Check4"/>
            <w:r w:rsidRPr="006F4360">
              <w:rPr>
                <w:rFonts w:ascii="Arial" w:hAnsi="Arial" w:cs="Arial"/>
                <w:sz w:val="18"/>
                <w:szCs w:val="18"/>
              </w:rPr>
              <w:instrText xml:space="preserve"> FORMCHECKBOX </w:instrText>
            </w:r>
            <w:r w:rsidR="00CF44EE" w:rsidRPr="006F4360">
              <w:rPr>
                <w:rFonts w:ascii="Arial" w:hAnsi="Arial" w:cs="Arial"/>
                <w:sz w:val="18"/>
                <w:szCs w:val="18"/>
              </w:rPr>
            </w:r>
            <w:r w:rsidRPr="006F4360">
              <w:rPr>
                <w:rFonts w:ascii="Arial" w:hAnsi="Arial" w:cs="Arial"/>
                <w:sz w:val="18"/>
                <w:szCs w:val="18"/>
              </w:rPr>
              <w:fldChar w:fldCharType="end"/>
            </w:r>
            <w:bookmarkEnd w:id="4"/>
            <w:r w:rsidRPr="006F4360">
              <w:rPr>
                <w:rFonts w:ascii="Arial" w:hAnsi="Arial" w:cs="Arial"/>
                <w:sz w:val="18"/>
                <w:szCs w:val="18"/>
              </w:rPr>
              <w:tab/>
              <w:t xml:space="preserve">Mental Health / Behavior Support:  </w:t>
            </w:r>
            <w:r w:rsidR="00347DFE" w:rsidRPr="00347DFE">
              <w:rPr>
                <w:b/>
              </w:rPr>
              <w:fldChar w:fldCharType="begin">
                <w:ffData>
                  <w:name w:val="Text1"/>
                  <w:enabled/>
                  <w:calcOnExit w:val="0"/>
                  <w:textInput/>
                </w:ffData>
              </w:fldChar>
            </w:r>
            <w:r w:rsidR="00347DFE" w:rsidRPr="00347DFE">
              <w:rPr>
                <w:b/>
              </w:rPr>
              <w:instrText xml:space="preserve"> FORMTEXT </w:instrText>
            </w:r>
            <w:r w:rsidR="00347DFE" w:rsidRPr="00347DFE">
              <w:rPr>
                <w:b/>
              </w:rPr>
            </w:r>
            <w:r w:rsidR="00347DFE" w:rsidRPr="00347DFE">
              <w:rPr>
                <w:b/>
              </w:rPr>
              <w:fldChar w:fldCharType="separate"/>
            </w:r>
            <w:r w:rsidR="00CF44EE">
              <w:rPr>
                <w:b/>
                <w:noProof/>
              </w:rPr>
              <w:t> </w:t>
            </w:r>
            <w:r w:rsidR="00CF44EE">
              <w:rPr>
                <w:b/>
                <w:noProof/>
              </w:rPr>
              <w:t> </w:t>
            </w:r>
            <w:r w:rsidR="00CF44EE">
              <w:rPr>
                <w:b/>
                <w:noProof/>
              </w:rPr>
              <w:t> </w:t>
            </w:r>
            <w:r w:rsidR="00CF44EE">
              <w:rPr>
                <w:b/>
                <w:noProof/>
              </w:rPr>
              <w:t> </w:t>
            </w:r>
            <w:r w:rsidR="00CF44EE">
              <w:rPr>
                <w:b/>
                <w:noProof/>
              </w:rPr>
              <w:t> </w:t>
            </w:r>
            <w:r w:rsidR="00347DFE" w:rsidRPr="00347DFE">
              <w:rPr>
                <w:b/>
              </w:rPr>
              <w:fldChar w:fldCharType="end"/>
            </w:r>
          </w:p>
        </w:tc>
      </w:tr>
      <w:tr w:rsidR="004753B4" w14:paraId="07669354" w14:textId="77777777" w:rsidTr="0040768A">
        <w:tc>
          <w:tcPr>
            <w:tcW w:w="10170" w:type="dxa"/>
            <w:gridSpan w:val="2"/>
          </w:tcPr>
          <w:p w14:paraId="518571AB" w14:textId="2B8635C1" w:rsidR="004753B4" w:rsidRPr="004753B4" w:rsidRDefault="004753B4" w:rsidP="006F4360">
            <w:pPr>
              <w:tabs>
                <w:tab w:val="left" w:pos="342"/>
              </w:tabs>
              <w:ind w:left="342" w:hanging="342"/>
              <w:rPr>
                <w:rFonts w:ascii="Arial" w:hAnsi="Arial" w:cs="Arial"/>
                <w:noProof/>
                <w:sz w:val="20"/>
                <w:szCs w:val="20"/>
              </w:rPr>
            </w:pPr>
            <w:r w:rsidRPr="006F4360">
              <w:rPr>
                <w:rFonts w:ascii="Arial" w:hAnsi="Arial" w:cs="Arial"/>
                <w:noProof/>
                <w:sz w:val="18"/>
                <w:szCs w:val="18"/>
              </w:rPr>
              <w:fldChar w:fldCharType="begin">
                <w:ffData>
                  <w:name w:val="Check5"/>
                  <w:enabled/>
                  <w:calcOnExit w:val="0"/>
                  <w:checkBox>
                    <w:sizeAuto/>
                    <w:default w:val="0"/>
                  </w:checkBox>
                </w:ffData>
              </w:fldChar>
            </w:r>
            <w:bookmarkStart w:id="5" w:name="Check5"/>
            <w:r w:rsidRPr="006F4360">
              <w:rPr>
                <w:rFonts w:ascii="Arial" w:hAnsi="Arial" w:cs="Arial"/>
                <w:noProof/>
                <w:sz w:val="18"/>
                <w:szCs w:val="18"/>
              </w:rPr>
              <w:instrText xml:space="preserve"> FORMCHECKBOX </w:instrText>
            </w:r>
            <w:r w:rsidR="00CF44EE" w:rsidRPr="006F4360">
              <w:rPr>
                <w:rFonts w:ascii="Arial" w:hAnsi="Arial" w:cs="Arial"/>
                <w:noProof/>
                <w:sz w:val="18"/>
                <w:szCs w:val="18"/>
              </w:rPr>
            </w:r>
            <w:r w:rsidRPr="006F4360">
              <w:rPr>
                <w:rFonts w:ascii="Arial" w:hAnsi="Arial" w:cs="Arial"/>
                <w:noProof/>
                <w:sz w:val="18"/>
                <w:szCs w:val="18"/>
              </w:rPr>
              <w:fldChar w:fldCharType="end"/>
            </w:r>
            <w:bookmarkEnd w:id="5"/>
            <w:r w:rsidRPr="006F4360">
              <w:rPr>
                <w:rFonts w:ascii="Arial" w:hAnsi="Arial" w:cs="Arial"/>
                <w:noProof/>
                <w:sz w:val="18"/>
                <w:szCs w:val="18"/>
              </w:rPr>
              <w:tab/>
              <w:t xml:space="preserve">Other: </w:t>
            </w:r>
            <w:r>
              <w:rPr>
                <w:rFonts w:ascii="Arial" w:hAnsi="Arial" w:cs="Arial"/>
                <w:noProof/>
                <w:sz w:val="20"/>
                <w:szCs w:val="20"/>
              </w:rPr>
              <w:t xml:space="preserve"> </w:t>
            </w:r>
            <w:r w:rsidR="00347DFE" w:rsidRPr="00347DFE">
              <w:rPr>
                <w:b/>
              </w:rPr>
              <w:fldChar w:fldCharType="begin">
                <w:ffData>
                  <w:name w:val="Text1"/>
                  <w:enabled/>
                  <w:calcOnExit w:val="0"/>
                  <w:textInput/>
                </w:ffData>
              </w:fldChar>
            </w:r>
            <w:r w:rsidR="00347DFE" w:rsidRPr="00347DFE">
              <w:rPr>
                <w:b/>
              </w:rPr>
              <w:instrText xml:space="preserve"> FORMTEXT </w:instrText>
            </w:r>
            <w:r w:rsidR="00347DFE" w:rsidRPr="00347DFE">
              <w:rPr>
                <w:b/>
              </w:rPr>
            </w:r>
            <w:r w:rsidR="00347DFE" w:rsidRPr="00347DFE">
              <w:rPr>
                <w:b/>
              </w:rPr>
              <w:fldChar w:fldCharType="separate"/>
            </w:r>
            <w:r w:rsidR="00CF44EE">
              <w:rPr>
                <w:b/>
                <w:noProof/>
              </w:rPr>
              <w:t> </w:t>
            </w:r>
            <w:r w:rsidR="00CF44EE">
              <w:rPr>
                <w:b/>
                <w:noProof/>
              </w:rPr>
              <w:t> </w:t>
            </w:r>
            <w:r w:rsidR="00CF44EE">
              <w:rPr>
                <w:b/>
                <w:noProof/>
              </w:rPr>
              <w:t> </w:t>
            </w:r>
            <w:r w:rsidR="00CF44EE">
              <w:rPr>
                <w:b/>
                <w:noProof/>
              </w:rPr>
              <w:t> </w:t>
            </w:r>
            <w:r w:rsidR="00CF44EE">
              <w:rPr>
                <w:b/>
                <w:noProof/>
              </w:rPr>
              <w:t> </w:t>
            </w:r>
            <w:r w:rsidR="00347DFE" w:rsidRPr="00347DFE">
              <w:rPr>
                <w:b/>
              </w:rPr>
              <w:fldChar w:fldCharType="end"/>
            </w:r>
          </w:p>
        </w:tc>
      </w:tr>
      <w:tr w:rsidR="004753B4" w14:paraId="69E461FB" w14:textId="77777777" w:rsidTr="00BA26A4">
        <w:tc>
          <w:tcPr>
            <w:tcW w:w="10170" w:type="dxa"/>
            <w:gridSpan w:val="2"/>
            <w:tcBorders>
              <w:bottom w:val="single" w:sz="4" w:space="0" w:color="auto"/>
            </w:tcBorders>
          </w:tcPr>
          <w:p w14:paraId="052EA7B4" w14:textId="61BB281A" w:rsidR="00AA2BC1" w:rsidRPr="00BA26A4" w:rsidRDefault="00AA2BC1" w:rsidP="00BA26A4">
            <w:pPr>
              <w:spacing w:before="60" w:after="120"/>
              <w:rPr>
                <w:rFonts w:ascii="Arial" w:hAnsi="Arial" w:cs="Arial"/>
              </w:rPr>
            </w:pPr>
            <w:r w:rsidRPr="006F4360">
              <w:rPr>
                <w:rFonts w:ascii="Arial" w:hAnsi="Arial" w:cs="Arial"/>
                <w:b/>
                <w:noProof/>
                <w:sz w:val="18"/>
                <w:szCs w:val="18"/>
                <w:u w:val="single"/>
              </w:rPr>
              <w:t>Evaluations and Updated Care Plan Due</w:t>
            </w:r>
            <w:r w:rsidRPr="006F4360">
              <w:rPr>
                <w:rFonts w:ascii="Arial" w:hAnsi="Arial" w:cs="Arial"/>
                <w:b/>
                <w:noProof/>
                <w:sz w:val="18"/>
                <w:szCs w:val="18"/>
              </w:rPr>
              <w:t>:</w:t>
            </w:r>
            <w:r w:rsidRPr="006F4360">
              <w:rPr>
                <w:rFonts w:ascii="Arial" w:hAnsi="Arial" w:cs="Arial"/>
                <w:noProof/>
                <w:sz w:val="18"/>
                <w:szCs w:val="18"/>
              </w:rPr>
              <w:t xml:space="preserve"> </w:t>
            </w:r>
            <w:r>
              <w:rPr>
                <w:rFonts w:ascii="Arial" w:hAnsi="Arial" w:cs="Arial"/>
                <w:noProof/>
                <w:sz w:val="20"/>
                <w:szCs w:val="20"/>
              </w:rPr>
              <w:t xml:space="preserve"> </w:t>
            </w:r>
            <w:r w:rsidR="00347DFE" w:rsidRPr="00347DFE">
              <w:rPr>
                <w:b/>
              </w:rPr>
              <w:fldChar w:fldCharType="begin">
                <w:ffData>
                  <w:name w:val="Text3"/>
                  <w:enabled/>
                  <w:calcOnExit w:val="0"/>
                  <w:textInput>
                    <w:type w:val="date"/>
                    <w:format w:val="MMMM d, yyyy"/>
                  </w:textInput>
                </w:ffData>
              </w:fldChar>
            </w:r>
            <w:r w:rsidR="00347DFE" w:rsidRPr="00347DFE">
              <w:rPr>
                <w:b/>
              </w:rPr>
              <w:instrText xml:space="preserve"> FORMTEXT </w:instrText>
            </w:r>
            <w:r w:rsidR="00347DFE" w:rsidRPr="00347DFE">
              <w:rPr>
                <w:b/>
              </w:rPr>
            </w:r>
            <w:r w:rsidR="00347DFE" w:rsidRPr="00347DFE">
              <w:rPr>
                <w:b/>
              </w:rPr>
              <w:fldChar w:fldCharType="separate"/>
            </w:r>
            <w:r w:rsidR="00CF44EE">
              <w:rPr>
                <w:b/>
                <w:noProof/>
              </w:rPr>
              <w:t> </w:t>
            </w:r>
            <w:r w:rsidR="00CF44EE">
              <w:rPr>
                <w:b/>
                <w:noProof/>
              </w:rPr>
              <w:t> </w:t>
            </w:r>
            <w:r w:rsidR="00CF44EE">
              <w:rPr>
                <w:b/>
                <w:noProof/>
              </w:rPr>
              <w:t> </w:t>
            </w:r>
            <w:r w:rsidR="00CF44EE">
              <w:rPr>
                <w:b/>
                <w:noProof/>
              </w:rPr>
              <w:t> </w:t>
            </w:r>
            <w:r w:rsidR="00CF44EE">
              <w:rPr>
                <w:b/>
                <w:noProof/>
              </w:rPr>
              <w:t> </w:t>
            </w:r>
            <w:r w:rsidR="00347DFE" w:rsidRPr="00347DFE">
              <w:rPr>
                <w:b/>
              </w:rPr>
              <w:fldChar w:fldCharType="end"/>
            </w:r>
          </w:p>
        </w:tc>
      </w:tr>
      <w:tr w:rsidR="00BA26A4" w14:paraId="1AC0476C" w14:textId="77777777" w:rsidTr="00BA26A4">
        <w:tc>
          <w:tcPr>
            <w:tcW w:w="10170" w:type="dxa"/>
            <w:gridSpan w:val="2"/>
            <w:tcBorders>
              <w:top w:val="single" w:sz="4" w:space="0" w:color="auto"/>
              <w:left w:val="single" w:sz="4" w:space="0" w:color="auto"/>
              <w:bottom w:val="single" w:sz="4" w:space="0" w:color="auto"/>
              <w:right w:val="single" w:sz="4" w:space="0" w:color="auto"/>
            </w:tcBorders>
          </w:tcPr>
          <w:p w14:paraId="798FBFDC" w14:textId="77777777" w:rsidR="00BA26A4" w:rsidRPr="006F4360" w:rsidRDefault="00BA26A4" w:rsidP="006F4360">
            <w:pPr>
              <w:spacing w:before="120" w:after="60"/>
              <w:rPr>
                <w:rFonts w:ascii="Arial" w:hAnsi="Arial" w:cs="Arial"/>
                <w:b/>
                <w:noProof/>
                <w:sz w:val="18"/>
                <w:szCs w:val="18"/>
                <w:u w:val="single"/>
              </w:rPr>
            </w:pPr>
            <w:r w:rsidRPr="006F4360">
              <w:rPr>
                <w:rFonts w:ascii="Arial" w:hAnsi="Arial" w:cs="Arial"/>
                <w:noProof/>
                <w:sz w:val="18"/>
                <w:szCs w:val="18"/>
              </w:rPr>
              <w:t>Any professional evaluations recommended by the PASRR Assessor are to be arranged by the nursing facility.  Evaluation reports and nursing facility service plan are to be forwarded to the PASRR Assessor within 30 days of the date of this document.  Any specialized rehabilitative services identified by the recommended professional assessments will be provided by the nursing facility per 42 C.F.R. §483.45.</w:t>
            </w:r>
          </w:p>
        </w:tc>
      </w:tr>
      <w:tr w:rsidR="004753B4" w14:paraId="2CABEFC2" w14:textId="77777777" w:rsidTr="00BA26A4">
        <w:tc>
          <w:tcPr>
            <w:tcW w:w="10170" w:type="dxa"/>
            <w:gridSpan w:val="2"/>
            <w:tcBorders>
              <w:top w:val="single" w:sz="4" w:space="0" w:color="auto"/>
            </w:tcBorders>
          </w:tcPr>
          <w:p w14:paraId="5D80AE4F" w14:textId="77777777" w:rsidR="004753B4" w:rsidRPr="006F4360" w:rsidRDefault="00347DFE" w:rsidP="006F4360">
            <w:pPr>
              <w:spacing w:before="120" w:after="60"/>
              <w:rPr>
                <w:rFonts w:ascii="Arial" w:hAnsi="Arial" w:cs="Arial"/>
                <w:noProof/>
                <w:sz w:val="18"/>
                <w:szCs w:val="18"/>
              </w:rPr>
            </w:pPr>
            <w:r w:rsidRPr="006F4360">
              <w:rPr>
                <w:rFonts w:ascii="Arial" w:hAnsi="Arial" w:cs="Arial"/>
                <w:b/>
                <w:noProof/>
                <w:sz w:val="18"/>
                <w:szCs w:val="18"/>
                <w:u w:val="single"/>
              </w:rPr>
              <w:t>Specialized Services</w:t>
            </w:r>
            <w:r w:rsidRPr="006F4360">
              <w:rPr>
                <w:rFonts w:ascii="Arial" w:hAnsi="Arial" w:cs="Arial"/>
                <w:b/>
                <w:noProof/>
                <w:sz w:val="18"/>
                <w:szCs w:val="18"/>
              </w:rPr>
              <w:t>:</w:t>
            </w:r>
            <w:r w:rsidRPr="006F4360">
              <w:rPr>
                <w:rFonts w:ascii="Arial" w:hAnsi="Arial" w:cs="Arial"/>
                <w:noProof/>
                <w:sz w:val="18"/>
                <w:szCs w:val="18"/>
              </w:rPr>
              <w:t xml:space="preserve">  PASRR coordinates and updates nursing facility of status.</w:t>
            </w:r>
          </w:p>
        </w:tc>
      </w:tr>
      <w:tr w:rsidR="00347DFE" w:rsidRPr="004753B4" w14:paraId="00CB51C8" w14:textId="77777777" w:rsidTr="00A0351E">
        <w:tc>
          <w:tcPr>
            <w:tcW w:w="10170" w:type="dxa"/>
            <w:gridSpan w:val="2"/>
          </w:tcPr>
          <w:p w14:paraId="5B199DE5" w14:textId="742049BB" w:rsidR="00347DFE" w:rsidRPr="006F4360" w:rsidRDefault="00347DFE" w:rsidP="006F4360">
            <w:pPr>
              <w:tabs>
                <w:tab w:val="left" w:pos="342"/>
              </w:tabs>
              <w:ind w:left="342" w:hanging="342"/>
              <w:rPr>
                <w:rFonts w:ascii="Arial" w:hAnsi="Arial" w:cs="Arial"/>
                <w:sz w:val="18"/>
                <w:szCs w:val="18"/>
              </w:rPr>
            </w:pPr>
            <w:r w:rsidRPr="006F4360">
              <w:rPr>
                <w:rFonts w:ascii="Arial" w:hAnsi="Arial" w:cs="Arial"/>
                <w:sz w:val="18"/>
                <w:szCs w:val="18"/>
              </w:rPr>
              <w:fldChar w:fldCharType="begin">
                <w:ffData>
                  <w:name w:val="Check1"/>
                  <w:enabled/>
                  <w:calcOnExit w:val="0"/>
                  <w:checkBox>
                    <w:sizeAuto/>
                    <w:default w:val="0"/>
                  </w:checkBox>
                </w:ffData>
              </w:fldChar>
            </w:r>
            <w:r w:rsidRPr="006F4360">
              <w:rPr>
                <w:rFonts w:ascii="Arial" w:hAnsi="Arial" w:cs="Arial"/>
                <w:sz w:val="18"/>
                <w:szCs w:val="18"/>
              </w:rPr>
              <w:instrText xml:space="preserve"> FORMCHECKBOX </w:instrText>
            </w:r>
            <w:r w:rsidR="00CF44EE" w:rsidRPr="006F4360">
              <w:rPr>
                <w:rFonts w:ascii="Arial" w:hAnsi="Arial" w:cs="Arial"/>
                <w:sz w:val="18"/>
                <w:szCs w:val="18"/>
              </w:rPr>
            </w:r>
            <w:r w:rsidRPr="006F4360">
              <w:rPr>
                <w:rFonts w:ascii="Arial" w:hAnsi="Arial" w:cs="Arial"/>
                <w:sz w:val="18"/>
                <w:szCs w:val="18"/>
              </w:rPr>
              <w:fldChar w:fldCharType="end"/>
            </w:r>
            <w:r w:rsidRPr="006F4360">
              <w:rPr>
                <w:rFonts w:ascii="Arial" w:hAnsi="Arial" w:cs="Arial"/>
                <w:sz w:val="18"/>
                <w:szCs w:val="18"/>
              </w:rPr>
              <w:tab/>
              <w:t xml:space="preserve">Assistive Technology:  </w:t>
            </w:r>
            <w:r w:rsidR="006F4360" w:rsidRPr="00347DFE">
              <w:rPr>
                <w:b/>
              </w:rPr>
              <w:fldChar w:fldCharType="begin">
                <w:ffData>
                  <w:name w:val="Text1"/>
                  <w:enabled/>
                  <w:calcOnExit w:val="0"/>
                  <w:textInput/>
                </w:ffData>
              </w:fldChar>
            </w:r>
            <w:r w:rsidR="006F4360" w:rsidRPr="00347DFE">
              <w:rPr>
                <w:b/>
              </w:rPr>
              <w:instrText xml:space="preserve"> FORMTEXT </w:instrText>
            </w:r>
            <w:r w:rsidR="006F4360" w:rsidRPr="00347DFE">
              <w:rPr>
                <w:b/>
              </w:rPr>
            </w:r>
            <w:r w:rsidR="006F4360" w:rsidRPr="00347DFE">
              <w:rPr>
                <w:b/>
              </w:rPr>
              <w:fldChar w:fldCharType="separate"/>
            </w:r>
            <w:r w:rsidR="00CF44EE">
              <w:rPr>
                <w:b/>
                <w:noProof/>
              </w:rPr>
              <w:t> </w:t>
            </w:r>
            <w:r w:rsidR="00CF44EE">
              <w:rPr>
                <w:b/>
                <w:noProof/>
              </w:rPr>
              <w:t> </w:t>
            </w:r>
            <w:r w:rsidR="00CF44EE">
              <w:rPr>
                <w:b/>
                <w:noProof/>
              </w:rPr>
              <w:t> </w:t>
            </w:r>
            <w:r w:rsidR="00CF44EE">
              <w:rPr>
                <w:b/>
                <w:noProof/>
              </w:rPr>
              <w:t> </w:t>
            </w:r>
            <w:r w:rsidR="00CF44EE">
              <w:rPr>
                <w:b/>
                <w:noProof/>
              </w:rPr>
              <w:t> </w:t>
            </w:r>
            <w:r w:rsidR="006F4360" w:rsidRPr="00347DFE">
              <w:rPr>
                <w:b/>
              </w:rPr>
              <w:fldChar w:fldCharType="end"/>
            </w:r>
          </w:p>
        </w:tc>
      </w:tr>
      <w:tr w:rsidR="00347DFE" w14:paraId="77F485BF" w14:textId="77777777" w:rsidTr="00A0351E">
        <w:tc>
          <w:tcPr>
            <w:tcW w:w="10170" w:type="dxa"/>
            <w:gridSpan w:val="2"/>
          </w:tcPr>
          <w:p w14:paraId="130D153D" w14:textId="0849E46B" w:rsidR="00347DFE" w:rsidRPr="006F4360" w:rsidRDefault="00347DFE" w:rsidP="006F4360">
            <w:pPr>
              <w:tabs>
                <w:tab w:val="left" w:pos="342"/>
              </w:tabs>
              <w:ind w:left="342" w:hanging="342"/>
              <w:rPr>
                <w:noProof/>
                <w:sz w:val="18"/>
                <w:szCs w:val="18"/>
              </w:rPr>
            </w:pPr>
            <w:r w:rsidRPr="006F4360">
              <w:rPr>
                <w:rFonts w:ascii="Arial" w:hAnsi="Arial" w:cs="Arial"/>
                <w:sz w:val="18"/>
                <w:szCs w:val="18"/>
              </w:rPr>
              <w:fldChar w:fldCharType="begin">
                <w:ffData>
                  <w:name w:val="Check2"/>
                  <w:enabled/>
                  <w:calcOnExit w:val="0"/>
                  <w:checkBox>
                    <w:sizeAuto/>
                    <w:default w:val="0"/>
                  </w:checkBox>
                </w:ffData>
              </w:fldChar>
            </w:r>
            <w:r w:rsidRPr="006F4360">
              <w:rPr>
                <w:rFonts w:ascii="Arial" w:hAnsi="Arial" w:cs="Arial"/>
                <w:sz w:val="18"/>
                <w:szCs w:val="18"/>
              </w:rPr>
              <w:instrText xml:space="preserve"> FORMCHECKBOX </w:instrText>
            </w:r>
            <w:r w:rsidR="00CF44EE" w:rsidRPr="006F4360">
              <w:rPr>
                <w:rFonts w:ascii="Arial" w:hAnsi="Arial" w:cs="Arial"/>
                <w:sz w:val="18"/>
                <w:szCs w:val="18"/>
              </w:rPr>
            </w:r>
            <w:r w:rsidRPr="006F4360">
              <w:rPr>
                <w:rFonts w:ascii="Arial" w:hAnsi="Arial" w:cs="Arial"/>
                <w:sz w:val="18"/>
                <w:szCs w:val="18"/>
              </w:rPr>
              <w:fldChar w:fldCharType="end"/>
            </w:r>
            <w:r w:rsidRPr="006F4360">
              <w:rPr>
                <w:rFonts w:ascii="Arial" w:hAnsi="Arial" w:cs="Arial"/>
                <w:sz w:val="18"/>
                <w:szCs w:val="18"/>
              </w:rPr>
              <w:tab/>
              <w:t xml:space="preserve">Behavior Support and Consultation:  </w:t>
            </w:r>
            <w:r w:rsidR="006F4360" w:rsidRPr="00347DFE">
              <w:rPr>
                <w:b/>
              </w:rPr>
              <w:fldChar w:fldCharType="begin">
                <w:ffData>
                  <w:name w:val="Text1"/>
                  <w:enabled/>
                  <w:calcOnExit w:val="0"/>
                  <w:textInput/>
                </w:ffData>
              </w:fldChar>
            </w:r>
            <w:r w:rsidR="006F4360" w:rsidRPr="00347DFE">
              <w:rPr>
                <w:b/>
              </w:rPr>
              <w:instrText xml:space="preserve"> FORMTEXT </w:instrText>
            </w:r>
            <w:r w:rsidR="006F4360" w:rsidRPr="00347DFE">
              <w:rPr>
                <w:b/>
              </w:rPr>
            </w:r>
            <w:r w:rsidR="006F4360" w:rsidRPr="00347DFE">
              <w:rPr>
                <w:b/>
              </w:rPr>
              <w:fldChar w:fldCharType="separate"/>
            </w:r>
            <w:r w:rsidR="00CF44EE">
              <w:rPr>
                <w:b/>
                <w:noProof/>
              </w:rPr>
              <w:t> </w:t>
            </w:r>
            <w:r w:rsidR="00CF44EE">
              <w:rPr>
                <w:b/>
                <w:noProof/>
              </w:rPr>
              <w:t> </w:t>
            </w:r>
            <w:r w:rsidR="00CF44EE">
              <w:rPr>
                <w:b/>
                <w:noProof/>
              </w:rPr>
              <w:t> </w:t>
            </w:r>
            <w:r w:rsidR="00CF44EE">
              <w:rPr>
                <w:b/>
                <w:noProof/>
              </w:rPr>
              <w:t> </w:t>
            </w:r>
            <w:r w:rsidR="00CF44EE">
              <w:rPr>
                <w:b/>
                <w:noProof/>
              </w:rPr>
              <w:t> </w:t>
            </w:r>
            <w:r w:rsidR="006F4360" w:rsidRPr="00347DFE">
              <w:rPr>
                <w:b/>
              </w:rPr>
              <w:fldChar w:fldCharType="end"/>
            </w:r>
          </w:p>
        </w:tc>
      </w:tr>
      <w:tr w:rsidR="00347DFE" w:rsidRPr="004753B4" w14:paraId="16503AFC" w14:textId="77777777" w:rsidTr="00A0351E">
        <w:tc>
          <w:tcPr>
            <w:tcW w:w="10170" w:type="dxa"/>
            <w:gridSpan w:val="2"/>
          </w:tcPr>
          <w:p w14:paraId="7ABBEBC1" w14:textId="6154F453" w:rsidR="00347DFE" w:rsidRPr="006F4360" w:rsidRDefault="00347DFE" w:rsidP="006F4360">
            <w:pPr>
              <w:tabs>
                <w:tab w:val="left" w:pos="342"/>
              </w:tabs>
              <w:ind w:left="342" w:hanging="342"/>
              <w:rPr>
                <w:rFonts w:ascii="Arial" w:hAnsi="Arial" w:cs="Arial"/>
                <w:sz w:val="18"/>
                <w:szCs w:val="18"/>
              </w:rPr>
            </w:pPr>
            <w:r w:rsidRPr="006F4360">
              <w:rPr>
                <w:rFonts w:ascii="Arial" w:hAnsi="Arial" w:cs="Arial"/>
                <w:sz w:val="18"/>
                <w:szCs w:val="18"/>
              </w:rPr>
              <w:fldChar w:fldCharType="begin">
                <w:ffData>
                  <w:name w:val="Check3"/>
                  <w:enabled/>
                  <w:calcOnExit w:val="0"/>
                  <w:checkBox>
                    <w:sizeAuto/>
                    <w:default w:val="0"/>
                  </w:checkBox>
                </w:ffData>
              </w:fldChar>
            </w:r>
            <w:r w:rsidRPr="006F4360">
              <w:rPr>
                <w:rFonts w:ascii="Arial" w:hAnsi="Arial" w:cs="Arial"/>
                <w:sz w:val="18"/>
                <w:szCs w:val="18"/>
              </w:rPr>
              <w:instrText xml:space="preserve"> FORMCHECKBOX </w:instrText>
            </w:r>
            <w:r w:rsidR="00CF44EE" w:rsidRPr="006F4360">
              <w:rPr>
                <w:rFonts w:ascii="Arial" w:hAnsi="Arial" w:cs="Arial"/>
                <w:sz w:val="18"/>
                <w:szCs w:val="18"/>
              </w:rPr>
            </w:r>
            <w:r w:rsidRPr="006F4360">
              <w:rPr>
                <w:rFonts w:ascii="Arial" w:hAnsi="Arial" w:cs="Arial"/>
                <w:sz w:val="18"/>
                <w:szCs w:val="18"/>
              </w:rPr>
              <w:fldChar w:fldCharType="end"/>
            </w:r>
            <w:r w:rsidRPr="006F4360">
              <w:rPr>
                <w:rFonts w:ascii="Arial" w:hAnsi="Arial" w:cs="Arial"/>
                <w:sz w:val="18"/>
                <w:szCs w:val="18"/>
              </w:rPr>
              <w:tab/>
              <w:t xml:space="preserve">Community Access:  </w:t>
            </w:r>
            <w:r w:rsidR="006F4360" w:rsidRPr="00347DFE">
              <w:rPr>
                <w:b/>
              </w:rPr>
              <w:fldChar w:fldCharType="begin">
                <w:ffData>
                  <w:name w:val="Text1"/>
                  <w:enabled/>
                  <w:calcOnExit w:val="0"/>
                  <w:textInput/>
                </w:ffData>
              </w:fldChar>
            </w:r>
            <w:r w:rsidR="006F4360" w:rsidRPr="00347DFE">
              <w:rPr>
                <w:b/>
              </w:rPr>
              <w:instrText xml:space="preserve"> FORMTEXT </w:instrText>
            </w:r>
            <w:r w:rsidR="006F4360" w:rsidRPr="00347DFE">
              <w:rPr>
                <w:b/>
              </w:rPr>
            </w:r>
            <w:r w:rsidR="006F4360" w:rsidRPr="00347DFE">
              <w:rPr>
                <w:b/>
              </w:rPr>
              <w:fldChar w:fldCharType="separate"/>
            </w:r>
            <w:r w:rsidR="00CF44EE">
              <w:rPr>
                <w:b/>
                <w:noProof/>
              </w:rPr>
              <w:t> </w:t>
            </w:r>
            <w:r w:rsidR="00CF44EE">
              <w:rPr>
                <w:b/>
                <w:noProof/>
              </w:rPr>
              <w:t> </w:t>
            </w:r>
            <w:r w:rsidR="00CF44EE">
              <w:rPr>
                <w:b/>
                <w:noProof/>
              </w:rPr>
              <w:t> </w:t>
            </w:r>
            <w:r w:rsidR="00CF44EE">
              <w:rPr>
                <w:b/>
                <w:noProof/>
              </w:rPr>
              <w:t> </w:t>
            </w:r>
            <w:r w:rsidR="00CF44EE">
              <w:rPr>
                <w:b/>
                <w:noProof/>
              </w:rPr>
              <w:t> </w:t>
            </w:r>
            <w:r w:rsidR="006F4360" w:rsidRPr="00347DFE">
              <w:rPr>
                <w:b/>
              </w:rPr>
              <w:fldChar w:fldCharType="end"/>
            </w:r>
          </w:p>
        </w:tc>
      </w:tr>
      <w:tr w:rsidR="00347DFE" w14:paraId="00F6302F" w14:textId="77777777" w:rsidTr="00A0351E">
        <w:tc>
          <w:tcPr>
            <w:tcW w:w="10170" w:type="dxa"/>
            <w:gridSpan w:val="2"/>
          </w:tcPr>
          <w:p w14:paraId="1EF3905E" w14:textId="6703F8EE" w:rsidR="00347DFE" w:rsidRPr="006F4360" w:rsidRDefault="00347DFE" w:rsidP="006F4360">
            <w:pPr>
              <w:tabs>
                <w:tab w:val="left" w:pos="342"/>
              </w:tabs>
              <w:ind w:left="342" w:hanging="342"/>
              <w:rPr>
                <w:noProof/>
                <w:sz w:val="18"/>
                <w:szCs w:val="18"/>
              </w:rPr>
            </w:pPr>
            <w:r w:rsidRPr="006F4360">
              <w:rPr>
                <w:rFonts w:ascii="Arial" w:hAnsi="Arial" w:cs="Arial"/>
                <w:sz w:val="18"/>
                <w:szCs w:val="18"/>
              </w:rPr>
              <w:fldChar w:fldCharType="begin">
                <w:ffData>
                  <w:name w:val="Check4"/>
                  <w:enabled/>
                  <w:calcOnExit w:val="0"/>
                  <w:checkBox>
                    <w:sizeAuto/>
                    <w:default w:val="0"/>
                  </w:checkBox>
                </w:ffData>
              </w:fldChar>
            </w:r>
            <w:r w:rsidRPr="006F4360">
              <w:rPr>
                <w:rFonts w:ascii="Arial" w:hAnsi="Arial" w:cs="Arial"/>
                <w:sz w:val="18"/>
                <w:szCs w:val="18"/>
              </w:rPr>
              <w:instrText xml:space="preserve"> FORMCHECKBOX </w:instrText>
            </w:r>
            <w:r w:rsidR="00CF44EE" w:rsidRPr="006F4360">
              <w:rPr>
                <w:rFonts w:ascii="Arial" w:hAnsi="Arial" w:cs="Arial"/>
                <w:sz w:val="18"/>
                <w:szCs w:val="18"/>
              </w:rPr>
            </w:r>
            <w:r w:rsidRPr="006F4360">
              <w:rPr>
                <w:rFonts w:ascii="Arial" w:hAnsi="Arial" w:cs="Arial"/>
                <w:sz w:val="18"/>
                <w:szCs w:val="18"/>
              </w:rPr>
              <w:fldChar w:fldCharType="end"/>
            </w:r>
            <w:r w:rsidRPr="006F4360">
              <w:rPr>
                <w:rFonts w:ascii="Arial" w:hAnsi="Arial" w:cs="Arial"/>
                <w:sz w:val="18"/>
                <w:szCs w:val="18"/>
              </w:rPr>
              <w:tab/>
              <w:t xml:space="preserve">Community Engagement:  </w:t>
            </w:r>
            <w:r w:rsidR="006F4360" w:rsidRPr="00347DFE">
              <w:rPr>
                <w:b/>
              </w:rPr>
              <w:fldChar w:fldCharType="begin">
                <w:ffData>
                  <w:name w:val="Text1"/>
                  <w:enabled/>
                  <w:calcOnExit w:val="0"/>
                  <w:textInput/>
                </w:ffData>
              </w:fldChar>
            </w:r>
            <w:r w:rsidR="006F4360" w:rsidRPr="00347DFE">
              <w:rPr>
                <w:b/>
              </w:rPr>
              <w:instrText xml:space="preserve"> FORMTEXT </w:instrText>
            </w:r>
            <w:r w:rsidR="006F4360" w:rsidRPr="00347DFE">
              <w:rPr>
                <w:b/>
              </w:rPr>
            </w:r>
            <w:r w:rsidR="006F4360" w:rsidRPr="00347DFE">
              <w:rPr>
                <w:b/>
              </w:rPr>
              <w:fldChar w:fldCharType="separate"/>
            </w:r>
            <w:r w:rsidR="00CF44EE">
              <w:rPr>
                <w:b/>
                <w:noProof/>
              </w:rPr>
              <w:t> </w:t>
            </w:r>
            <w:r w:rsidR="00CF44EE">
              <w:rPr>
                <w:b/>
                <w:noProof/>
              </w:rPr>
              <w:t> </w:t>
            </w:r>
            <w:r w:rsidR="00CF44EE">
              <w:rPr>
                <w:b/>
                <w:noProof/>
              </w:rPr>
              <w:t> </w:t>
            </w:r>
            <w:r w:rsidR="00CF44EE">
              <w:rPr>
                <w:b/>
                <w:noProof/>
              </w:rPr>
              <w:t> </w:t>
            </w:r>
            <w:r w:rsidR="00CF44EE">
              <w:rPr>
                <w:b/>
                <w:noProof/>
              </w:rPr>
              <w:t> </w:t>
            </w:r>
            <w:r w:rsidR="006F4360" w:rsidRPr="00347DFE">
              <w:rPr>
                <w:b/>
              </w:rPr>
              <w:fldChar w:fldCharType="end"/>
            </w:r>
          </w:p>
        </w:tc>
      </w:tr>
      <w:tr w:rsidR="00347DFE" w:rsidRPr="004753B4" w14:paraId="2F244C97" w14:textId="77777777" w:rsidTr="00A0351E">
        <w:tc>
          <w:tcPr>
            <w:tcW w:w="10170" w:type="dxa"/>
            <w:gridSpan w:val="2"/>
          </w:tcPr>
          <w:p w14:paraId="7FA319DE" w14:textId="0BC1B6E4" w:rsidR="00347DFE" w:rsidRPr="006F4360" w:rsidRDefault="00347DFE" w:rsidP="006F4360">
            <w:pPr>
              <w:tabs>
                <w:tab w:val="left" w:pos="342"/>
              </w:tabs>
              <w:ind w:left="342" w:hanging="342"/>
              <w:rPr>
                <w:rFonts w:ascii="Arial" w:hAnsi="Arial" w:cs="Arial"/>
                <w:noProof/>
                <w:sz w:val="18"/>
                <w:szCs w:val="18"/>
              </w:rPr>
            </w:pPr>
            <w:r w:rsidRPr="006F4360">
              <w:rPr>
                <w:rFonts w:ascii="Arial" w:hAnsi="Arial" w:cs="Arial"/>
                <w:noProof/>
                <w:sz w:val="18"/>
                <w:szCs w:val="18"/>
              </w:rPr>
              <w:fldChar w:fldCharType="begin">
                <w:ffData>
                  <w:name w:val="Check5"/>
                  <w:enabled/>
                  <w:calcOnExit w:val="0"/>
                  <w:checkBox>
                    <w:sizeAuto/>
                    <w:default w:val="0"/>
                  </w:checkBox>
                </w:ffData>
              </w:fldChar>
            </w:r>
            <w:r w:rsidRPr="006F4360">
              <w:rPr>
                <w:rFonts w:ascii="Arial" w:hAnsi="Arial" w:cs="Arial"/>
                <w:noProof/>
                <w:sz w:val="18"/>
                <w:szCs w:val="18"/>
              </w:rPr>
              <w:instrText xml:space="preserve"> FORMCHECKBOX </w:instrText>
            </w:r>
            <w:r w:rsidR="00CF44EE" w:rsidRPr="006F4360">
              <w:rPr>
                <w:rFonts w:ascii="Arial" w:hAnsi="Arial" w:cs="Arial"/>
                <w:noProof/>
                <w:sz w:val="18"/>
                <w:szCs w:val="18"/>
              </w:rPr>
            </w:r>
            <w:r w:rsidRPr="006F4360">
              <w:rPr>
                <w:rFonts w:ascii="Arial" w:hAnsi="Arial" w:cs="Arial"/>
                <w:noProof/>
                <w:sz w:val="18"/>
                <w:szCs w:val="18"/>
              </w:rPr>
              <w:fldChar w:fldCharType="end"/>
            </w:r>
            <w:r w:rsidRPr="006F4360">
              <w:rPr>
                <w:rFonts w:ascii="Arial" w:hAnsi="Arial" w:cs="Arial"/>
                <w:noProof/>
                <w:sz w:val="18"/>
                <w:szCs w:val="18"/>
              </w:rPr>
              <w:tab/>
            </w:r>
            <w:r w:rsidRPr="006F4360">
              <w:rPr>
                <w:rFonts w:ascii="Arial" w:hAnsi="Arial" w:cs="Arial"/>
                <w:sz w:val="18"/>
                <w:szCs w:val="18"/>
              </w:rPr>
              <w:t>Community Guide</w:t>
            </w:r>
            <w:r w:rsidRPr="006F4360">
              <w:rPr>
                <w:rFonts w:ascii="Arial" w:hAnsi="Arial" w:cs="Arial"/>
                <w:noProof/>
                <w:sz w:val="18"/>
                <w:szCs w:val="18"/>
              </w:rPr>
              <w:t xml:space="preserve">:  </w:t>
            </w:r>
            <w:r w:rsidR="006F4360" w:rsidRPr="00347DFE">
              <w:rPr>
                <w:b/>
              </w:rPr>
              <w:fldChar w:fldCharType="begin">
                <w:ffData>
                  <w:name w:val="Text1"/>
                  <w:enabled/>
                  <w:calcOnExit w:val="0"/>
                  <w:textInput/>
                </w:ffData>
              </w:fldChar>
            </w:r>
            <w:r w:rsidR="006F4360" w:rsidRPr="00347DFE">
              <w:rPr>
                <w:b/>
              </w:rPr>
              <w:instrText xml:space="preserve"> FORMTEXT </w:instrText>
            </w:r>
            <w:r w:rsidR="006F4360" w:rsidRPr="00347DFE">
              <w:rPr>
                <w:b/>
              </w:rPr>
            </w:r>
            <w:r w:rsidR="006F4360" w:rsidRPr="00347DFE">
              <w:rPr>
                <w:b/>
              </w:rPr>
              <w:fldChar w:fldCharType="separate"/>
            </w:r>
            <w:r w:rsidR="00CF44EE">
              <w:rPr>
                <w:b/>
                <w:noProof/>
              </w:rPr>
              <w:t> </w:t>
            </w:r>
            <w:r w:rsidR="00CF44EE">
              <w:rPr>
                <w:b/>
                <w:noProof/>
              </w:rPr>
              <w:t> </w:t>
            </w:r>
            <w:r w:rsidR="00CF44EE">
              <w:rPr>
                <w:b/>
                <w:noProof/>
              </w:rPr>
              <w:t> </w:t>
            </w:r>
            <w:r w:rsidR="00CF44EE">
              <w:rPr>
                <w:b/>
                <w:noProof/>
              </w:rPr>
              <w:t> </w:t>
            </w:r>
            <w:r w:rsidR="00CF44EE">
              <w:rPr>
                <w:b/>
                <w:noProof/>
              </w:rPr>
              <w:t> </w:t>
            </w:r>
            <w:r w:rsidR="006F4360" w:rsidRPr="00347DFE">
              <w:rPr>
                <w:b/>
              </w:rPr>
              <w:fldChar w:fldCharType="end"/>
            </w:r>
          </w:p>
        </w:tc>
      </w:tr>
      <w:tr w:rsidR="00347DFE" w:rsidRPr="004753B4" w14:paraId="3E66807A" w14:textId="77777777" w:rsidTr="00A0351E">
        <w:tc>
          <w:tcPr>
            <w:tcW w:w="10170" w:type="dxa"/>
            <w:gridSpan w:val="2"/>
          </w:tcPr>
          <w:p w14:paraId="1E9B144D" w14:textId="7B5A8D8B" w:rsidR="00347DFE" w:rsidRPr="006F4360" w:rsidRDefault="00347DFE" w:rsidP="006F4360">
            <w:pPr>
              <w:tabs>
                <w:tab w:val="left" w:pos="342"/>
              </w:tabs>
              <w:ind w:left="342" w:hanging="342"/>
              <w:rPr>
                <w:rFonts w:ascii="Arial" w:hAnsi="Arial" w:cs="Arial"/>
                <w:sz w:val="18"/>
                <w:szCs w:val="18"/>
              </w:rPr>
            </w:pPr>
            <w:r w:rsidRPr="006F4360">
              <w:rPr>
                <w:rFonts w:ascii="Arial" w:hAnsi="Arial" w:cs="Arial"/>
                <w:sz w:val="18"/>
                <w:szCs w:val="18"/>
              </w:rPr>
              <w:fldChar w:fldCharType="begin">
                <w:ffData>
                  <w:name w:val="Check1"/>
                  <w:enabled/>
                  <w:calcOnExit w:val="0"/>
                  <w:checkBox>
                    <w:sizeAuto/>
                    <w:default w:val="0"/>
                  </w:checkBox>
                </w:ffData>
              </w:fldChar>
            </w:r>
            <w:r w:rsidRPr="006F4360">
              <w:rPr>
                <w:rFonts w:ascii="Arial" w:hAnsi="Arial" w:cs="Arial"/>
                <w:sz w:val="18"/>
                <w:szCs w:val="18"/>
              </w:rPr>
              <w:instrText xml:space="preserve"> FORMCHECKBOX </w:instrText>
            </w:r>
            <w:r w:rsidR="00CF44EE" w:rsidRPr="006F4360">
              <w:rPr>
                <w:rFonts w:ascii="Arial" w:hAnsi="Arial" w:cs="Arial"/>
                <w:sz w:val="18"/>
                <w:szCs w:val="18"/>
              </w:rPr>
            </w:r>
            <w:r w:rsidRPr="006F4360">
              <w:rPr>
                <w:rFonts w:ascii="Arial" w:hAnsi="Arial" w:cs="Arial"/>
                <w:sz w:val="18"/>
                <w:szCs w:val="18"/>
              </w:rPr>
              <w:fldChar w:fldCharType="end"/>
            </w:r>
            <w:r w:rsidRPr="006F4360">
              <w:rPr>
                <w:rFonts w:ascii="Arial" w:hAnsi="Arial" w:cs="Arial"/>
                <w:sz w:val="18"/>
                <w:szCs w:val="18"/>
              </w:rPr>
              <w:tab/>
              <w:t xml:space="preserve">Employment:  </w:t>
            </w:r>
            <w:r w:rsidR="006F4360" w:rsidRPr="00347DFE">
              <w:rPr>
                <w:b/>
              </w:rPr>
              <w:fldChar w:fldCharType="begin">
                <w:ffData>
                  <w:name w:val="Text1"/>
                  <w:enabled/>
                  <w:calcOnExit w:val="0"/>
                  <w:textInput/>
                </w:ffData>
              </w:fldChar>
            </w:r>
            <w:r w:rsidR="006F4360" w:rsidRPr="00347DFE">
              <w:rPr>
                <w:b/>
              </w:rPr>
              <w:instrText xml:space="preserve"> FORMTEXT </w:instrText>
            </w:r>
            <w:r w:rsidR="006F4360" w:rsidRPr="00347DFE">
              <w:rPr>
                <w:b/>
              </w:rPr>
            </w:r>
            <w:r w:rsidR="006F4360" w:rsidRPr="00347DFE">
              <w:rPr>
                <w:b/>
              </w:rPr>
              <w:fldChar w:fldCharType="separate"/>
            </w:r>
            <w:r w:rsidR="00CF44EE">
              <w:rPr>
                <w:b/>
                <w:noProof/>
              </w:rPr>
              <w:t> </w:t>
            </w:r>
            <w:r w:rsidR="00CF44EE">
              <w:rPr>
                <w:b/>
                <w:noProof/>
              </w:rPr>
              <w:t> </w:t>
            </w:r>
            <w:r w:rsidR="00CF44EE">
              <w:rPr>
                <w:b/>
                <w:noProof/>
              </w:rPr>
              <w:t> </w:t>
            </w:r>
            <w:r w:rsidR="00CF44EE">
              <w:rPr>
                <w:b/>
                <w:noProof/>
              </w:rPr>
              <w:t> </w:t>
            </w:r>
            <w:r w:rsidR="00CF44EE">
              <w:rPr>
                <w:b/>
                <w:noProof/>
              </w:rPr>
              <w:t> </w:t>
            </w:r>
            <w:r w:rsidR="006F4360" w:rsidRPr="00347DFE">
              <w:rPr>
                <w:b/>
              </w:rPr>
              <w:fldChar w:fldCharType="end"/>
            </w:r>
          </w:p>
        </w:tc>
      </w:tr>
      <w:tr w:rsidR="00347DFE" w14:paraId="3C1BB697" w14:textId="77777777" w:rsidTr="00A0351E">
        <w:tc>
          <w:tcPr>
            <w:tcW w:w="10170" w:type="dxa"/>
            <w:gridSpan w:val="2"/>
          </w:tcPr>
          <w:p w14:paraId="7D5B8C21" w14:textId="6340BC04" w:rsidR="00347DFE" w:rsidRPr="006F4360" w:rsidRDefault="00347DFE" w:rsidP="006F4360">
            <w:pPr>
              <w:tabs>
                <w:tab w:val="left" w:pos="342"/>
              </w:tabs>
              <w:ind w:left="342" w:hanging="342"/>
              <w:rPr>
                <w:noProof/>
                <w:sz w:val="18"/>
                <w:szCs w:val="18"/>
              </w:rPr>
            </w:pPr>
            <w:r w:rsidRPr="006F4360">
              <w:rPr>
                <w:rFonts w:ascii="Arial" w:hAnsi="Arial" w:cs="Arial"/>
                <w:sz w:val="18"/>
                <w:szCs w:val="18"/>
              </w:rPr>
              <w:fldChar w:fldCharType="begin">
                <w:ffData>
                  <w:name w:val="Check2"/>
                  <w:enabled/>
                  <w:calcOnExit w:val="0"/>
                  <w:checkBox>
                    <w:sizeAuto/>
                    <w:default w:val="0"/>
                  </w:checkBox>
                </w:ffData>
              </w:fldChar>
            </w:r>
            <w:r w:rsidRPr="006F4360">
              <w:rPr>
                <w:rFonts w:ascii="Arial" w:hAnsi="Arial" w:cs="Arial"/>
                <w:sz w:val="18"/>
                <w:szCs w:val="18"/>
              </w:rPr>
              <w:instrText xml:space="preserve"> FORMCHECKBOX </w:instrText>
            </w:r>
            <w:r w:rsidR="00CF44EE" w:rsidRPr="006F4360">
              <w:rPr>
                <w:rFonts w:ascii="Arial" w:hAnsi="Arial" w:cs="Arial"/>
                <w:sz w:val="18"/>
                <w:szCs w:val="18"/>
              </w:rPr>
            </w:r>
            <w:r w:rsidRPr="006F4360">
              <w:rPr>
                <w:rFonts w:ascii="Arial" w:hAnsi="Arial" w:cs="Arial"/>
                <w:sz w:val="18"/>
                <w:szCs w:val="18"/>
              </w:rPr>
              <w:fldChar w:fldCharType="end"/>
            </w:r>
            <w:r w:rsidRPr="006F4360">
              <w:rPr>
                <w:rFonts w:ascii="Arial" w:hAnsi="Arial" w:cs="Arial"/>
                <w:sz w:val="18"/>
                <w:szCs w:val="18"/>
              </w:rPr>
              <w:tab/>
              <w:t xml:space="preserve">Family Mentor:  </w:t>
            </w:r>
            <w:r w:rsidR="006F4360" w:rsidRPr="00347DFE">
              <w:rPr>
                <w:b/>
              </w:rPr>
              <w:fldChar w:fldCharType="begin">
                <w:ffData>
                  <w:name w:val="Text1"/>
                  <w:enabled/>
                  <w:calcOnExit w:val="0"/>
                  <w:textInput/>
                </w:ffData>
              </w:fldChar>
            </w:r>
            <w:r w:rsidR="006F4360" w:rsidRPr="00347DFE">
              <w:rPr>
                <w:b/>
              </w:rPr>
              <w:instrText xml:space="preserve"> FORMTEXT </w:instrText>
            </w:r>
            <w:r w:rsidR="006F4360" w:rsidRPr="00347DFE">
              <w:rPr>
                <w:b/>
              </w:rPr>
            </w:r>
            <w:r w:rsidR="006F4360" w:rsidRPr="00347DFE">
              <w:rPr>
                <w:b/>
              </w:rPr>
              <w:fldChar w:fldCharType="separate"/>
            </w:r>
            <w:r w:rsidR="00CF44EE">
              <w:rPr>
                <w:b/>
                <w:noProof/>
              </w:rPr>
              <w:t> </w:t>
            </w:r>
            <w:r w:rsidR="00CF44EE">
              <w:rPr>
                <w:b/>
                <w:noProof/>
              </w:rPr>
              <w:t> </w:t>
            </w:r>
            <w:r w:rsidR="00CF44EE">
              <w:rPr>
                <w:b/>
                <w:noProof/>
              </w:rPr>
              <w:t> </w:t>
            </w:r>
            <w:r w:rsidR="00CF44EE">
              <w:rPr>
                <w:b/>
                <w:noProof/>
              </w:rPr>
              <w:t> </w:t>
            </w:r>
            <w:r w:rsidR="00CF44EE">
              <w:rPr>
                <w:b/>
                <w:noProof/>
              </w:rPr>
              <w:t> </w:t>
            </w:r>
            <w:r w:rsidR="006F4360" w:rsidRPr="00347DFE">
              <w:rPr>
                <w:b/>
              </w:rPr>
              <w:fldChar w:fldCharType="end"/>
            </w:r>
          </w:p>
        </w:tc>
      </w:tr>
      <w:tr w:rsidR="00347DFE" w:rsidRPr="004753B4" w14:paraId="29CE52CA" w14:textId="77777777" w:rsidTr="00A0351E">
        <w:tc>
          <w:tcPr>
            <w:tcW w:w="10170" w:type="dxa"/>
            <w:gridSpan w:val="2"/>
          </w:tcPr>
          <w:p w14:paraId="0E388837" w14:textId="6E136ABB" w:rsidR="00347DFE" w:rsidRPr="006F4360" w:rsidRDefault="00347DFE" w:rsidP="006F4360">
            <w:pPr>
              <w:tabs>
                <w:tab w:val="left" w:pos="342"/>
              </w:tabs>
              <w:ind w:left="342" w:hanging="342"/>
              <w:rPr>
                <w:rFonts w:ascii="Arial" w:hAnsi="Arial" w:cs="Arial"/>
                <w:sz w:val="18"/>
                <w:szCs w:val="18"/>
              </w:rPr>
            </w:pPr>
            <w:r w:rsidRPr="006F4360">
              <w:rPr>
                <w:rFonts w:ascii="Arial" w:hAnsi="Arial" w:cs="Arial"/>
                <w:sz w:val="18"/>
                <w:szCs w:val="18"/>
              </w:rPr>
              <w:fldChar w:fldCharType="begin">
                <w:ffData>
                  <w:name w:val="Check3"/>
                  <w:enabled/>
                  <w:calcOnExit w:val="0"/>
                  <w:checkBox>
                    <w:sizeAuto/>
                    <w:default w:val="0"/>
                  </w:checkBox>
                </w:ffData>
              </w:fldChar>
            </w:r>
            <w:r w:rsidRPr="006F4360">
              <w:rPr>
                <w:rFonts w:ascii="Arial" w:hAnsi="Arial" w:cs="Arial"/>
                <w:sz w:val="18"/>
                <w:szCs w:val="18"/>
              </w:rPr>
              <w:instrText xml:space="preserve"> FORMCHECKBOX </w:instrText>
            </w:r>
            <w:r w:rsidR="00CF44EE" w:rsidRPr="006F4360">
              <w:rPr>
                <w:rFonts w:ascii="Arial" w:hAnsi="Arial" w:cs="Arial"/>
                <w:sz w:val="18"/>
                <w:szCs w:val="18"/>
              </w:rPr>
            </w:r>
            <w:r w:rsidRPr="006F4360">
              <w:rPr>
                <w:rFonts w:ascii="Arial" w:hAnsi="Arial" w:cs="Arial"/>
                <w:sz w:val="18"/>
                <w:szCs w:val="18"/>
              </w:rPr>
              <w:fldChar w:fldCharType="end"/>
            </w:r>
            <w:r w:rsidRPr="006F4360">
              <w:rPr>
                <w:rFonts w:ascii="Arial" w:hAnsi="Arial" w:cs="Arial"/>
                <w:sz w:val="18"/>
                <w:szCs w:val="18"/>
              </w:rPr>
              <w:tab/>
              <w:t xml:space="preserve">Habilitative Therapy:  </w:t>
            </w:r>
            <w:r w:rsidR="006F4360" w:rsidRPr="00347DFE">
              <w:rPr>
                <w:b/>
              </w:rPr>
              <w:fldChar w:fldCharType="begin">
                <w:ffData>
                  <w:name w:val="Text1"/>
                  <w:enabled/>
                  <w:calcOnExit w:val="0"/>
                  <w:textInput/>
                </w:ffData>
              </w:fldChar>
            </w:r>
            <w:r w:rsidR="006F4360" w:rsidRPr="00347DFE">
              <w:rPr>
                <w:b/>
              </w:rPr>
              <w:instrText xml:space="preserve"> FORMTEXT </w:instrText>
            </w:r>
            <w:r w:rsidR="006F4360" w:rsidRPr="00347DFE">
              <w:rPr>
                <w:b/>
              </w:rPr>
            </w:r>
            <w:r w:rsidR="006F4360" w:rsidRPr="00347DFE">
              <w:rPr>
                <w:b/>
              </w:rPr>
              <w:fldChar w:fldCharType="separate"/>
            </w:r>
            <w:r w:rsidR="00CF44EE">
              <w:rPr>
                <w:b/>
                <w:noProof/>
              </w:rPr>
              <w:t> </w:t>
            </w:r>
            <w:r w:rsidR="00CF44EE">
              <w:rPr>
                <w:b/>
                <w:noProof/>
              </w:rPr>
              <w:t> </w:t>
            </w:r>
            <w:r w:rsidR="00CF44EE">
              <w:rPr>
                <w:b/>
                <w:noProof/>
              </w:rPr>
              <w:t> </w:t>
            </w:r>
            <w:r w:rsidR="00CF44EE">
              <w:rPr>
                <w:b/>
                <w:noProof/>
              </w:rPr>
              <w:t> </w:t>
            </w:r>
            <w:r w:rsidR="00CF44EE">
              <w:rPr>
                <w:b/>
                <w:noProof/>
              </w:rPr>
              <w:t> </w:t>
            </w:r>
            <w:r w:rsidR="006F4360" w:rsidRPr="00347DFE">
              <w:rPr>
                <w:b/>
              </w:rPr>
              <w:fldChar w:fldCharType="end"/>
            </w:r>
          </w:p>
        </w:tc>
      </w:tr>
      <w:tr w:rsidR="00347DFE" w14:paraId="31B45A78" w14:textId="77777777" w:rsidTr="00A0351E">
        <w:tc>
          <w:tcPr>
            <w:tcW w:w="10170" w:type="dxa"/>
            <w:gridSpan w:val="2"/>
          </w:tcPr>
          <w:p w14:paraId="6B4ADAAF" w14:textId="65247D80" w:rsidR="00347DFE" w:rsidRPr="006F4360" w:rsidRDefault="00347DFE" w:rsidP="006F4360">
            <w:pPr>
              <w:tabs>
                <w:tab w:val="left" w:pos="342"/>
              </w:tabs>
              <w:ind w:left="342" w:hanging="342"/>
              <w:rPr>
                <w:noProof/>
                <w:sz w:val="18"/>
                <w:szCs w:val="18"/>
              </w:rPr>
            </w:pPr>
            <w:r w:rsidRPr="006F4360">
              <w:rPr>
                <w:rFonts w:ascii="Arial" w:hAnsi="Arial" w:cs="Arial"/>
                <w:sz w:val="18"/>
                <w:szCs w:val="18"/>
              </w:rPr>
              <w:fldChar w:fldCharType="begin">
                <w:ffData>
                  <w:name w:val="Check4"/>
                  <w:enabled/>
                  <w:calcOnExit w:val="0"/>
                  <w:checkBox>
                    <w:sizeAuto/>
                    <w:default w:val="0"/>
                  </w:checkBox>
                </w:ffData>
              </w:fldChar>
            </w:r>
            <w:r w:rsidRPr="006F4360">
              <w:rPr>
                <w:rFonts w:ascii="Arial" w:hAnsi="Arial" w:cs="Arial"/>
                <w:sz w:val="18"/>
                <w:szCs w:val="18"/>
              </w:rPr>
              <w:instrText xml:space="preserve"> FORMCHECKBOX </w:instrText>
            </w:r>
            <w:r w:rsidR="00CF44EE" w:rsidRPr="006F4360">
              <w:rPr>
                <w:rFonts w:ascii="Arial" w:hAnsi="Arial" w:cs="Arial"/>
                <w:sz w:val="18"/>
                <w:szCs w:val="18"/>
              </w:rPr>
            </w:r>
            <w:r w:rsidRPr="006F4360">
              <w:rPr>
                <w:rFonts w:ascii="Arial" w:hAnsi="Arial" w:cs="Arial"/>
                <w:sz w:val="18"/>
                <w:szCs w:val="18"/>
              </w:rPr>
              <w:fldChar w:fldCharType="end"/>
            </w:r>
            <w:r w:rsidRPr="006F4360">
              <w:rPr>
                <w:rFonts w:ascii="Arial" w:hAnsi="Arial" w:cs="Arial"/>
                <w:sz w:val="18"/>
                <w:szCs w:val="18"/>
              </w:rPr>
              <w:tab/>
              <w:t xml:space="preserve">Individual Technical Assistance:  </w:t>
            </w:r>
            <w:r w:rsidR="006F4360" w:rsidRPr="00347DFE">
              <w:rPr>
                <w:b/>
              </w:rPr>
              <w:fldChar w:fldCharType="begin">
                <w:ffData>
                  <w:name w:val="Text1"/>
                  <w:enabled/>
                  <w:calcOnExit w:val="0"/>
                  <w:textInput/>
                </w:ffData>
              </w:fldChar>
            </w:r>
            <w:r w:rsidR="006F4360" w:rsidRPr="00347DFE">
              <w:rPr>
                <w:b/>
              </w:rPr>
              <w:instrText xml:space="preserve"> FORMTEXT </w:instrText>
            </w:r>
            <w:r w:rsidR="006F4360" w:rsidRPr="00347DFE">
              <w:rPr>
                <w:b/>
              </w:rPr>
            </w:r>
            <w:r w:rsidR="006F4360" w:rsidRPr="00347DFE">
              <w:rPr>
                <w:b/>
              </w:rPr>
              <w:fldChar w:fldCharType="separate"/>
            </w:r>
            <w:r w:rsidR="00CF44EE">
              <w:rPr>
                <w:b/>
                <w:noProof/>
              </w:rPr>
              <w:t> </w:t>
            </w:r>
            <w:r w:rsidR="00CF44EE">
              <w:rPr>
                <w:b/>
                <w:noProof/>
              </w:rPr>
              <w:t> </w:t>
            </w:r>
            <w:r w:rsidR="00CF44EE">
              <w:rPr>
                <w:b/>
                <w:noProof/>
              </w:rPr>
              <w:t> </w:t>
            </w:r>
            <w:r w:rsidR="00CF44EE">
              <w:rPr>
                <w:b/>
                <w:noProof/>
              </w:rPr>
              <w:t> </w:t>
            </w:r>
            <w:r w:rsidR="00CF44EE">
              <w:rPr>
                <w:b/>
                <w:noProof/>
              </w:rPr>
              <w:t> </w:t>
            </w:r>
            <w:r w:rsidR="006F4360" w:rsidRPr="00347DFE">
              <w:rPr>
                <w:b/>
              </w:rPr>
              <w:fldChar w:fldCharType="end"/>
            </w:r>
          </w:p>
        </w:tc>
      </w:tr>
      <w:tr w:rsidR="00347DFE" w:rsidRPr="004753B4" w14:paraId="5AFE8A60" w14:textId="77777777" w:rsidTr="00A0351E">
        <w:tc>
          <w:tcPr>
            <w:tcW w:w="10170" w:type="dxa"/>
            <w:gridSpan w:val="2"/>
          </w:tcPr>
          <w:p w14:paraId="6EFF80D6" w14:textId="589331F6" w:rsidR="00347DFE" w:rsidRPr="006F4360" w:rsidRDefault="00347DFE" w:rsidP="006F4360">
            <w:pPr>
              <w:tabs>
                <w:tab w:val="left" w:pos="342"/>
              </w:tabs>
              <w:ind w:left="342" w:hanging="342"/>
              <w:rPr>
                <w:rFonts w:ascii="Arial" w:hAnsi="Arial" w:cs="Arial"/>
                <w:noProof/>
                <w:sz w:val="18"/>
                <w:szCs w:val="18"/>
              </w:rPr>
            </w:pPr>
            <w:r w:rsidRPr="006F4360">
              <w:rPr>
                <w:rFonts w:ascii="Arial" w:hAnsi="Arial" w:cs="Arial"/>
                <w:noProof/>
                <w:sz w:val="18"/>
                <w:szCs w:val="18"/>
              </w:rPr>
              <w:fldChar w:fldCharType="begin">
                <w:ffData>
                  <w:name w:val="Check5"/>
                  <w:enabled/>
                  <w:calcOnExit w:val="0"/>
                  <w:checkBox>
                    <w:sizeAuto/>
                    <w:default w:val="0"/>
                  </w:checkBox>
                </w:ffData>
              </w:fldChar>
            </w:r>
            <w:r w:rsidRPr="006F4360">
              <w:rPr>
                <w:rFonts w:ascii="Arial" w:hAnsi="Arial" w:cs="Arial"/>
                <w:noProof/>
                <w:sz w:val="18"/>
                <w:szCs w:val="18"/>
              </w:rPr>
              <w:instrText xml:space="preserve"> FORMCHECKBOX </w:instrText>
            </w:r>
            <w:r w:rsidR="00CF44EE" w:rsidRPr="006F4360">
              <w:rPr>
                <w:rFonts w:ascii="Arial" w:hAnsi="Arial" w:cs="Arial"/>
                <w:noProof/>
                <w:sz w:val="18"/>
                <w:szCs w:val="18"/>
              </w:rPr>
            </w:r>
            <w:r w:rsidRPr="006F4360">
              <w:rPr>
                <w:rFonts w:ascii="Arial" w:hAnsi="Arial" w:cs="Arial"/>
                <w:noProof/>
                <w:sz w:val="18"/>
                <w:szCs w:val="18"/>
              </w:rPr>
              <w:fldChar w:fldCharType="end"/>
            </w:r>
            <w:r w:rsidRPr="006F4360">
              <w:rPr>
                <w:rFonts w:ascii="Arial" w:hAnsi="Arial" w:cs="Arial"/>
                <w:noProof/>
                <w:sz w:val="18"/>
                <w:szCs w:val="18"/>
              </w:rPr>
              <w:tab/>
              <w:t xml:space="preserve">Peer Mentor:  </w:t>
            </w:r>
            <w:r w:rsidR="006F4360" w:rsidRPr="00347DFE">
              <w:rPr>
                <w:b/>
              </w:rPr>
              <w:fldChar w:fldCharType="begin">
                <w:ffData>
                  <w:name w:val="Text1"/>
                  <w:enabled/>
                  <w:calcOnExit w:val="0"/>
                  <w:textInput/>
                </w:ffData>
              </w:fldChar>
            </w:r>
            <w:r w:rsidR="006F4360" w:rsidRPr="00347DFE">
              <w:rPr>
                <w:b/>
              </w:rPr>
              <w:instrText xml:space="preserve"> FORMTEXT </w:instrText>
            </w:r>
            <w:r w:rsidR="006F4360" w:rsidRPr="00347DFE">
              <w:rPr>
                <w:b/>
              </w:rPr>
            </w:r>
            <w:r w:rsidR="006F4360" w:rsidRPr="00347DFE">
              <w:rPr>
                <w:b/>
              </w:rPr>
              <w:fldChar w:fldCharType="separate"/>
            </w:r>
            <w:r w:rsidR="00CF44EE">
              <w:rPr>
                <w:b/>
                <w:noProof/>
              </w:rPr>
              <w:t> </w:t>
            </w:r>
            <w:r w:rsidR="00CF44EE">
              <w:rPr>
                <w:b/>
                <w:noProof/>
              </w:rPr>
              <w:t> </w:t>
            </w:r>
            <w:r w:rsidR="00CF44EE">
              <w:rPr>
                <w:b/>
                <w:noProof/>
              </w:rPr>
              <w:t> </w:t>
            </w:r>
            <w:r w:rsidR="00CF44EE">
              <w:rPr>
                <w:b/>
                <w:noProof/>
              </w:rPr>
              <w:t> </w:t>
            </w:r>
            <w:r w:rsidR="00CF44EE">
              <w:rPr>
                <w:b/>
                <w:noProof/>
              </w:rPr>
              <w:t> </w:t>
            </w:r>
            <w:r w:rsidR="006F4360" w:rsidRPr="00347DFE">
              <w:rPr>
                <w:b/>
              </w:rPr>
              <w:fldChar w:fldCharType="end"/>
            </w:r>
          </w:p>
        </w:tc>
      </w:tr>
      <w:tr w:rsidR="00347DFE" w:rsidRPr="004753B4" w14:paraId="5540C6AA" w14:textId="77777777" w:rsidTr="00A0351E">
        <w:tc>
          <w:tcPr>
            <w:tcW w:w="10170" w:type="dxa"/>
            <w:gridSpan w:val="2"/>
          </w:tcPr>
          <w:p w14:paraId="720F6FCC" w14:textId="224EFF77" w:rsidR="00347DFE" w:rsidRPr="006F4360" w:rsidRDefault="00347DFE" w:rsidP="006F4360">
            <w:pPr>
              <w:tabs>
                <w:tab w:val="left" w:pos="342"/>
              </w:tabs>
              <w:ind w:left="342" w:hanging="342"/>
              <w:rPr>
                <w:rFonts w:ascii="Arial" w:hAnsi="Arial" w:cs="Arial"/>
                <w:sz w:val="18"/>
                <w:szCs w:val="18"/>
              </w:rPr>
            </w:pPr>
            <w:r w:rsidRPr="006F4360">
              <w:rPr>
                <w:rFonts w:ascii="Arial" w:hAnsi="Arial" w:cs="Arial"/>
                <w:sz w:val="18"/>
                <w:szCs w:val="18"/>
              </w:rPr>
              <w:fldChar w:fldCharType="begin">
                <w:ffData>
                  <w:name w:val="Check1"/>
                  <w:enabled/>
                  <w:calcOnExit w:val="0"/>
                  <w:checkBox>
                    <w:sizeAuto/>
                    <w:default w:val="0"/>
                  </w:checkBox>
                </w:ffData>
              </w:fldChar>
            </w:r>
            <w:r w:rsidRPr="006F4360">
              <w:rPr>
                <w:rFonts w:ascii="Arial" w:hAnsi="Arial" w:cs="Arial"/>
                <w:sz w:val="18"/>
                <w:szCs w:val="18"/>
              </w:rPr>
              <w:instrText xml:space="preserve"> FORMCHECKBOX </w:instrText>
            </w:r>
            <w:r w:rsidR="00CF44EE" w:rsidRPr="006F4360">
              <w:rPr>
                <w:rFonts w:ascii="Arial" w:hAnsi="Arial" w:cs="Arial"/>
                <w:sz w:val="18"/>
                <w:szCs w:val="18"/>
              </w:rPr>
            </w:r>
            <w:r w:rsidRPr="006F4360">
              <w:rPr>
                <w:rFonts w:ascii="Arial" w:hAnsi="Arial" w:cs="Arial"/>
                <w:sz w:val="18"/>
                <w:szCs w:val="18"/>
              </w:rPr>
              <w:fldChar w:fldCharType="end"/>
            </w:r>
            <w:r w:rsidRPr="006F4360">
              <w:rPr>
                <w:rFonts w:ascii="Arial" w:hAnsi="Arial" w:cs="Arial"/>
                <w:sz w:val="18"/>
                <w:szCs w:val="18"/>
              </w:rPr>
              <w:tab/>
              <w:t xml:space="preserve">Skilled Nursing:  </w:t>
            </w:r>
            <w:r w:rsidR="006F4360" w:rsidRPr="00347DFE">
              <w:rPr>
                <w:b/>
              </w:rPr>
              <w:fldChar w:fldCharType="begin">
                <w:ffData>
                  <w:name w:val="Text1"/>
                  <w:enabled/>
                  <w:calcOnExit w:val="0"/>
                  <w:textInput/>
                </w:ffData>
              </w:fldChar>
            </w:r>
            <w:r w:rsidR="006F4360" w:rsidRPr="00347DFE">
              <w:rPr>
                <w:b/>
              </w:rPr>
              <w:instrText xml:space="preserve"> FORMTEXT </w:instrText>
            </w:r>
            <w:r w:rsidR="006F4360" w:rsidRPr="00347DFE">
              <w:rPr>
                <w:b/>
              </w:rPr>
            </w:r>
            <w:r w:rsidR="006F4360" w:rsidRPr="00347DFE">
              <w:rPr>
                <w:b/>
              </w:rPr>
              <w:fldChar w:fldCharType="separate"/>
            </w:r>
            <w:r w:rsidR="00CF44EE">
              <w:rPr>
                <w:b/>
                <w:noProof/>
              </w:rPr>
              <w:t> </w:t>
            </w:r>
            <w:r w:rsidR="00CF44EE">
              <w:rPr>
                <w:b/>
                <w:noProof/>
              </w:rPr>
              <w:t> </w:t>
            </w:r>
            <w:r w:rsidR="00CF44EE">
              <w:rPr>
                <w:b/>
                <w:noProof/>
              </w:rPr>
              <w:t> </w:t>
            </w:r>
            <w:r w:rsidR="00CF44EE">
              <w:rPr>
                <w:b/>
                <w:noProof/>
              </w:rPr>
              <w:t> </w:t>
            </w:r>
            <w:r w:rsidR="00CF44EE">
              <w:rPr>
                <w:b/>
                <w:noProof/>
              </w:rPr>
              <w:t> </w:t>
            </w:r>
            <w:r w:rsidR="006F4360" w:rsidRPr="00347DFE">
              <w:rPr>
                <w:b/>
              </w:rPr>
              <w:fldChar w:fldCharType="end"/>
            </w:r>
          </w:p>
        </w:tc>
      </w:tr>
      <w:tr w:rsidR="00347DFE" w14:paraId="274B3B26" w14:textId="77777777" w:rsidTr="00A0351E">
        <w:tc>
          <w:tcPr>
            <w:tcW w:w="10170" w:type="dxa"/>
            <w:gridSpan w:val="2"/>
          </w:tcPr>
          <w:p w14:paraId="311254C8" w14:textId="012B8B42" w:rsidR="00347DFE" w:rsidRPr="006F4360" w:rsidRDefault="00347DFE" w:rsidP="006F4360">
            <w:pPr>
              <w:tabs>
                <w:tab w:val="left" w:pos="342"/>
              </w:tabs>
              <w:ind w:left="342" w:hanging="342"/>
              <w:rPr>
                <w:noProof/>
                <w:sz w:val="18"/>
                <w:szCs w:val="18"/>
              </w:rPr>
            </w:pPr>
            <w:r w:rsidRPr="006F4360">
              <w:rPr>
                <w:rFonts w:ascii="Arial" w:hAnsi="Arial" w:cs="Arial"/>
                <w:sz w:val="18"/>
                <w:szCs w:val="18"/>
              </w:rPr>
              <w:fldChar w:fldCharType="begin">
                <w:ffData>
                  <w:name w:val="Check2"/>
                  <w:enabled/>
                  <w:calcOnExit w:val="0"/>
                  <w:checkBox>
                    <w:sizeAuto/>
                    <w:default w:val="0"/>
                  </w:checkBox>
                </w:ffData>
              </w:fldChar>
            </w:r>
            <w:r w:rsidRPr="006F4360">
              <w:rPr>
                <w:rFonts w:ascii="Arial" w:hAnsi="Arial" w:cs="Arial"/>
                <w:sz w:val="18"/>
                <w:szCs w:val="18"/>
              </w:rPr>
              <w:instrText xml:space="preserve"> FORMCHECKBOX </w:instrText>
            </w:r>
            <w:r w:rsidR="00CF44EE" w:rsidRPr="006F4360">
              <w:rPr>
                <w:rFonts w:ascii="Arial" w:hAnsi="Arial" w:cs="Arial"/>
                <w:sz w:val="18"/>
                <w:szCs w:val="18"/>
              </w:rPr>
            </w:r>
            <w:r w:rsidRPr="006F4360">
              <w:rPr>
                <w:rFonts w:ascii="Arial" w:hAnsi="Arial" w:cs="Arial"/>
                <w:sz w:val="18"/>
                <w:szCs w:val="18"/>
              </w:rPr>
              <w:fldChar w:fldCharType="end"/>
            </w:r>
            <w:r w:rsidRPr="006F4360">
              <w:rPr>
                <w:rFonts w:ascii="Arial" w:hAnsi="Arial" w:cs="Arial"/>
                <w:sz w:val="18"/>
                <w:szCs w:val="18"/>
              </w:rPr>
              <w:tab/>
              <w:t xml:space="preserve">Specialized Equipment:  </w:t>
            </w:r>
            <w:r w:rsidR="006F4360" w:rsidRPr="00347DFE">
              <w:rPr>
                <w:b/>
              </w:rPr>
              <w:fldChar w:fldCharType="begin">
                <w:ffData>
                  <w:name w:val="Text1"/>
                  <w:enabled/>
                  <w:calcOnExit w:val="0"/>
                  <w:textInput/>
                </w:ffData>
              </w:fldChar>
            </w:r>
            <w:r w:rsidR="006F4360" w:rsidRPr="00347DFE">
              <w:rPr>
                <w:b/>
              </w:rPr>
              <w:instrText xml:space="preserve"> FORMTEXT </w:instrText>
            </w:r>
            <w:r w:rsidR="006F4360" w:rsidRPr="00347DFE">
              <w:rPr>
                <w:b/>
              </w:rPr>
            </w:r>
            <w:r w:rsidR="006F4360" w:rsidRPr="00347DFE">
              <w:rPr>
                <w:b/>
              </w:rPr>
              <w:fldChar w:fldCharType="separate"/>
            </w:r>
            <w:r w:rsidR="00CF44EE">
              <w:rPr>
                <w:b/>
                <w:noProof/>
              </w:rPr>
              <w:t> </w:t>
            </w:r>
            <w:r w:rsidR="00CF44EE">
              <w:rPr>
                <w:b/>
                <w:noProof/>
              </w:rPr>
              <w:t> </w:t>
            </w:r>
            <w:r w:rsidR="00CF44EE">
              <w:rPr>
                <w:b/>
                <w:noProof/>
              </w:rPr>
              <w:t> </w:t>
            </w:r>
            <w:r w:rsidR="00CF44EE">
              <w:rPr>
                <w:b/>
                <w:noProof/>
              </w:rPr>
              <w:t> </w:t>
            </w:r>
            <w:r w:rsidR="00CF44EE">
              <w:rPr>
                <w:b/>
                <w:noProof/>
              </w:rPr>
              <w:t> </w:t>
            </w:r>
            <w:r w:rsidR="006F4360" w:rsidRPr="00347DFE">
              <w:rPr>
                <w:b/>
              </w:rPr>
              <w:fldChar w:fldCharType="end"/>
            </w:r>
          </w:p>
        </w:tc>
      </w:tr>
      <w:tr w:rsidR="00347DFE" w:rsidRPr="004753B4" w14:paraId="18333F80" w14:textId="77777777" w:rsidTr="00A0351E">
        <w:tc>
          <w:tcPr>
            <w:tcW w:w="10170" w:type="dxa"/>
            <w:gridSpan w:val="2"/>
          </w:tcPr>
          <w:p w14:paraId="0C28E704" w14:textId="10C60640" w:rsidR="00347DFE" w:rsidRPr="006F4360" w:rsidRDefault="00347DFE" w:rsidP="006F4360">
            <w:pPr>
              <w:tabs>
                <w:tab w:val="left" w:pos="342"/>
              </w:tabs>
              <w:ind w:left="342" w:hanging="342"/>
              <w:rPr>
                <w:rFonts w:ascii="Arial" w:hAnsi="Arial" w:cs="Arial"/>
                <w:sz w:val="18"/>
                <w:szCs w:val="18"/>
              </w:rPr>
            </w:pPr>
            <w:r w:rsidRPr="006F4360">
              <w:rPr>
                <w:rFonts w:ascii="Arial" w:hAnsi="Arial" w:cs="Arial"/>
                <w:sz w:val="18"/>
                <w:szCs w:val="18"/>
              </w:rPr>
              <w:fldChar w:fldCharType="begin">
                <w:ffData>
                  <w:name w:val="Check3"/>
                  <w:enabled/>
                  <w:calcOnExit w:val="0"/>
                  <w:checkBox>
                    <w:sizeAuto/>
                    <w:default w:val="0"/>
                  </w:checkBox>
                </w:ffData>
              </w:fldChar>
            </w:r>
            <w:r w:rsidRPr="006F4360">
              <w:rPr>
                <w:rFonts w:ascii="Arial" w:hAnsi="Arial" w:cs="Arial"/>
                <w:sz w:val="18"/>
                <w:szCs w:val="18"/>
              </w:rPr>
              <w:instrText xml:space="preserve"> FORMCHECKBOX </w:instrText>
            </w:r>
            <w:r w:rsidR="00CF44EE" w:rsidRPr="006F4360">
              <w:rPr>
                <w:rFonts w:ascii="Arial" w:hAnsi="Arial" w:cs="Arial"/>
                <w:sz w:val="18"/>
                <w:szCs w:val="18"/>
              </w:rPr>
            </w:r>
            <w:r w:rsidRPr="006F4360">
              <w:rPr>
                <w:rFonts w:ascii="Arial" w:hAnsi="Arial" w:cs="Arial"/>
                <w:sz w:val="18"/>
                <w:szCs w:val="18"/>
              </w:rPr>
              <w:fldChar w:fldCharType="end"/>
            </w:r>
            <w:r w:rsidRPr="006F4360">
              <w:rPr>
                <w:rFonts w:ascii="Arial" w:hAnsi="Arial" w:cs="Arial"/>
                <w:sz w:val="18"/>
                <w:szCs w:val="18"/>
              </w:rPr>
              <w:tab/>
              <w:t xml:space="preserve">Staff / Family Consultation and Training:  </w:t>
            </w:r>
            <w:r w:rsidR="006F4360" w:rsidRPr="00347DFE">
              <w:rPr>
                <w:b/>
              </w:rPr>
              <w:fldChar w:fldCharType="begin">
                <w:ffData>
                  <w:name w:val="Text1"/>
                  <w:enabled/>
                  <w:calcOnExit w:val="0"/>
                  <w:textInput/>
                </w:ffData>
              </w:fldChar>
            </w:r>
            <w:r w:rsidR="006F4360" w:rsidRPr="00347DFE">
              <w:rPr>
                <w:b/>
              </w:rPr>
              <w:instrText xml:space="preserve"> FORMTEXT </w:instrText>
            </w:r>
            <w:r w:rsidR="006F4360" w:rsidRPr="00347DFE">
              <w:rPr>
                <w:b/>
              </w:rPr>
            </w:r>
            <w:r w:rsidR="006F4360" w:rsidRPr="00347DFE">
              <w:rPr>
                <w:b/>
              </w:rPr>
              <w:fldChar w:fldCharType="separate"/>
            </w:r>
            <w:r w:rsidR="00CF44EE">
              <w:rPr>
                <w:b/>
                <w:noProof/>
              </w:rPr>
              <w:t> </w:t>
            </w:r>
            <w:r w:rsidR="00CF44EE">
              <w:rPr>
                <w:b/>
                <w:noProof/>
              </w:rPr>
              <w:t> </w:t>
            </w:r>
            <w:r w:rsidR="00CF44EE">
              <w:rPr>
                <w:b/>
                <w:noProof/>
              </w:rPr>
              <w:t> </w:t>
            </w:r>
            <w:r w:rsidR="00CF44EE">
              <w:rPr>
                <w:b/>
                <w:noProof/>
              </w:rPr>
              <w:t> </w:t>
            </w:r>
            <w:r w:rsidR="00CF44EE">
              <w:rPr>
                <w:b/>
                <w:noProof/>
              </w:rPr>
              <w:t> </w:t>
            </w:r>
            <w:r w:rsidR="006F4360" w:rsidRPr="00347DFE">
              <w:rPr>
                <w:b/>
              </w:rPr>
              <w:fldChar w:fldCharType="end"/>
            </w:r>
          </w:p>
        </w:tc>
      </w:tr>
      <w:tr w:rsidR="00347DFE" w:rsidRPr="004753B4" w14:paraId="08AFF3B4" w14:textId="77777777" w:rsidTr="00347DFE">
        <w:tc>
          <w:tcPr>
            <w:tcW w:w="10170" w:type="dxa"/>
            <w:gridSpan w:val="2"/>
            <w:tcBorders>
              <w:bottom w:val="single" w:sz="2" w:space="0" w:color="auto"/>
            </w:tcBorders>
          </w:tcPr>
          <w:p w14:paraId="0117CA13" w14:textId="1AA777EA" w:rsidR="00347DFE" w:rsidRPr="006F4360" w:rsidRDefault="00347DFE" w:rsidP="006F4360">
            <w:pPr>
              <w:tabs>
                <w:tab w:val="left" w:pos="342"/>
              </w:tabs>
              <w:spacing w:after="120"/>
              <w:ind w:left="342" w:hanging="342"/>
              <w:rPr>
                <w:rFonts w:ascii="Arial" w:hAnsi="Arial" w:cs="Arial"/>
                <w:noProof/>
                <w:sz w:val="18"/>
                <w:szCs w:val="18"/>
              </w:rPr>
            </w:pPr>
            <w:r w:rsidRPr="006F4360">
              <w:rPr>
                <w:rFonts w:ascii="Arial" w:hAnsi="Arial" w:cs="Arial"/>
                <w:noProof/>
                <w:sz w:val="18"/>
                <w:szCs w:val="18"/>
              </w:rPr>
              <w:fldChar w:fldCharType="begin">
                <w:ffData>
                  <w:name w:val="Check5"/>
                  <w:enabled/>
                  <w:calcOnExit w:val="0"/>
                  <w:checkBox>
                    <w:sizeAuto/>
                    <w:default w:val="0"/>
                  </w:checkBox>
                </w:ffData>
              </w:fldChar>
            </w:r>
            <w:r w:rsidRPr="006F4360">
              <w:rPr>
                <w:rFonts w:ascii="Arial" w:hAnsi="Arial" w:cs="Arial"/>
                <w:noProof/>
                <w:sz w:val="18"/>
                <w:szCs w:val="18"/>
              </w:rPr>
              <w:instrText xml:space="preserve"> FORMCHECKBOX </w:instrText>
            </w:r>
            <w:r w:rsidR="00CF44EE" w:rsidRPr="006F4360">
              <w:rPr>
                <w:rFonts w:ascii="Arial" w:hAnsi="Arial" w:cs="Arial"/>
                <w:noProof/>
                <w:sz w:val="18"/>
                <w:szCs w:val="18"/>
              </w:rPr>
            </w:r>
            <w:r w:rsidRPr="006F4360">
              <w:rPr>
                <w:rFonts w:ascii="Arial" w:hAnsi="Arial" w:cs="Arial"/>
                <w:noProof/>
                <w:sz w:val="18"/>
                <w:szCs w:val="18"/>
              </w:rPr>
              <w:fldChar w:fldCharType="end"/>
            </w:r>
            <w:r w:rsidRPr="006F4360">
              <w:rPr>
                <w:rFonts w:ascii="Arial" w:hAnsi="Arial" w:cs="Arial"/>
                <w:noProof/>
                <w:sz w:val="18"/>
                <w:szCs w:val="18"/>
              </w:rPr>
              <w:tab/>
              <w:t xml:space="preserve">Other DDA Services:  </w:t>
            </w:r>
            <w:r w:rsidR="006F4360" w:rsidRPr="00347DFE">
              <w:rPr>
                <w:b/>
              </w:rPr>
              <w:fldChar w:fldCharType="begin">
                <w:ffData>
                  <w:name w:val="Text1"/>
                  <w:enabled/>
                  <w:calcOnExit w:val="0"/>
                  <w:textInput/>
                </w:ffData>
              </w:fldChar>
            </w:r>
            <w:r w:rsidR="006F4360" w:rsidRPr="00347DFE">
              <w:rPr>
                <w:b/>
              </w:rPr>
              <w:instrText xml:space="preserve"> FORMTEXT </w:instrText>
            </w:r>
            <w:r w:rsidR="006F4360" w:rsidRPr="00347DFE">
              <w:rPr>
                <w:b/>
              </w:rPr>
            </w:r>
            <w:r w:rsidR="006F4360" w:rsidRPr="00347DFE">
              <w:rPr>
                <w:b/>
              </w:rPr>
              <w:fldChar w:fldCharType="separate"/>
            </w:r>
            <w:r w:rsidR="00CF44EE">
              <w:rPr>
                <w:b/>
                <w:noProof/>
              </w:rPr>
              <w:t> </w:t>
            </w:r>
            <w:r w:rsidR="00CF44EE">
              <w:rPr>
                <w:b/>
                <w:noProof/>
              </w:rPr>
              <w:t> </w:t>
            </w:r>
            <w:r w:rsidR="00CF44EE">
              <w:rPr>
                <w:b/>
                <w:noProof/>
              </w:rPr>
              <w:t> </w:t>
            </w:r>
            <w:r w:rsidR="00CF44EE">
              <w:rPr>
                <w:b/>
                <w:noProof/>
              </w:rPr>
              <w:t> </w:t>
            </w:r>
            <w:r w:rsidR="00CF44EE">
              <w:rPr>
                <w:b/>
                <w:noProof/>
              </w:rPr>
              <w:t> </w:t>
            </w:r>
            <w:r w:rsidR="006F4360" w:rsidRPr="00347DFE">
              <w:rPr>
                <w:b/>
              </w:rPr>
              <w:fldChar w:fldCharType="end"/>
            </w:r>
          </w:p>
        </w:tc>
      </w:tr>
      <w:tr w:rsidR="004753B4" w14:paraId="65AF2600" w14:textId="77777777" w:rsidTr="00BA26A4">
        <w:trPr>
          <w:trHeight w:val="1615"/>
        </w:trPr>
        <w:tc>
          <w:tcPr>
            <w:tcW w:w="10170" w:type="dxa"/>
            <w:gridSpan w:val="2"/>
            <w:tcBorders>
              <w:top w:val="single" w:sz="2" w:space="0" w:color="auto"/>
              <w:left w:val="single" w:sz="2" w:space="0" w:color="auto"/>
              <w:bottom w:val="single" w:sz="2" w:space="0" w:color="auto"/>
              <w:right w:val="single" w:sz="2" w:space="0" w:color="auto"/>
            </w:tcBorders>
          </w:tcPr>
          <w:p w14:paraId="6124E7BA" w14:textId="77777777" w:rsidR="004753B4" w:rsidRPr="006F4360" w:rsidRDefault="006F4360" w:rsidP="006F4360">
            <w:pPr>
              <w:rPr>
                <w:rFonts w:ascii="Arial" w:hAnsi="Arial" w:cs="Arial"/>
                <w:noProof/>
                <w:sz w:val="16"/>
                <w:szCs w:val="16"/>
              </w:rPr>
            </w:pPr>
            <w:r w:rsidRPr="006F4360">
              <w:rPr>
                <w:rFonts w:ascii="Arial" w:hAnsi="Arial" w:cs="Arial"/>
                <w:noProof/>
                <w:sz w:val="16"/>
                <w:szCs w:val="16"/>
              </w:rPr>
              <w:t>COMMENTS</w:t>
            </w:r>
          </w:p>
          <w:p w14:paraId="5FDABDC5" w14:textId="5DFCA1C6" w:rsidR="006F4360" w:rsidRPr="004753B4" w:rsidRDefault="006F4360" w:rsidP="006F4360">
            <w:pPr>
              <w:rPr>
                <w:rFonts w:ascii="Arial" w:hAnsi="Arial" w:cs="Arial"/>
                <w:noProof/>
                <w:sz w:val="20"/>
                <w:szCs w:val="20"/>
              </w:rPr>
            </w:pPr>
            <w:r w:rsidRPr="00347DFE">
              <w:rPr>
                <w:b/>
              </w:rPr>
              <w:fldChar w:fldCharType="begin">
                <w:ffData>
                  <w:name w:val="Text1"/>
                  <w:enabled/>
                  <w:calcOnExit w:val="0"/>
                  <w:textInput/>
                </w:ffData>
              </w:fldChar>
            </w:r>
            <w:r w:rsidRPr="00347DFE">
              <w:rPr>
                <w:b/>
              </w:rPr>
              <w:instrText xml:space="preserve"> FORMTEXT </w:instrText>
            </w:r>
            <w:r w:rsidRPr="00347DFE">
              <w:rPr>
                <w:b/>
              </w:rPr>
            </w:r>
            <w:r w:rsidRPr="00347DFE">
              <w:rPr>
                <w:b/>
              </w:rPr>
              <w:fldChar w:fldCharType="separate"/>
            </w:r>
            <w:r w:rsidR="00CF44EE">
              <w:rPr>
                <w:b/>
                <w:noProof/>
              </w:rPr>
              <w:t> </w:t>
            </w:r>
            <w:r w:rsidR="00CF44EE">
              <w:rPr>
                <w:b/>
                <w:noProof/>
              </w:rPr>
              <w:t> </w:t>
            </w:r>
            <w:r w:rsidR="00CF44EE">
              <w:rPr>
                <w:b/>
                <w:noProof/>
              </w:rPr>
              <w:t> </w:t>
            </w:r>
            <w:r w:rsidR="00CF44EE">
              <w:rPr>
                <w:b/>
                <w:noProof/>
              </w:rPr>
              <w:t> </w:t>
            </w:r>
            <w:r w:rsidR="00CF44EE">
              <w:rPr>
                <w:b/>
                <w:noProof/>
              </w:rPr>
              <w:t> </w:t>
            </w:r>
            <w:r w:rsidRPr="00347DFE">
              <w:rPr>
                <w:b/>
              </w:rPr>
              <w:fldChar w:fldCharType="end"/>
            </w:r>
          </w:p>
        </w:tc>
      </w:tr>
      <w:tr w:rsidR="006F4360" w14:paraId="5F0C597A" w14:textId="77777777" w:rsidTr="006F4360">
        <w:trPr>
          <w:trHeight w:hRule="exact" w:val="518"/>
        </w:trPr>
        <w:tc>
          <w:tcPr>
            <w:tcW w:w="5085" w:type="dxa"/>
            <w:tcBorders>
              <w:top w:val="single" w:sz="2" w:space="0" w:color="auto"/>
              <w:left w:val="single" w:sz="2" w:space="0" w:color="auto"/>
              <w:bottom w:val="single" w:sz="2" w:space="0" w:color="auto"/>
              <w:right w:val="single" w:sz="2" w:space="0" w:color="auto"/>
            </w:tcBorders>
          </w:tcPr>
          <w:p w14:paraId="0B51BC5F" w14:textId="77777777" w:rsidR="006F4360" w:rsidRPr="006F4360" w:rsidRDefault="006F4360" w:rsidP="006F4360">
            <w:pPr>
              <w:rPr>
                <w:rFonts w:ascii="Arial" w:hAnsi="Arial" w:cs="Arial"/>
                <w:noProof/>
                <w:sz w:val="16"/>
                <w:szCs w:val="16"/>
              </w:rPr>
            </w:pPr>
            <w:r>
              <w:rPr>
                <w:rFonts w:ascii="Arial" w:hAnsi="Arial" w:cs="Arial"/>
                <w:noProof/>
                <w:sz w:val="16"/>
                <w:szCs w:val="16"/>
              </w:rPr>
              <w:t>ASSESSOR’S NAME</w:t>
            </w:r>
          </w:p>
          <w:p w14:paraId="59B45157" w14:textId="39E7CAD4" w:rsidR="006F4360" w:rsidRPr="004753B4" w:rsidRDefault="006F4360" w:rsidP="006F4360">
            <w:pPr>
              <w:rPr>
                <w:rFonts w:ascii="Arial" w:hAnsi="Arial" w:cs="Arial"/>
                <w:noProof/>
                <w:sz w:val="20"/>
                <w:szCs w:val="20"/>
              </w:rPr>
            </w:pPr>
            <w:r w:rsidRPr="00347DFE">
              <w:rPr>
                <w:b/>
              </w:rPr>
              <w:fldChar w:fldCharType="begin">
                <w:ffData>
                  <w:name w:val="Text1"/>
                  <w:enabled/>
                  <w:calcOnExit w:val="0"/>
                  <w:textInput/>
                </w:ffData>
              </w:fldChar>
            </w:r>
            <w:r w:rsidRPr="00347DFE">
              <w:rPr>
                <w:b/>
              </w:rPr>
              <w:instrText xml:space="preserve"> FORMTEXT </w:instrText>
            </w:r>
            <w:r w:rsidRPr="00347DFE">
              <w:rPr>
                <w:b/>
              </w:rPr>
            </w:r>
            <w:r w:rsidRPr="00347DFE">
              <w:rPr>
                <w:b/>
              </w:rPr>
              <w:fldChar w:fldCharType="separate"/>
            </w:r>
            <w:r w:rsidR="00CF44EE">
              <w:rPr>
                <w:b/>
                <w:noProof/>
              </w:rPr>
              <w:t> </w:t>
            </w:r>
            <w:r w:rsidR="00CF44EE">
              <w:rPr>
                <w:b/>
                <w:noProof/>
              </w:rPr>
              <w:t> </w:t>
            </w:r>
            <w:r w:rsidR="00CF44EE">
              <w:rPr>
                <w:b/>
                <w:noProof/>
              </w:rPr>
              <w:t> </w:t>
            </w:r>
            <w:r w:rsidR="00CF44EE">
              <w:rPr>
                <w:b/>
                <w:noProof/>
              </w:rPr>
              <w:t> </w:t>
            </w:r>
            <w:r w:rsidR="00CF44EE">
              <w:rPr>
                <w:b/>
                <w:noProof/>
              </w:rPr>
              <w:t> </w:t>
            </w:r>
            <w:r w:rsidRPr="00347DFE">
              <w:rPr>
                <w:b/>
              </w:rPr>
              <w:fldChar w:fldCharType="end"/>
            </w:r>
          </w:p>
        </w:tc>
        <w:tc>
          <w:tcPr>
            <w:tcW w:w="5085" w:type="dxa"/>
            <w:tcBorders>
              <w:top w:val="single" w:sz="2" w:space="0" w:color="auto"/>
              <w:left w:val="single" w:sz="2" w:space="0" w:color="auto"/>
              <w:bottom w:val="single" w:sz="2" w:space="0" w:color="auto"/>
              <w:right w:val="single" w:sz="2" w:space="0" w:color="auto"/>
            </w:tcBorders>
          </w:tcPr>
          <w:p w14:paraId="75A165B9" w14:textId="77777777" w:rsidR="006F4360" w:rsidRPr="006F4360" w:rsidRDefault="006F4360" w:rsidP="006F4360">
            <w:pPr>
              <w:rPr>
                <w:rFonts w:ascii="Arial" w:hAnsi="Arial" w:cs="Arial"/>
                <w:noProof/>
                <w:sz w:val="16"/>
                <w:szCs w:val="16"/>
              </w:rPr>
            </w:pPr>
            <w:r>
              <w:rPr>
                <w:rFonts w:ascii="Arial" w:hAnsi="Arial" w:cs="Arial"/>
                <w:noProof/>
                <w:sz w:val="16"/>
                <w:szCs w:val="16"/>
              </w:rPr>
              <w:t>TELEPHONE NUMBER (INCLUDE AREA CODE)</w:t>
            </w:r>
          </w:p>
          <w:p w14:paraId="4BC8525B" w14:textId="67723DAB" w:rsidR="006F4360" w:rsidRPr="004753B4" w:rsidRDefault="006F4360" w:rsidP="006F4360">
            <w:pPr>
              <w:rPr>
                <w:rFonts w:ascii="Arial" w:hAnsi="Arial" w:cs="Arial"/>
                <w:noProof/>
                <w:sz w:val="20"/>
                <w:szCs w:val="20"/>
              </w:rPr>
            </w:pPr>
            <w:r w:rsidRPr="00347DFE">
              <w:rPr>
                <w:b/>
              </w:rPr>
              <w:fldChar w:fldCharType="begin">
                <w:ffData>
                  <w:name w:val="Text1"/>
                  <w:enabled/>
                  <w:calcOnExit w:val="0"/>
                  <w:textInput/>
                </w:ffData>
              </w:fldChar>
            </w:r>
            <w:r w:rsidRPr="00347DFE">
              <w:rPr>
                <w:b/>
              </w:rPr>
              <w:instrText xml:space="preserve"> FORMTEXT </w:instrText>
            </w:r>
            <w:r w:rsidRPr="00347DFE">
              <w:rPr>
                <w:b/>
              </w:rPr>
            </w:r>
            <w:r w:rsidRPr="00347DFE">
              <w:rPr>
                <w:b/>
              </w:rPr>
              <w:fldChar w:fldCharType="separate"/>
            </w:r>
            <w:r w:rsidR="00CF44EE">
              <w:rPr>
                <w:b/>
                <w:noProof/>
              </w:rPr>
              <w:t> </w:t>
            </w:r>
            <w:r w:rsidR="00CF44EE">
              <w:rPr>
                <w:b/>
                <w:noProof/>
              </w:rPr>
              <w:t> </w:t>
            </w:r>
            <w:r w:rsidR="00CF44EE">
              <w:rPr>
                <w:b/>
                <w:noProof/>
              </w:rPr>
              <w:t> </w:t>
            </w:r>
            <w:r w:rsidR="00CF44EE">
              <w:rPr>
                <w:b/>
                <w:noProof/>
              </w:rPr>
              <w:t> </w:t>
            </w:r>
            <w:r w:rsidR="00CF44EE">
              <w:rPr>
                <w:b/>
                <w:noProof/>
              </w:rPr>
              <w:t> </w:t>
            </w:r>
            <w:r w:rsidRPr="00347DFE">
              <w:rPr>
                <w:b/>
              </w:rPr>
              <w:fldChar w:fldCharType="end"/>
            </w:r>
          </w:p>
        </w:tc>
      </w:tr>
      <w:tr w:rsidR="006F4360" w14:paraId="0775BAA0" w14:textId="77777777" w:rsidTr="006F4360">
        <w:trPr>
          <w:trHeight w:hRule="exact" w:val="518"/>
        </w:trPr>
        <w:tc>
          <w:tcPr>
            <w:tcW w:w="5085" w:type="dxa"/>
            <w:tcBorders>
              <w:top w:val="single" w:sz="2" w:space="0" w:color="auto"/>
              <w:left w:val="single" w:sz="2" w:space="0" w:color="auto"/>
              <w:bottom w:val="single" w:sz="2" w:space="0" w:color="auto"/>
              <w:right w:val="single" w:sz="2" w:space="0" w:color="auto"/>
            </w:tcBorders>
          </w:tcPr>
          <w:p w14:paraId="77D19727" w14:textId="77777777" w:rsidR="006F4360" w:rsidRPr="006F4360" w:rsidRDefault="006F4360" w:rsidP="006F4360">
            <w:pPr>
              <w:rPr>
                <w:rFonts w:ascii="Arial" w:hAnsi="Arial" w:cs="Arial"/>
                <w:noProof/>
                <w:sz w:val="16"/>
                <w:szCs w:val="16"/>
              </w:rPr>
            </w:pPr>
            <w:r>
              <w:rPr>
                <w:rFonts w:ascii="Arial" w:hAnsi="Arial" w:cs="Arial"/>
                <w:noProof/>
                <w:sz w:val="16"/>
                <w:szCs w:val="16"/>
              </w:rPr>
              <w:t>FAX NUMBER (INCLUDE AREA CODE)</w:t>
            </w:r>
          </w:p>
          <w:p w14:paraId="3EA09A58" w14:textId="42FBD099" w:rsidR="006F4360" w:rsidRPr="004753B4" w:rsidRDefault="006F4360" w:rsidP="006F4360">
            <w:pPr>
              <w:rPr>
                <w:rFonts w:ascii="Arial" w:hAnsi="Arial" w:cs="Arial"/>
                <w:noProof/>
                <w:sz w:val="20"/>
                <w:szCs w:val="20"/>
              </w:rPr>
            </w:pPr>
            <w:r w:rsidRPr="00347DFE">
              <w:rPr>
                <w:b/>
              </w:rPr>
              <w:fldChar w:fldCharType="begin">
                <w:ffData>
                  <w:name w:val="Text1"/>
                  <w:enabled/>
                  <w:calcOnExit w:val="0"/>
                  <w:textInput/>
                </w:ffData>
              </w:fldChar>
            </w:r>
            <w:r w:rsidRPr="00347DFE">
              <w:rPr>
                <w:b/>
              </w:rPr>
              <w:instrText xml:space="preserve"> FORMTEXT </w:instrText>
            </w:r>
            <w:r w:rsidRPr="00347DFE">
              <w:rPr>
                <w:b/>
              </w:rPr>
            </w:r>
            <w:r w:rsidRPr="00347DFE">
              <w:rPr>
                <w:b/>
              </w:rPr>
              <w:fldChar w:fldCharType="separate"/>
            </w:r>
            <w:r w:rsidR="00CF44EE">
              <w:rPr>
                <w:b/>
                <w:noProof/>
              </w:rPr>
              <w:t> </w:t>
            </w:r>
            <w:r w:rsidR="00CF44EE">
              <w:rPr>
                <w:b/>
                <w:noProof/>
              </w:rPr>
              <w:t> </w:t>
            </w:r>
            <w:r w:rsidR="00CF44EE">
              <w:rPr>
                <w:b/>
                <w:noProof/>
              </w:rPr>
              <w:t> </w:t>
            </w:r>
            <w:r w:rsidR="00CF44EE">
              <w:rPr>
                <w:b/>
                <w:noProof/>
              </w:rPr>
              <w:t> </w:t>
            </w:r>
            <w:r w:rsidR="00CF44EE">
              <w:rPr>
                <w:b/>
                <w:noProof/>
              </w:rPr>
              <w:t> </w:t>
            </w:r>
            <w:r w:rsidRPr="00347DFE">
              <w:rPr>
                <w:b/>
              </w:rPr>
              <w:fldChar w:fldCharType="end"/>
            </w:r>
          </w:p>
        </w:tc>
        <w:tc>
          <w:tcPr>
            <w:tcW w:w="5085" w:type="dxa"/>
            <w:tcBorders>
              <w:top w:val="single" w:sz="2" w:space="0" w:color="auto"/>
              <w:left w:val="single" w:sz="2" w:space="0" w:color="auto"/>
              <w:bottom w:val="single" w:sz="2" w:space="0" w:color="auto"/>
              <w:right w:val="single" w:sz="2" w:space="0" w:color="auto"/>
            </w:tcBorders>
          </w:tcPr>
          <w:p w14:paraId="324E0074" w14:textId="77777777" w:rsidR="006F4360" w:rsidRPr="006F4360" w:rsidRDefault="006F4360" w:rsidP="006F4360">
            <w:pPr>
              <w:rPr>
                <w:rFonts w:ascii="Arial" w:hAnsi="Arial" w:cs="Arial"/>
                <w:noProof/>
                <w:sz w:val="16"/>
                <w:szCs w:val="16"/>
              </w:rPr>
            </w:pPr>
            <w:r>
              <w:rPr>
                <w:rFonts w:ascii="Arial" w:hAnsi="Arial" w:cs="Arial"/>
                <w:noProof/>
                <w:sz w:val="16"/>
                <w:szCs w:val="16"/>
              </w:rPr>
              <w:t>REGIONAL EMAIL</w:t>
            </w:r>
          </w:p>
          <w:p w14:paraId="75743DDA" w14:textId="751DD0BA" w:rsidR="006F4360" w:rsidRPr="004753B4" w:rsidRDefault="006F4360" w:rsidP="006F4360">
            <w:pPr>
              <w:rPr>
                <w:rFonts w:ascii="Arial" w:hAnsi="Arial" w:cs="Arial"/>
                <w:noProof/>
                <w:sz w:val="20"/>
                <w:szCs w:val="20"/>
              </w:rPr>
            </w:pPr>
            <w:r w:rsidRPr="00347DFE">
              <w:rPr>
                <w:b/>
              </w:rPr>
              <w:fldChar w:fldCharType="begin">
                <w:ffData>
                  <w:name w:val="Text1"/>
                  <w:enabled/>
                  <w:calcOnExit w:val="0"/>
                  <w:textInput/>
                </w:ffData>
              </w:fldChar>
            </w:r>
            <w:r w:rsidRPr="00347DFE">
              <w:rPr>
                <w:b/>
              </w:rPr>
              <w:instrText xml:space="preserve"> FORMTEXT </w:instrText>
            </w:r>
            <w:r w:rsidRPr="00347DFE">
              <w:rPr>
                <w:b/>
              </w:rPr>
            </w:r>
            <w:r w:rsidRPr="00347DFE">
              <w:rPr>
                <w:b/>
              </w:rPr>
              <w:fldChar w:fldCharType="separate"/>
            </w:r>
            <w:r w:rsidR="00CF44EE">
              <w:rPr>
                <w:b/>
                <w:noProof/>
              </w:rPr>
              <w:t> </w:t>
            </w:r>
            <w:r w:rsidR="00CF44EE">
              <w:rPr>
                <w:b/>
                <w:noProof/>
              </w:rPr>
              <w:t> </w:t>
            </w:r>
            <w:r w:rsidR="00CF44EE">
              <w:rPr>
                <w:b/>
                <w:noProof/>
              </w:rPr>
              <w:t> </w:t>
            </w:r>
            <w:r w:rsidR="00CF44EE">
              <w:rPr>
                <w:b/>
                <w:noProof/>
              </w:rPr>
              <w:t> </w:t>
            </w:r>
            <w:r w:rsidR="00CF44EE">
              <w:rPr>
                <w:b/>
                <w:noProof/>
              </w:rPr>
              <w:t> </w:t>
            </w:r>
            <w:r w:rsidRPr="00347DFE">
              <w:rPr>
                <w:b/>
              </w:rPr>
              <w:fldChar w:fldCharType="end"/>
            </w:r>
            <w:r>
              <w:rPr>
                <w:b/>
              </w:rPr>
              <w:t>@dshs.wa.gov</w:t>
            </w:r>
          </w:p>
        </w:tc>
      </w:tr>
    </w:tbl>
    <w:p w14:paraId="4A854B4A" w14:textId="77777777" w:rsidR="00433EF5" w:rsidRDefault="00433EF5" w:rsidP="00321C91">
      <w:pPr>
        <w:jc w:val="center"/>
        <w:rPr>
          <w:rFonts w:ascii="Arial" w:hAnsi="Arial" w:cs="Arial"/>
        </w:rPr>
      </w:pPr>
    </w:p>
    <w:sectPr w:rsidR="00433EF5" w:rsidSect="00096E8F">
      <w:footerReference w:type="default" r:id="rId8"/>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01DE0" w14:textId="77777777" w:rsidR="009C3936" w:rsidRDefault="009C3936" w:rsidP="00D55E79">
      <w:r>
        <w:separator/>
      </w:r>
    </w:p>
  </w:endnote>
  <w:endnote w:type="continuationSeparator" w:id="0">
    <w:p w14:paraId="50AD2269" w14:textId="77777777" w:rsidR="009C3936" w:rsidRDefault="009C3936" w:rsidP="00D55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80D10" w14:textId="77777777" w:rsidR="006F4360" w:rsidRPr="006F4360" w:rsidRDefault="006F4360" w:rsidP="006F4360">
    <w:pPr>
      <w:pStyle w:val="Footer"/>
      <w:tabs>
        <w:tab w:val="clear" w:pos="4680"/>
      </w:tabs>
      <w:ind w:left="-360"/>
    </w:pPr>
    <w:r>
      <w:rPr>
        <w:rFonts w:ascii="Arial" w:hAnsi="Arial" w:cs="Arial"/>
        <w:b/>
        <w:sz w:val="16"/>
        <w:szCs w:val="16"/>
      </w:rPr>
      <w:t>DDA PASRR COVER SHEET</w:t>
    </w:r>
    <w:r>
      <w:rPr>
        <w:rFonts w:ascii="Arial" w:hAnsi="Arial" w:cs="Arial"/>
        <w:b/>
        <w:sz w:val="16"/>
        <w:szCs w:val="16"/>
      </w:rPr>
      <w:tab/>
    </w:r>
    <w:r w:rsidRPr="006F4360">
      <w:rPr>
        <w:rFonts w:ascii="Arial" w:hAnsi="Arial" w:cs="Arial"/>
        <w:sz w:val="18"/>
        <w:szCs w:val="18"/>
      </w:rPr>
      <w:t xml:space="preserve">Page </w:t>
    </w:r>
    <w:r w:rsidRPr="006F4360">
      <w:rPr>
        <w:rFonts w:ascii="Arial" w:hAnsi="Arial" w:cs="Arial"/>
        <w:bCs/>
        <w:sz w:val="18"/>
        <w:szCs w:val="18"/>
      </w:rPr>
      <w:fldChar w:fldCharType="begin"/>
    </w:r>
    <w:r w:rsidRPr="006F4360">
      <w:rPr>
        <w:rFonts w:ascii="Arial" w:hAnsi="Arial" w:cs="Arial"/>
        <w:bCs/>
        <w:sz w:val="18"/>
        <w:szCs w:val="18"/>
      </w:rPr>
      <w:instrText xml:space="preserve"> PAGE </w:instrText>
    </w:r>
    <w:r w:rsidRPr="006F4360">
      <w:rPr>
        <w:rFonts w:ascii="Arial" w:hAnsi="Arial" w:cs="Arial"/>
        <w:bCs/>
        <w:sz w:val="18"/>
        <w:szCs w:val="18"/>
      </w:rPr>
      <w:fldChar w:fldCharType="separate"/>
    </w:r>
    <w:r w:rsidR="000D7EC2">
      <w:rPr>
        <w:rFonts w:ascii="Arial" w:hAnsi="Arial" w:cs="Arial"/>
        <w:bCs/>
        <w:noProof/>
        <w:sz w:val="18"/>
        <w:szCs w:val="18"/>
      </w:rPr>
      <w:t>1</w:t>
    </w:r>
    <w:r w:rsidRPr="006F4360">
      <w:rPr>
        <w:rFonts w:ascii="Arial" w:hAnsi="Arial" w:cs="Arial"/>
        <w:bCs/>
        <w:sz w:val="18"/>
        <w:szCs w:val="18"/>
      </w:rPr>
      <w:fldChar w:fldCharType="end"/>
    </w:r>
    <w:r w:rsidRPr="006F4360">
      <w:rPr>
        <w:rFonts w:ascii="Arial" w:hAnsi="Arial" w:cs="Arial"/>
        <w:sz w:val="18"/>
        <w:szCs w:val="18"/>
      </w:rPr>
      <w:t xml:space="preserve"> of </w:t>
    </w:r>
    <w:r w:rsidRPr="006F4360">
      <w:rPr>
        <w:rFonts w:ascii="Arial" w:hAnsi="Arial" w:cs="Arial"/>
        <w:bCs/>
        <w:sz w:val="18"/>
        <w:szCs w:val="18"/>
      </w:rPr>
      <w:fldChar w:fldCharType="begin"/>
    </w:r>
    <w:r w:rsidRPr="006F4360">
      <w:rPr>
        <w:rFonts w:ascii="Arial" w:hAnsi="Arial" w:cs="Arial"/>
        <w:bCs/>
        <w:sz w:val="18"/>
        <w:szCs w:val="18"/>
      </w:rPr>
      <w:instrText xml:space="preserve"> NUMPAGES  </w:instrText>
    </w:r>
    <w:r w:rsidRPr="006F4360">
      <w:rPr>
        <w:rFonts w:ascii="Arial" w:hAnsi="Arial" w:cs="Arial"/>
        <w:bCs/>
        <w:sz w:val="18"/>
        <w:szCs w:val="18"/>
      </w:rPr>
      <w:fldChar w:fldCharType="separate"/>
    </w:r>
    <w:r w:rsidR="000D7EC2">
      <w:rPr>
        <w:rFonts w:ascii="Arial" w:hAnsi="Arial" w:cs="Arial"/>
        <w:bCs/>
        <w:noProof/>
        <w:sz w:val="18"/>
        <w:szCs w:val="18"/>
      </w:rPr>
      <w:t>1</w:t>
    </w:r>
    <w:r w:rsidRPr="006F4360">
      <w:rPr>
        <w:rFonts w:ascii="Arial" w:hAnsi="Arial" w:cs="Arial"/>
        <w:bCs/>
        <w:sz w:val="18"/>
        <w:szCs w:val="18"/>
      </w:rPr>
      <w:fldChar w:fldCharType="end"/>
    </w:r>
  </w:p>
  <w:p w14:paraId="5EB9E2C5" w14:textId="77777777" w:rsidR="00CC3CDC" w:rsidRPr="006F4360" w:rsidRDefault="006F4360" w:rsidP="006F4360">
    <w:pPr>
      <w:pStyle w:val="Footer"/>
      <w:ind w:left="-360"/>
      <w:rPr>
        <w:rFonts w:ascii="Arial" w:hAnsi="Arial" w:cs="Arial"/>
        <w:b/>
        <w:sz w:val="16"/>
        <w:szCs w:val="16"/>
      </w:rPr>
    </w:pPr>
    <w:r>
      <w:rPr>
        <w:rFonts w:ascii="Arial" w:hAnsi="Arial" w:cs="Arial"/>
        <w:b/>
        <w:sz w:val="16"/>
        <w:szCs w:val="16"/>
      </w:rPr>
      <w:t>DSHS 10-</w:t>
    </w:r>
    <w:r w:rsidR="000D7EC2">
      <w:rPr>
        <w:rFonts w:ascii="Arial" w:hAnsi="Arial" w:cs="Arial"/>
        <w:b/>
        <w:sz w:val="16"/>
        <w:szCs w:val="16"/>
      </w:rPr>
      <w:t>583</w:t>
    </w:r>
    <w:r>
      <w:rPr>
        <w:rFonts w:ascii="Arial" w:hAnsi="Arial" w:cs="Arial"/>
        <w:b/>
        <w:sz w:val="16"/>
        <w:szCs w:val="16"/>
      </w:rPr>
      <w:t xml:space="preserve"> (0</w:t>
    </w:r>
    <w:r w:rsidR="000D7EC2">
      <w:rPr>
        <w:rFonts w:ascii="Arial" w:hAnsi="Arial" w:cs="Arial"/>
        <w:b/>
        <w:sz w:val="16"/>
        <w:szCs w:val="16"/>
      </w:rPr>
      <w:t>9</w:t>
    </w:r>
    <w:r>
      <w:rPr>
        <w:rFonts w:ascii="Arial" w:hAnsi="Arial" w:cs="Arial"/>
        <w:b/>
        <w:sz w:val="16"/>
        <w:szCs w:val="16"/>
      </w:rPr>
      <w:t xml:space="preserve">/2017)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63470" w14:textId="77777777" w:rsidR="009C3936" w:rsidRDefault="009C3936" w:rsidP="00D55E79">
      <w:r>
        <w:separator/>
      </w:r>
    </w:p>
  </w:footnote>
  <w:footnote w:type="continuationSeparator" w:id="0">
    <w:p w14:paraId="0AE6A951" w14:textId="77777777" w:rsidR="009C3936" w:rsidRDefault="009C3936" w:rsidP="00D55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320F6"/>
    <w:multiLevelType w:val="hybridMultilevel"/>
    <w:tmpl w:val="D63C4238"/>
    <w:lvl w:ilvl="0" w:tplc="79D8BA2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80721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3CN8JV4qvpLWICyT+OtXrE1Cmx94TgL/HnP+K4PGvBsBrS8aAevhOKiRQklnXP0wEnUWSf0gtxmej61ArDvPoQ==" w:salt="wUdEnPdjphsPCz2TNTcIY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E8F"/>
    <w:rsid w:val="000020ED"/>
    <w:rsid w:val="00037321"/>
    <w:rsid w:val="000779D4"/>
    <w:rsid w:val="000864C6"/>
    <w:rsid w:val="00096E8F"/>
    <w:rsid w:val="000A2536"/>
    <w:rsid w:val="000A4496"/>
    <w:rsid w:val="000A7F56"/>
    <w:rsid w:val="000C5097"/>
    <w:rsid w:val="000D6DBB"/>
    <w:rsid w:val="000D7EC2"/>
    <w:rsid w:val="000F3641"/>
    <w:rsid w:val="00137AC4"/>
    <w:rsid w:val="00137AFC"/>
    <w:rsid w:val="00147274"/>
    <w:rsid w:val="00154BD5"/>
    <w:rsid w:val="00190A51"/>
    <w:rsid w:val="00191115"/>
    <w:rsid w:val="00225136"/>
    <w:rsid w:val="00250E36"/>
    <w:rsid w:val="0027176F"/>
    <w:rsid w:val="00274E37"/>
    <w:rsid w:val="00290BE1"/>
    <w:rsid w:val="002A7957"/>
    <w:rsid w:val="00306C14"/>
    <w:rsid w:val="00321C91"/>
    <w:rsid w:val="003238B5"/>
    <w:rsid w:val="00347DFE"/>
    <w:rsid w:val="00397BFD"/>
    <w:rsid w:val="003B5581"/>
    <w:rsid w:val="003C2002"/>
    <w:rsid w:val="003E474B"/>
    <w:rsid w:val="003F7351"/>
    <w:rsid w:val="0040591F"/>
    <w:rsid w:val="004060DA"/>
    <w:rsid w:val="0040768A"/>
    <w:rsid w:val="00433EF5"/>
    <w:rsid w:val="00456174"/>
    <w:rsid w:val="00457072"/>
    <w:rsid w:val="004753B4"/>
    <w:rsid w:val="00477A68"/>
    <w:rsid w:val="00497C0A"/>
    <w:rsid w:val="004D0DA7"/>
    <w:rsid w:val="004F0BEC"/>
    <w:rsid w:val="00500AE8"/>
    <w:rsid w:val="00522F13"/>
    <w:rsid w:val="00525F74"/>
    <w:rsid w:val="00573987"/>
    <w:rsid w:val="00583285"/>
    <w:rsid w:val="005D36DF"/>
    <w:rsid w:val="00620C3A"/>
    <w:rsid w:val="00641508"/>
    <w:rsid w:val="00664C83"/>
    <w:rsid w:val="006902BB"/>
    <w:rsid w:val="006D7FC1"/>
    <w:rsid w:val="006E759D"/>
    <w:rsid w:val="006F4360"/>
    <w:rsid w:val="006F6157"/>
    <w:rsid w:val="006F6AA6"/>
    <w:rsid w:val="00700E25"/>
    <w:rsid w:val="0070187B"/>
    <w:rsid w:val="00703FD1"/>
    <w:rsid w:val="00726842"/>
    <w:rsid w:val="00744177"/>
    <w:rsid w:val="00760995"/>
    <w:rsid w:val="00770334"/>
    <w:rsid w:val="007873C1"/>
    <w:rsid w:val="007A2A55"/>
    <w:rsid w:val="007F29FA"/>
    <w:rsid w:val="008C2302"/>
    <w:rsid w:val="008D07BC"/>
    <w:rsid w:val="008E5991"/>
    <w:rsid w:val="008E786E"/>
    <w:rsid w:val="008F0EB9"/>
    <w:rsid w:val="008F262D"/>
    <w:rsid w:val="00932478"/>
    <w:rsid w:val="00944E18"/>
    <w:rsid w:val="00953A40"/>
    <w:rsid w:val="00984781"/>
    <w:rsid w:val="0098550A"/>
    <w:rsid w:val="009A64EF"/>
    <w:rsid w:val="009B1309"/>
    <w:rsid w:val="009C3936"/>
    <w:rsid w:val="009E0C63"/>
    <w:rsid w:val="009F3F6B"/>
    <w:rsid w:val="009F43EC"/>
    <w:rsid w:val="009F649A"/>
    <w:rsid w:val="00A0351E"/>
    <w:rsid w:val="00A30705"/>
    <w:rsid w:val="00A32D46"/>
    <w:rsid w:val="00A44A01"/>
    <w:rsid w:val="00A670CC"/>
    <w:rsid w:val="00A90CFC"/>
    <w:rsid w:val="00A968E4"/>
    <w:rsid w:val="00AA2BC1"/>
    <w:rsid w:val="00AB0B0A"/>
    <w:rsid w:val="00AB1490"/>
    <w:rsid w:val="00AD17B9"/>
    <w:rsid w:val="00AE5FA2"/>
    <w:rsid w:val="00B17561"/>
    <w:rsid w:val="00B233BE"/>
    <w:rsid w:val="00B7215A"/>
    <w:rsid w:val="00B76482"/>
    <w:rsid w:val="00B86386"/>
    <w:rsid w:val="00B87830"/>
    <w:rsid w:val="00BA26A4"/>
    <w:rsid w:val="00BA5922"/>
    <w:rsid w:val="00BA7E64"/>
    <w:rsid w:val="00C6012A"/>
    <w:rsid w:val="00C87C68"/>
    <w:rsid w:val="00CB137D"/>
    <w:rsid w:val="00CC3CDC"/>
    <w:rsid w:val="00CC652D"/>
    <w:rsid w:val="00CE59D3"/>
    <w:rsid w:val="00CF44EE"/>
    <w:rsid w:val="00D0112E"/>
    <w:rsid w:val="00D04C13"/>
    <w:rsid w:val="00D07277"/>
    <w:rsid w:val="00D219C1"/>
    <w:rsid w:val="00D2786A"/>
    <w:rsid w:val="00D3465A"/>
    <w:rsid w:val="00D352A0"/>
    <w:rsid w:val="00D53463"/>
    <w:rsid w:val="00D55E79"/>
    <w:rsid w:val="00D92CA0"/>
    <w:rsid w:val="00DA06A9"/>
    <w:rsid w:val="00DC6C26"/>
    <w:rsid w:val="00E02D2F"/>
    <w:rsid w:val="00EA0DA0"/>
    <w:rsid w:val="00EA25BA"/>
    <w:rsid w:val="00EB1F22"/>
    <w:rsid w:val="00ED5A04"/>
    <w:rsid w:val="00ED77F1"/>
    <w:rsid w:val="00EF104E"/>
    <w:rsid w:val="00F14520"/>
    <w:rsid w:val="00F221F8"/>
    <w:rsid w:val="00F31660"/>
    <w:rsid w:val="00F65EA2"/>
    <w:rsid w:val="00FE1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4:docId w14:val="4A1DD84B"/>
  <w15:chartTrackingRefBased/>
  <w15:docId w15:val="{6DC31112-CE99-4558-A4A6-6CC0AE67A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D55E79"/>
    <w:pPr>
      <w:tabs>
        <w:tab w:val="center" w:pos="4680"/>
        <w:tab w:val="right" w:pos="9360"/>
      </w:tabs>
    </w:pPr>
  </w:style>
  <w:style w:type="character" w:customStyle="1" w:styleId="HeaderChar">
    <w:name w:val="Header Char"/>
    <w:link w:val="Header"/>
    <w:rsid w:val="00D55E79"/>
    <w:rPr>
      <w:sz w:val="24"/>
      <w:szCs w:val="24"/>
    </w:rPr>
  </w:style>
  <w:style w:type="paragraph" w:styleId="Footer">
    <w:name w:val="footer"/>
    <w:basedOn w:val="Normal"/>
    <w:link w:val="FooterChar"/>
    <w:uiPriority w:val="99"/>
    <w:rsid w:val="00D55E79"/>
    <w:pPr>
      <w:tabs>
        <w:tab w:val="center" w:pos="4680"/>
        <w:tab w:val="right" w:pos="9360"/>
      </w:tabs>
    </w:pPr>
  </w:style>
  <w:style w:type="character" w:customStyle="1" w:styleId="FooterChar">
    <w:name w:val="Footer Char"/>
    <w:link w:val="Footer"/>
    <w:uiPriority w:val="99"/>
    <w:rsid w:val="00D55E79"/>
    <w:rPr>
      <w:sz w:val="24"/>
      <w:szCs w:val="24"/>
    </w:rPr>
  </w:style>
  <w:style w:type="table" w:styleId="TableGrid">
    <w:name w:val="Table Grid"/>
    <w:basedOn w:val="TableNormal"/>
    <w:rsid w:val="00321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0768A"/>
    <w:rPr>
      <w:rFonts w:ascii="Tahoma" w:hAnsi="Tahoma" w:cs="Tahoma"/>
      <w:sz w:val="16"/>
      <w:szCs w:val="16"/>
    </w:rPr>
  </w:style>
  <w:style w:type="character" w:customStyle="1" w:styleId="BalloonTextChar">
    <w:name w:val="Balloon Text Char"/>
    <w:link w:val="BalloonText"/>
    <w:rsid w:val="004076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ASD</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DDA PASRR Cover Sheet</dc:title>
  <dc:subject/>
  <dc:creator>ASD</dc:creator>
  <cp:keywords/>
  <cp:lastModifiedBy>Brombacher, Millie (DSHS/OOS/OIG)</cp:lastModifiedBy>
  <cp:revision>2</cp:revision>
  <cp:lastPrinted>2005-03-24T18:25:00Z</cp:lastPrinted>
  <dcterms:created xsi:type="dcterms:W3CDTF">2023-05-31T16:04:00Z</dcterms:created>
  <dcterms:modified xsi:type="dcterms:W3CDTF">2023-05-31T16:04:00Z</dcterms:modified>
</cp:coreProperties>
</file>