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40"/>
        <w:gridCol w:w="445"/>
        <w:gridCol w:w="95"/>
        <w:gridCol w:w="3330"/>
        <w:gridCol w:w="543"/>
        <w:gridCol w:w="2157"/>
        <w:gridCol w:w="3338"/>
      </w:tblGrid>
      <w:tr w:rsidR="0014388B" w14:paraId="3A373D76" w14:textId="77777777" w:rsidTr="00FE7012">
        <w:trPr>
          <w:trHeight w:hRule="exact" w:val="518"/>
          <w:tblHeader/>
        </w:trPr>
        <w:tc>
          <w:tcPr>
            <w:tcW w:w="764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3BBB3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CCRSS PROVIDER NAME</w:t>
            </w:r>
          </w:p>
          <w:p w14:paraId="7E54AA19" w14:textId="39440012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bookmarkEnd w:id="0"/>
          </w:p>
        </w:tc>
        <w:tc>
          <w:tcPr>
            <w:tcW w:w="3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E8CC0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763A6B67" w14:textId="62E0EDF5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4388B" w14:paraId="43D19283" w14:textId="77777777" w:rsidTr="00FE7012">
        <w:trPr>
          <w:trHeight w:hRule="exact" w:val="518"/>
          <w:tblHeader/>
        </w:trPr>
        <w:tc>
          <w:tcPr>
            <w:tcW w:w="49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DB932" w14:textId="77777777" w:rsidR="0014388B" w:rsidRPr="00A61531" w:rsidRDefault="0014388B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7EF6B17D" w14:textId="5DED8072" w:rsidR="0014388B" w:rsidRPr="00A61531" w:rsidRDefault="0014388B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41234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0C3B303B" w14:textId="02046D44" w:rsidR="0014388B" w:rsidRPr="00A61531" w:rsidRDefault="0014388B" w:rsidP="00A61531">
            <w:pPr>
              <w:tabs>
                <w:tab w:val="right" w:pos="2749"/>
              </w:tabs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5B60B05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14388B" w14:paraId="2DE385BF" w14:textId="77777777" w:rsidTr="0014388B">
        <w:trPr>
          <w:trHeight w:hRule="exact" w:val="72"/>
          <w:tblHeader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9EE814E" w14:textId="77777777" w:rsidR="0014388B" w:rsidRPr="00A61531" w:rsidRDefault="0014388B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4388B" w14:paraId="0A4FEAAA" w14:textId="77777777" w:rsidTr="00FE7012">
        <w:tc>
          <w:tcPr>
            <w:tcW w:w="152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EC642" w14:textId="7CF011D6" w:rsidR="0014388B" w:rsidRPr="00A61531" w:rsidRDefault="00275C8E" w:rsidP="00A61531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20FA8317" wp14:editId="20E92FE3">
                  <wp:extent cx="775335" cy="440055"/>
                  <wp:effectExtent l="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6BBDC" w14:textId="02FE8EA8" w:rsidR="0014388B" w:rsidRDefault="0014388B" w:rsidP="009E55DC">
            <w:pPr>
              <w:tabs>
                <w:tab w:val="center" w:pos="3943"/>
                <w:tab w:val="right" w:pos="9142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ATTACHMENT </w:t>
            </w:r>
            <w:r w:rsidR="00CC245D">
              <w:rPr>
                <w:rFonts w:ascii="Arial" w:eastAsia="Calibri" w:hAnsi="Arial" w:cs="Arial"/>
                <w:sz w:val="16"/>
                <w:szCs w:val="16"/>
              </w:rPr>
              <w:t>O</w:t>
            </w:r>
          </w:p>
          <w:p w14:paraId="5C588B98" w14:textId="6271D9A3" w:rsidR="0014388B" w:rsidRPr="00A61531" w:rsidRDefault="0014388B" w:rsidP="009E55DC">
            <w:pPr>
              <w:tabs>
                <w:tab w:val="center" w:pos="3943"/>
                <w:tab w:val="right" w:pos="9142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4BF03A35" w14:textId="77777777" w:rsidR="0014388B" w:rsidRDefault="0014388B" w:rsidP="00A61531">
            <w:pPr>
              <w:tabs>
                <w:tab w:val="center" w:pos="394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59F5E3FC" w14:textId="77777777" w:rsidR="0014388B" w:rsidRDefault="0014388B" w:rsidP="009F7C66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4938277E" w14:textId="07402BD8" w:rsidR="0014388B" w:rsidRPr="00FC0D9A" w:rsidRDefault="0014388B" w:rsidP="009F7C66">
            <w:pPr>
              <w:tabs>
                <w:tab w:val="center" w:pos="394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 (GTH)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CC245D">
              <w:rPr>
                <w:rFonts w:ascii="Arial" w:eastAsia="Calibri" w:hAnsi="Arial" w:cs="Arial"/>
                <w:b/>
                <w:sz w:val="28"/>
                <w:szCs w:val="28"/>
              </w:rPr>
              <w:t>General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Environment and Safety Worksheet</w:t>
            </w:r>
          </w:p>
        </w:tc>
      </w:tr>
      <w:tr w:rsidR="0014388B" w14:paraId="4ECFDD3D" w14:textId="77777777" w:rsidTr="0014388B">
        <w:tc>
          <w:tcPr>
            <w:tcW w:w="1098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6EA1FB9" w14:textId="1946A4F3" w:rsidR="0014388B" w:rsidRPr="00A61531" w:rsidRDefault="0014388B" w:rsidP="006576C2">
            <w:pPr>
              <w:tabs>
                <w:tab w:val="right" w:pos="10424"/>
              </w:tabs>
              <w:spacing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Observations of the environment occur throughout the certification evaluation process.</w:t>
            </w:r>
          </w:p>
        </w:tc>
      </w:tr>
      <w:tr w:rsidR="0014388B" w14:paraId="2A67B1E2" w14:textId="77777777" w:rsidTr="005C6D0E">
        <w:trPr>
          <w:trHeight w:hRule="exact" w:val="518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D8BB46" w14:textId="58B13B59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DATE OF OBSERVATIONS</w:t>
            </w:r>
          </w:p>
          <w:p w14:paraId="760C073B" w14:textId="04DEA303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27AF67" w14:textId="5EAAC4CB" w:rsidR="0014388B" w:rsidRPr="00A61531" w:rsidRDefault="0014388B" w:rsidP="005C6D0E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TIME OF OBSERVATIONS</w:t>
            </w:r>
          </w:p>
          <w:p w14:paraId="278813AE" w14:textId="2E622FFD" w:rsidR="0014388B" w:rsidRPr="00A61531" w:rsidRDefault="0014388B" w:rsidP="005C6D0E">
            <w:pPr>
              <w:tabs>
                <w:tab w:val="right" w:pos="10424"/>
              </w:tabs>
              <w:rPr>
                <w:rFonts w:ascii="Arial" w:eastAsia="Calibri" w:hAnsi="Arial" w:cs="Arial"/>
                <w:sz w:val="20"/>
                <w:szCs w:val="22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14388B" w14:paraId="62677471" w14:textId="77777777" w:rsidTr="00CC245D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C018C11" w14:textId="7DA14692" w:rsidR="0014388B" w:rsidRPr="0014388B" w:rsidRDefault="0014388B" w:rsidP="00CC245D">
            <w:pPr>
              <w:widowControl w:val="0"/>
              <w:numPr>
                <w:ilvl w:val="0"/>
                <w:numId w:val="38"/>
              </w:numPr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Quality of Life / Client Rights</w:t>
            </w:r>
          </w:p>
        </w:tc>
      </w:tr>
      <w:tr w:rsidR="0014388B" w14:paraId="79263872" w14:textId="77777777" w:rsidTr="00FE7012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ABF2B57" w14:textId="732F3ED4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E9148" w14:textId="2E6103F6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48477B" w14:textId="56B4465C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705EB72" w14:textId="62CF6E16" w:rsidR="0014388B" w:rsidRPr="00A61531" w:rsidRDefault="0014388B" w:rsidP="005249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4388B" w14:paraId="67DF003B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BAAFFB3" w14:textId="70D8BC59" w:rsidR="0014388B" w:rsidRPr="0014388B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61D9" w14:textId="3C713EE6" w:rsidR="0014388B" w:rsidRPr="0014388B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AA48" w14:textId="50D74853" w:rsidR="0014388B" w:rsidRPr="0014388B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01D1EB" w14:textId="02C73112" w:rsidR="0014388B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Was there accessible telephone equipment and list of emergency contact numbers?  (101D-0170)</w:t>
            </w:r>
          </w:p>
        </w:tc>
      </w:tr>
      <w:tr w:rsidR="0014388B" w14:paraId="5F4F2E52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1CCA71F" w14:textId="53CCE170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3FC2" w14:textId="49EFF870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EB3BF" w14:textId="1878B57B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118CBCB" w14:textId="51608FDF" w:rsidR="0014388B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the environment homelike?  (101-3020, 823-1095)</w:t>
            </w:r>
          </w:p>
        </w:tc>
      </w:tr>
      <w:tr w:rsidR="0014388B" w14:paraId="4A6049BF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7372AD5" w14:textId="733A348C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3335A" w14:textId="3D89C887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5D4D8" w14:textId="1FB0AAE8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BB0D820" w14:textId="334B0413" w:rsidR="0014388B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Were audio monitors used appropriately?</w:t>
            </w:r>
          </w:p>
        </w:tc>
      </w:tr>
      <w:tr w:rsidR="0014388B" w14:paraId="1469BF6F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5AF39E7" w14:textId="2F7CD44B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4D0F02" w14:textId="2026362E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D45B37D" w14:textId="1A5561F2" w:rsidR="0014388B" w:rsidRPr="00A61531" w:rsidRDefault="0014388B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A039E" w14:textId="5C915591" w:rsidR="0014388B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/ window alarms?</w:t>
            </w:r>
          </w:p>
        </w:tc>
      </w:tr>
      <w:tr w:rsidR="0014388B" w14:paraId="4F1854BE" w14:textId="77777777" w:rsidTr="00CC245D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8FB632C" w14:textId="1BB6A4B6" w:rsidR="0014388B" w:rsidRPr="0014388B" w:rsidRDefault="00CC245D" w:rsidP="00CC245D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Environment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388-101D-0170, 0585, 0590, 0595, 0600, 0610</w:t>
            </w:r>
          </w:p>
        </w:tc>
      </w:tr>
      <w:tr w:rsidR="0014388B" w14:paraId="7992534E" w14:textId="77777777" w:rsidTr="00FE7012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377DAFB" w14:textId="77777777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8C6D8" w14:textId="77777777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912974" w14:textId="77777777" w:rsidR="0014388B" w:rsidRPr="0014388B" w:rsidRDefault="0014388B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0F030F0" w14:textId="48D9917D" w:rsidR="0014388B" w:rsidRPr="0014388B" w:rsidRDefault="0014388B" w:rsidP="00524964">
            <w:pPr>
              <w:widowContro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CC245D" w14:paraId="419C1BF4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D92DBA8" w14:textId="55CB2B46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1B3D8" w14:textId="5C0FAC19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D2A08" w14:textId="14427CB8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22301A" w14:textId="06F9309B" w:rsidR="00CC245D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Construction changes or significant structural change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C6D0E">
              <w:rPr>
                <w:rFonts w:ascii="Arial" w:hAnsi="Arial" w:cs="Arial"/>
                <w:sz w:val="18"/>
                <w:szCs w:val="18"/>
              </w:rPr>
              <w:t xml:space="preserve"> to the home</w:t>
            </w:r>
            <w:r>
              <w:rPr>
                <w:rFonts w:ascii="Arial" w:hAnsi="Arial" w:cs="Arial"/>
                <w:sz w:val="18"/>
                <w:szCs w:val="18"/>
              </w:rPr>
              <w:t xml:space="preserve"> since most recent certification evaluation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CC245D" w14:paraId="033BE9BB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CE9368F" w14:textId="7905759B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DA66" w14:textId="30F3D24D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D5BB7" w14:textId="30568032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F643B18" w14:textId="42DE7929" w:rsidR="00CC245D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Fixtures, furnishings, and exterior are safe, sanitary, and well-maintained?</w:t>
            </w:r>
          </w:p>
        </w:tc>
      </w:tr>
      <w:tr w:rsidR="00CC245D" w14:paraId="059E43A2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C824E87" w14:textId="42AA010D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B4F3D" w14:textId="394A8A3C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B9880" w14:textId="2AA2E5AA" w:rsidR="00CC245D" w:rsidRPr="00A61531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4628F7" w14:textId="5DE7C9AC" w:rsidR="00CC245D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Hot surfaces, such as fireplace, wood-burning or pellet stove have a stable barrier?</w:t>
            </w:r>
          </w:p>
        </w:tc>
      </w:tr>
      <w:tr w:rsidR="005C6D0E" w14:paraId="61DED0B3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3953E4C" w14:textId="3B95EA17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3B60A" w14:textId="6512849D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B5B99" w14:textId="63D34DC8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225DEBD" w14:textId="5F0ED36F" w:rsidR="005C6D0E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Stairs / handrails / ramps / walkways in good repair?</w:t>
            </w:r>
          </w:p>
        </w:tc>
      </w:tr>
      <w:tr w:rsidR="005C6D0E" w14:paraId="64A48FC0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BF94D47" w14:textId="2A2A26D5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665FF" w14:textId="330FF944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3D33D" w14:textId="06A0F194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EDB7858" w14:textId="3EA5EAAD" w:rsidR="005C6D0E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of clutter that could be hazardous to clients?</w:t>
            </w:r>
          </w:p>
        </w:tc>
      </w:tr>
      <w:tr w:rsidR="005C6D0E" w14:paraId="5206C930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82B930B" w14:textId="7946F422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4BBC0" w14:textId="44D11FEB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39BC6" w14:textId="2D4A7497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3CBF1C4" w14:textId="6BBA8265" w:rsidR="005C6D0E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Door / windows unblocked?</w:t>
            </w:r>
          </w:p>
        </w:tc>
      </w:tr>
      <w:tr w:rsidR="005C6D0E" w14:paraId="0E525B43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961203C" w14:textId="4B34E762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89EB" w14:textId="7F1B7E20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DDA56" w14:textId="2C8FC426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6CDC02D" w14:textId="6AF53266" w:rsidR="005C6D0E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of pests?</w:t>
            </w:r>
          </w:p>
        </w:tc>
      </w:tr>
      <w:tr w:rsidR="005C6D0E" w14:paraId="515B909B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883D5D0" w14:textId="0DD111DA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E3014" w14:textId="16690CC2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4CD9" w14:textId="46880419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CC1C04" w14:textId="383C865A" w:rsidR="005C6D0E" w:rsidRPr="005C6D0E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Flammable / combustible materials safety stored?</w:t>
            </w:r>
          </w:p>
        </w:tc>
      </w:tr>
      <w:tr w:rsidR="005C6D0E" w14:paraId="59D847C6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0C76B44" w14:textId="2E4FEDDD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AEB31" w14:textId="7F7CC839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8853" w14:textId="16AC948C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CF3A39A" w14:textId="23C567C6" w:rsidR="005C6D0E" w:rsidRPr="005C6D0E" w:rsidRDefault="00CC245D" w:rsidP="00286383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Yard free of garbage / refuse?</w:t>
            </w:r>
          </w:p>
        </w:tc>
      </w:tr>
      <w:tr w:rsidR="005C6D0E" w14:paraId="203F1D3B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EE83B00" w14:textId="1AEDC7E6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2C67B5" w14:textId="246B6B60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937C91" w14:textId="363A7BF8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1EC381" w14:textId="4B5ABFC1" w:rsidR="005C6D0E" w:rsidRPr="005C6D0E" w:rsidRDefault="00CC245D" w:rsidP="00286383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Free of unsanitary conditions (mold, mildew, etc.)</w:t>
            </w:r>
          </w:p>
        </w:tc>
      </w:tr>
      <w:tr w:rsidR="005C6D0E" w14:paraId="733951A2" w14:textId="77777777" w:rsidTr="00CC245D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F7B2B4F" w14:textId="5CD7B0EA" w:rsidR="005C6D0E" w:rsidRPr="0014388B" w:rsidRDefault="009D3E85" w:rsidP="00CC245D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Bathrooms</w:t>
            </w:r>
            <w:r w:rsidR="00CC245D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388-101D-0570</w:t>
            </w:r>
          </w:p>
        </w:tc>
      </w:tr>
      <w:tr w:rsidR="005C6D0E" w14:paraId="19AE4B71" w14:textId="77777777" w:rsidTr="00FE7012"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8FDAF2E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67751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8C1ECA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D860658" w14:textId="77777777" w:rsidR="005C6D0E" w:rsidRPr="00A61531" w:rsidRDefault="005C6D0E" w:rsidP="00524964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C6D0E" w14:paraId="319CF4A6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E90F010" w14:textId="6DCF54C5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670A1" w14:textId="3D64251C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B89A8" w14:textId="32F3708D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54CE293" w14:textId="7A3C2DBE" w:rsidR="005C6D0E" w:rsidRPr="0014388B" w:rsidRDefault="005C6D0E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Handwashing sinks with hot and cold running water?</w:t>
            </w:r>
          </w:p>
        </w:tc>
      </w:tr>
      <w:tr w:rsidR="005C6D0E" w14:paraId="21785F66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D625693" w14:textId="4BD2BE1D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0302C" w14:textId="606396F3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5020B" w14:textId="6A488735" w:rsidR="005C6D0E" w:rsidRPr="00A61531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0C35CA" w14:textId="2CC9C2A5" w:rsidR="005C6D0E" w:rsidRPr="0014388B" w:rsidRDefault="005C6D0E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Direct access to toilet and shower?</w:t>
            </w:r>
          </w:p>
        </w:tc>
      </w:tr>
      <w:tr w:rsidR="005C6D0E" w14:paraId="5F1E283F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2553AED" w14:textId="407C9B75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807F" w14:textId="3E643E16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85F47" w14:textId="17618C47" w:rsidR="005C6D0E" w:rsidRPr="0014388B" w:rsidRDefault="005C6D0E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FC0A27" w14:textId="430749B0" w:rsidR="005C6D0E" w:rsidRPr="0014388B" w:rsidRDefault="005C6D0E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Toilets (1:5 ratio)?</w:t>
            </w:r>
          </w:p>
        </w:tc>
      </w:tr>
      <w:tr w:rsidR="00CC245D" w14:paraId="63FA1403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434917F" w14:textId="3CC23780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E823E" w14:textId="53C357C8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347B" w14:textId="3A438080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C50FC0" w14:textId="673B10DB" w:rsidR="00CC245D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Adequate lighting?</w:t>
            </w:r>
          </w:p>
        </w:tc>
      </w:tr>
      <w:tr w:rsidR="00CC245D" w14:paraId="497671D2" w14:textId="77777777" w:rsidTr="00286383">
        <w:trPr>
          <w:trHeight w:val="99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8AF6292" w14:textId="4B86221D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6EA8" w14:textId="2F50AF20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2E0EB" w14:textId="56784B93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8B98ED" w14:textId="4C4007AB" w:rsidR="00CC245D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Grab bars?</w:t>
            </w:r>
          </w:p>
        </w:tc>
      </w:tr>
      <w:tr w:rsidR="00CC245D" w14:paraId="7EDCCB07" w14:textId="77777777" w:rsidTr="00FE7012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FF96831" w14:textId="4FF09A0D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1F1702" w14:textId="71030257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9C2A78F" w14:textId="3F5855C7" w:rsidR="00CC245D" w:rsidRPr="0014388B" w:rsidRDefault="00CC245D" w:rsidP="00286383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2C7EF" w14:textId="2D555916" w:rsidR="00CC245D" w:rsidRPr="0014388B" w:rsidRDefault="00CC245D" w:rsidP="00286383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Safe and clean?</w:t>
            </w:r>
          </w:p>
        </w:tc>
      </w:tr>
      <w:tr w:rsidR="00CC245D" w14:paraId="6704926B" w14:textId="77777777" w:rsidTr="00286383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C16F012" w14:textId="66414AEF" w:rsidR="00CC245D" w:rsidRPr="0014388B" w:rsidRDefault="00CC245D" w:rsidP="00AE28E3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Safety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ab/>
              <w:t>WAC 388-101D-0</w:t>
            </w:r>
            <w:r w:rsidR="0052496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605, 0615, 0620, 0625</w:t>
            </w:r>
          </w:p>
        </w:tc>
      </w:tr>
      <w:tr w:rsidR="005C6D0E" w14:paraId="389F7F65" w14:textId="77777777" w:rsidTr="00286383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63DAFD0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8EA717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CDFD0" w14:textId="77777777" w:rsidR="005C6D0E" w:rsidRPr="0014388B" w:rsidRDefault="005C6D0E" w:rsidP="0052496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113332F" w14:textId="5D895ACF" w:rsidR="005C6D0E" w:rsidRPr="00FE7012" w:rsidRDefault="005C6D0E" w:rsidP="00524964">
            <w:pPr>
              <w:widowControl w:val="0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E30874" w14:paraId="1D054B58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E76C3B" w14:textId="2EAEB215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FBE5E" w14:textId="3DE097D4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71011" w14:textId="2569B219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00FA7" w14:textId="7CB308ED" w:rsidR="00E30874" w:rsidRPr="005C6D0E" w:rsidRDefault="00E30874" w:rsidP="00E30874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Annual inspection by the state fire marshal</w:t>
            </w:r>
            <w:r>
              <w:rPr>
                <w:rFonts w:ascii="Arial" w:hAnsi="Arial" w:cs="Arial"/>
                <w:sz w:val="18"/>
                <w:szCs w:val="18"/>
              </w:rPr>
              <w:t xml:space="preserve"> (optional if the GTH was an ALF 01/01/2019)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E30874" w14:paraId="271AA850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E7200E" w14:textId="1A2BCC11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5952D" w14:textId="4D80F3DE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89BE4" w14:textId="2F532E90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14AAE" w14:textId="3B6DC772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Smoke detectors in every client’s bedroom; on every floor of home, and interconnects so when one alarm is triggered, the whole system reacts?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E30874" w14:paraId="128C116A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B7DA42" w14:textId="76BD775F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CDD9B" w14:textId="615F1293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E7607" w14:textId="37618C53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2A18B" w14:textId="10D24C39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Smoke detectors in working condition and meet the needs of the specific clients?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E30874" w14:paraId="6930CE11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4C0AA" w14:textId="2611CB22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F33A" w14:textId="110CD3A6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DE1E" w14:textId="5253C9A6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0343C" w14:textId="4D0C0A59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Fire extinguishers (</w:t>
            </w:r>
            <w:r>
              <w:rPr>
                <w:rFonts w:ascii="Arial" w:hAnsi="Arial" w:cs="Arial"/>
                <w:sz w:val="18"/>
                <w:szCs w:val="18"/>
              </w:rPr>
              <w:t xml:space="preserve">5 lb. </w:t>
            </w:r>
            <w:r w:rsidRPr="005C6D0E">
              <w:rPr>
                <w:rFonts w:ascii="Arial" w:hAnsi="Arial" w:cs="Arial"/>
                <w:sz w:val="18"/>
                <w:szCs w:val="18"/>
              </w:rPr>
              <w:t>2A; 10B-C) on each floor of the home</w:t>
            </w:r>
            <w:r>
              <w:rPr>
                <w:rFonts w:ascii="Arial" w:hAnsi="Arial" w:cs="Arial"/>
                <w:sz w:val="18"/>
                <w:szCs w:val="18"/>
              </w:rPr>
              <w:t>, installed to manufacturer’s recommendations, annually replaced or inspected and serviced, in working order</w:t>
            </w:r>
            <w:r w:rsidRPr="005C6D0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 N/A if annually inspected by state fire marshal.</w:t>
            </w:r>
          </w:p>
        </w:tc>
      </w:tr>
      <w:tr w:rsidR="00E30874" w14:paraId="0D548197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66650A" w14:textId="07DE5CA0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EEA8E" w14:textId="652B34AB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0CBA" w14:textId="4EB674EF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9E575" w14:textId="4FAAA6AB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Emergency evacuation plan posted in a common area on every floor that displays clearly marked exits, evacuation routes and location for clients to meet outside the home?</w:t>
            </w:r>
          </w:p>
        </w:tc>
      </w:tr>
      <w:tr w:rsidR="00E30874" w14:paraId="0753A9F8" w14:textId="77777777" w:rsidTr="00286383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E4E13" w14:textId="4450C645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5F7F6" w14:textId="65CDDF80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4FA9" w14:textId="063F02BE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B088C" w14:textId="32F02E36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Emergency food and drinking water supply to meet needs of clients and staff for 72 hours and meets the dietary needs of each client?</w:t>
            </w:r>
          </w:p>
        </w:tc>
      </w:tr>
      <w:tr w:rsidR="00E30874" w14:paraId="2541CF9D" w14:textId="77777777" w:rsidTr="00E30874">
        <w:trPr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AC5108" w14:textId="02137135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D73C1" w14:textId="4C43E986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7068" w14:textId="32DC5CD8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B0F97" w14:textId="43299F4A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 w:rsidRPr="005C6D0E">
              <w:rPr>
                <w:rFonts w:ascii="Arial" w:hAnsi="Arial" w:cs="Arial"/>
                <w:sz w:val="18"/>
                <w:szCs w:val="18"/>
              </w:rPr>
              <w:t>Does a fence at least 48 inches high enclose bodies of water over 24 inches deep? Is there a door or gate that leads to the bodies of water with an audible alarm?</w:t>
            </w:r>
          </w:p>
        </w:tc>
      </w:tr>
      <w:tr w:rsidR="00E30874" w14:paraId="436A96EA" w14:textId="77777777" w:rsidTr="00E30874">
        <w:trPr>
          <w:trHeight w:val="297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C67B42" w14:textId="749812ED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8488" w14:textId="6ED80818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026A0" w14:textId="603FFE3E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6C46E" w14:textId="12103176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Pets:  proof of current rabies vaccinations?</w:t>
            </w:r>
          </w:p>
        </w:tc>
      </w:tr>
      <w:tr w:rsidR="00E30874" w14:paraId="347986AE" w14:textId="77777777" w:rsidTr="00E30874">
        <w:trPr>
          <w:trHeight w:val="29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DB6463" w14:textId="0F05BAAB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F50B" w14:textId="72614534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380FC" w14:textId="1D8F7ED1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2328" w14:textId="12463018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Medications secured?</w:t>
            </w:r>
          </w:p>
        </w:tc>
      </w:tr>
      <w:tr w:rsidR="00E30874" w14:paraId="0C8BCBF4" w14:textId="77777777" w:rsidTr="00286383">
        <w:trPr>
          <w:trHeight w:hRule="exact" w:val="317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482D4A64" w14:textId="7C83186B" w:rsidR="00E30874" w:rsidRPr="0014388B" w:rsidRDefault="00E30874" w:rsidP="00E30874">
            <w:pPr>
              <w:keepNext/>
              <w:widowControl w:val="0"/>
              <w:numPr>
                <w:ilvl w:val="0"/>
                <w:numId w:val="38"/>
              </w:numPr>
              <w:tabs>
                <w:tab w:val="left" w:pos="339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Water Temp:  Check two locations (if either check</w:t>
            </w:r>
            <w:r w:rsidR="000936A0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is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&gt;120</w:t>
            </w:r>
            <w:r w:rsidRPr="009D3E85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F, re-check locations over 120</w:t>
            </w:r>
            <w:r w:rsidRPr="009D3E85">
              <w:rPr>
                <w:rFonts w:ascii="Arial" w:eastAsia="Calibri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 or indicate allowed by PCSP)</w:t>
            </w:r>
          </w:p>
        </w:tc>
      </w:tr>
      <w:tr w:rsidR="00E30874" w14:paraId="29AB385D" w14:textId="7A4AA6DE" w:rsidTr="00A554FF">
        <w:trPr>
          <w:trHeight w:val="751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61E7A" w14:textId="7F02CDA9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bookmarkStart w:id="4" w:name="_Hlk171421681"/>
            <w:r>
              <w:rPr>
                <w:rFonts w:ascii="Arial" w:eastAsia="Calibri" w:hAnsi="Arial" w:cs="Arial"/>
                <w:sz w:val="18"/>
                <w:szCs w:val="18"/>
              </w:rPr>
              <w:t>Kitchen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2059DDA9" w14:textId="2DA0A3C9" w:rsidR="00E30874" w:rsidRPr="005C6D0E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  <w:r w:rsidR="0061198A" w:rsidRPr="005C6D0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916BF" w14:textId="3EA0DD08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Kitchen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5189AC7E" w14:textId="42100E11" w:rsidR="00E30874" w:rsidRPr="005C6D0E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</w:t>
            </w:r>
            <w:r w:rsidR="0061198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E30874" w14:paraId="7F6DD37B" w14:textId="77777777" w:rsidTr="00FE7012">
        <w:trPr>
          <w:trHeight w:val="75"/>
        </w:trPr>
        <w:tc>
          <w:tcPr>
            <w:tcW w:w="54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A973F2" w14:textId="16DCDD1C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Bathroom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0D7DD52A" w14:textId="71781943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</w:p>
          <w:p w14:paraId="41D8F03D" w14:textId="4A04B53B" w:rsidR="00E30874" w:rsidRPr="005C6D0E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Additional location descriptor if needed: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5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F750E9" w14:textId="4AD9ECE3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Bathroom T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emperature: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 w:rsidRPr="005C6D0E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>F</w:t>
            </w: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14E7F6BB" w14:textId="41A69714" w:rsidR="00E30874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Time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t xml:space="preserve">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r>
              <w:rPr>
                <w:rFonts w:eastAsia="Calibri"/>
                <w:b/>
              </w:rPr>
              <w:t xml:space="preserve"> </w:t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5C6D0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5C6D0E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A.M.  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 P.M.</w:t>
            </w:r>
          </w:p>
          <w:p w14:paraId="19341DF4" w14:textId="739C2B1F" w:rsidR="00E30874" w:rsidRPr="005C6D0E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Additional location descriptor if needed: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E30874" w14:paraId="537A9113" w14:textId="77777777" w:rsidTr="0014388B"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274478" w14:textId="10B672F4" w:rsidR="00E30874" w:rsidRPr="00FE7012" w:rsidRDefault="00E30874" w:rsidP="00E30874">
            <w:pPr>
              <w:widowControl w:val="0"/>
              <w:tabs>
                <w:tab w:val="left" w:pos="2325"/>
                <w:tab w:val="left" w:pos="5835"/>
                <w:tab w:val="left" w:pos="7185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FE7012">
              <w:rPr>
                <w:rFonts w:ascii="Arial" w:eastAsia="Calibri" w:hAnsi="Arial" w:cs="Arial"/>
                <w:sz w:val="18"/>
                <w:szCs w:val="18"/>
              </w:rPr>
              <w:t>Is water temperature allowed &gt;120</w:t>
            </w:r>
            <w:r w:rsidRPr="00FE7012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o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F in PCSP?  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E7012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FE7012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7"/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  Yes     </w:t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E7012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FE7012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FE7012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8"/>
            <w:r w:rsidRPr="00FE7012">
              <w:rPr>
                <w:rFonts w:ascii="Arial" w:eastAsia="Calibri" w:hAnsi="Arial" w:cs="Arial"/>
                <w:sz w:val="18"/>
                <w:szCs w:val="18"/>
              </w:rPr>
              <w:t xml:space="preserve">  No</w:t>
            </w:r>
          </w:p>
        </w:tc>
      </w:tr>
      <w:bookmarkEnd w:id="4"/>
      <w:tr w:rsidR="00E30874" w14:paraId="7B05F05A" w14:textId="77777777" w:rsidTr="00AE28E3">
        <w:trPr>
          <w:trHeight w:hRule="exact" w:val="317"/>
        </w:trPr>
        <w:tc>
          <w:tcPr>
            <w:tcW w:w="1098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8BDF8FE" w14:textId="3AF36E04" w:rsidR="00E30874" w:rsidRPr="0014388B" w:rsidRDefault="00E30874" w:rsidP="00E30874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Infection Prevention and Control (IPC)</w:t>
            </w:r>
          </w:p>
        </w:tc>
      </w:tr>
      <w:tr w:rsidR="00E30874" w14:paraId="74CF954D" w14:textId="77777777" w:rsidTr="00AE28E3">
        <w:trPr>
          <w:trHeight w:val="21"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DE2A2DC" w14:textId="77777777" w:rsidR="00E30874" w:rsidRPr="0014388B" w:rsidRDefault="00E30874" w:rsidP="00E3087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8E96A1" w14:textId="77777777" w:rsidR="00E30874" w:rsidRPr="0014388B" w:rsidRDefault="00E30874" w:rsidP="00E3087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358DFA" w14:textId="77777777" w:rsidR="00E30874" w:rsidRPr="0014388B" w:rsidRDefault="00E30874" w:rsidP="00E30874">
            <w:pPr>
              <w:widowControl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t>N/A</w:t>
            </w:r>
          </w:p>
        </w:tc>
        <w:tc>
          <w:tcPr>
            <w:tcW w:w="9368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094BAD0" w14:textId="623F5EF2" w:rsidR="00E30874" w:rsidRPr="0014388B" w:rsidRDefault="00E30874" w:rsidP="00E30874">
            <w:pPr>
              <w:widowControl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E701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Observe staff are following and encouraging clients to follow standard precautions (select N/A for anything not observed.</w:t>
            </w:r>
          </w:p>
        </w:tc>
      </w:tr>
      <w:tr w:rsidR="00E30874" w14:paraId="1F261263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A9F9FB6" w14:textId="2C449D64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EE2F5" w14:textId="1F105096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5A2AE" w14:textId="4F2FBD22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F0EA03C" w14:textId="5450B677" w:rsidR="00E30874" w:rsidRPr="005C6D0E" w:rsidRDefault="00E30874" w:rsidP="00E30874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 hygiene (technique, before and after care, availability of alcohol-based hand rub or sink with soap and water)</w:t>
            </w:r>
          </w:p>
        </w:tc>
      </w:tr>
      <w:tr w:rsidR="00E30874" w14:paraId="3FC33882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9C2BB8" w14:textId="0C46AD69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5FDD3" w14:textId="126BBEF4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7422B" w14:textId="0FADF56B" w:rsidR="00E30874" w:rsidRPr="0014388B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1226681" w14:textId="352243E6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Appropriate staff use o</w:t>
            </w:r>
            <w:r w:rsidR="000936A0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PPE (gloves for bodily fluids and contact precautions, gowns, correct donning and doffing)</w:t>
            </w:r>
          </w:p>
        </w:tc>
      </w:tr>
      <w:tr w:rsidR="00E30874" w14:paraId="65A8B4E2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F5B9E4E" w14:textId="42EE39BA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4F053" w14:textId="767DDAD5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47FC2" w14:textId="3EB9A7A2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9762CFD" w14:textId="133B04E6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Respiratory hygiene / cough etiquette (availability of tissues, trash, cover cough and sneezes)</w:t>
            </w:r>
          </w:p>
        </w:tc>
      </w:tr>
      <w:tr w:rsidR="00E30874" w14:paraId="79FA9451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4302D2D" w14:textId="64562CC1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E07B" w14:textId="69A61DF2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D8CF3" w14:textId="01B779AF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251DF2" w14:textId="2604833D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placement (isolation)</w:t>
            </w:r>
          </w:p>
        </w:tc>
      </w:tr>
      <w:tr w:rsidR="00E30874" w14:paraId="22C7C6B3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D18EB9A" w14:textId="537921C2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364E" w14:textId="4B0700C0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7337D" w14:textId="39F979ED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11F247F" w14:textId="1FDD9FBC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Cleaning and disinfecting care equipment and environment (correct technique, timing, appropriate produce use)</w:t>
            </w:r>
          </w:p>
        </w:tc>
      </w:tr>
      <w:tr w:rsidR="00E30874" w14:paraId="221A3DAB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51E7B19" w14:textId="21B4AAA8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54AA8" w14:textId="49D3B4FA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DE5A7" w14:textId="066BE669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8FEA3E" w14:textId="5353801F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laundry and textile handling</w:t>
            </w:r>
          </w:p>
        </w:tc>
      </w:tr>
      <w:tr w:rsidR="00E30874" w14:paraId="5570BBBE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3BC8762" w14:textId="7B9DC13D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2B8A1" w14:textId="41055C77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1E642" w14:textId="262B776D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33B4FC9" w14:textId="1AC88075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 injection practice (clean and disinfect designated area before piercing, new needle, syringe for containers)</w:t>
            </w:r>
          </w:p>
        </w:tc>
      </w:tr>
      <w:tr w:rsidR="00E30874" w14:paraId="551807D7" w14:textId="77777777" w:rsidTr="00AE28E3">
        <w:trPr>
          <w:trHeight w:val="20"/>
        </w:trPr>
        <w:tc>
          <w:tcPr>
            <w:tcW w:w="5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0DF4D2D" w14:textId="1C4F1A2E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0996D" w14:textId="61FE0EDD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AE1E2" w14:textId="4354D16A" w:rsidR="00E30874" w:rsidRPr="00A61531" w:rsidRDefault="00E30874" w:rsidP="00E30874">
            <w:pPr>
              <w:widowControl w:val="0"/>
              <w:spacing w:before="20" w:after="2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75C8E" w:rsidRPr="0014388B">
              <w:rPr>
                <w:rFonts w:ascii="Arial" w:eastAsia="Calibri" w:hAnsi="Arial" w:cs="Arial"/>
                <w:sz w:val="18"/>
                <w:szCs w:val="18"/>
              </w:rPr>
            </w:r>
            <w:r w:rsidR="00275C8E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14388B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D287B89" w14:textId="014F2D2D" w:rsidR="00E30874" w:rsidRPr="005C6D0E" w:rsidRDefault="00E30874" w:rsidP="00E30874">
            <w:pPr>
              <w:widowControl w:val="0"/>
              <w:spacing w:before="20" w:after="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Sharps safety (dedicated clearly labeled sharps container, container replaced before overfilling)</w:t>
            </w:r>
          </w:p>
        </w:tc>
      </w:tr>
      <w:tr w:rsidR="00E30874" w14:paraId="716B4E0A" w14:textId="77777777" w:rsidTr="00286383">
        <w:trPr>
          <w:trHeight w:val="20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CAD9" w14:textId="77777777" w:rsidR="00E30874" w:rsidRPr="00286383" w:rsidRDefault="00E30874" w:rsidP="00E30874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6383">
              <w:rPr>
                <w:rFonts w:ascii="Arial" w:hAnsi="Arial" w:cs="Arial"/>
                <w:b/>
                <w:bCs/>
                <w:sz w:val="18"/>
                <w:szCs w:val="18"/>
              </w:rPr>
              <w:t>For any observation marked “No” on the IPC section, interview staff and, if possible, client.</w:t>
            </w:r>
          </w:p>
          <w:p w14:paraId="63029EAA" w14:textId="087B699D" w:rsidR="00E30874" w:rsidRDefault="00E30874" w:rsidP="00E30874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Interview date / time/ name: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3D0B84B" w14:textId="71FA1129" w:rsidR="00E30874" w:rsidRDefault="00E30874" w:rsidP="00E30874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your training?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5669689" w14:textId="0F90529A" w:rsidR="00E30874" w:rsidRDefault="00E30874" w:rsidP="00E30874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is the reason standard Precautions were not followed?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630928B3" w14:textId="38D155CC" w:rsidR="00E30874" w:rsidRDefault="00E30874" w:rsidP="00E30874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do you do to prevent the spread of infection?  </w:t>
            </w: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E30874" w14:paraId="1DECC826" w14:textId="77777777" w:rsidTr="00286383">
        <w:trPr>
          <w:trHeight w:val="317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BB926B" w14:textId="3F16E353" w:rsidR="00E30874" w:rsidRPr="00286383" w:rsidRDefault="00E30874" w:rsidP="00E30874">
            <w:pPr>
              <w:widowControl w:val="0"/>
              <w:numPr>
                <w:ilvl w:val="0"/>
                <w:numId w:val="38"/>
              </w:numPr>
              <w:tabs>
                <w:tab w:val="left" w:pos="339"/>
                <w:tab w:val="right" w:pos="10766"/>
              </w:tabs>
              <w:ind w:left="339" w:hanging="3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E30874" w14:paraId="0D61298E" w14:textId="77777777" w:rsidTr="00286383">
        <w:trPr>
          <w:trHeight w:val="3797"/>
        </w:trPr>
        <w:tc>
          <w:tcPr>
            <w:tcW w:w="10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AB7E" w14:textId="7C525656" w:rsidR="00E30874" w:rsidRDefault="00E30874" w:rsidP="00E3087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59825BC" w14:textId="5CB0F4D8" w:rsidR="005A15D6" w:rsidRDefault="005A15D6" w:rsidP="00E3087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2DAE28D4" w14:textId="2B30EE9C" w:rsidR="005A15D6" w:rsidRPr="00286383" w:rsidRDefault="005A15D6" w:rsidP="00E3087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b/>
                <w:bCs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="00275C8E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2A873B4B" w14:textId="77777777" w:rsidR="00524A8A" w:rsidRPr="00943637" w:rsidRDefault="00524A8A" w:rsidP="00C0129F">
      <w:pPr>
        <w:rPr>
          <w:b/>
          <w:sz w:val="2"/>
          <w:szCs w:val="2"/>
        </w:rPr>
      </w:pPr>
    </w:p>
    <w:sectPr w:rsidR="00524A8A" w:rsidRPr="00943637" w:rsidSect="00113E93">
      <w:footerReference w:type="default" r:id="rId8"/>
      <w:type w:val="continuous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CB1D" w14:textId="77777777" w:rsidR="003F05F5" w:rsidRDefault="003F05F5">
      <w:r>
        <w:separator/>
      </w:r>
    </w:p>
  </w:endnote>
  <w:endnote w:type="continuationSeparator" w:id="0">
    <w:p w14:paraId="346AF24A" w14:textId="77777777" w:rsidR="003F05F5" w:rsidRDefault="003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EA67" w14:textId="394EA0C0" w:rsidR="00C0129F" w:rsidRDefault="00FC0D9A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CCRSS </w:t>
    </w:r>
    <w:r w:rsidR="00062320">
      <w:rPr>
        <w:rFonts w:ascii="Arial" w:hAnsi="Arial" w:cs="Arial"/>
        <w:b/>
        <w:bCs/>
        <w:sz w:val="16"/>
        <w:szCs w:val="16"/>
      </w:rPr>
      <w:t xml:space="preserve">GTH </w:t>
    </w:r>
    <w:r w:rsidR="000936A0">
      <w:rPr>
        <w:rFonts w:ascii="Arial" w:hAnsi="Arial" w:cs="Arial"/>
        <w:b/>
        <w:bCs/>
        <w:sz w:val="16"/>
        <w:szCs w:val="16"/>
      </w:rPr>
      <w:t>GENERAL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062320">
      <w:rPr>
        <w:rFonts w:ascii="Arial" w:hAnsi="Arial" w:cs="Arial"/>
        <w:b/>
        <w:bCs/>
        <w:sz w:val="16"/>
        <w:szCs w:val="16"/>
      </w:rPr>
      <w:t>ENVIRONMENT AND SAFETY WORKSHEET</w:t>
    </w:r>
    <w:r w:rsidR="009E55DC" w:rsidRPr="009E55DC">
      <w:rPr>
        <w:rFonts w:ascii="Arial" w:hAnsi="Arial" w:cs="Arial"/>
        <w:b/>
        <w:bCs/>
        <w:sz w:val="16"/>
        <w:szCs w:val="16"/>
      </w:rPr>
      <w:t xml:space="preserve"> </w:t>
    </w:r>
    <w:r w:rsidR="009E55DC">
      <w:rPr>
        <w:rFonts w:ascii="Arial" w:hAnsi="Arial" w:cs="Arial"/>
        <w:b/>
        <w:bCs/>
        <w:sz w:val="16"/>
        <w:szCs w:val="16"/>
      </w:rPr>
      <w:tab/>
    </w:r>
    <w:r w:rsidR="009E55DC" w:rsidRPr="007D7022">
      <w:rPr>
        <w:rFonts w:ascii="Arial" w:hAnsi="Arial" w:cs="Arial"/>
        <w:sz w:val="20"/>
        <w:szCs w:val="20"/>
      </w:rPr>
      <w:t xml:space="preserve">Page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PAGE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1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  <w:r w:rsidR="009E55DC" w:rsidRPr="007D7022">
      <w:rPr>
        <w:rFonts w:ascii="Arial" w:hAnsi="Arial" w:cs="Arial"/>
        <w:sz w:val="20"/>
        <w:szCs w:val="20"/>
      </w:rPr>
      <w:t xml:space="preserve"> of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2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</w:p>
  <w:p w14:paraId="67B5439D" w14:textId="589F589F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>DSHS 10-</w:t>
    </w:r>
    <w:r w:rsidR="008148E5">
      <w:rPr>
        <w:rFonts w:ascii="Arial" w:hAnsi="Arial" w:cs="Arial"/>
        <w:b/>
        <w:bCs/>
        <w:sz w:val="16"/>
        <w:szCs w:val="16"/>
      </w:rPr>
      <w:t>6</w:t>
    </w:r>
    <w:r w:rsidR="00062320">
      <w:rPr>
        <w:rFonts w:ascii="Arial" w:hAnsi="Arial" w:cs="Arial"/>
        <w:b/>
        <w:bCs/>
        <w:sz w:val="16"/>
        <w:szCs w:val="16"/>
      </w:rPr>
      <w:t>17A</w:t>
    </w:r>
    <w:r w:rsidRPr="00AF02D9">
      <w:rPr>
        <w:rFonts w:ascii="Arial" w:hAnsi="Arial" w:cs="Arial"/>
        <w:b/>
        <w:bCs/>
        <w:sz w:val="16"/>
        <w:szCs w:val="16"/>
      </w:rPr>
      <w:t xml:space="preserve"> (</w:t>
    </w:r>
    <w:r w:rsidR="00CC72C1">
      <w:rPr>
        <w:rFonts w:ascii="Arial" w:hAnsi="Arial" w:cs="Arial"/>
        <w:b/>
        <w:bCs/>
        <w:sz w:val="16"/>
        <w:szCs w:val="16"/>
      </w:rPr>
      <w:t>REV. 05/2024</w:t>
    </w:r>
    <w:r w:rsidRPr="00AF02D9">
      <w:rPr>
        <w:rFonts w:ascii="Arial" w:hAnsi="Arial" w:cs="Arial"/>
        <w:b/>
        <w:bCs/>
        <w:sz w:val="16"/>
        <w:szCs w:val="16"/>
      </w:rPr>
      <w:t>)</w:t>
    </w:r>
    <w:r w:rsidR="009E55DC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D0D6" w14:textId="77777777" w:rsidR="003F05F5" w:rsidRDefault="003F05F5">
      <w:r>
        <w:separator/>
      </w:r>
    </w:p>
  </w:footnote>
  <w:footnote w:type="continuationSeparator" w:id="0">
    <w:p w14:paraId="3C0881EB" w14:textId="77777777" w:rsidR="003F05F5" w:rsidRDefault="003F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DD"/>
    <w:multiLevelType w:val="hybridMultilevel"/>
    <w:tmpl w:val="E160A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008"/>
    <w:multiLevelType w:val="hybridMultilevel"/>
    <w:tmpl w:val="6A0CC79A"/>
    <w:lvl w:ilvl="0" w:tplc="AA7E1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9166C"/>
    <w:multiLevelType w:val="hybridMultilevel"/>
    <w:tmpl w:val="D1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77C82"/>
    <w:multiLevelType w:val="hybridMultilevel"/>
    <w:tmpl w:val="A62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3D14"/>
    <w:multiLevelType w:val="hybridMultilevel"/>
    <w:tmpl w:val="CC6E1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3" w15:restartNumberingAfterBreak="0">
    <w:nsid w:val="343D582D"/>
    <w:multiLevelType w:val="hybridMultilevel"/>
    <w:tmpl w:val="DCB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33C42"/>
    <w:multiLevelType w:val="hybridMultilevel"/>
    <w:tmpl w:val="B4746360"/>
    <w:lvl w:ilvl="0" w:tplc="B7FCD96A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6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D5612"/>
    <w:multiLevelType w:val="hybridMultilevel"/>
    <w:tmpl w:val="242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051C8"/>
    <w:multiLevelType w:val="hybridMultilevel"/>
    <w:tmpl w:val="6DF0EDC2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928A8"/>
    <w:multiLevelType w:val="hybridMultilevel"/>
    <w:tmpl w:val="BA1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C638E"/>
    <w:multiLevelType w:val="hybridMultilevel"/>
    <w:tmpl w:val="1AA4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77CF"/>
    <w:multiLevelType w:val="hybridMultilevel"/>
    <w:tmpl w:val="696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D96A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B12FF"/>
    <w:multiLevelType w:val="hybridMultilevel"/>
    <w:tmpl w:val="505A22FE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93C7B"/>
    <w:multiLevelType w:val="hybridMultilevel"/>
    <w:tmpl w:val="5164D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F2D0F"/>
    <w:multiLevelType w:val="hybridMultilevel"/>
    <w:tmpl w:val="A32C7EAE"/>
    <w:lvl w:ilvl="0" w:tplc="AA7E1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668264">
    <w:abstractNumId w:val="32"/>
  </w:num>
  <w:num w:numId="2" w16cid:durableId="2118207074">
    <w:abstractNumId w:val="37"/>
  </w:num>
  <w:num w:numId="3" w16cid:durableId="2087342983">
    <w:abstractNumId w:val="30"/>
  </w:num>
  <w:num w:numId="4" w16cid:durableId="88161344">
    <w:abstractNumId w:val="31"/>
  </w:num>
  <w:num w:numId="5" w16cid:durableId="995494992">
    <w:abstractNumId w:val="22"/>
  </w:num>
  <w:num w:numId="6" w16cid:durableId="1224635690">
    <w:abstractNumId w:val="19"/>
  </w:num>
  <w:num w:numId="7" w16cid:durableId="1414083134">
    <w:abstractNumId w:val="35"/>
  </w:num>
  <w:num w:numId="8" w16cid:durableId="1622765682">
    <w:abstractNumId w:val="18"/>
  </w:num>
  <w:num w:numId="9" w16cid:durableId="97606897">
    <w:abstractNumId w:val="4"/>
  </w:num>
  <w:num w:numId="10" w16cid:durableId="1154756669">
    <w:abstractNumId w:val="16"/>
  </w:num>
  <w:num w:numId="11" w16cid:durableId="727457586">
    <w:abstractNumId w:val="17"/>
  </w:num>
  <w:num w:numId="12" w16cid:durableId="1110664093">
    <w:abstractNumId w:val="9"/>
  </w:num>
  <w:num w:numId="13" w16cid:durableId="565803656">
    <w:abstractNumId w:val="23"/>
  </w:num>
  <w:num w:numId="14" w16cid:durableId="940064941">
    <w:abstractNumId w:val="36"/>
  </w:num>
  <w:num w:numId="15" w16cid:durableId="583493088">
    <w:abstractNumId w:val="12"/>
  </w:num>
  <w:num w:numId="16" w16cid:durableId="1840388800">
    <w:abstractNumId w:val="6"/>
  </w:num>
  <w:num w:numId="17" w16cid:durableId="1790321426">
    <w:abstractNumId w:val="7"/>
  </w:num>
  <w:num w:numId="18" w16cid:durableId="1131820976">
    <w:abstractNumId w:val="15"/>
  </w:num>
  <w:num w:numId="19" w16cid:durableId="1055616510">
    <w:abstractNumId w:val="1"/>
  </w:num>
  <w:num w:numId="20" w16cid:durableId="1752001277">
    <w:abstractNumId w:val="0"/>
  </w:num>
  <w:num w:numId="21" w16cid:durableId="1521091490">
    <w:abstractNumId w:val="3"/>
  </w:num>
  <w:num w:numId="22" w16cid:durableId="594675214">
    <w:abstractNumId w:val="27"/>
  </w:num>
  <w:num w:numId="23" w16cid:durableId="1423650393">
    <w:abstractNumId w:val="25"/>
  </w:num>
  <w:num w:numId="24" w16cid:durableId="969937354">
    <w:abstractNumId w:val="11"/>
  </w:num>
  <w:num w:numId="25" w16cid:durableId="1435248081">
    <w:abstractNumId w:val="2"/>
  </w:num>
  <w:num w:numId="26" w16cid:durableId="1295214624">
    <w:abstractNumId w:val="34"/>
  </w:num>
  <w:num w:numId="27" w16cid:durableId="1052388653">
    <w:abstractNumId w:val="5"/>
  </w:num>
  <w:num w:numId="28" w16cid:durableId="528488516">
    <w:abstractNumId w:val="20"/>
  </w:num>
  <w:num w:numId="29" w16cid:durableId="764570488">
    <w:abstractNumId w:val="29"/>
  </w:num>
  <w:num w:numId="30" w16cid:durableId="988753984">
    <w:abstractNumId w:val="26"/>
  </w:num>
  <w:num w:numId="31" w16cid:durableId="1665274900">
    <w:abstractNumId w:val="21"/>
  </w:num>
  <w:num w:numId="32" w16cid:durableId="457771133">
    <w:abstractNumId w:val="10"/>
  </w:num>
  <w:num w:numId="33" w16cid:durableId="1501197303">
    <w:abstractNumId w:val="14"/>
  </w:num>
  <w:num w:numId="34" w16cid:durableId="1342514674">
    <w:abstractNumId w:val="24"/>
  </w:num>
  <w:num w:numId="35" w16cid:durableId="120148732">
    <w:abstractNumId w:val="13"/>
  </w:num>
  <w:num w:numId="36" w16cid:durableId="359211628">
    <w:abstractNumId w:val="8"/>
  </w:num>
  <w:num w:numId="37" w16cid:durableId="1723869864">
    <w:abstractNumId w:val="28"/>
  </w:num>
  <w:num w:numId="38" w16cid:durableId="184755417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ca3SRSDM5IOY2N5JdyT8POFILd0gcXn6HnAL8UVrYbhXXXOYattAUmKsqzX35pANS/hDYiNdjwyI0GTLncvFeg==" w:salt="8bJfF5lNVCaiyVRJa+r/Sw==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A"/>
    <w:rsid w:val="00021890"/>
    <w:rsid w:val="00062320"/>
    <w:rsid w:val="000936A0"/>
    <w:rsid w:val="000949D2"/>
    <w:rsid w:val="000B0667"/>
    <w:rsid w:val="00113E93"/>
    <w:rsid w:val="0014388B"/>
    <w:rsid w:val="001A0FE9"/>
    <w:rsid w:val="00275C8E"/>
    <w:rsid w:val="00286383"/>
    <w:rsid w:val="002A096B"/>
    <w:rsid w:val="002A247C"/>
    <w:rsid w:val="00367A62"/>
    <w:rsid w:val="003F05F5"/>
    <w:rsid w:val="00446065"/>
    <w:rsid w:val="004C12A7"/>
    <w:rsid w:val="00524964"/>
    <w:rsid w:val="00524A8A"/>
    <w:rsid w:val="00531CE6"/>
    <w:rsid w:val="00545F6A"/>
    <w:rsid w:val="005A15D6"/>
    <w:rsid w:val="005B179A"/>
    <w:rsid w:val="005C6D0E"/>
    <w:rsid w:val="00604EB7"/>
    <w:rsid w:val="0061198A"/>
    <w:rsid w:val="006576C2"/>
    <w:rsid w:val="006C1023"/>
    <w:rsid w:val="00740021"/>
    <w:rsid w:val="007A23ED"/>
    <w:rsid w:val="007D7022"/>
    <w:rsid w:val="007E4D0D"/>
    <w:rsid w:val="00814740"/>
    <w:rsid w:val="008148E5"/>
    <w:rsid w:val="008C39CC"/>
    <w:rsid w:val="008D4AAE"/>
    <w:rsid w:val="008F68CE"/>
    <w:rsid w:val="00940809"/>
    <w:rsid w:val="00943637"/>
    <w:rsid w:val="00954BC1"/>
    <w:rsid w:val="00995025"/>
    <w:rsid w:val="009B6C8B"/>
    <w:rsid w:val="009D3E85"/>
    <w:rsid w:val="009E44B6"/>
    <w:rsid w:val="009E55DC"/>
    <w:rsid w:val="009F71F3"/>
    <w:rsid w:val="009F7C66"/>
    <w:rsid w:val="00A53610"/>
    <w:rsid w:val="00A554FF"/>
    <w:rsid w:val="00A61531"/>
    <w:rsid w:val="00AA79A3"/>
    <w:rsid w:val="00AD58F0"/>
    <w:rsid w:val="00AF02D9"/>
    <w:rsid w:val="00AF19CF"/>
    <w:rsid w:val="00B87E33"/>
    <w:rsid w:val="00BA0935"/>
    <w:rsid w:val="00C0129F"/>
    <w:rsid w:val="00C3753F"/>
    <w:rsid w:val="00CA5758"/>
    <w:rsid w:val="00CC245D"/>
    <w:rsid w:val="00CC72C1"/>
    <w:rsid w:val="00E30874"/>
    <w:rsid w:val="00E75A2A"/>
    <w:rsid w:val="00E8197D"/>
    <w:rsid w:val="00EE25AB"/>
    <w:rsid w:val="00EE5B85"/>
    <w:rsid w:val="00F64CE9"/>
    <w:rsid w:val="00F74FB5"/>
    <w:rsid w:val="00FC0D9A"/>
    <w:rsid w:val="00FD4940"/>
    <w:rsid w:val="00FD7CE2"/>
    <w:rsid w:val="00FE2D80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1C87DF1"/>
  <w15:chartTrackingRefBased/>
  <w15:docId w15:val="{105884D4-CC78-468D-8BA1-9F5F536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A2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6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4B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5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Group Training Home (GTH) Home Environment and Safety Worksheet</vt:lpstr>
    </vt:vector>
  </TitlesOfParts>
  <Company>DSHS ASD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Group Training Home (GTH) Home Environment and Safety Worksheet</dc:title>
  <dc:subject/>
  <dc:creator>osterkd</dc:creator>
  <cp:keywords/>
  <dc:description/>
  <cp:lastModifiedBy>Brombacher, Millie (DSHS/OOS/OIG)</cp:lastModifiedBy>
  <cp:revision>2</cp:revision>
  <cp:lastPrinted>2004-11-24T00:06:00Z</cp:lastPrinted>
  <dcterms:created xsi:type="dcterms:W3CDTF">2024-07-09T19:52:00Z</dcterms:created>
  <dcterms:modified xsi:type="dcterms:W3CDTF">2024-07-09T19:52:00Z</dcterms:modified>
</cp:coreProperties>
</file>