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3298"/>
        <w:gridCol w:w="2646"/>
        <w:gridCol w:w="3310"/>
      </w:tblGrid>
      <w:tr w:rsidR="009E44B6" w14:paraId="3A373D76" w14:textId="77777777" w:rsidTr="004A0A2C">
        <w:trPr>
          <w:trHeight w:hRule="exact" w:val="518"/>
          <w:tblHeader/>
        </w:trPr>
        <w:tc>
          <w:tcPr>
            <w:tcW w:w="76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53BBB3" w14:textId="77777777" w:rsidR="009E44B6" w:rsidRPr="00A61531" w:rsidRDefault="009E44B6" w:rsidP="00A6153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>CCRSS PROVIDER NAME</w:t>
            </w:r>
          </w:p>
          <w:p w14:paraId="7E54AA19" w14:textId="7D6CB575" w:rsidR="009E44B6" w:rsidRPr="00A61531" w:rsidRDefault="009E44B6" w:rsidP="00A61531">
            <w:pPr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  <w:bookmarkEnd w:id="0"/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0E8CC0" w14:textId="77777777" w:rsidR="009E44B6" w:rsidRPr="00A61531" w:rsidRDefault="009E44B6" w:rsidP="00A6153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>CERTIFICATION NUMBER</w:t>
            </w:r>
          </w:p>
          <w:p w14:paraId="763A6B67" w14:textId="2687E363" w:rsidR="009E44B6" w:rsidRPr="00A61531" w:rsidRDefault="009E44B6" w:rsidP="00A61531">
            <w:pPr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9E44B6" w14:paraId="43D19283" w14:textId="77777777" w:rsidTr="004A0A2C">
        <w:trPr>
          <w:trHeight w:hRule="exact" w:val="518"/>
          <w:tblHeader/>
        </w:trPr>
        <w:tc>
          <w:tcPr>
            <w:tcW w:w="4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3DB932" w14:textId="77777777" w:rsidR="009E44B6" w:rsidRPr="00A61531" w:rsidRDefault="009E44B6" w:rsidP="00A61531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>RCS CONTRACTED EVALUATOR / STAFF NAME</w:t>
            </w:r>
          </w:p>
          <w:p w14:paraId="7EF6B17D" w14:textId="7DA25F5A" w:rsidR="009E44B6" w:rsidRPr="00A61531" w:rsidRDefault="009E44B6" w:rsidP="00A61531">
            <w:pPr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  <w:tc>
          <w:tcPr>
            <w:tcW w:w="6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041234" w14:textId="77777777" w:rsidR="009E44B6" w:rsidRPr="00A61531" w:rsidRDefault="009E44B6" w:rsidP="00A61531">
            <w:pPr>
              <w:tabs>
                <w:tab w:val="right" w:pos="3103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>CERTIFICATION EVALUATION DATE(S)</w:t>
            </w:r>
          </w:p>
          <w:p w14:paraId="0C3B303B" w14:textId="49685A32" w:rsidR="009E44B6" w:rsidRPr="00A61531" w:rsidRDefault="009E44B6" w:rsidP="00A61531">
            <w:pPr>
              <w:tabs>
                <w:tab w:val="right" w:pos="2749"/>
              </w:tabs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55B60B05" w14:textId="77777777" w:rsidR="009E44B6" w:rsidRPr="00A61531" w:rsidRDefault="009E44B6" w:rsidP="00A61531">
            <w:pPr>
              <w:tabs>
                <w:tab w:val="right" w:pos="3103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eastAsia="Calibri"/>
                <w:b/>
              </w:rPr>
              <w:tab/>
            </w:r>
          </w:p>
        </w:tc>
      </w:tr>
      <w:tr w:rsidR="009E44B6" w14:paraId="2DE385BF" w14:textId="77777777" w:rsidTr="004A0A2C">
        <w:trPr>
          <w:trHeight w:hRule="exact" w:val="72"/>
          <w:tblHeader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/>
          </w:tcPr>
          <w:p w14:paraId="59EE814E" w14:textId="77777777" w:rsidR="009E44B6" w:rsidRPr="00A61531" w:rsidRDefault="009E44B6" w:rsidP="00A61531">
            <w:pPr>
              <w:tabs>
                <w:tab w:val="right" w:pos="3103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E44B6" w14:paraId="0A4FEAAA" w14:textId="77777777" w:rsidTr="003D3355">
        <w:tc>
          <w:tcPr>
            <w:tcW w:w="152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8EC642" w14:textId="3165836F" w:rsidR="009E44B6" w:rsidRPr="00A61531" w:rsidRDefault="00843804" w:rsidP="00A61531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inline distT="0" distB="0" distL="0" distR="0" wp14:anchorId="20FA8317" wp14:editId="1E70151D">
                  <wp:extent cx="775335" cy="4400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56BBDC" w14:textId="1C46BF9A" w:rsidR="009E55DC" w:rsidRDefault="009E44B6" w:rsidP="009E55DC">
            <w:pPr>
              <w:tabs>
                <w:tab w:val="center" w:pos="3943"/>
                <w:tab w:val="right" w:pos="9142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ab/>
            </w:r>
            <w:r w:rsidR="009E55DC">
              <w:rPr>
                <w:rFonts w:ascii="Arial" w:eastAsia="Calibri" w:hAnsi="Arial" w:cs="Arial"/>
                <w:sz w:val="16"/>
                <w:szCs w:val="16"/>
              </w:rPr>
              <w:t xml:space="preserve">ATTACHMENT </w:t>
            </w:r>
            <w:r w:rsidR="009556E9">
              <w:rPr>
                <w:rFonts w:ascii="Arial" w:eastAsia="Calibri" w:hAnsi="Arial" w:cs="Arial"/>
                <w:sz w:val="16"/>
                <w:szCs w:val="16"/>
              </w:rPr>
              <w:t>L</w:t>
            </w:r>
          </w:p>
          <w:p w14:paraId="5C588B98" w14:textId="6271D9A3" w:rsidR="009E44B6" w:rsidRPr="00A61531" w:rsidRDefault="009E55DC" w:rsidP="009E55DC">
            <w:pPr>
              <w:tabs>
                <w:tab w:val="center" w:pos="3943"/>
                <w:tab w:val="right" w:pos="9142"/>
              </w:tabs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ab/>
            </w:r>
            <w:r w:rsidR="009E44B6" w:rsidRPr="00A61531">
              <w:rPr>
                <w:rFonts w:ascii="Arial" w:eastAsia="Calibri" w:hAnsi="Arial" w:cs="Arial"/>
                <w:sz w:val="16"/>
                <w:szCs w:val="16"/>
              </w:rPr>
              <w:t>AGING AND LONG-TERM SUPPORT ADMINISTRATION (ALTSA)</w:t>
            </w:r>
          </w:p>
          <w:p w14:paraId="4BF03A35" w14:textId="77777777" w:rsidR="009E44B6" w:rsidRDefault="009E44B6" w:rsidP="00A61531">
            <w:pPr>
              <w:tabs>
                <w:tab w:val="center" w:pos="3943"/>
              </w:tabs>
              <w:rPr>
                <w:rFonts w:ascii="Arial" w:eastAsia="Calibri" w:hAnsi="Arial" w:cs="Arial"/>
                <w:sz w:val="16"/>
                <w:szCs w:val="16"/>
              </w:rPr>
            </w:pPr>
            <w:r w:rsidRPr="00A61531">
              <w:rPr>
                <w:rFonts w:ascii="Arial" w:eastAsia="Calibri" w:hAnsi="Arial" w:cs="Arial"/>
                <w:sz w:val="16"/>
                <w:szCs w:val="16"/>
              </w:rPr>
              <w:tab/>
              <w:t>RESIDENTIAL CARE SERVICES</w:t>
            </w:r>
          </w:p>
          <w:p w14:paraId="59F5E3FC" w14:textId="77777777" w:rsidR="009F7C66" w:rsidRDefault="009F7C66" w:rsidP="009F7C66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4938277E" w14:textId="322F56E1" w:rsidR="00FC0D9A" w:rsidRPr="00FC0D9A" w:rsidRDefault="009E44B6" w:rsidP="009F7C66">
            <w:pPr>
              <w:tabs>
                <w:tab w:val="center" w:pos="3943"/>
              </w:tabs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61531">
              <w:rPr>
                <w:rFonts w:ascii="Arial" w:eastAsia="Calibri" w:hAnsi="Arial" w:cs="Arial"/>
                <w:b/>
                <w:sz w:val="28"/>
                <w:szCs w:val="28"/>
              </w:rPr>
              <w:tab/>
            </w:r>
            <w:r w:rsidR="00FC0D9A">
              <w:rPr>
                <w:rFonts w:ascii="Arial" w:eastAsia="Calibri" w:hAnsi="Arial" w:cs="Arial"/>
                <w:b/>
                <w:sz w:val="28"/>
                <w:szCs w:val="28"/>
              </w:rPr>
              <w:t>CCRSS Group Training Home</w:t>
            </w:r>
            <w:r w:rsidRPr="00A61531">
              <w:rPr>
                <w:rFonts w:ascii="Arial" w:eastAsia="Calibri" w:hAnsi="Arial" w:cs="Arial"/>
                <w:b/>
                <w:sz w:val="28"/>
                <w:szCs w:val="28"/>
              </w:rPr>
              <w:br/>
            </w:r>
            <w:r w:rsidRPr="00A61531">
              <w:rPr>
                <w:rFonts w:ascii="Arial" w:eastAsia="Calibri" w:hAnsi="Arial" w:cs="Arial"/>
                <w:b/>
                <w:sz w:val="28"/>
                <w:szCs w:val="28"/>
              </w:rPr>
              <w:tab/>
            </w:r>
            <w:r w:rsidR="000949D2" w:rsidRPr="00A61531">
              <w:rPr>
                <w:rFonts w:ascii="Arial" w:eastAsia="Calibri" w:hAnsi="Arial" w:cs="Arial"/>
                <w:b/>
                <w:sz w:val="28"/>
                <w:szCs w:val="28"/>
              </w:rPr>
              <w:t xml:space="preserve">Food Service </w:t>
            </w:r>
            <w:r w:rsidR="005B25DB">
              <w:rPr>
                <w:rFonts w:ascii="Arial" w:eastAsia="Calibri" w:hAnsi="Arial" w:cs="Arial"/>
                <w:b/>
                <w:sz w:val="28"/>
                <w:szCs w:val="28"/>
              </w:rPr>
              <w:t>Review</w:t>
            </w:r>
          </w:p>
        </w:tc>
      </w:tr>
      <w:tr w:rsidR="00FC0D9A" w14:paraId="4ECFDD3D" w14:textId="77777777" w:rsidTr="003D3355">
        <w:tc>
          <w:tcPr>
            <w:tcW w:w="1098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6EA1FB9" w14:textId="77777777" w:rsidR="00FC0D9A" w:rsidRPr="004A0A2C" w:rsidRDefault="00FC0D9A" w:rsidP="00FC0D9A">
            <w:pPr>
              <w:tabs>
                <w:tab w:val="right" w:pos="10424"/>
              </w:tabs>
              <w:spacing w:after="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A0A2C">
              <w:rPr>
                <w:rFonts w:ascii="Arial" w:eastAsia="Calibri" w:hAnsi="Arial" w:cs="Arial"/>
                <w:sz w:val="18"/>
                <w:szCs w:val="18"/>
              </w:rPr>
              <w:t>Food Service must meet the requirements of WAC Food Code Chapter 246-215 and WAC 388-101D-0575.</w:t>
            </w:r>
          </w:p>
        </w:tc>
      </w:tr>
      <w:tr w:rsidR="009E44B6" w14:paraId="71662DCC" w14:textId="77777777" w:rsidTr="003D3355"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674F9E" w14:textId="2CBAC172" w:rsidR="009E44B6" w:rsidRPr="003D3355" w:rsidRDefault="003D3355" w:rsidP="00A61531">
            <w:pPr>
              <w:tabs>
                <w:tab w:val="right" w:pos="10424"/>
              </w:tabs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3D3355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3D3355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843804" w:rsidRPr="003D3355">
              <w:rPr>
                <w:rFonts w:ascii="Arial" w:eastAsia="Calibri" w:hAnsi="Arial" w:cs="Arial"/>
                <w:sz w:val="18"/>
                <w:szCs w:val="18"/>
              </w:rPr>
            </w:r>
            <w:r w:rsidR="0084380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3D3355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1"/>
            <w:r w:rsidRPr="003D3355">
              <w:rPr>
                <w:rFonts w:ascii="Arial" w:eastAsia="Calibri" w:hAnsi="Arial" w:cs="Arial"/>
                <w:sz w:val="18"/>
                <w:szCs w:val="18"/>
              </w:rPr>
              <w:t xml:space="preserve">  Check if this GTH serves six or less clients, or was certified before 01/01/2019, the rest of the form is not required.</w:t>
            </w:r>
          </w:p>
        </w:tc>
      </w:tr>
      <w:tr w:rsidR="003D3355" w14:paraId="027C19BC" w14:textId="77777777" w:rsidTr="003D3355">
        <w:trPr>
          <w:trHeight w:val="288"/>
        </w:trPr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9BF7F1C" w14:textId="218C798F" w:rsidR="003D3355" w:rsidRPr="003D3355" w:rsidRDefault="003D3355" w:rsidP="003D3355">
            <w:pPr>
              <w:widowControl w:val="0"/>
              <w:numPr>
                <w:ilvl w:val="0"/>
                <w:numId w:val="39"/>
              </w:numPr>
              <w:tabs>
                <w:tab w:val="left" w:pos="339"/>
              </w:tabs>
              <w:ind w:left="339" w:hanging="339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D3355">
              <w:rPr>
                <w:rFonts w:ascii="Arial" w:eastAsia="Calibri" w:hAnsi="Arial" w:cs="Arial"/>
                <w:b/>
                <w:sz w:val="18"/>
                <w:szCs w:val="18"/>
              </w:rPr>
              <w:t>Food Services:  General observation of kitchen and staff (wear a hair restraint per regulation and facility policy).</w:t>
            </w:r>
          </w:p>
        </w:tc>
      </w:tr>
      <w:tr w:rsidR="009130CA" w14:paraId="62677471" w14:textId="77777777" w:rsidTr="008143F3">
        <w:trPr>
          <w:trHeight w:val="5229"/>
        </w:trPr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AF1A5EA" w14:textId="63B1953E" w:rsidR="009130CA" w:rsidRPr="00A61531" w:rsidRDefault="009130CA" w:rsidP="00A61531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 w:rsidRPr="00A61531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Overall cleanliness of kitchen area (</w:t>
            </w:r>
            <w:r w:rsidR="005B25DB">
              <w:rPr>
                <w:rFonts w:ascii="Arial" w:hAnsi="Arial" w:cs="Arial"/>
                <w:sz w:val="18"/>
                <w:szCs w:val="18"/>
              </w:rPr>
              <w:t>0</w:t>
            </w:r>
            <w:r w:rsidRPr="00A61531">
              <w:rPr>
                <w:rFonts w:ascii="Arial" w:hAnsi="Arial" w:cs="Arial"/>
                <w:sz w:val="18"/>
                <w:szCs w:val="18"/>
              </w:rPr>
              <w:t>6505)</w:t>
            </w:r>
          </w:p>
          <w:p w14:paraId="23770536" w14:textId="496B2142" w:rsidR="009130CA" w:rsidRPr="00A61531" w:rsidRDefault="009130CA" w:rsidP="00A61531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 w:rsidRPr="00A61531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Proper hand hygiene and glove use (02305 and 02310) during food preparation and service</w:t>
            </w:r>
          </w:p>
          <w:p w14:paraId="280F9E31" w14:textId="2C3EE963" w:rsidR="009130CA" w:rsidRPr="00A61531" w:rsidRDefault="009130CA" w:rsidP="00A61531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 w:rsidRPr="00A61531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Staff cleanliness, use of hair restraints and hygienic practices (02325, 02335, 02410)</w:t>
            </w:r>
          </w:p>
          <w:p w14:paraId="7A3492C4" w14:textId="134E3AA9" w:rsidR="009130CA" w:rsidRPr="00A61531" w:rsidRDefault="009130CA" w:rsidP="00A61531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 w:rsidRPr="00A61531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Food stored with proper temperature controls (for example, no potentially hazardous foods, such as beef, chicken, pork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531">
              <w:rPr>
                <w:rFonts w:ascii="Arial" w:hAnsi="Arial" w:cs="Arial"/>
                <w:sz w:val="18"/>
                <w:szCs w:val="18"/>
              </w:rPr>
              <w:t>thawing at room temperature) (03510)</w:t>
            </w:r>
            <w:r w:rsidRPr="00A6153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4DEF68A8" w14:textId="500567CF" w:rsidR="009130CA" w:rsidRPr="00A61531" w:rsidRDefault="009130CA" w:rsidP="00A61531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 w:rsidRPr="00A61531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 xml:space="preserve">Food from approved sources (03200) (for example food from known providers, no home prepared items) </w:t>
            </w:r>
          </w:p>
          <w:p w14:paraId="748ECDD2" w14:textId="25BAA651" w:rsidR="009130CA" w:rsidRPr="00A61531" w:rsidRDefault="009130CA" w:rsidP="00A61531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 w:rsidRPr="00A61531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No ill food workers present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531">
              <w:rPr>
                <w:rFonts w:ascii="Arial" w:hAnsi="Arial" w:cs="Arial"/>
                <w:sz w:val="18"/>
                <w:szCs w:val="18"/>
              </w:rPr>
              <w:t>(02220)</w:t>
            </w:r>
          </w:p>
          <w:p w14:paraId="257AD47F" w14:textId="6D914FDB" w:rsidR="009130CA" w:rsidRPr="00A61531" w:rsidRDefault="009130CA" w:rsidP="00A61531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 w:rsidRPr="00A61531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Chemicals labeled and properly stored (07200)</w:t>
            </w:r>
          </w:p>
          <w:p w14:paraId="7436D27E" w14:textId="075BBD4C" w:rsidR="009130CA" w:rsidRPr="00A61531" w:rsidRDefault="009130CA" w:rsidP="00A61531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 w:rsidRPr="00A61531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Person in charge to provide a copy of the food handlers’ cards for meal preparation staff observed during the meal observed in this inspection. (02120)</w:t>
            </w:r>
          </w:p>
          <w:p w14:paraId="76361B1D" w14:textId="0B5A9734" w:rsidR="009130CA" w:rsidRPr="00A61531" w:rsidRDefault="009130CA" w:rsidP="00A61531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 w:rsidRPr="00A61531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 xml:space="preserve">Person in Charge </w:t>
            </w:r>
            <w:r w:rsidR="005B25DB">
              <w:rPr>
                <w:rFonts w:ascii="Arial" w:hAnsi="Arial" w:cs="Arial"/>
                <w:sz w:val="18"/>
                <w:szCs w:val="18"/>
              </w:rPr>
              <w:t xml:space="preserve">or designee </w:t>
            </w:r>
            <w:r w:rsidRPr="00A61531">
              <w:rPr>
                <w:rFonts w:ascii="Arial" w:hAnsi="Arial" w:cs="Arial"/>
                <w:sz w:val="18"/>
                <w:szCs w:val="18"/>
              </w:rPr>
              <w:t>describes process for staff to report illnesses and procedures used when an ill food worker reports an illness (02205, 02220, 02225)</w:t>
            </w:r>
          </w:p>
          <w:p w14:paraId="14BB24BE" w14:textId="6EA8D62A" w:rsidR="009130CA" w:rsidRPr="00A61531" w:rsidRDefault="009130CA" w:rsidP="00A61531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 w:rsidRPr="00A61531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 xml:space="preserve">Person in Charge or designee describes proper dishwashing procedure that follow manufacture guidelines for temperature or chemical controls (04555, 04560) </w:t>
            </w:r>
          </w:p>
          <w:p w14:paraId="6A7D5494" w14:textId="011002C6" w:rsidR="009130CA" w:rsidRPr="00A61531" w:rsidRDefault="009130CA" w:rsidP="00A61531">
            <w:pPr>
              <w:pStyle w:val="ListParagraph"/>
              <w:widowControl w:val="0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 w:rsidRPr="00A61531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Person in Charge or designee describes steps taken to prevent cross-contamination of food items (03306)</w:t>
            </w:r>
          </w:p>
          <w:p w14:paraId="391EFB0A" w14:textId="77777777" w:rsidR="009130CA" w:rsidRDefault="009130CA" w:rsidP="003D3355">
            <w:pPr>
              <w:widowControl w:val="0"/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A61531">
              <w:rPr>
                <w:rFonts w:ascii="Arial" w:eastAsia="Calibri" w:hAnsi="Arial" w:cs="Arial"/>
                <w:sz w:val="18"/>
                <w:szCs w:val="18"/>
              </w:rPr>
              <w:t xml:space="preserve">Notes: </w:t>
            </w:r>
          </w:p>
          <w:p w14:paraId="1C6361A0" w14:textId="4AA2315F" w:rsidR="005B25DB" w:rsidRDefault="009130CA" w:rsidP="005B25DB">
            <w:pPr>
              <w:widowControl w:val="0"/>
              <w:spacing w:before="60" w:after="6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7C018C11" w14:textId="5E873334" w:rsidR="005B25DB" w:rsidRPr="005B25DB" w:rsidRDefault="005B25DB" w:rsidP="009130CA">
            <w:pPr>
              <w:widowControl w:val="0"/>
              <w:spacing w:before="60" w:after="6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9130CA" w14:paraId="13CF83E1" w14:textId="77777777" w:rsidTr="009130CA">
        <w:trPr>
          <w:trHeight w:val="288"/>
        </w:trPr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501013AC" w14:textId="30A64EE5" w:rsidR="009130CA" w:rsidRPr="009130CA" w:rsidRDefault="009130CA" w:rsidP="009130CA">
            <w:pPr>
              <w:widowControl w:val="0"/>
              <w:numPr>
                <w:ilvl w:val="0"/>
                <w:numId w:val="39"/>
              </w:numPr>
              <w:tabs>
                <w:tab w:val="left" w:pos="339"/>
              </w:tabs>
              <w:spacing w:before="20" w:after="20"/>
              <w:ind w:left="339" w:hanging="339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130CA">
              <w:rPr>
                <w:rFonts w:ascii="Arial" w:eastAsia="Calibri" w:hAnsi="Arial" w:cs="Arial"/>
                <w:b/>
                <w:sz w:val="18"/>
                <w:szCs w:val="18"/>
              </w:rPr>
              <w:t>Food Preparation and Service:  Observe for proper food preparation, thawing of frozen items, areas used for food preparation, and proper temperature controls, for example.</w:t>
            </w:r>
          </w:p>
        </w:tc>
      </w:tr>
      <w:tr w:rsidR="009130CA" w14:paraId="79263872" w14:textId="77777777" w:rsidTr="009130CA">
        <w:trPr>
          <w:trHeight w:val="4765"/>
        </w:trPr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0BCB66F" w14:textId="6789E941" w:rsidR="009130CA" w:rsidRPr="00A61531" w:rsidRDefault="009130CA" w:rsidP="00A61531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 w:rsidRPr="00A61531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 xml:space="preserve">Person in Charge or designee describes how food contact surfaces are thoroughly cleaned/rinsed/sanitized (4640 washing, 04645 rinsing, 04700 sanitization) </w:t>
            </w:r>
          </w:p>
          <w:p w14:paraId="32AF7E24" w14:textId="4556C2C5" w:rsidR="009130CA" w:rsidRPr="00A61531" w:rsidRDefault="009130CA" w:rsidP="00A61531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 w:rsidRPr="00A61531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 xml:space="preserve">Person in Charge </w:t>
            </w:r>
            <w:r w:rsidR="005B25DB">
              <w:rPr>
                <w:rFonts w:ascii="Arial" w:hAnsi="Arial" w:cs="Arial"/>
                <w:sz w:val="18"/>
                <w:szCs w:val="18"/>
              </w:rPr>
              <w:t xml:space="preserve">or designee </w:t>
            </w:r>
            <w:r w:rsidRPr="00A61531">
              <w:rPr>
                <w:rFonts w:ascii="Arial" w:hAnsi="Arial" w:cs="Arial"/>
                <w:sz w:val="18"/>
                <w:szCs w:val="18"/>
              </w:rPr>
              <w:t xml:space="preserve">describes process to check food temperatures   </w:t>
            </w:r>
          </w:p>
          <w:p w14:paraId="1186FF4D" w14:textId="0196E993" w:rsidR="009130CA" w:rsidRPr="00A61531" w:rsidRDefault="009130CA" w:rsidP="00A61531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 w:rsidRPr="00A61531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Person in Charge or designee identifies proper cooking time and temperatures for potentially hazardous foods (for example, poultry 165°F, ground meat at least 155°F, fish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61531">
              <w:rPr>
                <w:rFonts w:ascii="Arial" w:hAnsi="Arial" w:cs="Arial"/>
                <w:sz w:val="18"/>
                <w:szCs w:val="18"/>
              </w:rPr>
              <w:t xml:space="preserve"> and other meats 145°F)</w:t>
            </w:r>
            <w:r>
              <w:rPr>
                <w:rFonts w:ascii="Arial" w:hAnsi="Arial" w:cs="Arial"/>
                <w:sz w:val="18"/>
                <w:szCs w:val="18"/>
              </w:rPr>
              <w:t xml:space="preserve"> (02115, 03400)</w:t>
            </w:r>
          </w:p>
          <w:p w14:paraId="02FCE6BF" w14:textId="20AA783D" w:rsidR="009130CA" w:rsidRPr="00A61531" w:rsidRDefault="009130CA" w:rsidP="00A61531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 w:rsidRPr="00A61531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 xml:space="preserve">Person in Charge or designee describes how food items are properly reheated (03400)  </w:t>
            </w:r>
          </w:p>
          <w:p w14:paraId="3B2CE296" w14:textId="3B7AFEC6" w:rsidR="009130CA" w:rsidRPr="00A61531" w:rsidRDefault="009130CA" w:rsidP="00A61531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 w:rsidRPr="00A61531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 xml:space="preserve">No bare hand contact with ready to eat foods, except during the washing of fruits and vegetables (03300) </w:t>
            </w:r>
          </w:p>
          <w:p w14:paraId="43FD6CFC" w14:textId="4E4C60E6" w:rsidR="009130CA" w:rsidRPr="00A61531" w:rsidRDefault="009130CA" w:rsidP="00A61531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 w:rsidRPr="00A61531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Proper hand hygiene and glove use (see above)</w:t>
            </w:r>
          </w:p>
          <w:p w14:paraId="6C4ADDE1" w14:textId="7FB0AFC5" w:rsidR="009130CA" w:rsidRPr="00A61531" w:rsidRDefault="009130CA" w:rsidP="00A61531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 w:rsidRPr="00A61531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 xml:space="preserve">Fruits and vegetables are thoroughly rinsed (washed) (03318) </w:t>
            </w:r>
          </w:p>
          <w:p w14:paraId="0F2EF4E1" w14:textId="0F74B63A" w:rsidR="009130CA" w:rsidRPr="00A61531" w:rsidRDefault="009130CA" w:rsidP="00A61531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 w:rsidRPr="00A61531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Hot foods held at ≥135°F prior to serving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531">
              <w:rPr>
                <w:rFonts w:ascii="Arial" w:hAnsi="Arial" w:cs="Arial"/>
                <w:sz w:val="18"/>
                <w:szCs w:val="18"/>
              </w:rPr>
              <w:t xml:space="preserve">(03525) </w:t>
            </w:r>
            <w:r w:rsidRPr="00A61531">
              <w:rPr>
                <w:rFonts w:ascii="Arial" w:hAnsi="Arial" w:cs="Arial"/>
                <w:b/>
                <w:sz w:val="18"/>
                <w:szCs w:val="18"/>
              </w:rPr>
              <w:t>(facility can check food temperature in your presence or you can check temperature of food with your sanitized thermometer)</w:t>
            </w:r>
          </w:p>
          <w:p w14:paraId="17752432" w14:textId="37A5D0AD" w:rsidR="009130CA" w:rsidRPr="00A61531" w:rsidRDefault="009130CA" w:rsidP="00A61531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 w:rsidRPr="00A61531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 xml:space="preserve">Cold foods held at ≤41°F prior to serving (03525) </w:t>
            </w:r>
            <w:r w:rsidRPr="00A61531">
              <w:rPr>
                <w:rFonts w:ascii="Arial" w:hAnsi="Arial" w:cs="Arial"/>
                <w:b/>
                <w:sz w:val="18"/>
                <w:szCs w:val="18"/>
              </w:rPr>
              <w:t>(facility can check food temperature in your presence or you can check temperature of food with your sanitized thermometer)</w:t>
            </w:r>
            <w:r w:rsidRPr="00A615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862DDCD" w14:textId="77777777" w:rsidR="009130CA" w:rsidRDefault="009130CA" w:rsidP="003D3355">
            <w:pPr>
              <w:widowControl w:val="0"/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A61531">
              <w:rPr>
                <w:rFonts w:ascii="Arial" w:eastAsia="Calibri" w:hAnsi="Arial" w:cs="Arial"/>
                <w:sz w:val="18"/>
                <w:szCs w:val="18"/>
              </w:rPr>
              <w:t>Notes:</w:t>
            </w:r>
          </w:p>
          <w:p w14:paraId="066438AB" w14:textId="1A9476AA" w:rsidR="005B25DB" w:rsidRDefault="005B25DB" w:rsidP="005B25DB">
            <w:pPr>
              <w:tabs>
                <w:tab w:val="right" w:pos="2749"/>
              </w:tabs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43804">
              <w:rPr>
                <w:b/>
                <w:noProof/>
              </w:rPr>
              <w:t> </w:t>
            </w:r>
            <w:r w:rsidR="00843804">
              <w:rPr>
                <w:b/>
                <w:noProof/>
              </w:rPr>
              <w:t> </w:t>
            </w:r>
            <w:r w:rsidR="00843804">
              <w:rPr>
                <w:b/>
                <w:noProof/>
              </w:rPr>
              <w:t> </w:t>
            </w:r>
            <w:r w:rsidR="00843804">
              <w:rPr>
                <w:b/>
                <w:noProof/>
              </w:rPr>
              <w:t> </w:t>
            </w:r>
            <w:r w:rsidR="00843804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3705EB72" w14:textId="28EE9056" w:rsidR="009130CA" w:rsidRPr="005B25DB" w:rsidRDefault="005B25DB" w:rsidP="005B25DB">
            <w:pPr>
              <w:tabs>
                <w:tab w:val="right" w:pos="2749"/>
              </w:tabs>
              <w:spacing w:before="60" w:after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43804">
              <w:rPr>
                <w:b/>
                <w:noProof/>
              </w:rPr>
              <w:t> </w:t>
            </w:r>
            <w:r w:rsidR="00843804">
              <w:rPr>
                <w:b/>
                <w:noProof/>
              </w:rPr>
              <w:t> </w:t>
            </w:r>
            <w:r w:rsidR="00843804">
              <w:rPr>
                <w:b/>
                <w:noProof/>
              </w:rPr>
              <w:t> </w:t>
            </w:r>
            <w:r w:rsidR="00843804">
              <w:rPr>
                <w:b/>
                <w:noProof/>
              </w:rPr>
              <w:t> </w:t>
            </w:r>
            <w:r w:rsidR="00843804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130CA" w14:paraId="551AC95C" w14:textId="77777777" w:rsidTr="009130CA">
        <w:trPr>
          <w:trHeight w:val="288"/>
        </w:trPr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657BAFF9" w14:textId="763F9EAF" w:rsidR="009130CA" w:rsidRPr="009130CA" w:rsidRDefault="009130CA" w:rsidP="00F476BC">
            <w:pPr>
              <w:widowControl w:val="0"/>
              <w:numPr>
                <w:ilvl w:val="0"/>
                <w:numId w:val="39"/>
              </w:numPr>
              <w:tabs>
                <w:tab w:val="left" w:pos="339"/>
              </w:tabs>
              <w:ind w:left="339" w:hanging="339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130CA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Food Storage:  Observe for food storage to prevent contamination and to promote proper temperature controls.</w:t>
            </w:r>
          </w:p>
        </w:tc>
      </w:tr>
      <w:tr w:rsidR="009130CA" w14:paraId="29AB385D" w14:textId="77777777" w:rsidTr="0018418F">
        <w:trPr>
          <w:trHeight w:val="3368"/>
        </w:trPr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A229CCE" w14:textId="046D1A9B" w:rsidR="009130CA" w:rsidRPr="00A61531" w:rsidRDefault="009130CA" w:rsidP="00A61531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 w:rsidRPr="00A61531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Storerooms free from rodents and pests (06550)</w:t>
            </w:r>
          </w:p>
          <w:p w14:paraId="6CE63FBC" w14:textId="38F3ABAD" w:rsidR="009130CA" w:rsidRPr="00A61531" w:rsidRDefault="009130CA" w:rsidP="00A61531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 w:rsidRPr="00A61531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Refrigerator temperature is maintained at ≤41°F (internal temperature of potentially hazardous food must be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531">
              <w:rPr>
                <w:rFonts w:ascii="Arial" w:hAnsi="Arial" w:cs="Arial"/>
                <w:sz w:val="18"/>
                <w:szCs w:val="18"/>
              </w:rPr>
              <w:t xml:space="preserve">at ≤41°F) (03525) </w:t>
            </w:r>
          </w:p>
          <w:p w14:paraId="5827F247" w14:textId="67548F18" w:rsidR="009130CA" w:rsidRPr="00A61531" w:rsidRDefault="009130CA" w:rsidP="00A61531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 w:rsidRPr="00A61531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Foods are frozen in freezer (no specific temperature requirement) (03500)</w:t>
            </w:r>
          </w:p>
          <w:p w14:paraId="0F8665B0" w14:textId="266E3207" w:rsidR="009130CA" w:rsidRPr="00A61531" w:rsidRDefault="009130CA" w:rsidP="00A61531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 w:rsidRPr="00A61531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Raw meats stored below or away from ready to eat food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531">
              <w:rPr>
                <w:rFonts w:ascii="Arial" w:hAnsi="Arial" w:cs="Arial"/>
                <w:sz w:val="18"/>
                <w:szCs w:val="18"/>
              </w:rPr>
              <w:t>(03306)</w:t>
            </w:r>
          </w:p>
          <w:p w14:paraId="31F7C6E3" w14:textId="54B59188" w:rsidR="009130CA" w:rsidRPr="00A61531" w:rsidRDefault="009130CA" w:rsidP="00A61531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15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 w:rsidRPr="00A61531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615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61531">
              <w:rPr>
                <w:rFonts w:ascii="Arial" w:hAnsi="Arial" w:cs="Arial"/>
                <w:sz w:val="18"/>
                <w:szCs w:val="18"/>
              </w:rPr>
              <w:tab/>
              <w:t>Potentially hazardous foods are properly cooled (within two hours going from 135°F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1531">
              <w:rPr>
                <w:rFonts w:ascii="Arial" w:hAnsi="Arial" w:cs="Arial"/>
                <w:sz w:val="18"/>
                <w:szCs w:val="18"/>
              </w:rPr>
              <w:t xml:space="preserve">70°F and then to ≤41°F within a total of six hours </w:t>
            </w:r>
            <w:r w:rsidRPr="00A61531">
              <w:rPr>
                <w:rFonts w:ascii="Arial" w:hAnsi="Arial" w:cs="Arial"/>
                <w:b/>
                <w:sz w:val="18"/>
                <w:szCs w:val="18"/>
              </w:rPr>
              <w:t xml:space="preserve">or </w:t>
            </w:r>
            <w:r w:rsidRPr="00A61531">
              <w:rPr>
                <w:rFonts w:ascii="Arial" w:hAnsi="Arial" w:cs="Arial"/>
                <w:sz w:val="18"/>
                <w:szCs w:val="18"/>
              </w:rPr>
              <w:t>following the rapid cooling procedure of continuous cooling in a shallow layer of 2 inches or less, uncovered, protected from cross contamination, in cooling equipment maintaining an ambient air temperature of ≤41°F or other methods as described in regulation) (03515)</w:t>
            </w:r>
          </w:p>
          <w:p w14:paraId="00392BA1" w14:textId="77777777" w:rsidR="009130CA" w:rsidRPr="003D3355" w:rsidRDefault="009130CA" w:rsidP="003D3355">
            <w:pPr>
              <w:widowControl w:val="0"/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A61531">
              <w:rPr>
                <w:rFonts w:ascii="Arial" w:eastAsia="Calibri" w:hAnsi="Arial" w:cs="Arial"/>
                <w:sz w:val="18"/>
                <w:szCs w:val="18"/>
              </w:rPr>
              <w:t xml:space="preserve">Notes: </w:t>
            </w:r>
          </w:p>
          <w:p w14:paraId="035E5C84" w14:textId="78DA5303" w:rsidR="005B25DB" w:rsidRDefault="005B25DB" w:rsidP="005B25DB">
            <w:pPr>
              <w:widowControl w:val="0"/>
              <w:spacing w:before="60" w:after="6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5189AC7E" w14:textId="6F2650C0" w:rsidR="009130CA" w:rsidRPr="005B25DB" w:rsidRDefault="005B25DB" w:rsidP="005B25DB">
            <w:pPr>
              <w:widowControl w:val="0"/>
              <w:spacing w:before="60" w:after="6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9130CA" w14:paraId="77867F94" w14:textId="77777777" w:rsidTr="00F476BC">
        <w:trPr>
          <w:trHeight w:val="288"/>
        </w:trPr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515CFDEE" w14:textId="5A8B1F8D" w:rsidR="009130CA" w:rsidRPr="009130CA" w:rsidRDefault="009130CA" w:rsidP="00F476BC">
            <w:pPr>
              <w:widowControl w:val="0"/>
              <w:numPr>
                <w:ilvl w:val="0"/>
                <w:numId w:val="39"/>
              </w:numPr>
              <w:tabs>
                <w:tab w:val="left" w:pos="339"/>
              </w:tabs>
              <w:ind w:left="339" w:hanging="339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Menus:  General observation of </w:t>
            </w:r>
            <w:r w:rsidR="005B25DB">
              <w:rPr>
                <w:rFonts w:ascii="Arial" w:eastAsia="Calibri" w:hAnsi="Arial" w:cs="Arial"/>
                <w:b/>
                <w:sz w:val="18"/>
                <w:szCs w:val="18"/>
              </w:rPr>
              <w:t>meal planning</w:t>
            </w:r>
            <w:r w:rsidRPr="009130CA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</w:p>
        </w:tc>
      </w:tr>
      <w:tr w:rsidR="00F1393F" w14:paraId="632CD196" w14:textId="77777777" w:rsidTr="005B25DB">
        <w:trPr>
          <w:trHeight w:val="2920"/>
        </w:trPr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24A1CE" w14:textId="499C91EB" w:rsidR="00F1393F" w:rsidRDefault="00F1393F" w:rsidP="00F1393F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menu support client needs / choices / rights?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13DBB475" w14:textId="414A3078" w:rsidR="00F1393F" w:rsidRPr="00A61531" w:rsidRDefault="00F1393F" w:rsidP="00F1393F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Consider the following:</w:t>
            </w:r>
          </w:p>
          <w:p w14:paraId="3D5A1BB2" w14:textId="549E42D2" w:rsidR="00F1393F" w:rsidRPr="00A61531" w:rsidRDefault="00F1393F" w:rsidP="00F1393F">
            <w:pPr>
              <w:pStyle w:val="ListParagraph"/>
              <w:numPr>
                <w:ilvl w:val="0"/>
                <w:numId w:val="40"/>
              </w:numPr>
              <w:tabs>
                <w:tab w:val="left" w:pos="249"/>
              </w:tabs>
              <w:spacing w:after="0" w:line="240" w:lineRule="auto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Alternate choices for entrees are available</w:t>
            </w:r>
          </w:p>
          <w:p w14:paraId="44E54A90" w14:textId="56764CE0" w:rsidR="00F1393F" w:rsidRPr="00A61531" w:rsidRDefault="00F1393F" w:rsidP="00F1393F">
            <w:pPr>
              <w:pStyle w:val="ListParagraph"/>
              <w:numPr>
                <w:ilvl w:val="0"/>
                <w:numId w:val="40"/>
              </w:numPr>
              <w:tabs>
                <w:tab w:val="left" w:pos="249"/>
              </w:tabs>
              <w:spacing w:after="0" w:line="240" w:lineRule="auto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Menus are posted</w:t>
            </w:r>
          </w:p>
          <w:p w14:paraId="2B6A5A6B" w14:textId="13701E5F" w:rsidR="00F1393F" w:rsidRPr="00A61531" w:rsidRDefault="00F1393F" w:rsidP="00F1393F">
            <w:pPr>
              <w:pStyle w:val="ListParagraph"/>
              <w:numPr>
                <w:ilvl w:val="0"/>
                <w:numId w:val="40"/>
              </w:numPr>
              <w:tabs>
                <w:tab w:val="left" w:pos="249"/>
              </w:tabs>
              <w:spacing w:after="0" w:line="240" w:lineRule="auto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Variety</w:t>
            </w:r>
          </w:p>
          <w:p w14:paraId="24D2B12B" w14:textId="4F49D2B1" w:rsidR="00F1393F" w:rsidRPr="00A61531" w:rsidRDefault="00F1393F" w:rsidP="00F1393F">
            <w:pPr>
              <w:pStyle w:val="ListParagraph"/>
              <w:numPr>
                <w:ilvl w:val="0"/>
                <w:numId w:val="40"/>
              </w:numPr>
              <w:tabs>
                <w:tab w:val="left" w:pos="249"/>
              </w:tabs>
              <w:spacing w:after="0" w:line="240" w:lineRule="auto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Nutritious</w:t>
            </w:r>
          </w:p>
          <w:p w14:paraId="6CBED57C" w14:textId="77777777" w:rsidR="00F1393F" w:rsidRPr="003D3355" w:rsidRDefault="00F1393F" w:rsidP="00F1393F">
            <w:pPr>
              <w:widowControl w:val="0"/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A61531">
              <w:rPr>
                <w:rFonts w:ascii="Arial" w:eastAsia="Calibri" w:hAnsi="Arial" w:cs="Arial"/>
                <w:sz w:val="18"/>
                <w:szCs w:val="18"/>
              </w:rPr>
              <w:t xml:space="preserve">Notes: </w:t>
            </w:r>
          </w:p>
          <w:p w14:paraId="71266DB4" w14:textId="683A008F" w:rsidR="005B25DB" w:rsidRDefault="005B25DB" w:rsidP="005B25DB">
            <w:pPr>
              <w:widowControl w:val="0"/>
              <w:spacing w:before="60" w:after="6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4DF5A0F6" w14:textId="37B25F87" w:rsidR="00F1393F" w:rsidRPr="003D3355" w:rsidRDefault="005B25DB" w:rsidP="005B25DB">
            <w:pPr>
              <w:widowControl w:val="0"/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  <w:tr w:rsidR="005B25DB" w14:paraId="2FB3A030" w14:textId="77777777" w:rsidTr="00863F7F">
        <w:trPr>
          <w:trHeight w:val="288"/>
        </w:trPr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  <w:vAlign w:val="center"/>
          </w:tcPr>
          <w:p w14:paraId="2305C718" w14:textId="75BAD1CB" w:rsidR="005B25DB" w:rsidRPr="009130CA" w:rsidRDefault="005B25DB" w:rsidP="00863F7F">
            <w:pPr>
              <w:widowControl w:val="0"/>
              <w:numPr>
                <w:ilvl w:val="0"/>
                <w:numId w:val="39"/>
              </w:numPr>
              <w:tabs>
                <w:tab w:val="left" w:pos="339"/>
              </w:tabs>
              <w:ind w:left="339" w:hanging="339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Dining Services:  General observation of dining</w:t>
            </w:r>
            <w:r w:rsidRPr="009130CA">
              <w:rPr>
                <w:rFonts w:ascii="Arial" w:eastAsia="Calibri" w:hAnsi="Arial" w:cs="Arial"/>
                <w:b/>
                <w:sz w:val="18"/>
                <w:szCs w:val="18"/>
              </w:rPr>
              <w:t>.</w:t>
            </w:r>
          </w:p>
        </w:tc>
      </w:tr>
      <w:tr w:rsidR="00F1393F" w14:paraId="7FFD21D0" w14:textId="77777777" w:rsidTr="00F1393F">
        <w:trPr>
          <w:trHeight w:val="5485"/>
        </w:trPr>
        <w:tc>
          <w:tcPr>
            <w:tcW w:w="1098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F27CAF1" w14:textId="6B58EB93" w:rsidR="00F1393F" w:rsidRDefault="00F1393F" w:rsidP="00F1393F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the dining services support client needs / choices / rights?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43804">
              <w:rPr>
                <w:rFonts w:ascii="Arial" w:hAnsi="Arial" w:cs="Arial"/>
                <w:sz w:val="18"/>
                <w:szCs w:val="18"/>
              </w:rPr>
            </w:r>
            <w:r w:rsidR="008438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54A13A12" w14:textId="77777777" w:rsidR="00F1393F" w:rsidRPr="00A61531" w:rsidRDefault="00F1393F" w:rsidP="00F1393F">
            <w:pPr>
              <w:pStyle w:val="ListParagraph"/>
              <w:tabs>
                <w:tab w:val="left" w:pos="360"/>
              </w:tabs>
              <w:spacing w:before="60" w:after="6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Consider the following:</w:t>
            </w:r>
          </w:p>
          <w:p w14:paraId="483D990F" w14:textId="4CE57D4C" w:rsidR="00F1393F" w:rsidRPr="00A61531" w:rsidRDefault="00F1393F" w:rsidP="00F1393F">
            <w:pPr>
              <w:pStyle w:val="ListParagraph"/>
              <w:numPr>
                <w:ilvl w:val="0"/>
                <w:numId w:val="40"/>
              </w:numPr>
              <w:tabs>
                <w:tab w:val="left" w:pos="249"/>
              </w:tabs>
              <w:spacing w:after="0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Meets clients’ dietary needs</w:t>
            </w:r>
          </w:p>
          <w:p w14:paraId="7E25AA17" w14:textId="6560E950" w:rsidR="00F1393F" w:rsidRPr="00A61531" w:rsidRDefault="00F1393F" w:rsidP="00F1393F">
            <w:pPr>
              <w:pStyle w:val="ListParagraph"/>
              <w:numPr>
                <w:ilvl w:val="0"/>
                <w:numId w:val="40"/>
              </w:numPr>
              <w:tabs>
                <w:tab w:val="left" w:pos="249"/>
              </w:tabs>
              <w:spacing w:after="0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Matches the menus</w:t>
            </w:r>
          </w:p>
          <w:p w14:paraId="05FB25CD" w14:textId="46A41EEE" w:rsidR="00F1393F" w:rsidRPr="00A61531" w:rsidRDefault="00F1393F" w:rsidP="00F1393F">
            <w:pPr>
              <w:pStyle w:val="ListParagraph"/>
              <w:numPr>
                <w:ilvl w:val="0"/>
                <w:numId w:val="40"/>
              </w:numPr>
              <w:tabs>
                <w:tab w:val="left" w:pos="249"/>
              </w:tabs>
              <w:spacing w:after="0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Adaptive equipment available per need</w:t>
            </w:r>
          </w:p>
          <w:p w14:paraId="0EE5DD40" w14:textId="1A350177" w:rsidR="00F1393F" w:rsidRDefault="00F1393F" w:rsidP="00F1393F">
            <w:pPr>
              <w:pStyle w:val="ListParagraph"/>
              <w:numPr>
                <w:ilvl w:val="0"/>
                <w:numId w:val="40"/>
              </w:numPr>
              <w:tabs>
                <w:tab w:val="left" w:pos="249"/>
              </w:tabs>
              <w:spacing w:after="0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Accommodation for wheelchairs (if applicable)</w:t>
            </w:r>
          </w:p>
          <w:p w14:paraId="735C9051" w14:textId="13F7DF08" w:rsidR="00F1393F" w:rsidRDefault="00F1393F" w:rsidP="00F1393F">
            <w:pPr>
              <w:pStyle w:val="ListParagraph"/>
              <w:numPr>
                <w:ilvl w:val="0"/>
                <w:numId w:val="40"/>
              </w:numPr>
              <w:tabs>
                <w:tab w:val="left" w:pos="249"/>
              </w:tabs>
              <w:spacing w:after="0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Clients prepared for meals (dentures, glasses, hearing aids)</w:t>
            </w:r>
          </w:p>
          <w:p w14:paraId="0C3715AB" w14:textId="6B340C9A" w:rsidR="00F1393F" w:rsidRDefault="00F1393F" w:rsidP="00F1393F">
            <w:pPr>
              <w:pStyle w:val="ListParagraph"/>
              <w:numPr>
                <w:ilvl w:val="0"/>
                <w:numId w:val="40"/>
              </w:numPr>
              <w:tabs>
                <w:tab w:val="left" w:pos="249"/>
              </w:tabs>
              <w:spacing w:after="0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Attractively served, palatable, and served at proper temperature (in dining area and client rooms)</w:t>
            </w:r>
          </w:p>
          <w:p w14:paraId="5D63C49F" w14:textId="070F092A" w:rsidR="00F1393F" w:rsidRDefault="00F1393F" w:rsidP="00F1393F">
            <w:pPr>
              <w:pStyle w:val="ListParagraph"/>
              <w:numPr>
                <w:ilvl w:val="0"/>
                <w:numId w:val="40"/>
              </w:numPr>
              <w:tabs>
                <w:tab w:val="left" w:pos="249"/>
              </w:tabs>
              <w:spacing w:after="0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who need assistance receive it timely, appropriately, and in a dignified manner</w:t>
            </w:r>
          </w:p>
          <w:p w14:paraId="211BF39B" w14:textId="5CCF8E6A" w:rsidR="00F1393F" w:rsidRDefault="00F1393F" w:rsidP="00F1393F">
            <w:pPr>
              <w:pStyle w:val="ListParagraph"/>
              <w:numPr>
                <w:ilvl w:val="0"/>
                <w:numId w:val="40"/>
              </w:numPr>
              <w:tabs>
                <w:tab w:val="left" w:pos="249"/>
              </w:tabs>
              <w:spacing w:after="0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Meals distributed timely (clients seated together are served and assisted concurrently)</w:t>
            </w:r>
          </w:p>
          <w:p w14:paraId="4794D71B" w14:textId="71E1A565" w:rsidR="00F1393F" w:rsidRDefault="00F1393F" w:rsidP="00F1393F">
            <w:pPr>
              <w:pStyle w:val="ListParagraph"/>
              <w:numPr>
                <w:ilvl w:val="0"/>
                <w:numId w:val="40"/>
              </w:numPr>
              <w:tabs>
                <w:tab w:val="left" w:pos="249"/>
              </w:tabs>
              <w:spacing w:after="0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Sufficient staff are available to serve and assist</w:t>
            </w:r>
          </w:p>
          <w:p w14:paraId="3A6F8C65" w14:textId="7EB42F0F" w:rsidR="00F1393F" w:rsidRDefault="00F1393F" w:rsidP="00F1393F">
            <w:pPr>
              <w:pStyle w:val="ListParagraph"/>
              <w:numPr>
                <w:ilvl w:val="0"/>
                <w:numId w:val="40"/>
              </w:numPr>
              <w:tabs>
                <w:tab w:val="left" w:pos="249"/>
              </w:tabs>
              <w:spacing w:after="0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Dining atmosphere is pleasant and there is enough space</w:t>
            </w:r>
          </w:p>
          <w:p w14:paraId="476C1473" w14:textId="4C22398D" w:rsidR="00F1393F" w:rsidRDefault="00F1393F" w:rsidP="00F1393F">
            <w:pPr>
              <w:pStyle w:val="ListParagraph"/>
              <w:numPr>
                <w:ilvl w:val="0"/>
                <w:numId w:val="40"/>
              </w:numPr>
              <w:tabs>
                <w:tab w:val="left" w:pos="249"/>
              </w:tabs>
              <w:spacing w:after="0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Clients are allowed sufficient time to eat</w:t>
            </w:r>
          </w:p>
          <w:p w14:paraId="13D6A4E7" w14:textId="46DD6F99" w:rsidR="00F1393F" w:rsidRPr="00A61531" w:rsidRDefault="00F1393F" w:rsidP="00F1393F">
            <w:pPr>
              <w:pStyle w:val="ListParagraph"/>
              <w:numPr>
                <w:ilvl w:val="0"/>
                <w:numId w:val="40"/>
              </w:numPr>
              <w:tabs>
                <w:tab w:val="left" w:pos="249"/>
              </w:tabs>
              <w:spacing w:after="0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Accompanying family members are accommodated</w:t>
            </w:r>
          </w:p>
          <w:p w14:paraId="2365A76F" w14:textId="77777777" w:rsidR="00F1393F" w:rsidRPr="003D3355" w:rsidRDefault="00F1393F" w:rsidP="00F1393F">
            <w:pPr>
              <w:widowControl w:val="0"/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A61531">
              <w:rPr>
                <w:rFonts w:ascii="Arial" w:eastAsia="Calibri" w:hAnsi="Arial" w:cs="Arial"/>
                <w:sz w:val="18"/>
                <w:szCs w:val="18"/>
              </w:rPr>
              <w:t xml:space="preserve">Notes: </w:t>
            </w:r>
          </w:p>
          <w:p w14:paraId="172AE9B9" w14:textId="275E18B0" w:rsidR="005B25DB" w:rsidRDefault="005B25DB" w:rsidP="005B25DB">
            <w:pPr>
              <w:widowControl w:val="0"/>
              <w:spacing w:before="60" w:after="6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1EF6E007" w14:textId="0E6E8B09" w:rsidR="00F1393F" w:rsidRPr="005B25DB" w:rsidRDefault="005B25DB" w:rsidP="005B25DB">
            <w:pPr>
              <w:widowControl w:val="0"/>
              <w:spacing w:before="60" w:after="60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="00843804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</w:tbl>
    <w:p w14:paraId="0D5D4FA9" w14:textId="77777777" w:rsidR="004A0A2C" w:rsidRDefault="004A0A2C" w:rsidP="00C0129F">
      <w:pPr>
        <w:rPr>
          <w:b/>
          <w:sz w:val="2"/>
          <w:szCs w:val="2"/>
        </w:rPr>
        <w:sectPr w:rsidR="004A0A2C" w:rsidSect="00113E93">
          <w:footerReference w:type="default" r:id="rId8"/>
          <w:type w:val="continuous"/>
          <w:pgSz w:w="12240" w:h="15840"/>
          <w:pgMar w:top="720" w:right="720" w:bottom="720" w:left="720" w:header="0" w:footer="648" w:gutter="0"/>
          <w:cols w:space="720"/>
          <w:formProt w:val="0"/>
          <w:docGrid w:linePitch="360"/>
        </w:sectPr>
      </w:pPr>
    </w:p>
    <w:p w14:paraId="2A873B4B" w14:textId="77777777" w:rsidR="00524A8A" w:rsidRPr="00943637" w:rsidRDefault="00524A8A" w:rsidP="00C0129F">
      <w:pPr>
        <w:rPr>
          <w:b/>
          <w:sz w:val="2"/>
          <w:szCs w:val="2"/>
        </w:rPr>
      </w:pPr>
    </w:p>
    <w:sectPr w:rsidR="00524A8A" w:rsidRPr="00943637" w:rsidSect="00113E93">
      <w:type w:val="continuous"/>
      <w:pgSz w:w="12240" w:h="15840"/>
      <w:pgMar w:top="720" w:right="720" w:bottom="720" w:left="720" w:header="0" w:footer="64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BCB1D" w14:textId="77777777" w:rsidR="003F05F5" w:rsidRDefault="003F05F5">
      <w:r>
        <w:separator/>
      </w:r>
    </w:p>
  </w:endnote>
  <w:endnote w:type="continuationSeparator" w:id="0">
    <w:p w14:paraId="346AF24A" w14:textId="77777777" w:rsidR="003F05F5" w:rsidRDefault="003F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8EA67" w14:textId="09374889" w:rsidR="00C0129F" w:rsidRDefault="00FC0D9A" w:rsidP="007D7022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CCRSS GROUP TRAINING HOME FOOD SERVICE</w:t>
    </w:r>
    <w:r w:rsidR="00C0129F">
      <w:rPr>
        <w:rFonts w:ascii="Arial" w:hAnsi="Arial" w:cs="Arial"/>
        <w:b/>
        <w:bCs/>
        <w:sz w:val="16"/>
        <w:szCs w:val="16"/>
      </w:rPr>
      <w:t xml:space="preserve"> </w:t>
    </w:r>
    <w:r w:rsidR="005B25DB">
      <w:rPr>
        <w:rFonts w:ascii="Arial" w:hAnsi="Arial" w:cs="Arial"/>
        <w:b/>
        <w:bCs/>
        <w:sz w:val="16"/>
        <w:szCs w:val="16"/>
      </w:rPr>
      <w:t>REVIEW</w:t>
    </w:r>
    <w:r w:rsidR="009E55DC" w:rsidRPr="009E55DC">
      <w:rPr>
        <w:rFonts w:ascii="Arial" w:hAnsi="Arial" w:cs="Arial"/>
        <w:b/>
        <w:bCs/>
        <w:sz w:val="16"/>
        <w:szCs w:val="16"/>
      </w:rPr>
      <w:t xml:space="preserve"> </w:t>
    </w:r>
    <w:r w:rsidR="009E55DC">
      <w:rPr>
        <w:rFonts w:ascii="Arial" w:hAnsi="Arial" w:cs="Arial"/>
        <w:b/>
        <w:bCs/>
        <w:sz w:val="16"/>
        <w:szCs w:val="16"/>
      </w:rPr>
      <w:tab/>
    </w:r>
    <w:r w:rsidR="009E55DC" w:rsidRPr="007D7022">
      <w:rPr>
        <w:rFonts w:ascii="Arial" w:hAnsi="Arial" w:cs="Arial"/>
        <w:sz w:val="20"/>
        <w:szCs w:val="20"/>
      </w:rPr>
      <w:t xml:space="preserve">Page </w:t>
    </w:r>
    <w:r w:rsidR="009E55DC" w:rsidRPr="007D7022">
      <w:rPr>
        <w:rFonts w:ascii="Arial" w:hAnsi="Arial" w:cs="Arial"/>
        <w:bCs/>
        <w:sz w:val="20"/>
        <w:szCs w:val="20"/>
      </w:rPr>
      <w:fldChar w:fldCharType="begin"/>
    </w:r>
    <w:r w:rsidR="009E55DC" w:rsidRPr="007D7022">
      <w:rPr>
        <w:rFonts w:ascii="Arial" w:hAnsi="Arial" w:cs="Arial"/>
        <w:bCs/>
        <w:sz w:val="20"/>
        <w:szCs w:val="20"/>
      </w:rPr>
      <w:instrText xml:space="preserve"> PAGE </w:instrText>
    </w:r>
    <w:r w:rsidR="009E55DC" w:rsidRPr="007D7022">
      <w:rPr>
        <w:rFonts w:ascii="Arial" w:hAnsi="Arial" w:cs="Arial"/>
        <w:bCs/>
        <w:sz w:val="20"/>
        <w:szCs w:val="20"/>
      </w:rPr>
      <w:fldChar w:fldCharType="separate"/>
    </w:r>
    <w:r w:rsidR="009E55DC">
      <w:rPr>
        <w:rFonts w:ascii="Arial" w:hAnsi="Arial" w:cs="Arial"/>
        <w:bCs/>
        <w:sz w:val="20"/>
        <w:szCs w:val="20"/>
      </w:rPr>
      <w:t>1</w:t>
    </w:r>
    <w:r w:rsidR="009E55DC" w:rsidRPr="007D7022">
      <w:rPr>
        <w:rFonts w:ascii="Arial" w:hAnsi="Arial" w:cs="Arial"/>
        <w:bCs/>
        <w:sz w:val="20"/>
        <w:szCs w:val="20"/>
      </w:rPr>
      <w:fldChar w:fldCharType="end"/>
    </w:r>
    <w:r w:rsidR="009E55DC" w:rsidRPr="007D7022">
      <w:rPr>
        <w:rFonts w:ascii="Arial" w:hAnsi="Arial" w:cs="Arial"/>
        <w:sz w:val="20"/>
        <w:szCs w:val="20"/>
      </w:rPr>
      <w:t xml:space="preserve"> of </w:t>
    </w:r>
    <w:r w:rsidR="009E55DC" w:rsidRPr="007D7022">
      <w:rPr>
        <w:rFonts w:ascii="Arial" w:hAnsi="Arial" w:cs="Arial"/>
        <w:bCs/>
        <w:sz w:val="20"/>
        <w:szCs w:val="20"/>
      </w:rPr>
      <w:fldChar w:fldCharType="begin"/>
    </w:r>
    <w:r w:rsidR="009E55DC" w:rsidRPr="007D7022">
      <w:rPr>
        <w:rFonts w:ascii="Arial" w:hAnsi="Arial" w:cs="Arial"/>
        <w:bCs/>
        <w:sz w:val="20"/>
        <w:szCs w:val="20"/>
      </w:rPr>
      <w:instrText xml:space="preserve"> NUMPAGES  </w:instrText>
    </w:r>
    <w:r w:rsidR="009E55DC" w:rsidRPr="007D7022">
      <w:rPr>
        <w:rFonts w:ascii="Arial" w:hAnsi="Arial" w:cs="Arial"/>
        <w:bCs/>
        <w:sz w:val="20"/>
        <w:szCs w:val="20"/>
      </w:rPr>
      <w:fldChar w:fldCharType="separate"/>
    </w:r>
    <w:r w:rsidR="009E55DC">
      <w:rPr>
        <w:rFonts w:ascii="Arial" w:hAnsi="Arial" w:cs="Arial"/>
        <w:bCs/>
        <w:sz w:val="20"/>
        <w:szCs w:val="20"/>
      </w:rPr>
      <w:t>2</w:t>
    </w:r>
    <w:r w:rsidR="009E55DC" w:rsidRPr="007D7022">
      <w:rPr>
        <w:rFonts w:ascii="Arial" w:hAnsi="Arial" w:cs="Arial"/>
        <w:bCs/>
        <w:sz w:val="20"/>
        <w:szCs w:val="20"/>
      </w:rPr>
      <w:fldChar w:fldCharType="end"/>
    </w:r>
  </w:p>
  <w:p w14:paraId="67B5439D" w14:textId="72B0AE49" w:rsidR="00524A8A" w:rsidRPr="00AF02D9" w:rsidRDefault="007D7022" w:rsidP="007D7022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bCs/>
        <w:sz w:val="16"/>
        <w:szCs w:val="16"/>
      </w:rPr>
    </w:pPr>
    <w:r w:rsidRPr="00AF02D9">
      <w:rPr>
        <w:rFonts w:ascii="Arial" w:hAnsi="Arial" w:cs="Arial"/>
        <w:b/>
        <w:bCs/>
        <w:sz w:val="16"/>
        <w:szCs w:val="16"/>
      </w:rPr>
      <w:t>DSHS 10-</w:t>
    </w:r>
    <w:r w:rsidR="008148E5">
      <w:rPr>
        <w:rFonts w:ascii="Arial" w:hAnsi="Arial" w:cs="Arial"/>
        <w:b/>
        <w:bCs/>
        <w:sz w:val="16"/>
        <w:szCs w:val="16"/>
      </w:rPr>
      <w:t>622</w:t>
    </w:r>
    <w:r w:rsidRPr="00AF02D9">
      <w:rPr>
        <w:rFonts w:ascii="Arial" w:hAnsi="Arial" w:cs="Arial"/>
        <w:b/>
        <w:bCs/>
        <w:sz w:val="16"/>
        <w:szCs w:val="16"/>
      </w:rPr>
      <w:t xml:space="preserve"> (</w:t>
    </w:r>
    <w:r w:rsidR="00306D2F">
      <w:rPr>
        <w:rFonts w:ascii="Arial" w:hAnsi="Arial" w:cs="Arial"/>
        <w:b/>
        <w:bCs/>
        <w:sz w:val="16"/>
        <w:szCs w:val="16"/>
      </w:rPr>
      <w:t xml:space="preserve">REV. </w:t>
    </w:r>
    <w:r w:rsidR="000C5552">
      <w:rPr>
        <w:rFonts w:ascii="Arial" w:hAnsi="Arial" w:cs="Arial"/>
        <w:b/>
        <w:bCs/>
        <w:sz w:val="16"/>
        <w:szCs w:val="16"/>
      </w:rPr>
      <w:t>05/2024</w:t>
    </w:r>
    <w:r w:rsidRPr="00AF02D9">
      <w:rPr>
        <w:rFonts w:ascii="Arial" w:hAnsi="Arial" w:cs="Arial"/>
        <w:b/>
        <w:bCs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3D0D6" w14:textId="77777777" w:rsidR="003F05F5" w:rsidRDefault="003F05F5">
      <w:r>
        <w:separator/>
      </w:r>
    </w:p>
  </w:footnote>
  <w:footnote w:type="continuationSeparator" w:id="0">
    <w:p w14:paraId="3C0881EB" w14:textId="77777777" w:rsidR="003F05F5" w:rsidRDefault="003F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6620"/>
    <w:multiLevelType w:val="hybridMultilevel"/>
    <w:tmpl w:val="7174F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91FB6"/>
    <w:multiLevelType w:val="hybridMultilevel"/>
    <w:tmpl w:val="63C62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63DD"/>
    <w:multiLevelType w:val="hybridMultilevel"/>
    <w:tmpl w:val="E160A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385296"/>
    <w:multiLevelType w:val="hybridMultilevel"/>
    <w:tmpl w:val="12B61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93AD5"/>
    <w:multiLevelType w:val="hybridMultilevel"/>
    <w:tmpl w:val="56D6A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6008"/>
    <w:multiLevelType w:val="hybridMultilevel"/>
    <w:tmpl w:val="6A0CC79A"/>
    <w:lvl w:ilvl="0" w:tplc="AA7E1B4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9480845"/>
    <w:multiLevelType w:val="hybridMultilevel"/>
    <w:tmpl w:val="E0F81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32080"/>
    <w:multiLevelType w:val="hybridMultilevel"/>
    <w:tmpl w:val="40AEA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006E"/>
    <w:multiLevelType w:val="hybridMultilevel"/>
    <w:tmpl w:val="63A67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9166C"/>
    <w:multiLevelType w:val="hybridMultilevel"/>
    <w:tmpl w:val="D12C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551F5"/>
    <w:multiLevelType w:val="hybridMultilevel"/>
    <w:tmpl w:val="D496F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77C82"/>
    <w:multiLevelType w:val="hybridMultilevel"/>
    <w:tmpl w:val="A624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F3D14"/>
    <w:multiLevelType w:val="hybridMultilevel"/>
    <w:tmpl w:val="CC6E1B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048674B"/>
    <w:multiLevelType w:val="hybridMultilevel"/>
    <w:tmpl w:val="E16C926E"/>
    <w:lvl w:ilvl="0" w:tplc="0409000F">
      <w:start w:val="1"/>
      <w:numFmt w:val="decimal"/>
      <w:lvlText w:val="%1."/>
      <w:lvlJc w:val="left"/>
      <w:pPr>
        <w:tabs>
          <w:tab w:val="num" w:pos="1449"/>
        </w:tabs>
        <w:ind w:left="1449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9"/>
        </w:tabs>
        <w:ind w:left="216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9"/>
        </w:tabs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9"/>
        </w:tabs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9"/>
        </w:tabs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9"/>
        </w:tabs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9"/>
        </w:tabs>
        <w:ind w:left="7209" w:hanging="180"/>
      </w:pPr>
    </w:lvl>
  </w:abstractNum>
  <w:abstractNum w:abstractNumId="14" w15:restartNumberingAfterBreak="0">
    <w:nsid w:val="343D582D"/>
    <w:multiLevelType w:val="hybridMultilevel"/>
    <w:tmpl w:val="DCBCD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33C42"/>
    <w:multiLevelType w:val="hybridMultilevel"/>
    <w:tmpl w:val="B4746360"/>
    <w:lvl w:ilvl="0" w:tplc="B7FCD96A">
      <w:start w:val="1"/>
      <w:numFmt w:val="bullet"/>
      <w:lvlText w:val="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376F566B"/>
    <w:multiLevelType w:val="hybridMultilevel"/>
    <w:tmpl w:val="2A58BF3E"/>
    <w:lvl w:ilvl="0" w:tplc="0409000F">
      <w:start w:val="1"/>
      <w:numFmt w:val="decimal"/>
      <w:lvlText w:val="%1."/>
      <w:lvlJc w:val="left"/>
      <w:pPr>
        <w:tabs>
          <w:tab w:val="num" w:pos="1449"/>
        </w:tabs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9"/>
        </w:tabs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9"/>
        </w:tabs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9"/>
        </w:tabs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9"/>
        </w:tabs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9"/>
        </w:tabs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9"/>
        </w:tabs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9"/>
        </w:tabs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9"/>
        </w:tabs>
        <w:ind w:left="7209" w:hanging="180"/>
      </w:pPr>
    </w:lvl>
  </w:abstractNum>
  <w:abstractNum w:abstractNumId="17" w15:restartNumberingAfterBreak="0">
    <w:nsid w:val="37870551"/>
    <w:multiLevelType w:val="hybridMultilevel"/>
    <w:tmpl w:val="40660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57A6D"/>
    <w:multiLevelType w:val="hybridMultilevel"/>
    <w:tmpl w:val="E856B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358B3"/>
    <w:multiLevelType w:val="hybridMultilevel"/>
    <w:tmpl w:val="43FEC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1026F"/>
    <w:multiLevelType w:val="hybridMultilevel"/>
    <w:tmpl w:val="334C5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D5612"/>
    <w:multiLevelType w:val="hybridMultilevel"/>
    <w:tmpl w:val="242A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051C8"/>
    <w:multiLevelType w:val="hybridMultilevel"/>
    <w:tmpl w:val="6DF0EDC2"/>
    <w:lvl w:ilvl="0" w:tplc="B7FCD96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853B9"/>
    <w:multiLevelType w:val="hybridMultilevel"/>
    <w:tmpl w:val="4DCE2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A58B6"/>
    <w:multiLevelType w:val="hybridMultilevel"/>
    <w:tmpl w:val="D496F6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2928A8"/>
    <w:multiLevelType w:val="hybridMultilevel"/>
    <w:tmpl w:val="BA1E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D735A"/>
    <w:multiLevelType w:val="hybridMultilevel"/>
    <w:tmpl w:val="3AC4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8C638E"/>
    <w:multiLevelType w:val="hybridMultilevel"/>
    <w:tmpl w:val="1AA47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032EF7"/>
    <w:multiLevelType w:val="hybridMultilevel"/>
    <w:tmpl w:val="E038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977CF"/>
    <w:multiLevelType w:val="hybridMultilevel"/>
    <w:tmpl w:val="69623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CD96A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B12FF"/>
    <w:multiLevelType w:val="hybridMultilevel"/>
    <w:tmpl w:val="505A22FE"/>
    <w:lvl w:ilvl="0" w:tplc="B7FCD96A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80A0F"/>
    <w:multiLevelType w:val="hybridMultilevel"/>
    <w:tmpl w:val="08D2A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42A51"/>
    <w:multiLevelType w:val="hybridMultilevel"/>
    <w:tmpl w:val="6082D7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AE0BA9"/>
    <w:multiLevelType w:val="hybridMultilevel"/>
    <w:tmpl w:val="0244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623A4"/>
    <w:multiLevelType w:val="hybridMultilevel"/>
    <w:tmpl w:val="E124C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F2D0F"/>
    <w:multiLevelType w:val="hybridMultilevel"/>
    <w:tmpl w:val="A32C7EAE"/>
    <w:lvl w:ilvl="0" w:tplc="AA7E1B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8F36752"/>
    <w:multiLevelType w:val="hybridMultilevel"/>
    <w:tmpl w:val="1FDC8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57D19"/>
    <w:multiLevelType w:val="hybridMultilevel"/>
    <w:tmpl w:val="DDF0E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46C58"/>
    <w:multiLevelType w:val="hybridMultilevel"/>
    <w:tmpl w:val="E26030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84960"/>
    <w:multiLevelType w:val="hybridMultilevel"/>
    <w:tmpl w:val="77C2C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1668264">
    <w:abstractNumId w:val="34"/>
  </w:num>
  <w:num w:numId="2" w16cid:durableId="2118207074">
    <w:abstractNumId w:val="39"/>
  </w:num>
  <w:num w:numId="3" w16cid:durableId="2087342983">
    <w:abstractNumId w:val="31"/>
  </w:num>
  <w:num w:numId="4" w16cid:durableId="88161344">
    <w:abstractNumId w:val="32"/>
  </w:num>
  <w:num w:numId="5" w16cid:durableId="995494992">
    <w:abstractNumId w:val="23"/>
  </w:num>
  <w:num w:numId="6" w16cid:durableId="1224635690">
    <w:abstractNumId w:val="20"/>
  </w:num>
  <w:num w:numId="7" w16cid:durableId="1414083134">
    <w:abstractNumId w:val="36"/>
  </w:num>
  <w:num w:numId="8" w16cid:durableId="1622765682">
    <w:abstractNumId w:val="19"/>
  </w:num>
  <w:num w:numId="9" w16cid:durableId="97606897">
    <w:abstractNumId w:val="4"/>
  </w:num>
  <w:num w:numId="10" w16cid:durableId="1154756669">
    <w:abstractNumId w:val="17"/>
  </w:num>
  <w:num w:numId="11" w16cid:durableId="727457586">
    <w:abstractNumId w:val="18"/>
  </w:num>
  <w:num w:numId="12" w16cid:durableId="1110664093">
    <w:abstractNumId w:val="10"/>
  </w:num>
  <w:num w:numId="13" w16cid:durableId="565803656">
    <w:abstractNumId w:val="24"/>
  </w:num>
  <w:num w:numId="14" w16cid:durableId="940064941">
    <w:abstractNumId w:val="37"/>
  </w:num>
  <w:num w:numId="15" w16cid:durableId="583493088">
    <w:abstractNumId w:val="13"/>
  </w:num>
  <w:num w:numId="16" w16cid:durableId="1840388800">
    <w:abstractNumId w:val="6"/>
  </w:num>
  <w:num w:numId="17" w16cid:durableId="1790321426">
    <w:abstractNumId w:val="8"/>
  </w:num>
  <w:num w:numId="18" w16cid:durableId="1131820976">
    <w:abstractNumId w:val="16"/>
  </w:num>
  <w:num w:numId="19" w16cid:durableId="1055616510">
    <w:abstractNumId w:val="1"/>
  </w:num>
  <w:num w:numId="20" w16cid:durableId="1752001277">
    <w:abstractNumId w:val="0"/>
  </w:num>
  <w:num w:numId="21" w16cid:durableId="1521091490">
    <w:abstractNumId w:val="3"/>
  </w:num>
  <w:num w:numId="22" w16cid:durableId="594675214">
    <w:abstractNumId w:val="28"/>
  </w:num>
  <w:num w:numId="23" w16cid:durableId="1423650393">
    <w:abstractNumId w:val="26"/>
  </w:num>
  <w:num w:numId="24" w16cid:durableId="969937354">
    <w:abstractNumId w:val="12"/>
  </w:num>
  <w:num w:numId="25" w16cid:durableId="1435248081">
    <w:abstractNumId w:val="2"/>
  </w:num>
  <w:num w:numId="26" w16cid:durableId="1295214624">
    <w:abstractNumId w:val="35"/>
  </w:num>
  <w:num w:numId="27" w16cid:durableId="1052388653">
    <w:abstractNumId w:val="5"/>
  </w:num>
  <w:num w:numId="28" w16cid:durableId="528488516">
    <w:abstractNumId w:val="21"/>
  </w:num>
  <w:num w:numId="29" w16cid:durableId="764570488">
    <w:abstractNumId w:val="30"/>
  </w:num>
  <w:num w:numId="30" w16cid:durableId="988753984">
    <w:abstractNumId w:val="27"/>
  </w:num>
  <w:num w:numId="31" w16cid:durableId="1665274900">
    <w:abstractNumId w:val="22"/>
  </w:num>
  <w:num w:numId="32" w16cid:durableId="457771133">
    <w:abstractNumId w:val="11"/>
  </w:num>
  <w:num w:numId="33" w16cid:durableId="1501197303">
    <w:abstractNumId w:val="15"/>
  </w:num>
  <w:num w:numId="34" w16cid:durableId="1342514674">
    <w:abstractNumId w:val="25"/>
  </w:num>
  <w:num w:numId="35" w16cid:durableId="120148732">
    <w:abstractNumId w:val="14"/>
  </w:num>
  <w:num w:numId="36" w16cid:durableId="359211628">
    <w:abstractNumId w:val="9"/>
  </w:num>
  <w:num w:numId="37" w16cid:durableId="1723869864">
    <w:abstractNumId w:val="29"/>
  </w:num>
  <w:num w:numId="38" w16cid:durableId="301497802">
    <w:abstractNumId w:val="38"/>
  </w:num>
  <w:num w:numId="39" w16cid:durableId="1594388080">
    <w:abstractNumId w:val="7"/>
  </w:num>
  <w:num w:numId="40" w16cid:durableId="190567413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revisionView w:markup="0"/>
  <w:documentProtection w:edit="forms" w:enforcement="1" w:cryptProviderType="rsaAES" w:cryptAlgorithmClass="hash" w:cryptAlgorithmType="typeAny" w:cryptAlgorithmSid="14" w:cryptSpinCount="100000" w:hash="5QFc38D0XqN0lWnpY4wPxy/nPE/Y2u7nMunJHI8THp68yL+o4fH2fz3k7sUgyZxsusJTowItB8dw4LVsDXh1Ww==" w:salt="awszIrh/86QmxZVEDVScoQ==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9A"/>
    <w:rsid w:val="00021890"/>
    <w:rsid w:val="000949D2"/>
    <w:rsid w:val="000B0667"/>
    <w:rsid w:val="000C5552"/>
    <w:rsid w:val="00113E93"/>
    <w:rsid w:val="00132CAD"/>
    <w:rsid w:val="001A0FE9"/>
    <w:rsid w:val="002A247C"/>
    <w:rsid w:val="00306D2F"/>
    <w:rsid w:val="00347804"/>
    <w:rsid w:val="00367A62"/>
    <w:rsid w:val="003A6158"/>
    <w:rsid w:val="003D3355"/>
    <w:rsid w:val="003F05F5"/>
    <w:rsid w:val="004071B8"/>
    <w:rsid w:val="00446065"/>
    <w:rsid w:val="004A0A2C"/>
    <w:rsid w:val="004C12A7"/>
    <w:rsid w:val="004F4C52"/>
    <w:rsid w:val="00524A8A"/>
    <w:rsid w:val="00531CE6"/>
    <w:rsid w:val="00545F6A"/>
    <w:rsid w:val="005938BD"/>
    <w:rsid w:val="005B179A"/>
    <w:rsid w:val="005B25DB"/>
    <w:rsid w:val="00604EB7"/>
    <w:rsid w:val="00614EE3"/>
    <w:rsid w:val="007D7022"/>
    <w:rsid w:val="007E4D0D"/>
    <w:rsid w:val="008037FE"/>
    <w:rsid w:val="008148E5"/>
    <w:rsid w:val="00843804"/>
    <w:rsid w:val="008C39CC"/>
    <w:rsid w:val="008D4AAE"/>
    <w:rsid w:val="008F68CE"/>
    <w:rsid w:val="009130CA"/>
    <w:rsid w:val="00943637"/>
    <w:rsid w:val="00954BC1"/>
    <w:rsid w:val="009556E9"/>
    <w:rsid w:val="00995025"/>
    <w:rsid w:val="009B6C8B"/>
    <w:rsid w:val="009E44B6"/>
    <w:rsid w:val="009E55DC"/>
    <w:rsid w:val="009F7C66"/>
    <w:rsid w:val="00A61531"/>
    <w:rsid w:val="00A757E7"/>
    <w:rsid w:val="00AD58F0"/>
    <w:rsid w:val="00AF02D9"/>
    <w:rsid w:val="00AF19CF"/>
    <w:rsid w:val="00B87E33"/>
    <w:rsid w:val="00BA0935"/>
    <w:rsid w:val="00C0129F"/>
    <w:rsid w:val="00C3753F"/>
    <w:rsid w:val="00CA5758"/>
    <w:rsid w:val="00CD6619"/>
    <w:rsid w:val="00E368EF"/>
    <w:rsid w:val="00E8197D"/>
    <w:rsid w:val="00EE5B85"/>
    <w:rsid w:val="00F1393F"/>
    <w:rsid w:val="00F64CE9"/>
    <w:rsid w:val="00F81056"/>
    <w:rsid w:val="00FC0D9A"/>
    <w:rsid w:val="00FD4940"/>
    <w:rsid w:val="00FE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51C87DF1"/>
  <w15:chartTrackingRefBased/>
  <w15:docId w15:val="{105884D4-CC78-468D-8BA1-9F5F5364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A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40"/>
      <w:outlineLvl w:val="2"/>
    </w:pPr>
    <w:rPr>
      <w:rFonts w:ascii="Arial" w:hAnsi="Arial" w:cs="Arial"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spacing w:before="40"/>
      <w:outlineLvl w:val="3"/>
    </w:pPr>
    <w:rPr>
      <w:rFonts w:ascii="Arial" w:hAnsi="Arial" w:cs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40"/>
    </w:pPr>
    <w:rPr>
      <w:rFonts w:ascii="Arial" w:hAnsi="Arial" w:cs="Arial"/>
      <w:sz w:val="22"/>
    </w:rPr>
  </w:style>
  <w:style w:type="paragraph" w:styleId="BodyText2">
    <w:name w:val="Body Text 2"/>
    <w:basedOn w:val="Normal"/>
    <w:semiHidden/>
    <w:pPr>
      <w:spacing w:before="80"/>
      <w:jc w:val="both"/>
    </w:pPr>
    <w:rPr>
      <w:rFonts w:ascii="Arial" w:hAnsi="Arial" w:cs="Arial"/>
      <w:i/>
      <w:iCs/>
      <w:sz w:val="20"/>
    </w:rPr>
  </w:style>
  <w:style w:type="character" w:customStyle="1" w:styleId="FooterChar">
    <w:name w:val="Footer Char"/>
    <w:link w:val="Footer"/>
    <w:uiPriority w:val="99"/>
    <w:rsid w:val="007D7022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2A24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24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667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066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E44B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55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CCRSS Group Training Home Food Service Observations and Interviews</vt:lpstr>
    </vt:vector>
  </TitlesOfParts>
  <Company>DSHS ASD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CCRSS Group Training Home Food Service Observations and Interviews</dc:title>
  <dc:subject/>
  <dc:creator>osterkd</dc:creator>
  <cp:keywords/>
  <dc:description/>
  <cp:lastModifiedBy>Brombacher, Millie (DSHS/OOS/OIG)</cp:lastModifiedBy>
  <cp:revision>2</cp:revision>
  <cp:lastPrinted>2004-11-24T00:06:00Z</cp:lastPrinted>
  <dcterms:created xsi:type="dcterms:W3CDTF">2024-05-23T19:39:00Z</dcterms:created>
  <dcterms:modified xsi:type="dcterms:W3CDTF">2024-05-23T19:39:00Z</dcterms:modified>
</cp:coreProperties>
</file>