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887"/>
        <w:gridCol w:w="1710"/>
        <w:gridCol w:w="3597"/>
        <w:gridCol w:w="3597"/>
      </w:tblGrid>
      <w:tr w:rsidR="00A73837" w:rsidTr="00A73837">
        <w:trPr>
          <w:trHeight w:hRule="exact" w:val="576"/>
        </w:trPr>
        <w:tc>
          <w:tcPr>
            <w:tcW w:w="1887" w:type="dxa"/>
            <w:vMerge w:val="restart"/>
            <w:tcBorders>
              <w:top w:val="nil"/>
              <w:left w:val="nil"/>
              <w:right w:val="nil"/>
            </w:tcBorders>
          </w:tcPr>
          <w:p w:rsidR="00A73837" w:rsidRDefault="00A73837">
            <w:pPr>
              <w:rPr>
                <w:rFonts w:ascii="Arial" w:hAnsi="Arial" w:cs="Arial"/>
                <w:sz w:val="20"/>
                <w:szCs w:val="20"/>
              </w:rPr>
            </w:pPr>
            <w:r>
              <w:rPr>
                <w:rFonts w:ascii="Arial" w:hAnsi="Arial" w:cs="Arial"/>
                <w:noProof/>
                <w:sz w:val="20"/>
                <w:szCs w:val="20"/>
              </w:rPr>
              <w:drawing>
                <wp:inline distT="0" distB="0" distL="0" distR="0">
                  <wp:extent cx="1004207" cy="57786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530" cy="582659"/>
                          </a:xfrm>
                          <a:prstGeom prst="rect">
                            <a:avLst/>
                          </a:prstGeom>
                        </pic:spPr>
                      </pic:pic>
                    </a:graphicData>
                  </a:graphic>
                </wp:inline>
              </w:drawing>
            </w:r>
          </w:p>
        </w:tc>
        <w:tc>
          <w:tcPr>
            <w:tcW w:w="5307" w:type="dxa"/>
            <w:gridSpan w:val="2"/>
            <w:vMerge w:val="restart"/>
            <w:tcBorders>
              <w:top w:val="nil"/>
              <w:left w:val="nil"/>
            </w:tcBorders>
            <w:vAlign w:val="center"/>
          </w:tcPr>
          <w:p w:rsidR="00A73837" w:rsidRPr="00A73837" w:rsidRDefault="00A73837" w:rsidP="00A73837">
            <w:pPr>
              <w:jc w:val="center"/>
              <w:rPr>
                <w:rFonts w:ascii="Arial" w:hAnsi="Arial" w:cs="Arial"/>
                <w:b/>
                <w:sz w:val="28"/>
                <w:szCs w:val="28"/>
              </w:rPr>
            </w:pPr>
            <w:r w:rsidRPr="00A73837">
              <w:rPr>
                <w:rFonts w:ascii="Arial" w:hAnsi="Arial" w:cs="Arial"/>
                <w:b/>
                <w:sz w:val="28"/>
                <w:szCs w:val="28"/>
              </w:rPr>
              <w:t>Meaningful Activity Plan (MAP) Discovery</w:t>
            </w:r>
          </w:p>
        </w:tc>
        <w:tc>
          <w:tcPr>
            <w:tcW w:w="3597" w:type="dxa"/>
          </w:tcPr>
          <w:p w:rsidR="00A73837" w:rsidRDefault="00A73837">
            <w:pPr>
              <w:rPr>
                <w:rFonts w:ascii="Arial" w:hAnsi="Arial" w:cs="Arial"/>
                <w:sz w:val="16"/>
                <w:szCs w:val="16"/>
              </w:rPr>
            </w:pPr>
            <w:r>
              <w:rPr>
                <w:rFonts w:ascii="Arial" w:hAnsi="Arial" w:cs="Arial"/>
                <w:sz w:val="16"/>
                <w:szCs w:val="16"/>
              </w:rPr>
              <w:t>NAME</w:t>
            </w:r>
          </w:p>
          <w:p w:rsidR="00A73837" w:rsidRPr="00A73837" w:rsidRDefault="00A7383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A73837" w:rsidTr="00801126">
        <w:trPr>
          <w:trHeight w:hRule="exact" w:val="576"/>
        </w:trPr>
        <w:tc>
          <w:tcPr>
            <w:tcW w:w="1887" w:type="dxa"/>
            <w:vMerge/>
            <w:tcBorders>
              <w:left w:val="nil"/>
              <w:bottom w:val="single" w:sz="12" w:space="0" w:color="0070C0"/>
              <w:right w:val="nil"/>
            </w:tcBorders>
          </w:tcPr>
          <w:p w:rsidR="00A73837" w:rsidRDefault="00A73837" w:rsidP="00A73837">
            <w:pPr>
              <w:rPr>
                <w:rFonts w:ascii="Arial" w:hAnsi="Arial" w:cs="Arial"/>
                <w:sz w:val="20"/>
                <w:szCs w:val="20"/>
              </w:rPr>
            </w:pPr>
          </w:p>
        </w:tc>
        <w:tc>
          <w:tcPr>
            <w:tcW w:w="5307" w:type="dxa"/>
            <w:gridSpan w:val="2"/>
            <w:vMerge/>
            <w:tcBorders>
              <w:left w:val="nil"/>
              <w:bottom w:val="single" w:sz="12" w:space="0" w:color="0070C0"/>
            </w:tcBorders>
          </w:tcPr>
          <w:p w:rsidR="00A73837" w:rsidRDefault="00A73837" w:rsidP="00A73837">
            <w:pPr>
              <w:rPr>
                <w:rFonts w:ascii="Arial" w:hAnsi="Arial" w:cs="Arial"/>
                <w:sz w:val="20"/>
                <w:szCs w:val="20"/>
              </w:rPr>
            </w:pPr>
          </w:p>
        </w:tc>
        <w:tc>
          <w:tcPr>
            <w:tcW w:w="3597" w:type="dxa"/>
            <w:tcBorders>
              <w:bottom w:val="single" w:sz="12" w:space="0" w:color="0070C0"/>
            </w:tcBorders>
          </w:tcPr>
          <w:p w:rsidR="00A73837" w:rsidRDefault="00A73837" w:rsidP="00A73837">
            <w:pPr>
              <w:rPr>
                <w:rFonts w:ascii="Arial" w:hAnsi="Arial" w:cs="Arial"/>
                <w:sz w:val="16"/>
                <w:szCs w:val="16"/>
              </w:rPr>
            </w:pPr>
            <w:r>
              <w:rPr>
                <w:rFonts w:ascii="Arial" w:hAnsi="Arial" w:cs="Arial"/>
                <w:sz w:val="16"/>
                <w:szCs w:val="16"/>
              </w:rPr>
              <w:t>DATE</w:t>
            </w:r>
          </w:p>
          <w:p w:rsidR="00A73837" w:rsidRPr="00A73837" w:rsidRDefault="00A73837" w:rsidP="00A73837">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r w:rsidR="00C9579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73837" w:rsidTr="00801126">
        <w:trPr>
          <w:trHeight w:hRule="exact" w:val="4032"/>
        </w:trPr>
        <w:tc>
          <w:tcPr>
            <w:tcW w:w="3597" w:type="dxa"/>
            <w:gridSpan w:val="2"/>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Strengths, skills, and gifts.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Strengths, skills, and gifts. . . </w:t>
            </w:r>
            <w:r>
              <w:rPr>
                <w:rFonts w:ascii="Times New Roman" w:hAnsi="Times New Roman" w:cs="Times New Roman"/>
                <w:b/>
                <w:sz w:val="24"/>
                <w:szCs w:val="24"/>
              </w:rPr>
              <w:fldChar w:fldCharType="end"/>
            </w:r>
          </w:p>
        </w:tc>
        <w:tc>
          <w:tcPr>
            <w:tcW w:w="3597" w:type="dxa"/>
            <w:tcBorders>
              <w:top w:val="single" w:sz="12" w:space="0" w:color="0070C0"/>
              <w:left w:val="single" w:sz="12" w:space="0" w:color="0070C0"/>
              <w:bottom w:val="single" w:sz="12" w:space="0" w:color="0070C0"/>
              <w:right w:val="single" w:sz="12" w:space="0" w:color="0070C0"/>
            </w:tcBorders>
          </w:tcPr>
          <w:p w:rsidR="00A73837" w:rsidRDefault="00801126"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Things I like to do.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Things I like to do. . . </w:t>
            </w:r>
            <w:r>
              <w:rPr>
                <w:rFonts w:ascii="Times New Roman" w:hAnsi="Times New Roman" w:cs="Times New Roman"/>
                <w:b/>
                <w:sz w:val="24"/>
                <w:szCs w:val="24"/>
              </w:rPr>
              <w:fldChar w:fldCharType="end"/>
            </w:r>
          </w:p>
        </w:tc>
        <w:tc>
          <w:tcPr>
            <w:tcW w:w="3597" w:type="dxa"/>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What others like and admire about me.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What others like and admire about me. . . </w:t>
            </w:r>
            <w:r>
              <w:rPr>
                <w:rFonts w:ascii="Times New Roman" w:hAnsi="Times New Roman" w:cs="Times New Roman"/>
                <w:b/>
                <w:sz w:val="24"/>
                <w:szCs w:val="24"/>
              </w:rPr>
              <w:fldChar w:fldCharType="end"/>
            </w:r>
          </w:p>
        </w:tc>
      </w:tr>
      <w:tr w:rsidR="00A73837" w:rsidTr="00801126">
        <w:trPr>
          <w:trHeight w:hRule="exact" w:val="4032"/>
        </w:trPr>
        <w:tc>
          <w:tcPr>
            <w:tcW w:w="3597" w:type="dxa"/>
            <w:gridSpan w:val="2"/>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How best to support me.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How best to support me. . . </w:t>
            </w:r>
            <w:r>
              <w:rPr>
                <w:rFonts w:ascii="Times New Roman" w:hAnsi="Times New Roman" w:cs="Times New Roman"/>
                <w:b/>
                <w:sz w:val="24"/>
                <w:szCs w:val="24"/>
              </w:rPr>
              <w:fldChar w:fldCharType="end"/>
            </w:r>
          </w:p>
        </w:tc>
        <w:tc>
          <w:tcPr>
            <w:tcW w:w="3597" w:type="dxa"/>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Things I want to do over the next year.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Things I want to do over the next year. . . </w:t>
            </w:r>
            <w:r>
              <w:rPr>
                <w:rFonts w:ascii="Times New Roman" w:hAnsi="Times New Roman" w:cs="Times New Roman"/>
                <w:b/>
                <w:sz w:val="24"/>
                <w:szCs w:val="24"/>
              </w:rPr>
              <w:fldChar w:fldCharType="end"/>
            </w:r>
          </w:p>
        </w:tc>
        <w:tc>
          <w:tcPr>
            <w:tcW w:w="3597" w:type="dxa"/>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What I think is fun.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What I think is fun. . . </w:t>
            </w:r>
            <w:r>
              <w:rPr>
                <w:rFonts w:ascii="Times New Roman" w:hAnsi="Times New Roman" w:cs="Times New Roman"/>
                <w:b/>
                <w:sz w:val="24"/>
                <w:szCs w:val="24"/>
              </w:rPr>
              <w:fldChar w:fldCharType="end"/>
            </w:r>
          </w:p>
        </w:tc>
      </w:tr>
      <w:tr w:rsidR="00A73837" w:rsidTr="00801126">
        <w:trPr>
          <w:trHeight w:hRule="exact" w:val="4176"/>
        </w:trPr>
        <w:tc>
          <w:tcPr>
            <w:tcW w:w="3597" w:type="dxa"/>
            <w:gridSpan w:val="2"/>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What I don't like.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What I don't like. . . </w:t>
            </w:r>
            <w:r>
              <w:rPr>
                <w:rFonts w:ascii="Times New Roman" w:hAnsi="Times New Roman" w:cs="Times New Roman"/>
                <w:b/>
                <w:sz w:val="24"/>
                <w:szCs w:val="24"/>
              </w:rPr>
              <w:fldChar w:fldCharType="end"/>
            </w:r>
          </w:p>
        </w:tc>
        <w:tc>
          <w:tcPr>
            <w:tcW w:w="3597" w:type="dxa"/>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Something I've always wanted to do.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Something I've always wanted to do. . . </w:t>
            </w:r>
            <w:r>
              <w:rPr>
                <w:rFonts w:ascii="Times New Roman" w:hAnsi="Times New Roman" w:cs="Times New Roman"/>
                <w:b/>
                <w:sz w:val="24"/>
                <w:szCs w:val="24"/>
              </w:rPr>
              <w:fldChar w:fldCharType="end"/>
            </w:r>
          </w:p>
        </w:tc>
        <w:tc>
          <w:tcPr>
            <w:tcW w:w="3597" w:type="dxa"/>
            <w:tcBorders>
              <w:top w:val="single" w:sz="12" w:space="0" w:color="0070C0"/>
              <w:left w:val="single" w:sz="12" w:space="0" w:color="0070C0"/>
              <w:bottom w:val="single" w:sz="12" w:space="0" w:color="0070C0"/>
              <w:right w:val="single" w:sz="12" w:space="0" w:color="0070C0"/>
            </w:tcBorders>
          </w:tcPr>
          <w:p w:rsidR="00A73837" w:rsidRDefault="00A73837" w:rsidP="00801126">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What makes me laugh. . . "/>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95794">
              <w:rPr>
                <w:rFonts w:ascii="Times New Roman" w:hAnsi="Times New Roman" w:cs="Times New Roman"/>
                <w:b/>
                <w:noProof/>
                <w:sz w:val="24"/>
                <w:szCs w:val="24"/>
              </w:rPr>
              <w:t xml:space="preserve">What makes me laugh. . . </w:t>
            </w:r>
            <w:r>
              <w:rPr>
                <w:rFonts w:ascii="Times New Roman" w:hAnsi="Times New Roman" w:cs="Times New Roman"/>
                <w:b/>
                <w:sz w:val="24"/>
                <w:szCs w:val="24"/>
              </w:rPr>
              <w:fldChar w:fldCharType="end"/>
            </w:r>
          </w:p>
        </w:tc>
      </w:tr>
    </w:tbl>
    <w:p w:rsidR="00801126" w:rsidRDefault="00801126" w:rsidP="00A73837">
      <w:pPr>
        <w:rPr>
          <w:rFonts w:ascii="Arial" w:hAnsi="Arial" w:cs="Arial"/>
          <w:sz w:val="20"/>
          <w:szCs w:val="20"/>
        </w:rPr>
        <w:sectPr w:rsidR="00801126" w:rsidSect="00A73837">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1"/>
      </w:tblGrid>
      <w:tr w:rsidR="00A73837" w:rsidTr="00801126">
        <w:tc>
          <w:tcPr>
            <w:tcW w:w="10791" w:type="dxa"/>
          </w:tcPr>
          <w:p w:rsidR="00801126" w:rsidRPr="00801126" w:rsidRDefault="00801126" w:rsidP="00801126">
            <w:pPr>
              <w:spacing w:before="120" w:after="120" w:line="276" w:lineRule="auto"/>
              <w:rPr>
                <w:rFonts w:ascii="Arial" w:hAnsi="Arial" w:cs="Arial"/>
                <w:sz w:val="20"/>
                <w:szCs w:val="20"/>
              </w:rPr>
            </w:pPr>
            <w:r w:rsidRPr="00801126">
              <w:rPr>
                <w:rFonts w:ascii="Arial" w:hAnsi="Arial" w:cs="Arial"/>
                <w:b/>
                <w:sz w:val="20"/>
                <w:szCs w:val="20"/>
              </w:rPr>
              <w:lastRenderedPageBreak/>
              <w:t xml:space="preserve">Instructions for Resident:  </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 xml:space="preserve">In the </w:t>
            </w:r>
            <w:r>
              <w:rPr>
                <w:rFonts w:ascii="Arial" w:hAnsi="Arial" w:cs="Arial"/>
                <w:b/>
                <w:sz w:val="20"/>
                <w:szCs w:val="20"/>
              </w:rPr>
              <w:t xml:space="preserve">area next to the form title at the top of the </w:t>
            </w:r>
            <w:proofErr w:type="gramStart"/>
            <w:r>
              <w:rPr>
                <w:rFonts w:ascii="Arial" w:hAnsi="Arial" w:cs="Arial"/>
                <w:b/>
                <w:sz w:val="20"/>
                <w:szCs w:val="20"/>
              </w:rPr>
              <w:t>page</w:t>
            </w:r>
            <w:proofErr w:type="gramEnd"/>
            <w:r w:rsidRPr="00801126">
              <w:rPr>
                <w:rFonts w:ascii="Arial" w:hAnsi="Arial" w:cs="Arial"/>
                <w:b/>
                <w:sz w:val="20"/>
                <w:szCs w:val="20"/>
              </w:rPr>
              <w:t xml:space="preserve"> </w:t>
            </w:r>
            <w:r w:rsidRPr="00801126">
              <w:rPr>
                <w:rFonts w:ascii="Arial" w:hAnsi="Arial" w:cs="Arial"/>
                <w:sz w:val="20"/>
                <w:szCs w:val="20"/>
              </w:rPr>
              <w:t>write down your name</w:t>
            </w:r>
            <w:r>
              <w:rPr>
                <w:rFonts w:ascii="Arial" w:hAnsi="Arial" w:cs="Arial"/>
                <w:sz w:val="20"/>
                <w:szCs w:val="20"/>
              </w:rPr>
              <w:t xml:space="preserve"> </w:t>
            </w:r>
            <w:r w:rsidRPr="00801126">
              <w:rPr>
                <w:rFonts w:ascii="Arial" w:hAnsi="Arial" w:cs="Arial"/>
                <w:sz w:val="20"/>
                <w:szCs w:val="20"/>
              </w:rPr>
              <w:t xml:space="preserve">and the date you completed your profile.  </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Strengths, skills, and gifts.</w:t>
            </w:r>
            <w:r w:rsidRPr="00801126">
              <w:rPr>
                <w:rFonts w:ascii="Arial" w:hAnsi="Arial" w:cs="Arial"/>
                <w:sz w:val="20"/>
                <w:szCs w:val="20"/>
              </w:rPr>
              <w:t xml:space="preserve">  In this space, write down the things that you are good at doing and what you feel are your best qualities (gifts).  </w:t>
            </w:r>
            <w:r w:rsidRPr="00801126">
              <w:rPr>
                <w:rFonts w:ascii="Arial" w:hAnsi="Arial" w:cs="Arial"/>
                <w:b/>
                <w:sz w:val="20"/>
                <w:szCs w:val="20"/>
              </w:rPr>
              <w:t xml:space="preserve"> </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Things I like to do</w:t>
            </w:r>
            <w:r w:rsidRPr="00801126">
              <w:rPr>
                <w:rFonts w:ascii="Arial" w:hAnsi="Arial" w:cs="Arial"/>
                <w:sz w:val="20"/>
                <w:szCs w:val="20"/>
              </w:rPr>
              <w:t xml:space="preserve">.  In this space, write down interests, activities, things you enjoy anything that is important for helping you live happily and safely.   </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What others like and admire about me</w:t>
            </w:r>
            <w:r w:rsidRPr="00801126">
              <w:rPr>
                <w:rFonts w:ascii="Arial" w:hAnsi="Arial" w:cs="Arial"/>
                <w:sz w:val="20"/>
                <w:szCs w:val="20"/>
              </w:rPr>
              <w:t xml:space="preserve">.  In this space, write down what you believe other people like about you.   </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How to best support me</w:t>
            </w:r>
            <w:r>
              <w:rPr>
                <w:rFonts w:ascii="Arial" w:hAnsi="Arial" w:cs="Arial"/>
                <w:sz w:val="20"/>
                <w:szCs w:val="20"/>
              </w:rPr>
              <w:t>.</w:t>
            </w:r>
            <w:r w:rsidRPr="00801126">
              <w:rPr>
                <w:rFonts w:ascii="Arial" w:hAnsi="Arial" w:cs="Arial"/>
                <w:sz w:val="20"/>
                <w:szCs w:val="20"/>
              </w:rPr>
              <w:t xml:space="preserve">  In this space, write down ways that people can best help you do things when you need help.  How should people communicate with you?   What things are important for your health and your safety?  </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 xml:space="preserve">What I </w:t>
            </w:r>
            <w:proofErr w:type="gramStart"/>
            <w:r w:rsidRPr="00801126">
              <w:rPr>
                <w:rFonts w:ascii="Arial" w:hAnsi="Arial" w:cs="Arial"/>
                <w:b/>
                <w:sz w:val="20"/>
                <w:szCs w:val="20"/>
              </w:rPr>
              <w:t>don’t</w:t>
            </w:r>
            <w:proofErr w:type="gramEnd"/>
            <w:r w:rsidRPr="00801126">
              <w:rPr>
                <w:rFonts w:ascii="Arial" w:hAnsi="Arial" w:cs="Arial"/>
                <w:b/>
                <w:sz w:val="20"/>
                <w:szCs w:val="20"/>
              </w:rPr>
              <w:t xml:space="preserve"> like</w:t>
            </w:r>
            <w:r>
              <w:rPr>
                <w:rFonts w:ascii="Arial" w:hAnsi="Arial" w:cs="Arial"/>
                <w:b/>
                <w:sz w:val="20"/>
                <w:szCs w:val="20"/>
              </w:rPr>
              <w:t>.</w:t>
            </w:r>
            <w:r w:rsidRPr="00801126">
              <w:rPr>
                <w:rFonts w:ascii="Arial" w:hAnsi="Arial" w:cs="Arial"/>
                <w:b/>
                <w:sz w:val="20"/>
                <w:szCs w:val="20"/>
              </w:rPr>
              <w:t xml:space="preserve">  </w:t>
            </w:r>
            <w:r w:rsidRPr="00801126">
              <w:rPr>
                <w:rFonts w:ascii="Arial" w:hAnsi="Arial" w:cs="Arial"/>
                <w:sz w:val="20"/>
                <w:szCs w:val="20"/>
              </w:rPr>
              <w:t xml:space="preserve">In this space, write down the things you don’t like to do or things you are uncomfortable with.  </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What I think is fun</w:t>
            </w:r>
            <w:r>
              <w:rPr>
                <w:rFonts w:ascii="Arial" w:hAnsi="Arial" w:cs="Arial"/>
                <w:b/>
                <w:sz w:val="20"/>
                <w:szCs w:val="20"/>
              </w:rPr>
              <w:t>.</w:t>
            </w:r>
            <w:r w:rsidRPr="00801126">
              <w:rPr>
                <w:rFonts w:ascii="Arial" w:hAnsi="Arial" w:cs="Arial"/>
                <w:b/>
                <w:sz w:val="20"/>
                <w:szCs w:val="20"/>
              </w:rPr>
              <w:t xml:space="preserve">  </w:t>
            </w:r>
            <w:r w:rsidRPr="00801126">
              <w:rPr>
                <w:rFonts w:ascii="Arial" w:hAnsi="Arial" w:cs="Arial"/>
                <w:sz w:val="20"/>
                <w:szCs w:val="20"/>
              </w:rPr>
              <w:t>In this space, list things you think are fun.</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 xml:space="preserve">What makes me </w:t>
            </w:r>
            <w:proofErr w:type="gramStart"/>
            <w:r w:rsidRPr="00801126">
              <w:rPr>
                <w:rFonts w:ascii="Arial" w:hAnsi="Arial" w:cs="Arial"/>
                <w:b/>
                <w:sz w:val="20"/>
                <w:szCs w:val="20"/>
              </w:rPr>
              <w:t>laugh</w:t>
            </w:r>
            <w:r>
              <w:rPr>
                <w:rFonts w:ascii="Arial" w:hAnsi="Arial" w:cs="Arial"/>
                <w:b/>
                <w:sz w:val="20"/>
                <w:szCs w:val="20"/>
              </w:rPr>
              <w:t>.</w:t>
            </w:r>
            <w:proofErr w:type="gramEnd"/>
            <w:r w:rsidRPr="00801126">
              <w:rPr>
                <w:rFonts w:ascii="Arial" w:hAnsi="Arial" w:cs="Arial"/>
                <w:b/>
                <w:sz w:val="20"/>
                <w:szCs w:val="20"/>
              </w:rPr>
              <w:t xml:space="preserve">  </w:t>
            </w:r>
            <w:r w:rsidRPr="00801126">
              <w:rPr>
                <w:rFonts w:ascii="Arial" w:hAnsi="Arial" w:cs="Arial"/>
                <w:sz w:val="20"/>
                <w:szCs w:val="20"/>
              </w:rPr>
              <w:t>In this space, list people, places, ideas, experience or things that make you laugh.</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sz w:val="20"/>
                <w:szCs w:val="20"/>
              </w:rPr>
            </w:pPr>
            <w:r w:rsidRPr="00801126">
              <w:rPr>
                <w:rFonts w:ascii="Arial" w:hAnsi="Arial" w:cs="Arial"/>
                <w:b/>
                <w:sz w:val="20"/>
                <w:szCs w:val="20"/>
              </w:rPr>
              <w:t xml:space="preserve">Something </w:t>
            </w:r>
            <w:proofErr w:type="gramStart"/>
            <w:r w:rsidRPr="00801126">
              <w:rPr>
                <w:rFonts w:ascii="Arial" w:hAnsi="Arial" w:cs="Arial"/>
                <w:b/>
                <w:sz w:val="20"/>
                <w:szCs w:val="20"/>
              </w:rPr>
              <w:t>I’ve</w:t>
            </w:r>
            <w:proofErr w:type="gramEnd"/>
            <w:r w:rsidRPr="00801126">
              <w:rPr>
                <w:rFonts w:ascii="Arial" w:hAnsi="Arial" w:cs="Arial"/>
                <w:b/>
                <w:sz w:val="20"/>
                <w:szCs w:val="20"/>
              </w:rPr>
              <w:t xml:space="preserve"> always wanted to do.</w:t>
            </w:r>
            <w:r>
              <w:rPr>
                <w:rFonts w:ascii="Arial" w:hAnsi="Arial" w:cs="Arial"/>
                <w:b/>
                <w:sz w:val="20"/>
                <w:szCs w:val="20"/>
              </w:rPr>
              <w:t xml:space="preserve"> </w:t>
            </w:r>
            <w:r w:rsidRPr="00801126">
              <w:rPr>
                <w:rFonts w:ascii="Arial" w:hAnsi="Arial" w:cs="Arial"/>
                <w:sz w:val="20"/>
                <w:szCs w:val="20"/>
              </w:rPr>
              <w:t xml:space="preserve"> In this space, list any activity or skill </w:t>
            </w:r>
            <w:proofErr w:type="gramStart"/>
            <w:r w:rsidRPr="00801126">
              <w:rPr>
                <w:rFonts w:ascii="Arial" w:hAnsi="Arial" w:cs="Arial"/>
                <w:sz w:val="20"/>
                <w:szCs w:val="20"/>
              </w:rPr>
              <w:t>you’ve</w:t>
            </w:r>
            <w:proofErr w:type="gramEnd"/>
            <w:r w:rsidRPr="00801126">
              <w:rPr>
                <w:rFonts w:ascii="Arial" w:hAnsi="Arial" w:cs="Arial"/>
                <w:sz w:val="20"/>
                <w:szCs w:val="20"/>
              </w:rPr>
              <w:t xml:space="preserve"> wanted to explore and try.</w:t>
            </w:r>
          </w:p>
          <w:p w:rsidR="00801126" w:rsidRPr="00801126" w:rsidRDefault="00801126" w:rsidP="00801126">
            <w:pPr>
              <w:numPr>
                <w:ilvl w:val="0"/>
                <w:numId w:val="1"/>
              </w:numPr>
              <w:tabs>
                <w:tab w:val="left" w:pos="334"/>
              </w:tabs>
              <w:spacing w:before="120" w:after="120" w:line="276" w:lineRule="auto"/>
              <w:ind w:left="334" w:hanging="360"/>
              <w:rPr>
                <w:rFonts w:ascii="Arial" w:hAnsi="Arial" w:cs="Arial"/>
                <w:b/>
                <w:sz w:val="20"/>
                <w:szCs w:val="20"/>
              </w:rPr>
            </w:pPr>
            <w:r w:rsidRPr="00801126">
              <w:rPr>
                <w:rFonts w:ascii="Arial" w:hAnsi="Arial" w:cs="Arial"/>
                <w:b/>
                <w:sz w:val="20"/>
                <w:szCs w:val="20"/>
              </w:rPr>
              <w:t>Things I want to do over the next year</w:t>
            </w:r>
            <w:r w:rsidRPr="00801126">
              <w:rPr>
                <w:rFonts w:ascii="Arial" w:hAnsi="Arial" w:cs="Arial"/>
                <w:sz w:val="20"/>
                <w:szCs w:val="20"/>
              </w:rPr>
              <w:t xml:space="preserve">.  Read over what </w:t>
            </w:r>
            <w:proofErr w:type="gramStart"/>
            <w:r w:rsidRPr="00801126">
              <w:rPr>
                <w:rFonts w:ascii="Arial" w:hAnsi="Arial" w:cs="Arial"/>
                <w:sz w:val="20"/>
                <w:szCs w:val="20"/>
              </w:rPr>
              <w:t>you’ve</w:t>
            </w:r>
            <w:proofErr w:type="gramEnd"/>
            <w:r w:rsidRPr="00801126">
              <w:rPr>
                <w:rFonts w:ascii="Arial" w:hAnsi="Arial" w:cs="Arial"/>
                <w:sz w:val="20"/>
                <w:szCs w:val="20"/>
              </w:rPr>
              <w:t xml:space="preserve"> listed under all the headings and consider your likes and dislikes, strengths and skills, interests, what others admire about you, support &amp; assistance you need, what you think is fun and what makes you laugh.  List some activities you want to try over the next year.</w:t>
            </w:r>
          </w:p>
          <w:p w:rsidR="00554465" w:rsidRDefault="00554465" w:rsidP="00554465">
            <w:pPr>
              <w:tabs>
                <w:tab w:val="left" w:pos="334"/>
              </w:tabs>
              <w:spacing w:before="120" w:after="120" w:line="276" w:lineRule="auto"/>
              <w:ind w:left="-26"/>
              <w:rPr>
                <w:rFonts w:ascii="Arial" w:hAnsi="Arial" w:cs="Arial"/>
                <w:b/>
                <w:sz w:val="20"/>
                <w:szCs w:val="20"/>
              </w:rPr>
            </w:pPr>
            <w:r>
              <w:rPr>
                <w:rFonts w:ascii="Arial" w:hAnsi="Arial" w:cs="Arial"/>
                <w:b/>
                <w:sz w:val="20"/>
                <w:szCs w:val="20"/>
              </w:rPr>
              <w:t>Instructions for AFH Provider:</w:t>
            </w:r>
          </w:p>
          <w:p w:rsidR="00554465" w:rsidRPr="00554465" w:rsidRDefault="00554465" w:rsidP="00554465">
            <w:pPr>
              <w:tabs>
                <w:tab w:val="left" w:pos="334"/>
              </w:tabs>
              <w:spacing w:before="120" w:after="120" w:line="276" w:lineRule="auto"/>
              <w:ind w:left="334"/>
              <w:rPr>
                <w:rFonts w:ascii="Arial" w:hAnsi="Arial" w:cs="Arial"/>
                <w:sz w:val="20"/>
                <w:szCs w:val="20"/>
              </w:rPr>
            </w:pPr>
            <w:r w:rsidRPr="00554465">
              <w:rPr>
                <w:rFonts w:ascii="Arial" w:hAnsi="Arial" w:cs="Arial"/>
                <w:sz w:val="20"/>
                <w:szCs w:val="20"/>
              </w:rPr>
              <w:t>Add each Activity Goal derived from the MAP Discovery page to the Negotiated Care Plan in the</w:t>
            </w:r>
            <w:r>
              <w:rPr>
                <w:rFonts w:ascii="Arial" w:hAnsi="Arial" w:cs="Arial"/>
                <w:sz w:val="20"/>
                <w:szCs w:val="20"/>
              </w:rPr>
              <w:t xml:space="preserve"> </w:t>
            </w:r>
            <w:r w:rsidRPr="00554465">
              <w:rPr>
                <w:rFonts w:ascii="Arial" w:hAnsi="Arial" w:cs="Arial"/>
                <w:sz w:val="20"/>
                <w:szCs w:val="20"/>
              </w:rPr>
              <w:t>Activities</w:t>
            </w:r>
            <w:r>
              <w:rPr>
                <w:rFonts w:ascii="Arial" w:hAnsi="Arial" w:cs="Arial"/>
                <w:sz w:val="20"/>
                <w:szCs w:val="20"/>
              </w:rPr>
              <w:t xml:space="preserve"> </w:t>
            </w:r>
            <w:r w:rsidRPr="00554465">
              <w:rPr>
                <w:rFonts w:ascii="Arial" w:hAnsi="Arial" w:cs="Arial"/>
                <w:sz w:val="20"/>
                <w:szCs w:val="20"/>
              </w:rPr>
              <w:t>/</w:t>
            </w:r>
            <w:r>
              <w:rPr>
                <w:rFonts w:ascii="Arial" w:hAnsi="Arial" w:cs="Arial"/>
                <w:sz w:val="20"/>
                <w:szCs w:val="20"/>
              </w:rPr>
              <w:t xml:space="preserve"> </w:t>
            </w:r>
            <w:r w:rsidRPr="00554465">
              <w:rPr>
                <w:rFonts w:ascii="Arial" w:hAnsi="Arial" w:cs="Arial"/>
                <w:sz w:val="20"/>
                <w:szCs w:val="20"/>
              </w:rPr>
              <w:t>Social Needs Section.</w:t>
            </w:r>
            <w:r>
              <w:rPr>
                <w:rFonts w:ascii="Arial" w:hAnsi="Arial" w:cs="Arial"/>
                <w:sz w:val="20"/>
                <w:szCs w:val="20"/>
              </w:rPr>
              <w:t xml:space="preserve">  </w:t>
            </w:r>
            <w:r w:rsidRPr="00554465">
              <w:rPr>
                <w:rFonts w:ascii="Arial" w:hAnsi="Arial" w:cs="Arial"/>
                <w:sz w:val="20"/>
                <w:szCs w:val="20"/>
              </w:rPr>
              <w:t xml:space="preserve">This </w:t>
            </w:r>
            <w:proofErr w:type="gramStart"/>
            <w:r w:rsidRPr="00554465">
              <w:rPr>
                <w:rFonts w:ascii="Arial" w:hAnsi="Arial" w:cs="Arial"/>
                <w:sz w:val="20"/>
                <w:szCs w:val="20"/>
              </w:rPr>
              <w:t>must be completed</w:t>
            </w:r>
            <w:proofErr w:type="gramEnd"/>
            <w:r w:rsidRPr="00554465">
              <w:rPr>
                <w:rFonts w:ascii="Arial" w:hAnsi="Arial" w:cs="Arial"/>
                <w:sz w:val="20"/>
                <w:szCs w:val="20"/>
              </w:rPr>
              <w:t xml:space="preserve"> at least annually in alignment with the client NCP.</w:t>
            </w:r>
          </w:p>
          <w:p w:rsidR="00554465" w:rsidRPr="00554465" w:rsidRDefault="00554465" w:rsidP="00554465">
            <w:pPr>
              <w:pStyle w:val="ListParagraph"/>
              <w:numPr>
                <w:ilvl w:val="0"/>
                <w:numId w:val="2"/>
              </w:numPr>
              <w:tabs>
                <w:tab w:val="left" w:pos="694"/>
              </w:tabs>
              <w:spacing w:before="120" w:after="120" w:line="276" w:lineRule="auto"/>
              <w:ind w:left="694"/>
              <w:rPr>
                <w:rFonts w:ascii="Arial" w:hAnsi="Arial" w:cs="Arial"/>
                <w:sz w:val="20"/>
                <w:szCs w:val="20"/>
              </w:rPr>
            </w:pPr>
            <w:r w:rsidRPr="00554465">
              <w:rPr>
                <w:rFonts w:ascii="Arial" w:hAnsi="Arial" w:cs="Arial"/>
                <w:sz w:val="20"/>
                <w:szCs w:val="20"/>
              </w:rPr>
              <w:t xml:space="preserve">The MAP Discovery page serves as an addendum to the NCP.   The MAP Discovery page </w:t>
            </w:r>
            <w:proofErr w:type="gramStart"/>
            <w:r w:rsidRPr="00554465">
              <w:rPr>
                <w:rFonts w:ascii="Arial" w:hAnsi="Arial" w:cs="Arial"/>
                <w:sz w:val="20"/>
                <w:szCs w:val="20"/>
              </w:rPr>
              <w:t>must be attached</w:t>
            </w:r>
            <w:proofErr w:type="gramEnd"/>
            <w:r w:rsidRPr="00554465">
              <w:rPr>
                <w:rFonts w:ascii="Arial" w:hAnsi="Arial" w:cs="Arial"/>
                <w:sz w:val="20"/>
                <w:szCs w:val="20"/>
              </w:rPr>
              <w:t xml:space="preserve"> to the NCP when the AFH Provider sends it to the Case Manager.</w:t>
            </w:r>
          </w:p>
          <w:p w:rsidR="00801126" w:rsidRPr="00801126" w:rsidRDefault="00801126" w:rsidP="00801126">
            <w:pPr>
              <w:spacing w:before="360" w:after="120" w:line="276" w:lineRule="auto"/>
              <w:rPr>
                <w:rFonts w:ascii="Arial" w:hAnsi="Arial" w:cs="Arial"/>
                <w:sz w:val="20"/>
                <w:szCs w:val="20"/>
              </w:rPr>
            </w:pPr>
            <w:r w:rsidRPr="00801126">
              <w:rPr>
                <w:rFonts w:ascii="Arial" w:hAnsi="Arial" w:cs="Arial"/>
                <w:b/>
                <w:sz w:val="20"/>
                <w:szCs w:val="20"/>
              </w:rPr>
              <w:t xml:space="preserve">Note to Provider:  </w:t>
            </w:r>
          </w:p>
          <w:p w:rsidR="00801126" w:rsidRPr="00801126" w:rsidRDefault="00801126" w:rsidP="00801126">
            <w:pPr>
              <w:spacing w:before="120" w:after="120" w:line="276" w:lineRule="auto"/>
              <w:rPr>
                <w:rFonts w:ascii="Arial" w:hAnsi="Arial" w:cs="Arial"/>
                <w:sz w:val="20"/>
                <w:szCs w:val="20"/>
              </w:rPr>
            </w:pPr>
            <w:r w:rsidRPr="00801126">
              <w:rPr>
                <w:rFonts w:ascii="Arial" w:hAnsi="Arial" w:cs="Arial"/>
                <w:sz w:val="20"/>
                <w:szCs w:val="20"/>
              </w:rPr>
              <w:t xml:space="preserve">Creating a Meaningful Activity Plan (MAP) is a discovery process used to search out what is truly important to a person </w:t>
            </w:r>
            <w:proofErr w:type="gramStart"/>
            <w:r w:rsidRPr="00801126">
              <w:rPr>
                <w:rFonts w:ascii="Arial" w:hAnsi="Arial" w:cs="Arial"/>
                <w:sz w:val="20"/>
                <w:szCs w:val="20"/>
              </w:rPr>
              <w:t>to accurately determine</w:t>
            </w:r>
            <w:proofErr w:type="gramEnd"/>
            <w:r w:rsidRPr="00801126">
              <w:rPr>
                <w:rFonts w:ascii="Arial" w:hAnsi="Arial" w:cs="Arial"/>
                <w:sz w:val="20"/>
                <w:szCs w:val="20"/>
              </w:rPr>
              <w:t xml:space="preserve"> the supports needed to accomplish individual activity goals.  The resulting MAP should help define personal goals and highlight strategies that will enable the resident to pursue goals related to meaningful life engagement.</w:t>
            </w:r>
          </w:p>
          <w:p w:rsidR="00A73837" w:rsidRPr="00801126" w:rsidRDefault="00801126" w:rsidP="00801126">
            <w:pPr>
              <w:spacing w:before="120" w:after="120" w:line="276" w:lineRule="auto"/>
              <w:rPr>
                <w:rFonts w:ascii="Arial" w:hAnsi="Arial" w:cs="Arial"/>
                <w:sz w:val="20"/>
                <w:szCs w:val="20"/>
              </w:rPr>
            </w:pPr>
            <w:r w:rsidRPr="00801126">
              <w:rPr>
                <w:rFonts w:ascii="Arial" w:hAnsi="Arial" w:cs="Arial"/>
                <w:sz w:val="20"/>
                <w:szCs w:val="20"/>
              </w:rPr>
              <w:t xml:space="preserve">The individual decides whom to include in the planning of the MAP.  Remember, the MAP truly belongs to the individual and it should honor that person’s unique vision for the future.  Do not become overly concerned about whether an activity goal is realistic.  Remember these are the individual’s goals and belong exclusively to the individual.  The MAP </w:t>
            </w:r>
            <w:proofErr w:type="gramStart"/>
            <w:r w:rsidRPr="00801126">
              <w:rPr>
                <w:rFonts w:ascii="Arial" w:hAnsi="Arial" w:cs="Arial"/>
                <w:sz w:val="20"/>
                <w:szCs w:val="20"/>
              </w:rPr>
              <w:t>can then, in turn, reflect</w:t>
            </w:r>
            <w:proofErr w:type="gramEnd"/>
            <w:r w:rsidRPr="00801126">
              <w:rPr>
                <w:rFonts w:ascii="Arial" w:hAnsi="Arial" w:cs="Arial"/>
                <w:sz w:val="20"/>
                <w:szCs w:val="20"/>
              </w:rPr>
              <w:t xml:space="preserve"> the strategies the individual and you use to develop achievable steps toward their activity goals.</w:t>
            </w:r>
          </w:p>
        </w:tc>
      </w:tr>
    </w:tbl>
    <w:p w:rsidR="008E731E" w:rsidRPr="00A73837" w:rsidRDefault="008E731E">
      <w:pPr>
        <w:rPr>
          <w:rFonts w:ascii="Arial" w:hAnsi="Arial" w:cs="Arial"/>
          <w:sz w:val="20"/>
          <w:szCs w:val="20"/>
        </w:rPr>
      </w:pPr>
    </w:p>
    <w:sectPr w:rsidR="008E731E" w:rsidRPr="00A73837" w:rsidSect="00A738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37" w:rsidRDefault="00A73837" w:rsidP="00A73837">
      <w:pPr>
        <w:spacing w:after="0" w:line="240" w:lineRule="auto"/>
      </w:pPr>
      <w:r>
        <w:separator/>
      </w:r>
    </w:p>
  </w:endnote>
  <w:endnote w:type="continuationSeparator" w:id="0">
    <w:p w:rsidR="00A73837" w:rsidRDefault="00A73837" w:rsidP="00A7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37" w:rsidRDefault="00A73837">
    <w:pPr>
      <w:pStyle w:val="Footer"/>
      <w:rPr>
        <w:rFonts w:ascii="Arial" w:hAnsi="Arial" w:cs="Arial"/>
        <w:b/>
        <w:sz w:val="16"/>
        <w:szCs w:val="16"/>
      </w:rPr>
    </w:pPr>
    <w:r>
      <w:rPr>
        <w:rFonts w:ascii="Arial" w:hAnsi="Arial" w:cs="Arial"/>
        <w:b/>
        <w:sz w:val="16"/>
        <w:szCs w:val="16"/>
      </w:rPr>
      <w:t>MAP DISCOVERY</w:t>
    </w:r>
  </w:p>
  <w:p w:rsidR="00A73837" w:rsidRPr="00A73837" w:rsidRDefault="00A73837">
    <w:pPr>
      <w:pStyle w:val="Footer"/>
      <w:rPr>
        <w:rFonts w:ascii="Arial" w:hAnsi="Arial" w:cs="Arial"/>
        <w:b/>
        <w:sz w:val="16"/>
        <w:szCs w:val="16"/>
      </w:rPr>
    </w:pPr>
    <w:r>
      <w:rPr>
        <w:rFonts w:ascii="Arial" w:hAnsi="Arial" w:cs="Arial"/>
        <w:b/>
        <w:sz w:val="16"/>
        <w:szCs w:val="16"/>
      </w:rPr>
      <w:t>DSHS 10-</w:t>
    </w:r>
    <w:r w:rsidR="00554465">
      <w:rPr>
        <w:rFonts w:ascii="Arial" w:hAnsi="Arial" w:cs="Arial"/>
        <w:b/>
        <w:sz w:val="16"/>
        <w:szCs w:val="16"/>
      </w:rPr>
      <w:t>637</w:t>
    </w:r>
    <w:r>
      <w:rPr>
        <w:rFonts w:ascii="Arial" w:hAnsi="Arial" w:cs="Arial"/>
        <w:b/>
        <w:sz w:val="16"/>
        <w:szCs w:val="16"/>
      </w:rPr>
      <w:t xml:space="preserve"> (0</w:t>
    </w:r>
    <w:r w:rsidR="00554465">
      <w:rPr>
        <w:rFonts w:ascii="Arial" w:hAnsi="Arial" w:cs="Arial"/>
        <w:b/>
        <w:sz w:val="16"/>
        <w:szCs w:val="16"/>
      </w:rPr>
      <w:t>7</w:t>
    </w:r>
    <w:r>
      <w:rPr>
        <w:rFonts w:ascii="Arial" w:hAnsi="Arial" w:cs="Arial"/>
        <w:b/>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37" w:rsidRDefault="00A73837" w:rsidP="00A73837">
      <w:pPr>
        <w:spacing w:after="0" w:line="240" w:lineRule="auto"/>
      </w:pPr>
      <w:r>
        <w:separator/>
      </w:r>
    </w:p>
  </w:footnote>
  <w:footnote w:type="continuationSeparator" w:id="0">
    <w:p w:rsidR="00A73837" w:rsidRDefault="00A73837" w:rsidP="00A73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4A93"/>
    <w:multiLevelType w:val="hybridMultilevel"/>
    <w:tmpl w:val="57806520"/>
    <w:lvl w:ilvl="0" w:tplc="04848C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2F4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52EF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6C8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68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DC25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8E0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EC19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6096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E5339E"/>
    <w:multiLevelType w:val="hybridMultilevel"/>
    <w:tmpl w:val="07BC049C"/>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documentProtection w:edit="forms" w:enforcement="1" w:cryptProviderType="rsaAES" w:cryptAlgorithmClass="hash" w:cryptAlgorithmType="typeAny" w:cryptAlgorithmSid="14" w:cryptSpinCount="100000" w:hash="j24a0uGwkqqNPl8d0WRtkez2eoaoUcdgsQmXGL0fu4yk2/3qki0rC/vCB10pIRa/cO0d5x2t20eROh+wqphtbQ==" w:salt="P6Zzpi4nlqzZczCOgw0k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F"/>
    <w:rsid w:val="00554465"/>
    <w:rsid w:val="00801126"/>
    <w:rsid w:val="008E731E"/>
    <w:rsid w:val="00A73837"/>
    <w:rsid w:val="00C95794"/>
    <w:rsid w:val="00D6681F"/>
    <w:rsid w:val="00E6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73899-3002-4FC0-B6AA-540A573D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37"/>
  </w:style>
  <w:style w:type="paragraph" w:styleId="Footer">
    <w:name w:val="footer"/>
    <w:basedOn w:val="Normal"/>
    <w:link w:val="FooterChar"/>
    <w:uiPriority w:val="99"/>
    <w:unhideWhenUsed/>
    <w:rsid w:val="00A7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37"/>
  </w:style>
  <w:style w:type="paragraph" w:styleId="ListParagraph">
    <w:name w:val="List Paragraph"/>
    <w:basedOn w:val="Normal"/>
    <w:uiPriority w:val="34"/>
    <w:qFormat/>
    <w:rsid w:val="00801126"/>
    <w:pPr>
      <w:spacing w:after="4" w:line="283" w:lineRule="auto"/>
      <w:ind w:left="720" w:hanging="370"/>
      <w:contextualSpacing/>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2729</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Meaningful Activity Plan (MAP) Discovery</dc:title>
  <dc:subject/>
  <dc:creator>Brombacher, Millie A. (DSHS/IGU)</dc:creator>
  <cp:keywords/>
  <dc:description/>
  <cp:lastModifiedBy>Brombacher, Millie A. (DSHS/IGU)</cp:lastModifiedBy>
  <cp:revision>2</cp:revision>
  <dcterms:created xsi:type="dcterms:W3CDTF">2019-07-01T21:34:00Z</dcterms:created>
  <dcterms:modified xsi:type="dcterms:W3CDTF">2019-07-01T21:34:00Z</dcterms:modified>
</cp:coreProperties>
</file>