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980"/>
        <w:gridCol w:w="1525"/>
        <w:gridCol w:w="2697"/>
        <w:gridCol w:w="2698"/>
      </w:tblGrid>
      <w:tr w:rsidR="00A35868" w14:paraId="30A351C3" w14:textId="77777777" w:rsidTr="00CA73B4">
        <w:trPr>
          <w:trHeight w:val="630"/>
          <w:tblHeader/>
        </w:trPr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0937B3B" w14:textId="0EEDFECA" w:rsidR="00A35868" w:rsidRDefault="00CA7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543B1C" wp14:editId="5B228A46">
                  <wp:extent cx="1062990" cy="369570"/>
                  <wp:effectExtent l="0" t="0" r="3810" b="0"/>
                  <wp:docPr id="6858297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29775" name="Picture 68582977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4EB4A66" w14:textId="77777777" w:rsidR="00A35868" w:rsidRPr="00A93AF5" w:rsidRDefault="00A93AF5" w:rsidP="00A93AF5">
            <w:pPr>
              <w:tabs>
                <w:tab w:val="center" w:pos="367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93AF5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62A009C2" w14:textId="2F670B0B" w:rsidR="00A93AF5" w:rsidRPr="00CA73B4" w:rsidRDefault="00A93AF5" w:rsidP="00CA73B4">
            <w:pPr>
              <w:tabs>
                <w:tab w:val="center" w:pos="367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426F80">
              <w:rPr>
                <w:rFonts w:ascii="Arial" w:hAnsi="Arial" w:cs="Arial"/>
                <w:b/>
                <w:sz w:val="28"/>
                <w:szCs w:val="28"/>
              </w:rPr>
              <w:t xml:space="preserve">Certification </w:t>
            </w:r>
            <w:r w:rsidRPr="00A93AF5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  <w:r w:rsidR="00CA73B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37D72">
              <w:rPr>
                <w:rFonts w:ascii="Arial" w:hAnsi="Arial" w:cs="Arial"/>
                <w:b/>
                <w:sz w:val="28"/>
                <w:szCs w:val="28"/>
              </w:rPr>
              <w:t>Staff</w:t>
            </w:r>
            <w:r w:rsidRPr="00A93AF5">
              <w:rPr>
                <w:rFonts w:ascii="Arial" w:hAnsi="Arial" w:cs="Arial"/>
                <w:b/>
                <w:sz w:val="28"/>
                <w:szCs w:val="28"/>
              </w:rPr>
              <w:t xml:space="preserve"> Interview</w:t>
            </w:r>
          </w:p>
        </w:tc>
      </w:tr>
      <w:tr w:rsidR="00A93AF5" w14:paraId="47AD437B" w14:textId="77777777" w:rsidTr="00CA73B4">
        <w:trPr>
          <w:trHeight w:val="576"/>
          <w:tblHeader/>
        </w:trPr>
        <w:tc>
          <w:tcPr>
            <w:tcW w:w="5395" w:type="dxa"/>
            <w:gridSpan w:val="3"/>
          </w:tcPr>
          <w:p w14:paraId="04846A1A" w14:textId="77777777" w:rsidR="00A93AF5" w:rsidRDefault="00A93AF5" w:rsidP="00A93A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/ CONTRACTOR NAME</w:t>
            </w:r>
          </w:p>
          <w:p w14:paraId="66E72D20" w14:textId="51754F2C" w:rsidR="00A93AF5" w:rsidRPr="00A93AF5" w:rsidRDefault="00A93AF5" w:rsidP="00A9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  <w:gridSpan w:val="2"/>
          </w:tcPr>
          <w:p w14:paraId="4DBB21FB" w14:textId="77777777" w:rsidR="00A93AF5" w:rsidRDefault="00A93AF5" w:rsidP="00A93A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EVALUATOR NAME</w:t>
            </w:r>
          </w:p>
          <w:p w14:paraId="1F136F9B" w14:textId="63435052" w:rsidR="00A93AF5" w:rsidRPr="00A93AF5" w:rsidRDefault="00A93AF5" w:rsidP="00A9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5A26" w14:paraId="3453F3B8" w14:textId="77777777" w:rsidTr="00CA73B4">
        <w:trPr>
          <w:trHeight w:hRule="exact" w:val="576"/>
          <w:tblHeader/>
        </w:trPr>
        <w:tc>
          <w:tcPr>
            <w:tcW w:w="8092" w:type="dxa"/>
            <w:gridSpan w:val="4"/>
          </w:tcPr>
          <w:p w14:paraId="5D02AC09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DATES</w:t>
            </w:r>
          </w:p>
          <w:p w14:paraId="4A8EB3C1" w14:textId="04DD6590" w:rsidR="00705A26" w:rsidRPr="00A93AF5" w:rsidRDefault="00705A26" w:rsidP="0070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</w:tcPr>
          <w:p w14:paraId="5F92CED3" w14:textId="77777777" w:rsidR="00705A26" w:rsidRDefault="00705A26" w:rsidP="0070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 DATE</w:t>
            </w:r>
          </w:p>
          <w:p w14:paraId="1E155B15" w14:textId="2E4906A6" w:rsidR="00705A26" w:rsidRPr="00A93AF5" w:rsidRDefault="00705A26" w:rsidP="0070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5A26" w14:paraId="55D8D620" w14:textId="77777777" w:rsidTr="00CA73B4">
        <w:trPr>
          <w:trHeight w:hRule="exact" w:val="72"/>
          <w:tblHeader/>
        </w:trPr>
        <w:tc>
          <w:tcPr>
            <w:tcW w:w="10790" w:type="dxa"/>
            <w:gridSpan w:val="5"/>
            <w:shd w:val="clear" w:color="auto" w:fill="2E74B5" w:themeFill="accent1" w:themeFillShade="BF"/>
          </w:tcPr>
          <w:p w14:paraId="13B9B170" w14:textId="77777777" w:rsidR="00705A26" w:rsidRDefault="00705A26" w:rsidP="00705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D72" w14:paraId="38FD137C" w14:textId="77777777" w:rsidTr="00CA73B4">
        <w:trPr>
          <w:trHeight w:val="576"/>
        </w:trPr>
        <w:tc>
          <w:tcPr>
            <w:tcW w:w="5395" w:type="dxa"/>
            <w:gridSpan w:val="3"/>
          </w:tcPr>
          <w:p w14:paraId="7A9B6B8E" w14:textId="77777777" w:rsidR="00837D72" w:rsidRDefault="00837D72" w:rsidP="00837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377A0FF0" w14:textId="4C2F44BA" w:rsidR="00837D72" w:rsidRPr="00A93AF5" w:rsidRDefault="00837D72" w:rsidP="00837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60C22CA6" w14:textId="77777777" w:rsidR="00837D72" w:rsidRDefault="00837D72" w:rsidP="00837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NAME</w:t>
            </w:r>
          </w:p>
          <w:p w14:paraId="1437BA91" w14:textId="74C29CEE" w:rsidR="00837D72" w:rsidRPr="00A93AF5" w:rsidRDefault="00837D72" w:rsidP="00837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A73B4" w14:paraId="60A62E49" w14:textId="77777777" w:rsidTr="00CA73B4">
        <w:tc>
          <w:tcPr>
            <w:tcW w:w="10790" w:type="dxa"/>
            <w:gridSpan w:val="5"/>
          </w:tcPr>
          <w:p w14:paraId="5FE14879" w14:textId="2DB483EF" w:rsidR="00CA73B4" w:rsidRPr="00705A26" w:rsidRDefault="00CA73B4" w:rsidP="00CA73B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Interview forms are not required for Alternative Living and Companion Home providers.  Please document 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 xml:space="preserve">answers to the questions or if they decline 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answer</w:t>
            </w:r>
            <w:r w:rsidRPr="00326F0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Some questions may not be applicable, depending on the type of program the client is in.  Refer to the Evaluator Guide for sample sizes. </w:t>
            </w:r>
          </w:p>
        </w:tc>
      </w:tr>
      <w:tr w:rsidR="00837D72" w14:paraId="64432AF8" w14:textId="77777777" w:rsidTr="00CA73B4">
        <w:trPr>
          <w:trHeight w:hRule="exact" w:val="288"/>
        </w:trPr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4A88AC" w14:textId="77777777" w:rsidR="00837D72" w:rsidRPr="00705A26" w:rsidRDefault="00837D72" w:rsidP="00705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A26">
              <w:rPr>
                <w:rFonts w:ascii="Arial" w:hAnsi="Arial" w:cs="Arial"/>
                <w:b/>
                <w:sz w:val="20"/>
                <w:szCs w:val="20"/>
              </w:rPr>
              <w:t>Overall Satisfaction</w:t>
            </w:r>
          </w:p>
        </w:tc>
        <w:tc>
          <w:tcPr>
            <w:tcW w:w="6920" w:type="dxa"/>
            <w:gridSpan w:val="3"/>
            <w:shd w:val="clear" w:color="auto" w:fill="DEEAF6" w:themeFill="accent1" w:themeFillTint="33"/>
            <w:vAlign w:val="center"/>
          </w:tcPr>
          <w:p w14:paraId="606A2CBD" w14:textId="77777777" w:rsidR="00837D72" w:rsidRPr="00705A26" w:rsidRDefault="00837D72" w:rsidP="00705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837D72" w14:paraId="760F623F" w14:textId="77777777" w:rsidTr="00CA73B4">
        <w:trPr>
          <w:trHeight w:val="251"/>
        </w:trPr>
        <w:tc>
          <w:tcPr>
            <w:tcW w:w="3870" w:type="dxa"/>
            <w:gridSpan w:val="2"/>
          </w:tcPr>
          <w:p w14:paraId="2B35621E" w14:textId="606E12F5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 me about the instruction and supports that you provide to (client).</w:t>
            </w:r>
            <w:r w:rsidR="00163404">
              <w:rPr>
                <w:rFonts w:ascii="Arial" w:hAnsi="Arial" w:cs="Arial"/>
                <w:sz w:val="20"/>
                <w:szCs w:val="20"/>
              </w:rPr>
              <w:t xml:space="preserve">  Does the client have any goals?  How do you support the client in working on those goals?</w:t>
            </w:r>
          </w:p>
        </w:tc>
        <w:tc>
          <w:tcPr>
            <w:tcW w:w="6920" w:type="dxa"/>
            <w:gridSpan w:val="3"/>
            <w:vAlign w:val="center"/>
          </w:tcPr>
          <w:p w14:paraId="3A01E733" w14:textId="6F56D420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7D72" w14:paraId="35F6D70B" w14:textId="77777777" w:rsidTr="00CA73B4">
        <w:trPr>
          <w:trHeight w:val="251"/>
        </w:trPr>
        <w:tc>
          <w:tcPr>
            <w:tcW w:w="3870" w:type="dxa"/>
            <w:gridSpan w:val="2"/>
          </w:tcPr>
          <w:p w14:paraId="4738F91B" w14:textId="77777777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you learn about (client’s) needs and how to provide instruction and supports to them?</w:t>
            </w:r>
          </w:p>
        </w:tc>
        <w:tc>
          <w:tcPr>
            <w:tcW w:w="6920" w:type="dxa"/>
            <w:gridSpan w:val="3"/>
            <w:vAlign w:val="center"/>
          </w:tcPr>
          <w:p w14:paraId="6FB96223" w14:textId="44B27E24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7D72" w14:paraId="2E44FAC9" w14:textId="77777777" w:rsidTr="00CA73B4">
        <w:trPr>
          <w:trHeight w:val="251"/>
        </w:trPr>
        <w:tc>
          <w:tcPr>
            <w:tcW w:w="3870" w:type="dxa"/>
            <w:gridSpan w:val="2"/>
          </w:tcPr>
          <w:p w14:paraId="59A4A46D" w14:textId="77777777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 me about (client’s) health care needs:</w:t>
            </w:r>
          </w:p>
          <w:p w14:paraId="1C44C4DD" w14:textId="77777777" w:rsidR="00837D72" w:rsidRDefault="00837D72" w:rsidP="00837D72">
            <w:pPr>
              <w:pStyle w:val="ListParagraph"/>
              <w:numPr>
                <w:ilvl w:val="0"/>
                <w:numId w:val="1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kind of medication assistance does (client) need?</w:t>
            </w:r>
          </w:p>
          <w:p w14:paraId="15410EE8" w14:textId="74B73277" w:rsidR="00837D72" w:rsidRDefault="00163404" w:rsidP="00837D72">
            <w:pPr>
              <w:pStyle w:val="ListParagraph"/>
              <w:numPr>
                <w:ilvl w:val="0"/>
                <w:numId w:val="1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nurse delegation for any task</w:t>
            </w:r>
            <w:r w:rsidR="00837D7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BE58BBB" w14:textId="77777777" w:rsidR="00837D72" w:rsidRDefault="00837D72" w:rsidP="00837D72">
            <w:pPr>
              <w:pStyle w:val="ListParagraph"/>
              <w:numPr>
                <w:ilvl w:val="0"/>
                <w:numId w:val="1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can you find information on the side effects?</w:t>
            </w:r>
          </w:p>
          <w:p w14:paraId="302E80A4" w14:textId="77777777" w:rsidR="00837D72" w:rsidRPr="00660D2D" w:rsidRDefault="00837D72" w:rsidP="00837D72">
            <w:pPr>
              <w:pStyle w:val="ListParagraph"/>
              <w:numPr>
                <w:ilvl w:val="0"/>
                <w:numId w:val="1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process if a client chooses to not take their medication?</w:t>
            </w:r>
          </w:p>
        </w:tc>
        <w:tc>
          <w:tcPr>
            <w:tcW w:w="6920" w:type="dxa"/>
            <w:gridSpan w:val="3"/>
            <w:vAlign w:val="center"/>
          </w:tcPr>
          <w:p w14:paraId="0309E93A" w14:textId="60716E8F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7D72" w14:paraId="73FF3B1B" w14:textId="77777777" w:rsidTr="00CA73B4">
        <w:trPr>
          <w:trHeight w:val="251"/>
        </w:trPr>
        <w:tc>
          <w:tcPr>
            <w:tcW w:w="3870" w:type="dxa"/>
            <w:gridSpan w:val="2"/>
          </w:tcPr>
          <w:p w14:paraId="2755CB03" w14:textId="77777777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assistance does the client need to pay bills and buy food?</w:t>
            </w:r>
          </w:p>
          <w:p w14:paraId="215A0257" w14:textId="77777777" w:rsidR="00837D72" w:rsidRDefault="00837D72" w:rsidP="00837D72">
            <w:pPr>
              <w:pStyle w:val="ListParagraph"/>
              <w:numPr>
                <w:ilvl w:val="0"/>
                <w:numId w:val="2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is the Electronic Benefits Transfer card kept?</w:t>
            </w:r>
          </w:p>
          <w:p w14:paraId="15188BB0" w14:textId="77777777" w:rsidR="00837D72" w:rsidRDefault="00837D72" w:rsidP="00837D72">
            <w:pPr>
              <w:pStyle w:val="ListParagraph"/>
              <w:numPr>
                <w:ilvl w:val="0"/>
                <w:numId w:val="2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can use it?</w:t>
            </w:r>
          </w:p>
          <w:p w14:paraId="69B3AEBC" w14:textId="77777777" w:rsidR="00837D72" w:rsidRDefault="00837D72" w:rsidP="00837D72">
            <w:pPr>
              <w:pStyle w:val="ListParagraph"/>
              <w:numPr>
                <w:ilvl w:val="0"/>
                <w:numId w:val="2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does the food shopping and how often?</w:t>
            </w:r>
          </w:p>
          <w:p w14:paraId="2D434D4C" w14:textId="77777777" w:rsidR="00837D72" w:rsidRDefault="00837D72" w:rsidP="00837D72">
            <w:pPr>
              <w:pStyle w:val="ListParagraph"/>
              <w:numPr>
                <w:ilvl w:val="0"/>
                <w:numId w:val="2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the food purchased, stored and prepared?</w:t>
            </w:r>
          </w:p>
          <w:p w14:paraId="09F91EC6" w14:textId="77777777" w:rsidR="00837D72" w:rsidRDefault="00837D72" w:rsidP="00837D72">
            <w:pPr>
              <w:pStyle w:val="ListParagraph"/>
              <w:numPr>
                <w:ilvl w:val="0"/>
                <w:numId w:val="2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food shared?</w:t>
            </w:r>
          </w:p>
          <w:p w14:paraId="351E5451" w14:textId="77777777" w:rsidR="00837D72" w:rsidRDefault="00837D72" w:rsidP="00837D72">
            <w:pPr>
              <w:pStyle w:val="ListParagraph"/>
              <w:numPr>
                <w:ilvl w:val="0"/>
                <w:numId w:val="2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does the cooking?</w:t>
            </w:r>
          </w:p>
          <w:p w14:paraId="67957EB7" w14:textId="77777777" w:rsidR="00837D72" w:rsidRDefault="00837D72" w:rsidP="00837D72">
            <w:pPr>
              <w:pStyle w:val="ListParagraph"/>
              <w:numPr>
                <w:ilvl w:val="0"/>
                <w:numId w:val="2"/>
              </w:numPr>
              <w:spacing w:before="60" w:after="60"/>
              <w:ind w:left="244" w:hanging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know what a healthy diet is?</w:t>
            </w:r>
          </w:p>
          <w:p w14:paraId="6D2B23C5" w14:textId="77777777" w:rsidR="00837D72" w:rsidRPr="00660D2D" w:rsidRDefault="00837D72" w:rsidP="00837D72">
            <w:pPr>
              <w:pStyle w:val="ListParagraph"/>
              <w:numPr>
                <w:ilvl w:val="0"/>
                <w:numId w:val="2"/>
              </w:numPr>
              <w:spacing w:before="60" w:after="60"/>
              <w:ind w:left="244" w:hanging="244"/>
            </w:pPr>
            <w:r>
              <w:rPr>
                <w:rFonts w:ascii="Arial" w:hAnsi="Arial" w:cs="Arial"/>
                <w:sz w:val="20"/>
                <w:szCs w:val="20"/>
              </w:rPr>
              <w:t>How do you assist the client with a healthy diet?</w:t>
            </w:r>
          </w:p>
        </w:tc>
        <w:tc>
          <w:tcPr>
            <w:tcW w:w="6920" w:type="dxa"/>
            <w:gridSpan w:val="3"/>
            <w:vAlign w:val="center"/>
          </w:tcPr>
          <w:p w14:paraId="2B082EFC" w14:textId="162F02E7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7D72" w14:paraId="45587294" w14:textId="77777777" w:rsidTr="00CA73B4">
        <w:trPr>
          <w:trHeight w:val="251"/>
        </w:trPr>
        <w:tc>
          <w:tcPr>
            <w:tcW w:w="3870" w:type="dxa"/>
            <w:gridSpan w:val="2"/>
          </w:tcPr>
          <w:p w14:paraId="218B788A" w14:textId="6FB7AE3D" w:rsidR="00837D72" w:rsidRPr="00AB3F03" w:rsidRDefault="00163404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would you do if you suspected</w:t>
            </w:r>
            <w:r w:rsidR="00837D72">
              <w:rPr>
                <w:rFonts w:ascii="Arial" w:hAnsi="Arial" w:cs="Arial"/>
                <w:sz w:val="20"/>
                <w:szCs w:val="20"/>
              </w:rPr>
              <w:t xml:space="preserve"> a client was being abused, neglected, or financially exploited?</w:t>
            </w:r>
          </w:p>
        </w:tc>
        <w:tc>
          <w:tcPr>
            <w:tcW w:w="6920" w:type="dxa"/>
            <w:gridSpan w:val="3"/>
            <w:vAlign w:val="center"/>
          </w:tcPr>
          <w:p w14:paraId="7E9C182D" w14:textId="20BA5C16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A73B4" w14:paraId="153565D9" w14:textId="77777777" w:rsidTr="00AA0968">
        <w:trPr>
          <w:trHeight w:val="251"/>
        </w:trPr>
        <w:tc>
          <w:tcPr>
            <w:tcW w:w="3870" w:type="dxa"/>
            <w:gridSpan w:val="2"/>
          </w:tcPr>
          <w:p w14:paraId="7CFAB209" w14:textId="1D0D5D0C" w:rsidR="00CA73B4" w:rsidRPr="00AB3F03" w:rsidRDefault="00CA73B4" w:rsidP="00AA09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know how / where to report suspected incidents of abuse, neglect, or exploitation?</w:t>
            </w:r>
          </w:p>
        </w:tc>
        <w:tc>
          <w:tcPr>
            <w:tcW w:w="6920" w:type="dxa"/>
            <w:gridSpan w:val="3"/>
            <w:vAlign w:val="center"/>
          </w:tcPr>
          <w:p w14:paraId="388D063F" w14:textId="3FC6C112" w:rsidR="00CA73B4" w:rsidRDefault="00CA73B4" w:rsidP="00AA09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7D72" w14:paraId="4D7CED8A" w14:textId="77777777" w:rsidTr="00CA73B4">
        <w:trPr>
          <w:trHeight w:val="251"/>
        </w:trPr>
        <w:tc>
          <w:tcPr>
            <w:tcW w:w="3870" w:type="dxa"/>
            <w:gridSpan w:val="2"/>
          </w:tcPr>
          <w:p w14:paraId="6D3077E5" w14:textId="1C75E8C2" w:rsidR="00837D72" w:rsidRPr="00AB3F03" w:rsidRDefault="00163404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client has a Positive Behavior Support Plan, how do you access it?  How do you respond to behaviors noted?</w:t>
            </w:r>
          </w:p>
        </w:tc>
        <w:tc>
          <w:tcPr>
            <w:tcW w:w="6920" w:type="dxa"/>
            <w:gridSpan w:val="3"/>
            <w:vAlign w:val="center"/>
          </w:tcPr>
          <w:p w14:paraId="77748E1D" w14:textId="0DB4B8AC" w:rsidR="00837D72" w:rsidRDefault="00837D72" w:rsidP="00837D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0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CB19C7A" w14:textId="77777777" w:rsidR="00CA73B4" w:rsidRPr="00837D72" w:rsidRDefault="00CA73B4">
      <w:pPr>
        <w:rPr>
          <w:rFonts w:ascii="Arial" w:hAnsi="Arial" w:cs="Arial"/>
          <w:sz w:val="2"/>
          <w:szCs w:val="2"/>
        </w:rPr>
      </w:pPr>
    </w:p>
    <w:sectPr w:rsidR="00CA73B4" w:rsidRPr="00837D72" w:rsidSect="00A3586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B185" w14:textId="77777777" w:rsidR="00A93AF5" w:rsidRDefault="00A93AF5" w:rsidP="00A93AF5">
      <w:pPr>
        <w:spacing w:after="0" w:line="240" w:lineRule="auto"/>
      </w:pPr>
      <w:r>
        <w:separator/>
      </w:r>
    </w:p>
  </w:endnote>
  <w:endnote w:type="continuationSeparator" w:id="0">
    <w:p w14:paraId="35A343A0" w14:textId="77777777" w:rsidR="00A93AF5" w:rsidRDefault="00A93AF5" w:rsidP="00A9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170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E1AA8C" w14:textId="2A2C450D" w:rsidR="00A93AF5" w:rsidRDefault="002943F1" w:rsidP="00A93AF5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CERTIFICATION </w:t>
            </w:r>
            <w:r w:rsidR="00A93AF5">
              <w:rPr>
                <w:rFonts w:ascii="Arial" w:hAnsi="Arial" w:cs="Arial"/>
                <w:b/>
                <w:sz w:val="16"/>
                <w:szCs w:val="16"/>
              </w:rPr>
              <w:t xml:space="preserve">EVALUATION </w:t>
            </w:r>
            <w:r w:rsidR="00837D72">
              <w:rPr>
                <w:rFonts w:ascii="Arial" w:hAnsi="Arial" w:cs="Arial"/>
                <w:b/>
                <w:sz w:val="16"/>
                <w:szCs w:val="16"/>
              </w:rPr>
              <w:t>STAFF</w:t>
            </w:r>
            <w:r w:rsidR="00A93AF5">
              <w:rPr>
                <w:rFonts w:ascii="Arial" w:hAnsi="Arial" w:cs="Arial"/>
                <w:b/>
                <w:sz w:val="16"/>
                <w:szCs w:val="16"/>
              </w:rPr>
              <w:t xml:space="preserve"> INTERVIEW</w:t>
            </w:r>
            <w:r w:rsidR="00A93AF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93AF5" w:rsidRPr="00A93AF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93AF5" w:rsidRPr="00A93AF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93AF5" w:rsidRPr="00A93A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586BFD" w14:textId="348A0904" w:rsidR="00A93AF5" w:rsidRPr="00A93AF5" w:rsidRDefault="00A93AF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986ED8">
      <w:rPr>
        <w:rFonts w:ascii="Arial" w:hAnsi="Arial" w:cs="Arial"/>
        <w:b/>
        <w:sz w:val="16"/>
        <w:szCs w:val="16"/>
      </w:rPr>
      <w:t>647</w:t>
    </w:r>
    <w:r>
      <w:rPr>
        <w:rFonts w:ascii="Arial" w:hAnsi="Arial" w:cs="Arial"/>
        <w:b/>
        <w:sz w:val="16"/>
        <w:szCs w:val="16"/>
      </w:rPr>
      <w:t xml:space="preserve"> (</w:t>
    </w:r>
    <w:r w:rsidR="002943F1">
      <w:rPr>
        <w:rFonts w:ascii="Arial" w:hAnsi="Arial" w:cs="Arial"/>
        <w:b/>
        <w:sz w:val="16"/>
        <w:szCs w:val="16"/>
      </w:rPr>
      <w:t>REV. 0</w:t>
    </w:r>
    <w:r w:rsidR="00CB18C7">
      <w:rPr>
        <w:rFonts w:ascii="Arial" w:hAnsi="Arial" w:cs="Arial"/>
        <w:b/>
        <w:sz w:val="16"/>
        <w:szCs w:val="16"/>
      </w:rPr>
      <w:t>3</w:t>
    </w:r>
    <w:r w:rsidR="002943F1">
      <w:rPr>
        <w:rFonts w:ascii="Arial" w:hAnsi="Arial" w:cs="Arial"/>
        <w:b/>
        <w:sz w:val="16"/>
        <w:szCs w:val="16"/>
      </w:rPr>
      <w:t>/202</w:t>
    </w:r>
    <w:r w:rsidR="00CB18C7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1C4C" w14:textId="77777777" w:rsidR="00A93AF5" w:rsidRDefault="00A93AF5" w:rsidP="00A93AF5">
      <w:pPr>
        <w:spacing w:after="0" w:line="240" w:lineRule="auto"/>
      </w:pPr>
      <w:r>
        <w:separator/>
      </w:r>
    </w:p>
  </w:footnote>
  <w:footnote w:type="continuationSeparator" w:id="0">
    <w:p w14:paraId="7A4B2922" w14:textId="77777777" w:rsidR="00A93AF5" w:rsidRDefault="00A93AF5" w:rsidP="00A9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62F40"/>
    <w:multiLevelType w:val="hybridMultilevel"/>
    <w:tmpl w:val="B7025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FA2DE0"/>
    <w:multiLevelType w:val="hybridMultilevel"/>
    <w:tmpl w:val="30C0B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34115">
    <w:abstractNumId w:val="1"/>
  </w:num>
  <w:num w:numId="2" w16cid:durableId="51519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PXuBjnJI9cXw9BHvbWufCRW8owpf8M7Y5q6U9/nZECOBuwOz6jZg+mHFN7SCLkiqTWO8w2lVQJYSNihI74rEA==" w:salt="AsMYe4XpuMNJw94DYtTL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83"/>
    <w:rsid w:val="00075871"/>
    <w:rsid w:val="00163404"/>
    <w:rsid w:val="002943F1"/>
    <w:rsid w:val="002A2E6C"/>
    <w:rsid w:val="002B0930"/>
    <w:rsid w:val="00426F80"/>
    <w:rsid w:val="00573A79"/>
    <w:rsid w:val="00632112"/>
    <w:rsid w:val="006E1683"/>
    <w:rsid w:val="00705A26"/>
    <w:rsid w:val="00837D72"/>
    <w:rsid w:val="008443FD"/>
    <w:rsid w:val="00973CF8"/>
    <w:rsid w:val="00986ED8"/>
    <w:rsid w:val="00A35868"/>
    <w:rsid w:val="00A576FA"/>
    <w:rsid w:val="00A93AF5"/>
    <w:rsid w:val="00AC296D"/>
    <w:rsid w:val="00CA73B4"/>
    <w:rsid w:val="00CB18C7"/>
    <w:rsid w:val="00DE1A01"/>
    <w:rsid w:val="00E94C05"/>
    <w:rsid w:val="00F44E35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D3A8"/>
  <w15:chartTrackingRefBased/>
  <w15:docId w15:val="{093CD794-9032-4D2B-9BF1-04209660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F5"/>
  </w:style>
  <w:style w:type="paragraph" w:styleId="Footer">
    <w:name w:val="footer"/>
    <w:basedOn w:val="Normal"/>
    <w:link w:val="FooterChar"/>
    <w:uiPriority w:val="99"/>
    <w:unhideWhenUsed/>
    <w:rsid w:val="00A93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F5"/>
  </w:style>
  <w:style w:type="paragraph" w:styleId="ListParagraph">
    <w:name w:val="List Paragraph"/>
    <w:basedOn w:val="Normal"/>
    <w:uiPriority w:val="34"/>
    <w:qFormat/>
    <w:rsid w:val="00837D7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63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1643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Certification Evaluation Staff Interview</vt:lpstr>
    </vt:vector>
  </TitlesOfParts>
  <Company>DSHS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Evaluation Staff Interview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2025-03-19T16:16:00Z</dcterms:created>
  <dcterms:modified xsi:type="dcterms:W3CDTF">2025-03-19T16:16:00Z</dcterms:modified>
</cp:coreProperties>
</file>