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0"/>
        <w:gridCol w:w="807"/>
        <w:gridCol w:w="1983"/>
        <w:gridCol w:w="1705"/>
        <w:gridCol w:w="1985"/>
        <w:gridCol w:w="1440"/>
        <w:gridCol w:w="1970"/>
      </w:tblGrid>
      <w:tr w:rsidR="00A449BE" w14:paraId="6241B552" w14:textId="77777777" w:rsidTr="00A449BE">
        <w:trPr>
          <w:trHeight w:val="985"/>
        </w:trPr>
        <w:tc>
          <w:tcPr>
            <w:tcW w:w="1707" w:type="dxa"/>
            <w:gridSpan w:val="2"/>
            <w:tcBorders>
              <w:top w:val="nil"/>
              <w:left w:val="nil"/>
              <w:right w:val="nil"/>
            </w:tcBorders>
          </w:tcPr>
          <w:p w14:paraId="2CD13076" w14:textId="77777777" w:rsidR="00A449BE" w:rsidRDefault="00A449BE" w:rsidP="00A449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981CCD3" wp14:editId="139B9A7D">
                  <wp:extent cx="937895" cy="539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89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703CF269" w14:textId="77777777" w:rsidR="00A449BE" w:rsidRPr="00A449BE" w:rsidRDefault="00A449BE" w:rsidP="00A449BE">
            <w:pPr>
              <w:tabs>
                <w:tab w:val="center" w:pos="368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449BE">
              <w:rPr>
                <w:rFonts w:ascii="Arial" w:hAnsi="Arial" w:cs="Arial"/>
                <w:sz w:val="16"/>
                <w:szCs w:val="16"/>
              </w:rPr>
              <w:t>DEVELOPMENTAL DISABILITIES ADMNISTRATION (DDA)</w:t>
            </w:r>
          </w:p>
          <w:p w14:paraId="6D2C9449" w14:textId="77777777" w:rsidR="00A449BE" w:rsidRPr="00A449BE" w:rsidRDefault="00A449BE" w:rsidP="00A25B1C">
            <w:pPr>
              <w:tabs>
                <w:tab w:val="center" w:pos="3687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449BE">
              <w:rPr>
                <w:rFonts w:ascii="Arial" w:hAnsi="Arial" w:cs="Arial"/>
                <w:b/>
                <w:sz w:val="28"/>
                <w:szCs w:val="28"/>
              </w:rPr>
              <w:t>Initial</w:t>
            </w:r>
            <w:r w:rsidR="00A25B1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449BE">
              <w:rPr>
                <w:rFonts w:ascii="Arial" w:hAnsi="Arial" w:cs="Arial"/>
                <w:b/>
                <w:sz w:val="28"/>
                <w:szCs w:val="28"/>
              </w:rPr>
              <w:t>Staff and Family Consultation Plan</w:t>
            </w:r>
          </w:p>
        </w:tc>
      </w:tr>
      <w:tr w:rsidR="00C05BF4" w14:paraId="2D790EE5" w14:textId="77777777" w:rsidTr="00754084">
        <w:trPr>
          <w:trHeight w:val="576"/>
        </w:trPr>
        <w:tc>
          <w:tcPr>
            <w:tcW w:w="5395" w:type="dxa"/>
            <w:gridSpan w:val="4"/>
          </w:tcPr>
          <w:p w14:paraId="0DD5EDEC" w14:textId="32EE7982" w:rsidR="00C05BF4" w:rsidRPr="005761B2" w:rsidRDefault="00C05BF4" w:rsidP="00C05B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</w:t>
            </w:r>
            <w:r w:rsidRPr="005761B2">
              <w:rPr>
                <w:rFonts w:ascii="Arial" w:hAnsi="Arial" w:cs="Arial"/>
                <w:sz w:val="16"/>
                <w:szCs w:val="16"/>
              </w:rPr>
              <w:t>NT NAME</w:t>
            </w:r>
          </w:p>
          <w:p w14:paraId="6315361F" w14:textId="0941120F" w:rsidR="00C05BF4" w:rsidRPr="005761B2" w:rsidRDefault="00C05BF4" w:rsidP="00C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395" w:type="dxa"/>
            <w:gridSpan w:val="3"/>
          </w:tcPr>
          <w:p w14:paraId="534C0DCC" w14:textId="77777777" w:rsidR="00C05BF4" w:rsidRPr="005761B2" w:rsidRDefault="00C05BF4" w:rsidP="00C05B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MANAGER</w:t>
            </w:r>
            <w:r w:rsidRPr="005761B2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4BA253E3" w14:textId="621DF63F" w:rsidR="00C05BF4" w:rsidRPr="005761B2" w:rsidRDefault="00C05BF4" w:rsidP="00C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05BF4" w14:paraId="7270A5DA" w14:textId="77777777" w:rsidTr="00E42948">
        <w:trPr>
          <w:trHeight w:val="576"/>
        </w:trPr>
        <w:tc>
          <w:tcPr>
            <w:tcW w:w="3690" w:type="dxa"/>
            <w:gridSpan w:val="3"/>
          </w:tcPr>
          <w:p w14:paraId="160AF2F7" w14:textId="77777777" w:rsidR="00C05BF4" w:rsidRPr="005761B2" w:rsidRDefault="00C05BF4" w:rsidP="00C05B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</w:t>
            </w:r>
            <w:r w:rsidRPr="005761B2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22DB5C03" w14:textId="75364429" w:rsidR="00C05BF4" w:rsidRPr="005761B2" w:rsidRDefault="00C05BF4" w:rsidP="00C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  <w:gridSpan w:val="2"/>
          </w:tcPr>
          <w:p w14:paraId="162BD784" w14:textId="1120D9BB" w:rsidR="00C05BF4" w:rsidRPr="005761B2" w:rsidRDefault="00C05BF4" w:rsidP="00C05B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</w:t>
            </w:r>
            <w:r w:rsidRPr="005761B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AGENCY </w:t>
            </w:r>
            <w:r w:rsidRPr="005761B2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012B3F20" w14:textId="1952E849" w:rsidR="00C05BF4" w:rsidRPr="005761B2" w:rsidRDefault="00C05BF4" w:rsidP="00C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10" w:type="dxa"/>
            <w:gridSpan w:val="2"/>
          </w:tcPr>
          <w:p w14:paraId="73216013" w14:textId="77777777" w:rsidR="00C05BF4" w:rsidRPr="005761B2" w:rsidRDefault="00C05BF4" w:rsidP="00C05B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PLAN WAS WRITTEN OR REVISED</w:t>
            </w:r>
          </w:p>
          <w:p w14:paraId="626FB49C" w14:textId="28355AF4" w:rsidR="00C05BF4" w:rsidRPr="005761B2" w:rsidRDefault="00C05BF4" w:rsidP="00C05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05BF4" w14:paraId="359D822D" w14:textId="77777777" w:rsidTr="00BC4A2C">
        <w:trPr>
          <w:trHeight w:val="1363"/>
        </w:trPr>
        <w:tc>
          <w:tcPr>
            <w:tcW w:w="10790" w:type="dxa"/>
            <w:gridSpan w:val="7"/>
          </w:tcPr>
          <w:p w14:paraId="417EDECF" w14:textId="35168EA1" w:rsidR="00C05BF4" w:rsidRDefault="00C05BF4" w:rsidP="00C05B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or Family (S/F) member</w:t>
            </w:r>
            <w:r w:rsidR="004973BD">
              <w:rPr>
                <w:rFonts w:ascii="Arial" w:hAnsi="Arial" w:cs="Arial"/>
                <w:sz w:val="20"/>
                <w:szCs w:val="20"/>
              </w:rPr>
              <w:t>’s</w:t>
            </w:r>
            <w:r>
              <w:rPr>
                <w:rFonts w:ascii="Arial" w:hAnsi="Arial" w:cs="Arial"/>
                <w:sz w:val="20"/>
                <w:szCs w:val="20"/>
              </w:rPr>
              <w:t xml:space="preserve"> goal</w:t>
            </w:r>
            <w:r w:rsidR="004973BD">
              <w:rPr>
                <w:rFonts w:ascii="Arial" w:hAnsi="Arial" w:cs="Arial"/>
                <w:sz w:val="20"/>
                <w:szCs w:val="20"/>
              </w:rPr>
              <w:t>.  Include a</w:t>
            </w:r>
            <w:r>
              <w:rPr>
                <w:rFonts w:ascii="Arial" w:hAnsi="Arial" w:cs="Arial"/>
                <w:sz w:val="20"/>
                <w:szCs w:val="20"/>
              </w:rPr>
              <w:t xml:space="preserve"> brief description of </w:t>
            </w:r>
            <w:r w:rsidR="004973BD">
              <w:rPr>
                <w:rFonts w:ascii="Arial" w:hAnsi="Arial" w:cs="Arial"/>
                <w:sz w:val="20"/>
                <w:szCs w:val="20"/>
              </w:rPr>
              <w:t>the staff or family members</w:t>
            </w:r>
            <w:r>
              <w:rPr>
                <w:rFonts w:ascii="Arial" w:hAnsi="Arial" w:cs="Arial"/>
                <w:sz w:val="20"/>
                <w:szCs w:val="20"/>
              </w:rPr>
              <w:t xml:space="preserve"> situation </w:t>
            </w:r>
            <w:r w:rsidR="004973BD">
              <w:rPr>
                <w:rFonts w:ascii="Arial" w:hAnsi="Arial" w:cs="Arial"/>
                <w:sz w:val="20"/>
                <w:szCs w:val="20"/>
              </w:rPr>
              <w:t>that requires</w:t>
            </w:r>
            <w:r>
              <w:rPr>
                <w:rFonts w:ascii="Arial" w:hAnsi="Arial" w:cs="Arial"/>
                <w:sz w:val="20"/>
                <w:szCs w:val="20"/>
              </w:rPr>
              <w:t xml:space="preserve"> Staff and Family Consultation:</w:t>
            </w:r>
          </w:p>
          <w:p w14:paraId="3B36851D" w14:textId="68368521" w:rsidR="00C05BF4" w:rsidRDefault="00C05BF4" w:rsidP="00C05B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05BF4" w14:paraId="0A31B3FC" w14:textId="77777777" w:rsidTr="00320418">
        <w:trPr>
          <w:trHeight w:val="2839"/>
        </w:trPr>
        <w:tc>
          <w:tcPr>
            <w:tcW w:w="10790" w:type="dxa"/>
            <w:gridSpan w:val="7"/>
          </w:tcPr>
          <w:p w14:paraId="7697CD9D" w14:textId="77777777" w:rsidR="00C05BF4" w:rsidRDefault="00C05BF4" w:rsidP="00C05B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Needed support to assist S/F in working toward their goal:  check all that apply.</w:t>
            </w:r>
          </w:p>
          <w:p w14:paraId="38B7F500" w14:textId="383BEFC7" w:rsidR="00C05BF4" w:rsidRDefault="00C05BF4" w:rsidP="00C05B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1D00">
              <w:rPr>
                <w:rFonts w:ascii="Arial" w:hAnsi="Arial" w:cs="Arial"/>
                <w:sz w:val="20"/>
                <w:szCs w:val="20"/>
              </w:rPr>
            </w:r>
            <w:r w:rsidR="00C51D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Observation of S/F member actions</w:t>
            </w:r>
          </w:p>
          <w:p w14:paraId="043EC94F" w14:textId="03F5AB8C" w:rsidR="00C05BF4" w:rsidRDefault="00C05BF4" w:rsidP="00C05B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1D00">
              <w:rPr>
                <w:rFonts w:ascii="Arial" w:hAnsi="Arial" w:cs="Arial"/>
                <w:sz w:val="20"/>
                <w:szCs w:val="20"/>
              </w:rPr>
            </w:r>
            <w:r w:rsidR="00C51D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Modeling appropriate techniques to S/F</w:t>
            </w:r>
          </w:p>
          <w:p w14:paraId="77BD9A09" w14:textId="08461728" w:rsidR="00C05BF4" w:rsidRDefault="00C05BF4" w:rsidP="00C05B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1D00">
              <w:rPr>
                <w:rFonts w:ascii="Arial" w:hAnsi="Arial" w:cs="Arial"/>
                <w:sz w:val="20"/>
                <w:szCs w:val="20"/>
              </w:rPr>
            </w:r>
            <w:r w:rsidR="00C51D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Phone consultation</w:t>
            </w:r>
          </w:p>
          <w:p w14:paraId="3FCB5045" w14:textId="1EBFA8F6" w:rsidR="00C05BF4" w:rsidRDefault="00C05BF4" w:rsidP="00C05BF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1D00">
              <w:rPr>
                <w:rFonts w:ascii="Arial" w:hAnsi="Arial" w:cs="Arial"/>
                <w:sz w:val="20"/>
                <w:szCs w:val="20"/>
              </w:rPr>
            </w:r>
            <w:r w:rsidR="00C51D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Referral to family support group or advocacy organization</w:t>
            </w:r>
          </w:p>
          <w:p w14:paraId="75D32A6D" w14:textId="77777777" w:rsidR="00C05BF4" w:rsidRDefault="00C05BF4" w:rsidP="00C05B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Describe:</w:t>
            </w:r>
          </w:p>
          <w:p w14:paraId="410F7CC0" w14:textId="639C58FC" w:rsidR="00C05BF4" w:rsidRDefault="00C05BF4" w:rsidP="00C05B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05BF4" w14:paraId="3BA95F4E" w14:textId="77777777" w:rsidTr="00320418">
        <w:trPr>
          <w:trHeight w:val="1885"/>
        </w:trPr>
        <w:tc>
          <w:tcPr>
            <w:tcW w:w="10790" w:type="dxa"/>
            <w:gridSpan w:val="7"/>
          </w:tcPr>
          <w:p w14:paraId="2FD2830B" w14:textId="5CE66A86" w:rsidR="00C05BF4" w:rsidRDefault="00C05BF4" w:rsidP="00C05B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there a current therapeutic or related plan in place for the client that the staff or family member needs supporting to follow?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1D00">
              <w:rPr>
                <w:rFonts w:ascii="Arial" w:hAnsi="Arial" w:cs="Arial"/>
                <w:sz w:val="20"/>
                <w:szCs w:val="20"/>
              </w:rPr>
            </w:r>
            <w:r w:rsidR="00C51D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Yes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1D00">
              <w:rPr>
                <w:rFonts w:ascii="Arial" w:hAnsi="Arial" w:cs="Arial"/>
                <w:sz w:val="20"/>
                <w:szCs w:val="20"/>
              </w:rPr>
            </w:r>
            <w:r w:rsidR="00C51D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39FA1530" w14:textId="77777777" w:rsidR="00C05BF4" w:rsidRDefault="00C05BF4" w:rsidP="00C05B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25266">
              <w:rPr>
                <w:rFonts w:ascii="Arial" w:hAnsi="Arial" w:cs="Arial"/>
                <w:b/>
                <w:sz w:val="20"/>
                <w:szCs w:val="20"/>
              </w:rPr>
              <w:t>If yes,</w:t>
            </w:r>
            <w:r>
              <w:rPr>
                <w:rFonts w:ascii="Arial" w:hAnsi="Arial" w:cs="Arial"/>
                <w:sz w:val="20"/>
                <w:szCs w:val="20"/>
              </w:rPr>
              <w:t xml:space="preserve"> identify the component of the therapeutic or related plan that you will be consulting with the S/F member on.</w:t>
            </w:r>
          </w:p>
          <w:p w14:paraId="4A0BA442" w14:textId="4FE0EAF3" w:rsidR="00C05BF4" w:rsidRDefault="00C05BF4" w:rsidP="00C05B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05BF4" w14:paraId="55528141" w14:textId="77777777" w:rsidTr="00BC4A2C">
        <w:trPr>
          <w:trHeight w:val="1660"/>
        </w:trPr>
        <w:tc>
          <w:tcPr>
            <w:tcW w:w="10790" w:type="dxa"/>
            <w:gridSpan w:val="7"/>
          </w:tcPr>
          <w:p w14:paraId="6BB9F951" w14:textId="77777777" w:rsidR="00C05BF4" w:rsidRDefault="00C05BF4" w:rsidP="00C05B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no, please identify what consultation is being provided to the Staff and/or Family and what referrals (if any) will be made:</w:t>
            </w:r>
          </w:p>
          <w:p w14:paraId="589E8B4A" w14:textId="24F5FCE4" w:rsidR="00C05BF4" w:rsidRDefault="00C05BF4" w:rsidP="00C05B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05BF4" w14:paraId="746DA48A" w14:textId="77777777" w:rsidTr="00C52798">
        <w:trPr>
          <w:trHeight w:hRule="exact" w:val="317"/>
        </w:trPr>
        <w:tc>
          <w:tcPr>
            <w:tcW w:w="10790" w:type="dxa"/>
            <w:gridSpan w:val="7"/>
            <w:shd w:val="clear" w:color="auto" w:fill="DEEAF6" w:themeFill="accent1" w:themeFillTint="33"/>
            <w:vAlign w:val="center"/>
          </w:tcPr>
          <w:p w14:paraId="59357F9E" w14:textId="77777777" w:rsidR="00C05BF4" w:rsidRPr="004246F2" w:rsidRDefault="00C05BF4" w:rsidP="00C05B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SMART goal(s) and objective(s)</w:t>
            </w:r>
          </w:p>
        </w:tc>
      </w:tr>
      <w:tr w:rsidR="00C05BF4" w14:paraId="7EBCE4A9" w14:textId="77777777" w:rsidTr="004246F2">
        <w:tc>
          <w:tcPr>
            <w:tcW w:w="8820" w:type="dxa"/>
            <w:gridSpan w:val="6"/>
          </w:tcPr>
          <w:p w14:paraId="2D4E41AA" w14:textId="77777777" w:rsidR="00C05BF4" w:rsidRDefault="00C05BF4" w:rsidP="00C05B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the S/F SMART goal(s) and objective(s) addressed as they appear in Policy 4.19.  No more than three goals per plan.</w:t>
            </w:r>
          </w:p>
        </w:tc>
        <w:tc>
          <w:tcPr>
            <w:tcW w:w="1970" w:type="dxa"/>
            <w:vMerge w:val="restart"/>
            <w:shd w:val="clear" w:color="auto" w:fill="DEEAF6" w:themeFill="accent1" w:themeFillTint="33"/>
          </w:tcPr>
          <w:p w14:paraId="2E39D03B" w14:textId="77777777" w:rsidR="00C05BF4" w:rsidRPr="004246F2" w:rsidRDefault="00C05BF4" w:rsidP="00C05BF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SMART goals and objective are:</w:t>
            </w:r>
          </w:p>
          <w:p w14:paraId="7AF6271F" w14:textId="77777777" w:rsidR="00C05BF4" w:rsidRPr="004246F2" w:rsidRDefault="00C05BF4" w:rsidP="00C05BF4">
            <w:pPr>
              <w:pStyle w:val="ListParagraph"/>
              <w:numPr>
                <w:ilvl w:val="0"/>
                <w:numId w:val="2"/>
              </w:numPr>
              <w:spacing w:before="60" w:after="60"/>
              <w:ind w:left="249" w:hanging="249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Specific</w:t>
            </w:r>
          </w:p>
          <w:p w14:paraId="5047B93C" w14:textId="77777777" w:rsidR="00C05BF4" w:rsidRPr="004246F2" w:rsidRDefault="00C05BF4" w:rsidP="00C05BF4">
            <w:pPr>
              <w:pStyle w:val="ListParagraph"/>
              <w:numPr>
                <w:ilvl w:val="0"/>
                <w:numId w:val="2"/>
              </w:numPr>
              <w:spacing w:before="60" w:after="60"/>
              <w:ind w:left="249" w:hanging="249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Measurable</w:t>
            </w:r>
          </w:p>
          <w:p w14:paraId="6A9A1F11" w14:textId="77777777" w:rsidR="00C05BF4" w:rsidRPr="004246F2" w:rsidRDefault="00C05BF4" w:rsidP="00C05BF4">
            <w:pPr>
              <w:pStyle w:val="ListParagraph"/>
              <w:numPr>
                <w:ilvl w:val="0"/>
                <w:numId w:val="2"/>
              </w:numPr>
              <w:spacing w:before="60" w:after="60"/>
              <w:ind w:left="249" w:hanging="249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Achievable</w:t>
            </w:r>
          </w:p>
          <w:p w14:paraId="35A6BB13" w14:textId="77777777" w:rsidR="00C05BF4" w:rsidRPr="004246F2" w:rsidRDefault="00C05BF4" w:rsidP="00C05BF4">
            <w:pPr>
              <w:pStyle w:val="ListParagraph"/>
              <w:numPr>
                <w:ilvl w:val="0"/>
                <w:numId w:val="2"/>
              </w:numPr>
              <w:spacing w:before="60" w:after="60"/>
              <w:ind w:left="249" w:hanging="249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Relevant</w:t>
            </w:r>
          </w:p>
          <w:p w14:paraId="586390F5" w14:textId="77777777" w:rsidR="00C05BF4" w:rsidRPr="004246F2" w:rsidRDefault="00C05BF4" w:rsidP="00C05BF4">
            <w:pPr>
              <w:pStyle w:val="ListParagraph"/>
              <w:numPr>
                <w:ilvl w:val="0"/>
                <w:numId w:val="2"/>
              </w:numPr>
              <w:spacing w:before="60" w:after="60"/>
              <w:ind w:left="249" w:hanging="249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Time-bound</w:t>
            </w:r>
          </w:p>
        </w:tc>
      </w:tr>
      <w:tr w:rsidR="00C05BF4" w14:paraId="1E5018C1" w14:textId="77777777" w:rsidTr="004246F2">
        <w:trPr>
          <w:trHeight w:val="432"/>
        </w:trPr>
        <w:tc>
          <w:tcPr>
            <w:tcW w:w="900" w:type="dxa"/>
            <w:shd w:val="clear" w:color="auto" w:fill="FFE599" w:themeFill="accent4" w:themeFillTint="66"/>
          </w:tcPr>
          <w:p w14:paraId="2F9D298C" w14:textId="77777777" w:rsidR="00C05BF4" w:rsidRPr="004246F2" w:rsidRDefault="00C05BF4" w:rsidP="00C05BF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1</w:t>
            </w:r>
          </w:p>
        </w:tc>
        <w:tc>
          <w:tcPr>
            <w:tcW w:w="7920" w:type="dxa"/>
            <w:gridSpan w:val="5"/>
          </w:tcPr>
          <w:p w14:paraId="3B4FA6F8" w14:textId="1974FF23" w:rsidR="00C05BF4" w:rsidRDefault="00C05BF4" w:rsidP="00C05B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70" w:type="dxa"/>
            <w:vMerge/>
            <w:shd w:val="clear" w:color="auto" w:fill="DEEAF6" w:themeFill="accent1" w:themeFillTint="33"/>
          </w:tcPr>
          <w:p w14:paraId="79C53A07" w14:textId="77777777" w:rsidR="00C05BF4" w:rsidRDefault="00C05BF4" w:rsidP="00C05B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BF4" w14:paraId="2C855B52" w14:textId="77777777" w:rsidTr="004246F2">
        <w:trPr>
          <w:trHeight w:val="432"/>
        </w:trPr>
        <w:tc>
          <w:tcPr>
            <w:tcW w:w="900" w:type="dxa"/>
            <w:shd w:val="clear" w:color="auto" w:fill="FFE599" w:themeFill="accent4" w:themeFillTint="66"/>
          </w:tcPr>
          <w:p w14:paraId="01D2617C" w14:textId="77777777" w:rsidR="00C05BF4" w:rsidRPr="004246F2" w:rsidRDefault="00C05BF4" w:rsidP="00C05BF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2</w:t>
            </w:r>
          </w:p>
        </w:tc>
        <w:tc>
          <w:tcPr>
            <w:tcW w:w="7920" w:type="dxa"/>
            <w:gridSpan w:val="5"/>
          </w:tcPr>
          <w:p w14:paraId="7EF27C74" w14:textId="38BB4970" w:rsidR="00C05BF4" w:rsidRDefault="00C05BF4" w:rsidP="00C05B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70" w:type="dxa"/>
            <w:vMerge/>
            <w:shd w:val="clear" w:color="auto" w:fill="DEEAF6" w:themeFill="accent1" w:themeFillTint="33"/>
          </w:tcPr>
          <w:p w14:paraId="379D6701" w14:textId="77777777" w:rsidR="00C05BF4" w:rsidRDefault="00C05BF4" w:rsidP="00C05B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BF4" w14:paraId="0AB065ED" w14:textId="77777777" w:rsidTr="004246F2">
        <w:trPr>
          <w:trHeight w:val="432"/>
        </w:trPr>
        <w:tc>
          <w:tcPr>
            <w:tcW w:w="900" w:type="dxa"/>
            <w:shd w:val="clear" w:color="auto" w:fill="FFE599" w:themeFill="accent4" w:themeFillTint="66"/>
          </w:tcPr>
          <w:p w14:paraId="130D16FC" w14:textId="77777777" w:rsidR="00C05BF4" w:rsidRPr="004246F2" w:rsidRDefault="00C05BF4" w:rsidP="00C05BF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3</w:t>
            </w:r>
          </w:p>
        </w:tc>
        <w:tc>
          <w:tcPr>
            <w:tcW w:w="7920" w:type="dxa"/>
            <w:gridSpan w:val="5"/>
          </w:tcPr>
          <w:p w14:paraId="78376BE1" w14:textId="229FEF2E" w:rsidR="00C05BF4" w:rsidRDefault="00C05BF4" w:rsidP="00C05B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70" w:type="dxa"/>
            <w:vMerge/>
            <w:shd w:val="clear" w:color="auto" w:fill="DEEAF6" w:themeFill="accent1" w:themeFillTint="33"/>
          </w:tcPr>
          <w:p w14:paraId="013288A2" w14:textId="77777777" w:rsidR="00C05BF4" w:rsidRDefault="00C05BF4" w:rsidP="00C05B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BF4" w14:paraId="20C9AB15" w14:textId="77777777" w:rsidTr="00C52798">
        <w:trPr>
          <w:trHeight w:hRule="exact" w:val="317"/>
        </w:trPr>
        <w:tc>
          <w:tcPr>
            <w:tcW w:w="10790" w:type="dxa"/>
            <w:gridSpan w:val="7"/>
            <w:shd w:val="clear" w:color="auto" w:fill="DEEAF6" w:themeFill="accent1" w:themeFillTint="33"/>
            <w:vAlign w:val="center"/>
          </w:tcPr>
          <w:p w14:paraId="2C42FBFC" w14:textId="77777777" w:rsidR="00C05BF4" w:rsidRPr="004246F2" w:rsidRDefault="00C05BF4" w:rsidP="00C05B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Consultation strategies to achieve the goal(s)</w:t>
            </w:r>
          </w:p>
        </w:tc>
      </w:tr>
      <w:tr w:rsidR="00C05BF4" w14:paraId="41634F84" w14:textId="77777777" w:rsidTr="004246F2">
        <w:trPr>
          <w:trHeight w:val="432"/>
        </w:trPr>
        <w:tc>
          <w:tcPr>
            <w:tcW w:w="900" w:type="dxa"/>
            <w:shd w:val="clear" w:color="auto" w:fill="FFE599" w:themeFill="accent4" w:themeFillTint="66"/>
          </w:tcPr>
          <w:p w14:paraId="73B50D1F" w14:textId="77777777" w:rsidR="00C05BF4" w:rsidRPr="004246F2" w:rsidRDefault="00C05BF4" w:rsidP="00C05BF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1</w:t>
            </w:r>
          </w:p>
        </w:tc>
        <w:tc>
          <w:tcPr>
            <w:tcW w:w="9890" w:type="dxa"/>
            <w:gridSpan w:val="6"/>
          </w:tcPr>
          <w:p w14:paraId="03C54135" w14:textId="72F2269E" w:rsidR="00C05BF4" w:rsidRDefault="00C05BF4" w:rsidP="00C05B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05BF4" w14:paraId="7872418F" w14:textId="77777777" w:rsidTr="004246F2">
        <w:trPr>
          <w:trHeight w:val="432"/>
        </w:trPr>
        <w:tc>
          <w:tcPr>
            <w:tcW w:w="900" w:type="dxa"/>
            <w:shd w:val="clear" w:color="auto" w:fill="FFE599" w:themeFill="accent4" w:themeFillTint="66"/>
          </w:tcPr>
          <w:p w14:paraId="19EE5CD0" w14:textId="77777777" w:rsidR="00C05BF4" w:rsidRPr="004246F2" w:rsidRDefault="00C05BF4" w:rsidP="00C05BF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2</w:t>
            </w:r>
          </w:p>
        </w:tc>
        <w:tc>
          <w:tcPr>
            <w:tcW w:w="9890" w:type="dxa"/>
            <w:gridSpan w:val="6"/>
          </w:tcPr>
          <w:p w14:paraId="686B5394" w14:textId="46E5B0A0" w:rsidR="00C05BF4" w:rsidRDefault="00C05BF4" w:rsidP="00C05B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05BF4" w14:paraId="55005FCC" w14:textId="77777777" w:rsidTr="004246F2">
        <w:trPr>
          <w:trHeight w:val="432"/>
        </w:trPr>
        <w:tc>
          <w:tcPr>
            <w:tcW w:w="900" w:type="dxa"/>
            <w:shd w:val="clear" w:color="auto" w:fill="FFE599" w:themeFill="accent4" w:themeFillTint="66"/>
          </w:tcPr>
          <w:p w14:paraId="524A0143" w14:textId="77777777" w:rsidR="00C05BF4" w:rsidRPr="004246F2" w:rsidRDefault="00C05BF4" w:rsidP="00C05BF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3</w:t>
            </w:r>
          </w:p>
        </w:tc>
        <w:tc>
          <w:tcPr>
            <w:tcW w:w="9890" w:type="dxa"/>
            <w:gridSpan w:val="6"/>
          </w:tcPr>
          <w:p w14:paraId="7C1F39FB" w14:textId="7E50B3B3" w:rsidR="00C05BF4" w:rsidRDefault="00C05BF4" w:rsidP="00C05B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05BF4" w14:paraId="52071DC6" w14:textId="77777777" w:rsidTr="00C52798">
        <w:trPr>
          <w:trHeight w:hRule="exact" w:val="317"/>
        </w:trPr>
        <w:tc>
          <w:tcPr>
            <w:tcW w:w="10790" w:type="dxa"/>
            <w:gridSpan w:val="7"/>
            <w:shd w:val="clear" w:color="auto" w:fill="DEEAF6" w:themeFill="accent1" w:themeFillTint="33"/>
            <w:vAlign w:val="center"/>
          </w:tcPr>
          <w:p w14:paraId="0A67FAA4" w14:textId="77777777" w:rsidR="00C05BF4" w:rsidRPr="004246F2" w:rsidRDefault="00C05BF4" w:rsidP="00C05B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Goal completion criteria stated in objective, measurable terms</w:t>
            </w:r>
          </w:p>
        </w:tc>
      </w:tr>
      <w:tr w:rsidR="00C05BF4" w14:paraId="1A3565A7" w14:textId="77777777" w:rsidTr="004246F2">
        <w:trPr>
          <w:trHeight w:val="432"/>
        </w:trPr>
        <w:tc>
          <w:tcPr>
            <w:tcW w:w="900" w:type="dxa"/>
            <w:shd w:val="clear" w:color="auto" w:fill="FFE599" w:themeFill="accent4" w:themeFillTint="66"/>
          </w:tcPr>
          <w:p w14:paraId="760E179B" w14:textId="77777777" w:rsidR="00C05BF4" w:rsidRPr="004246F2" w:rsidRDefault="00C05BF4" w:rsidP="00C05BF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1</w:t>
            </w:r>
          </w:p>
        </w:tc>
        <w:tc>
          <w:tcPr>
            <w:tcW w:w="9890" w:type="dxa"/>
            <w:gridSpan w:val="6"/>
          </w:tcPr>
          <w:p w14:paraId="15AC9DFB" w14:textId="2D5ABE1A" w:rsidR="00C05BF4" w:rsidRDefault="00C05BF4" w:rsidP="00C05B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05BF4" w14:paraId="69412457" w14:textId="77777777" w:rsidTr="004246F2">
        <w:trPr>
          <w:trHeight w:val="432"/>
        </w:trPr>
        <w:tc>
          <w:tcPr>
            <w:tcW w:w="900" w:type="dxa"/>
            <w:shd w:val="clear" w:color="auto" w:fill="FFE599" w:themeFill="accent4" w:themeFillTint="66"/>
          </w:tcPr>
          <w:p w14:paraId="0D896561" w14:textId="77777777" w:rsidR="00C05BF4" w:rsidRPr="004246F2" w:rsidRDefault="00C05BF4" w:rsidP="00C05BF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2</w:t>
            </w:r>
          </w:p>
        </w:tc>
        <w:tc>
          <w:tcPr>
            <w:tcW w:w="9890" w:type="dxa"/>
            <w:gridSpan w:val="6"/>
          </w:tcPr>
          <w:p w14:paraId="6B02E612" w14:textId="444F49C4" w:rsidR="00C05BF4" w:rsidRDefault="00C05BF4" w:rsidP="00C05B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05BF4" w14:paraId="41A73277" w14:textId="77777777" w:rsidTr="004246F2">
        <w:trPr>
          <w:trHeight w:val="432"/>
        </w:trPr>
        <w:tc>
          <w:tcPr>
            <w:tcW w:w="900" w:type="dxa"/>
            <w:shd w:val="clear" w:color="auto" w:fill="FFE599" w:themeFill="accent4" w:themeFillTint="66"/>
          </w:tcPr>
          <w:p w14:paraId="031C1BB7" w14:textId="77777777" w:rsidR="00C05BF4" w:rsidRPr="004246F2" w:rsidRDefault="00C05BF4" w:rsidP="00C05BF4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246F2">
              <w:rPr>
                <w:rFonts w:ascii="Arial" w:hAnsi="Arial" w:cs="Arial"/>
                <w:b/>
                <w:sz w:val="20"/>
                <w:szCs w:val="20"/>
              </w:rPr>
              <w:t>Goal 3</w:t>
            </w:r>
          </w:p>
        </w:tc>
        <w:tc>
          <w:tcPr>
            <w:tcW w:w="9890" w:type="dxa"/>
            <w:gridSpan w:val="6"/>
          </w:tcPr>
          <w:p w14:paraId="685FE37D" w14:textId="61D7E875" w:rsidR="00C05BF4" w:rsidRDefault="00C05BF4" w:rsidP="00C05BF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05BF4" w14:paraId="4D81D7A9" w14:textId="77777777" w:rsidTr="00320418">
        <w:trPr>
          <w:trHeight w:hRule="exact" w:val="317"/>
        </w:trPr>
        <w:tc>
          <w:tcPr>
            <w:tcW w:w="10790" w:type="dxa"/>
            <w:gridSpan w:val="7"/>
            <w:shd w:val="clear" w:color="auto" w:fill="DEEAF6" w:themeFill="accent1" w:themeFillTint="33"/>
            <w:vAlign w:val="center"/>
          </w:tcPr>
          <w:p w14:paraId="4647D9F8" w14:textId="77777777" w:rsidR="00C05BF4" w:rsidRPr="004246F2" w:rsidRDefault="00C05BF4" w:rsidP="00C05B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Signatures</w:t>
            </w:r>
          </w:p>
        </w:tc>
      </w:tr>
      <w:tr w:rsidR="00C05BF4" w14:paraId="4C88DCDB" w14:textId="77777777" w:rsidTr="00320418">
        <w:trPr>
          <w:trHeight w:hRule="exact" w:val="576"/>
        </w:trPr>
        <w:tc>
          <w:tcPr>
            <w:tcW w:w="5395" w:type="dxa"/>
            <w:gridSpan w:val="4"/>
          </w:tcPr>
          <w:p w14:paraId="093B3CB3" w14:textId="39679B50" w:rsidR="00C05BF4" w:rsidRPr="005761B2" w:rsidRDefault="00C05BF4" w:rsidP="00C05BF4">
            <w:pPr>
              <w:tabs>
                <w:tab w:val="left" w:pos="386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40944B63" w14:textId="4A9EEB11" w:rsidR="00C05BF4" w:rsidRPr="005761B2" w:rsidRDefault="00C05BF4" w:rsidP="00C05BF4">
            <w:pPr>
              <w:tabs>
                <w:tab w:val="left" w:pos="38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3"/>
          </w:tcPr>
          <w:p w14:paraId="141CDCD3" w14:textId="77777777" w:rsidR="00C05BF4" w:rsidRPr="005761B2" w:rsidRDefault="00C05BF4" w:rsidP="00C05BF4">
            <w:pPr>
              <w:tabs>
                <w:tab w:val="left" w:pos="40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LEGAL REPRESENTATIVE’S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3250458C" w14:textId="7B61D5D7" w:rsidR="00C05BF4" w:rsidRPr="005761B2" w:rsidRDefault="00C05BF4" w:rsidP="00C05BF4">
            <w:pPr>
              <w:tabs>
                <w:tab w:val="left" w:pos="40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05BF4" w14:paraId="744F38D5" w14:textId="77777777" w:rsidTr="00320418">
        <w:trPr>
          <w:gridAfter w:val="3"/>
          <w:wAfter w:w="5395" w:type="dxa"/>
          <w:trHeight w:hRule="exact" w:val="576"/>
        </w:trPr>
        <w:tc>
          <w:tcPr>
            <w:tcW w:w="5395" w:type="dxa"/>
            <w:gridSpan w:val="4"/>
          </w:tcPr>
          <w:p w14:paraId="398DA4F6" w14:textId="00E17398" w:rsidR="00C05BF4" w:rsidRPr="005761B2" w:rsidRDefault="00C05BF4" w:rsidP="00C05BF4">
            <w:pPr>
              <w:tabs>
                <w:tab w:val="left" w:pos="386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09FE3E52" w14:textId="3700F0C6" w:rsidR="00C05BF4" w:rsidRPr="005761B2" w:rsidRDefault="00C05BF4" w:rsidP="00C05BF4">
            <w:pPr>
              <w:tabs>
                <w:tab w:val="left" w:pos="38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1D0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1E443473" w14:textId="77777777" w:rsidR="007A40D1" w:rsidRDefault="007A40D1" w:rsidP="00856871">
      <w:pPr>
        <w:tabs>
          <w:tab w:val="left" w:pos="4030"/>
        </w:tabs>
        <w:rPr>
          <w:rFonts w:ascii="Arial" w:hAnsi="Arial" w:cs="Arial"/>
          <w:sz w:val="16"/>
          <w:szCs w:val="16"/>
        </w:rPr>
        <w:sectPr w:rsidR="007A40D1" w:rsidSect="00A449BE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7A40D1" w14:paraId="2AE81965" w14:textId="77777777" w:rsidTr="007A40D1">
        <w:tc>
          <w:tcPr>
            <w:tcW w:w="10790" w:type="dxa"/>
          </w:tcPr>
          <w:p w14:paraId="399CD700" w14:textId="77777777" w:rsidR="007A40D1" w:rsidRPr="007A40D1" w:rsidRDefault="007A40D1" w:rsidP="007A40D1">
            <w:pPr>
              <w:spacing w:before="12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40D1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Instructions for Initial Staff and Family Consultation Plan</w:t>
            </w:r>
          </w:p>
          <w:p w14:paraId="50F0EFD1" w14:textId="187B7627" w:rsidR="007A40D1" w:rsidRPr="007A40D1" w:rsidRDefault="00BC4A2C" w:rsidP="007A40D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Client</w:t>
            </w:r>
            <w:r w:rsidR="007A40D1" w:rsidRPr="007A40D1">
              <w:rPr>
                <w:rFonts w:ascii="Arial" w:hAnsi="Arial" w:cs="Arial"/>
                <w:b/>
                <w:sz w:val="20"/>
                <w:szCs w:val="20"/>
              </w:rPr>
              <w:t xml:space="preserve"> Name:</w:t>
            </w:r>
            <w:r w:rsidR="007A40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40D1" w:rsidRPr="007A40D1">
              <w:rPr>
                <w:rFonts w:ascii="Arial" w:hAnsi="Arial" w:cs="Arial"/>
                <w:sz w:val="20"/>
                <w:szCs w:val="20"/>
              </w:rPr>
              <w:t xml:space="preserve"> Add in the name of the client</w:t>
            </w:r>
            <w:r w:rsidR="007A40D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2D1671" w14:textId="5370660C" w:rsidR="007A40D1" w:rsidRPr="007A40D1" w:rsidRDefault="007A40D1" w:rsidP="007A40D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A40D1">
              <w:rPr>
                <w:rFonts w:ascii="Arial" w:hAnsi="Arial" w:cs="Arial"/>
                <w:b/>
                <w:sz w:val="20"/>
                <w:szCs w:val="20"/>
              </w:rPr>
              <w:t>Provider Name:</w:t>
            </w:r>
            <w:r w:rsidRPr="007A40D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40D1">
              <w:rPr>
                <w:rFonts w:ascii="Arial" w:hAnsi="Arial" w:cs="Arial"/>
                <w:sz w:val="20"/>
                <w:szCs w:val="20"/>
              </w:rPr>
              <w:t xml:space="preserve">Add in provider’s name who is working with the staff or family.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40D1">
              <w:rPr>
                <w:rFonts w:ascii="Arial" w:hAnsi="Arial" w:cs="Arial"/>
                <w:sz w:val="20"/>
                <w:szCs w:val="20"/>
              </w:rPr>
              <w:t>If an agency, please include the name of the agency, and then the specific clinician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40D1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40D1">
              <w:rPr>
                <w:rFonts w:ascii="Arial" w:hAnsi="Arial" w:cs="Arial"/>
                <w:sz w:val="20"/>
                <w:szCs w:val="20"/>
              </w:rPr>
              <w:t>individual providing the service.</w:t>
            </w:r>
          </w:p>
          <w:p w14:paraId="4AC2CE02" w14:textId="1A07B6D3" w:rsidR="007A40D1" w:rsidRPr="007A40D1" w:rsidRDefault="007A40D1" w:rsidP="007A40D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A40D1">
              <w:rPr>
                <w:rFonts w:ascii="Arial" w:hAnsi="Arial" w:cs="Arial"/>
                <w:b/>
                <w:sz w:val="20"/>
                <w:szCs w:val="20"/>
              </w:rPr>
              <w:t>Case Manager Name:</w:t>
            </w:r>
            <w:r w:rsidRPr="007A40D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40D1">
              <w:rPr>
                <w:rFonts w:ascii="Arial" w:hAnsi="Arial" w:cs="Arial"/>
                <w:sz w:val="20"/>
                <w:szCs w:val="20"/>
              </w:rPr>
              <w:t>Include the name of the client’s case manager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D65581" w14:textId="799CBC90" w:rsidR="007A40D1" w:rsidRPr="007A40D1" w:rsidRDefault="007A40D1" w:rsidP="00BC4A2C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A40D1">
              <w:rPr>
                <w:rFonts w:ascii="Arial" w:hAnsi="Arial" w:cs="Arial"/>
                <w:b/>
                <w:sz w:val="20"/>
                <w:szCs w:val="20"/>
              </w:rPr>
              <w:t>Date plan as written or revised:</w:t>
            </w:r>
            <w:r w:rsidRPr="007A40D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40D1">
              <w:rPr>
                <w:rFonts w:ascii="Arial" w:hAnsi="Arial" w:cs="Arial"/>
                <w:sz w:val="20"/>
                <w:szCs w:val="20"/>
              </w:rPr>
              <w:t xml:space="preserve">Include </w:t>
            </w:r>
            <w:r w:rsidR="00BC4A2C">
              <w:rPr>
                <w:rFonts w:ascii="Arial" w:hAnsi="Arial" w:cs="Arial"/>
                <w:sz w:val="20"/>
                <w:szCs w:val="20"/>
              </w:rPr>
              <w:t>the date</w:t>
            </w:r>
            <w:r w:rsidRPr="007A40D1">
              <w:rPr>
                <w:rFonts w:ascii="Arial" w:hAnsi="Arial" w:cs="Arial"/>
                <w:sz w:val="20"/>
                <w:szCs w:val="20"/>
              </w:rPr>
              <w:t xml:space="preserve"> this plan was completed.</w:t>
            </w:r>
          </w:p>
          <w:p w14:paraId="4E9B0151" w14:textId="77777777" w:rsidR="007A40D1" w:rsidRPr="007A40D1" w:rsidRDefault="007A40D1" w:rsidP="007A40D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A40D1">
              <w:rPr>
                <w:rFonts w:ascii="Arial" w:hAnsi="Arial" w:cs="Arial"/>
                <w:b/>
                <w:sz w:val="20"/>
                <w:szCs w:val="20"/>
              </w:rPr>
              <w:t>Staff or Family (S/F) member overarching goal and brief description of current situation indicating the need for Staff and Family Consultation: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A40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A40D1">
              <w:rPr>
                <w:rFonts w:ascii="Arial" w:hAnsi="Arial" w:cs="Arial"/>
                <w:sz w:val="20"/>
                <w:szCs w:val="20"/>
              </w:rPr>
              <w:t xml:space="preserve">Include in this section, what the presenting problem is that has resulted in the staff or family member requesting SFC services.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40D1">
              <w:rPr>
                <w:rFonts w:ascii="Arial" w:hAnsi="Arial" w:cs="Arial"/>
                <w:sz w:val="20"/>
                <w:szCs w:val="20"/>
              </w:rPr>
              <w:t xml:space="preserve">What is their main goal?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40D1">
              <w:rPr>
                <w:rFonts w:ascii="Arial" w:hAnsi="Arial" w:cs="Arial"/>
                <w:sz w:val="20"/>
                <w:szCs w:val="20"/>
              </w:rPr>
              <w:t>An overarching goal is their general, large goal that they would like to reach by utilizing this service.</w:t>
            </w:r>
          </w:p>
          <w:p w14:paraId="2B8E56E5" w14:textId="77777777" w:rsidR="007A40D1" w:rsidRPr="007A40D1" w:rsidRDefault="007A40D1" w:rsidP="007A40D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A40D1">
              <w:rPr>
                <w:rFonts w:ascii="Arial" w:hAnsi="Arial" w:cs="Arial"/>
                <w:b/>
                <w:sz w:val="20"/>
                <w:szCs w:val="20"/>
              </w:rPr>
              <w:t>Needed Support to assist S/F in working toward their goal (check all that apply):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A40D1">
              <w:rPr>
                <w:rFonts w:ascii="Arial" w:hAnsi="Arial" w:cs="Arial"/>
                <w:sz w:val="20"/>
                <w:szCs w:val="20"/>
              </w:rPr>
              <w:t xml:space="preserve"> Identify how the staff or family member will be directed by the provider during staff and family consultation. </w:t>
            </w:r>
          </w:p>
          <w:p w14:paraId="0EA85A33" w14:textId="77777777" w:rsidR="007A40D1" w:rsidRPr="007A40D1" w:rsidRDefault="007A40D1" w:rsidP="007A40D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A40D1">
              <w:rPr>
                <w:rFonts w:ascii="Arial" w:hAnsi="Arial" w:cs="Arial"/>
                <w:b/>
                <w:sz w:val="20"/>
                <w:szCs w:val="20"/>
              </w:rPr>
              <w:t xml:space="preserve">Is there a current therapeutic or related plan in place for the client that the staff or family member needs supporting to </w:t>
            </w:r>
            <w:proofErr w:type="gramStart"/>
            <w:r w:rsidRPr="007A40D1">
              <w:rPr>
                <w:rFonts w:ascii="Arial" w:hAnsi="Arial" w:cs="Arial"/>
                <w:b/>
                <w:sz w:val="20"/>
                <w:szCs w:val="20"/>
              </w:rPr>
              <w:t>follow?:</w:t>
            </w:r>
            <w:proofErr w:type="gramEnd"/>
            <w:r w:rsidRPr="007A40D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40D1">
              <w:rPr>
                <w:rFonts w:ascii="Arial" w:hAnsi="Arial" w:cs="Arial"/>
                <w:sz w:val="20"/>
                <w:szCs w:val="20"/>
              </w:rPr>
              <w:t>Does the client have a therapeutic plan in place (this can be with a physician, PT, OT, ST, BCBA, IEP, etc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A40D1">
              <w:rPr>
                <w:rFonts w:ascii="Arial" w:hAnsi="Arial" w:cs="Arial"/>
                <w:sz w:val="20"/>
                <w:szCs w:val="20"/>
              </w:rPr>
              <w:t xml:space="preserve">).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40D1">
              <w:rPr>
                <w:rFonts w:ascii="Arial" w:hAnsi="Arial" w:cs="Arial"/>
                <w:sz w:val="20"/>
                <w:szCs w:val="20"/>
              </w:rPr>
              <w:t xml:space="preserve">If the client does have a therapeutic plan, identify what part of the plan the staff or family member needs consultation on.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40D1">
              <w:rPr>
                <w:rFonts w:ascii="Arial" w:hAnsi="Arial" w:cs="Arial"/>
                <w:sz w:val="20"/>
                <w:szCs w:val="20"/>
              </w:rPr>
              <w:t>If no, please explain what the staff or family member will be receiving consultation on.</w:t>
            </w:r>
          </w:p>
          <w:p w14:paraId="6B99032F" w14:textId="77777777" w:rsidR="007A40D1" w:rsidRPr="007A40D1" w:rsidRDefault="007A40D1" w:rsidP="007A40D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A40D1">
              <w:rPr>
                <w:rFonts w:ascii="Arial" w:hAnsi="Arial" w:cs="Arial"/>
                <w:b/>
                <w:sz w:val="20"/>
                <w:szCs w:val="20"/>
              </w:rPr>
              <w:t xml:space="preserve">Describe the S/F SMART goal(s) and objective(s) addressed as they appear in Policy 4.19.  No more than three goals per plan:  </w:t>
            </w:r>
            <w:r w:rsidRPr="007A40D1">
              <w:rPr>
                <w:rFonts w:ascii="Arial" w:hAnsi="Arial" w:cs="Arial"/>
                <w:sz w:val="20"/>
                <w:szCs w:val="20"/>
              </w:rPr>
              <w:t>Identify what the goal(s) are that the staff or family member would like to work on.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40D1">
              <w:rPr>
                <w:rFonts w:ascii="Arial" w:hAnsi="Arial" w:cs="Arial"/>
                <w:sz w:val="20"/>
                <w:szCs w:val="20"/>
              </w:rPr>
              <w:t xml:space="preserve"> Use the chart to the right of the document (S.M.A.R.T.) to make sure the goal is stated with </w:t>
            </w:r>
            <w:proofErr w:type="gramStart"/>
            <w:r w:rsidRPr="007A40D1">
              <w:rPr>
                <w:rFonts w:ascii="Arial" w:hAnsi="Arial" w:cs="Arial"/>
                <w:sz w:val="20"/>
                <w:szCs w:val="20"/>
              </w:rPr>
              <w:t>this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40D1">
              <w:rPr>
                <w:rFonts w:ascii="Arial" w:hAnsi="Arial" w:cs="Arial"/>
                <w:sz w:val="20"/>
                <w:szCs w:val="20"/>
              </w:rPr>
              <w:t>criteria</w:t>
            </w:r>
            <w:proofErr w:type="gramEnd"/>
            <w:r w:rsidRPr="007A40D1">
              <w:rPr>
                <w:rFonts w:ascii="Arial" w:hAnsi="Arial" w:cs="Arial"/>
                <w:sz w:val="20"/>
                <w:szCs w:val="20"/>
              </w:rPr>
              <w:t xml:space="preserve"> in mind. </w:t>
            </w:r>
          </w:p>
          <w:p w14:paraId="681C05CD" w14:textId="77777777" w:rsidR="007A40D1" w:rsidRPr="007A40D1" w:rsidRDefault="007A40D1" w:rsidP="007A40D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A40D1">
              <w:rPr>
                <w:rFonts w:ascii="Arial" w:hAnsi="Arial" w:cs="Arial"/>
                <w:b/>
                <w:sz w:val="20"/>
                <w:szCs w:val="20"/>
              </w:rPr>
              <w:t>Consultation Strategies to achieve the goal(s):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A40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A40D1">
              <w:rPr>
                <w:rFonts w:ascii="Arial" w:hAnsi="Arial" w:cs="Arial"/>
                <w:sz w:val="20"/>
                <w:szCs w:val="20"/>
              </w:rPr>
              <w:t>Identify here what the provider will be doing through consultation to help the staff or family member reach their goal(s).</w:t>
            </w:r>
          </w:p>
          <w:p w14:paraId="161780B0" w14:textId="0EF9FFE9" w:rsidR="007A40D1" w:rsidRDefault="007A40D1" w:rsidP="007A40D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A40D1">
              <w:rPr>
                <w:rFonts w:ascii="Arial" w:hAnsi="Arial" w:cs="Arial"/>
                <w:b/>
                <w:sz w:val="20"/>
                <w:szCs w:val="20"/>
              </w:rPr>
              <w:t>Goal Completion criteria, stated in objective measurable terms:</w:t>
            </w:r>
            <w:r w:rsidRPr="007A40D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40D1">
              <w:rPr>
                <w:rFonts w:ascii="Arial" w:hAnsi="Arial" w:cs="Arial"/>
                <w:sz w:val="20"/>
                <w:szCs w:val="20"/>
              </w:rPr>
              <w:t>Identify how goal completion will be measured or attained.</w:t>
            </w:r>
          </w:p>
          <w:p w14:paraId="27DB4DA3" w14:textId="319B1A24" w:rsidR="00BC4A2C" w:rsidRDefault="00BC4A2C" w:rsidP="007A40D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C4A2C">
              <w:rPr>
                <w:rFonts w:ascii="Arial" w:hAnsi="Arial" w:cs="Arial"/>
                <w:b/>
                <w:bCs/>
                <w:sz w:val="20"/>
                <w:szCs w:val="20"/>
              </w:rPr>
              <w:t>Client Signature:</w:t>
            </w:r>
            <w:r>
              <w:rPr>
                <w:rFonts w:ascii="Arial" w:hAnsi="Arial" w:cs="Arial"/>
                <w:sz w:val="20"/>
                <w:szCs w:val="20"/>
              </w:rPr>
              <w:t xml:space="preserve">  The client must sign here.</w:t>
            </w:r>
          </w:p>
          <w:p w14:paraId="2646A18F" w14:textId="35CC5DD0" w:rsidR="00BC4A2C" w:rsidRPr="007A40D1" w:rsidRDefault="00BC4A2C" w:rsidP="007A40D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BC4A2C">
              <w:rPr>
                <w:rFonts w:ascii="Arial" w:hAnsi="Arial" w:cs="Arial"/>
                <w:b/>
                <w:bCs/>
                <w:sz w:val="20"/>
                <w:szCs w:val="20"/>
              </w:rPr>
              <w:t>Legal Representative Signature:</w:t>
            </w:r>
            <w:r>
              <w:rPr>
                <w:rFonts w:ascii="Arial" w:hAnsi="Arial" w:cs="Arial"/>
                <w:sz w:val="20"/>
                <w:szCs w:val="20"/>
              </w:rPr>
              <w:t xml:space="preserve">  When applicable, the client’s legal representative needs to sign here, agreeing to this initial plan.</w:t>
            </w:r>
          </w:p>
          <w:p w14:paraId="4AAB5BA8" w14:textId="03244089" w:rsidR="007A40D1" w:rsidRPr="007A40D1" w:rsidRDefault="007A40D1" w:rsidP="007A40D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A40D1">
              <w:rPr>
                <w:rFonts w:ascii="Arial" w:hAnsi="Arial" w:cs="Arial"/>
                <w:b/>
                <w:sz w:val="20"/>
                <w:szCs w:val="20"/>
              </w:rPr>
              <w:t>Provider Signature:</w:t>
            </w:r>
            <w:r w:rsidRPr="007A40D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40D1">
              <w:rPr>
                <w:rFonts w:ascii="Arial" w:hAnsi="Arial" w:cs="Arial"/>
                <w:sz w:val="20"/>
                <w:szCs w:val="20"/>
              </w:rPr>
              <w:t xml:space="preserve">The SFC provider will sign here. </w:t>
            </w:r>
          </w:p>
        </w:tc>
      </w:tr>
    </w:tbl>
    <w:p w14:paraId="2522F79B" w14:textId="77777777" w:rsidR="00E5066C" w:rsidRPr="00A449BE" w:rsidRDefault="00E5066C" w:rsidP="00A449BE">
      <w:pPr>
        <w:spacing w:after="0"/>
        <w:rPr>
          <w:rFonts w:ascii="Arial" w:hAnsi="Arial" w:cs="Arial"/>
          <w:sz w:val="20"/>
          <w:szCs w:val="20"/>
        </w:rPr>
      </w:pPr>
    </w:p>
    <w:sectPr w:rsidR="00E5066C" w:rsidRPr="00A449BE" w:rsidSect="00A449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9DE2B" w14:textId="77777777" w:rsidR="00A449BE" w:rsidRDefault="00A449BE" w:rsidP="00A449BE">
      <w:pPr>
        <w:spacing w:after="0" w:line="240" w:lineRule="auto"/>
      </w:pPr>
      <w:r>
        <w:separator/>
      </w:r>
    </w:p>
  </w:endnote>
  <w:endnote w:type="continuationSeparator" w:id="0">
    <w:p w14:paraId="5A720755" w14:textId="77777777" w:rsidR="00A449BE" w:rsidRDefault="00A449BE" w:rsidP="00A4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72146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7343A4" w14:textId="77777777" w:rsidR="00A449BE" w:rsidRDefault="00A449BE" w:rsidP="00A449BE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449BE">
              <w:rPr>
                <w:rFonts w:ascii="Arial" w:hAnsi="Arial" w:cs="Arial"/>
                <w:b/>
                <w:sz w:val="16"/>
                <w:szCs w:val="16"/>
              </w:rPr>
              <w:t>INITIAL STAFF AND FAMILY CONSULTATION PLAN</w:t>
            </w:r>
            <w:r>
              <w:tab/>
            </w:r>
            <w:r w:rsidRPr="00A449BE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A449B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449BE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A449B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307F7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A449B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449B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A449B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449BE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A449B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307F7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A449B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2F6C40B" w14:textId="743F884C" w:rsidR="00A449BE" w:rsidRPr="00A449BE" w:rsidRDefault="00A449BE" w:rsidP="00A449BE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DSHS 10-</w:t>
            </w:r>
            <w:r w:rsidR="000D1A1D">
              <w:rPr>
                <w:rFonts w:ascii="Arial" w:hAnsi="Arial" w:cs="Arial"/>
                <w:b/>
                <w:bCs/>
                <w:sz w:val="16"/>
                <w:szCs w:val="16"/>
              </w:rPr>
              <w:t>655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 w:rsidR="007307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REV. </w:t>
            </w:r>
            <w:r w:rsidR="00967C5C">
              <w:rPr>
                <w:rFonts w:ascii="Arial" w:hAnsi="Arial" w:cs="Arial"/>
                <w:b/>
                <w:bCs/>
                <w:sz w:val="16"/>
                <w:szCs w:val="16"/>
              </w:rPr>
              <w:t>03/2023</w:t>
            </w:r>
            <w:r w:rsidR="00B25266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 w:rsidR="00967C5C"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26D19" w14:textId="77777777" w:rsidR="00A449BE" w:rsidRDefault="00A449BE" w:rsidP="00A449BE">
      <w:pPr>
        <w:spacing w:after="0" w:line="240" w:lineRule="auto"/>
      </w:pPr>
      <w:r>
        <w:separator/>
      </w:r>
    </w:p>
  </w:footnote>
  <w:footnote w:type="continuationSeparator" w:id="0">
    <w:p w14:paraId="17ECA249" w14:textId="77777777" w:rsidR="00A449BE" w:rsidRDefault="00A449BE" w:rsidP="00A44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2E2D"/>
    <w:multiLevelType w:val="hybridMultilevel"/>
    <w:tmpl w:val="7460F2B2"/>
    <w:lvl w:ilvl="0" w:tplc="5ECC1300"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i w:val="0"/>
        <w:w w:val="100"/>
        <w:sz w:val="18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E39F5"/>
    <w:multiLevelType w:val="hybridMultilevel"/>
    <w:tmpl w:val="76E2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493259">
    <w:abstractNumId w:val="1"/>
  </w:num>
  <w:num w:numId="2" w16cid:durableId="1549026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Hdlbh6hYc7bbkhRgcKRZT10VsjbJGhwAnQXl9MJr9P3+fULHEjKADuPTxyFS9Kbn2aWNICEWksJ7IebEVXG0Aw==" w:salt="YUIsrk4qQHQlzKbpO8h9k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3AA"/>
    <w:rsid w:val="000D1A1D"/>
    <w:rsid w:val="00320418"/>
    <w:rsid w:val="004246F2"/>
    <w:rsid w:val="004973BD"/>
    <w:rsid w:val="005761B2"/>
    <w:rsid w:val="005973AA"/>
    <w:rsid w:val="007307F7"/>
    <w:rsid w:val="00754084"/>
    <w:rsid w:val="007A40D1"/>
    <w:rsid w:val="00856871"/>
    <w:rsid w:val="00967C5C"/>
    <w:rsid w:val="00A25B1C"/>
    <w:rsid w:val="00A449BE"/>
    <w:rsid w:val="00B04B69"/>
    <w:rsid w:val="00B25266"/>
    <w:rsid w:val="00BC4A2C"/>
    <w:rsid w:val="00C05BF4"/>
    <w:rsid w:val="00C51D00"/>
    <w:rsid w:val="00E5066C"/>
    <w:rsid w:val="00EE1614"/>
    <w:rsid w:val="00F07F88"/>
    <w:rsid w:val="00F5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D8249"/>
  <w15:chartTrackingRefBased/>
  <w15:docId w15:val="{10F32A62-789E-423D-847D-42776E95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4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9BE"/>
  </w:style>
  <w:style w:type="paragraph" w:styleId="Footer">
    <w:name w:val="footer"/>
    <w:basedOn w:val="Normal"/>
    <w:link w:val="FooterChar"/>
    <w:uiPriority w:val="99"/>
    <w:unhideWhenUsed/>
    <w:rsid w:val="00A44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9BE"/>
  </w:style>
  <w:style w:type="paragraph" w:styleId="ListParagraph">
    <w:name w:val="List Paragraph"/>
    <w:basedOn w:val="Normal"/>
    <w:uiPriority w:val="34"/>
    <w:qFormat/>
    <w:rsid w:val="004246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4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0D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C4A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3702</Characters>
  <Application>Microsoft Office Word</Application>
  <DocSecurity>0</DocSecurity>
  <Lines>112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Staff and Family Consultation Plan</vt:lpstr>
    </vt:vector>
  </TitlesOfParts>
  <Company>DSHS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Staff and Family Consultation Plan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2023-04-11T20:33:00Z</dcterms:created>
  <dcterms:modified xsi:type="dcterms:W3CDTF">2023-04-11T20:33:00Z</dcterms:modified>
</cp:coreProperties>
</file>