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1353"/>
        <w:gridCol w:w="2335"/>
        <w:gridCol w:w="1798"/>
        <w:gridCol w:w="3597"/>
      </w:tblGrid>
      <w:tr w:rsidR="00A449BE" w14:paraId="39EFABB0" w14:textId="77777777" w:rsidTr="00A449BE">
        <w:trPr>
          <w:trHeight w:val="985"/>
        </w:trPr>
        <w:tc>
          <w:tcPr>
            <w:tcW w:w="1707" w:type="dxa"/>
            <w:tcBorders>
              <w:top w:val="nil"/>
              <w:left w:val="nil"/>
              <w:right w:val="nil"/>
            </w:tcBorders>
          </w:tcPr>
          <w:p w14:paraId="59C80012" w14:textId="77777777" w:rsidR="00A449BE" w:rsidRDefault="00A449BE" w:rsidP="00A44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0081E4" wp14:editId="5A83D753">
                  <wp:extent cx="937895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8B7A1E1" w14:textId="77777777" w:rsidR="00A449BE" w:rsidRPr="00A449BE" w:rsidRDefault="00A449BE" w:rsidP="00A449BE">
            <w:pPr>
              <w:tabs>
                <w:tab w:val="center" w:pos="36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sz w:val="16"/>
                <w:szCs w:val="16"/>
              </w:rPr>
              <w:t>DEVELOPMENTAL DISABILITIES ADMNISTRATION (DDA)</w:t>
            </w:r>
          </w:p>
          <w:p w14:paraId="67CA31CB" w14:textId="77777777" w:rsidR="0044631F" w:rsidRDefault="0044631F" w:rsidP="0044631F">
            <w:pPr>
              <w:tabs>
                <w:tab w:val="center" w:pos="3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49BE" w:rsidRPr="00A449BE">
              <w:rPr>
                <w:rFonts w:ascii="Arial" w:hAnsi="Arial" w:cs="Arial"/>
                <w:b/>
                <w:sz w:val="28"/>
                <w:szCs w:val="28"/>
              </w:rPr>
              <w:t>Staff and Family Consultation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(SFC) 90-Day (Quarterly)</w:t>
            </w:r>
          </w:p>
          <w:p w14:paraId="52E518A7" w14:textId="77777777" w:rsidR="00A449BE" w:rsidRPr="00A449BE" w:rsidRDefault="0044631F" w:rsidP="0044631F">
            <w:pPr>
              <w:tabs>
                <w:tab w:val="center" w:pos="3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Progress Report</w:t>
            </w:r>
          </w:p>
        </w:tc>
      </w:tr>
      <w:tr w:rsidR="00777ED1" w14:paraId="04CA8569" w14:textId="77777777" w:rsidTr="00754084">
        <w:trPr>
          <w:trHeight w:val="576"/>
        </w:trPr>
        <w:tc>
          <w:tcPr>
            <w:tcW w:w="5395" w:type="dxa"/>
            <w:gridSpan w:val="3"/>
          </w:tcPr>
          <w:p w14:paraId="3A9A63CB" w14:textId="7D92ED70" w:rsidR="00777ED1" w:rsidRPr="005761B2" w:rsidRDefault="00777ED1" w:rsidP="00777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FF328F4" w14:textId="3D4046FB" w:rsidR="00777ED1" w:rsidRPr="005761B2" w:rsidRDefault="00777ED1" w:rsidP="0077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2"/>
          </w:tcPr>
          <w:p w14:paraId="25908354" w14:textId="77777777" w:rsidR="00777ED1" w:rsidRPr="005761B2" w:rsidRDefault="00777ED1" w:rsidP="00777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5637D4A" w14:textId="0186AF3F" w:rsidR="00777ED1" w:rsidRPr="005761B2" w:rsidRDefault="00777ED1" w:rsidP="0077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976EE78" w14:textId="77777777" w:rsidTr="000B3457">
        <w:trPr>
          <w:trHeight w:val="576"/>
        </w:trPr>
        <w:tc>
          <w:tcPr>
            <w:tcW w:w="5395" w:type="dxa"/>
            <w:gridSpan w:val="3"/>
          </w:tcPr>
          <w:p w14:paraId="2300504F" w14:textId="7B8B09B0" w:rsidR="00777ED1" w:rsidRPr="005761B2" w:rsidRDefault="00777ED1" w:rsidP="00777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14:paraId="037D83CE" w14:textId="7030A848" w:rsidR="00777ED1" w:rsidRPr="005761B2" w:rsidRDefault="00777ED1" w:rsidP="0077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2F336A57" w14:textId="3EB2C3BB" w:rsidR="00777ED1" w:rsidRPr="005761B2" w:rsidRDefault="00777ED1" w:rsidP="00777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AGENCY NAME</w:t>
            </w:r>
          </w:p>
          <w:p w14:paraId="7E241642" w14:textId="5243944F" w:rsidR="00777ED1" w:rsidRPr="005761B2" w:rsidRDefault="00777ED1" w:rsidP="0077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1571F430" w14:textId="77777777" w:rsidTr="00D627EF">
        <w:trPr>
          <w:trHeight w:val="576"/>
        </w:trPr>
        <w:tc>
          <w:tcPr>
            <w:tcW w:w="5395" w:type="dxa"/>
            <w:gridSpan w:val="3"/>
          </w:tcPr>
          <w:p w14:paraId="66C81CDE" w14:textId="0DC03C44" w:rsidR="00777ED1" w:rsidRPr="005761B2" w:rsidRDefault="00777ED1" w:rsidP="00777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INITIAL PLAN</w:t>
            </w:r>
          </w:p>
          <w:p w14:paraId="78BF25DE" w14:textId="05197D79" w:rsidR="00777ED1" w:rsidRPr="005761B2" w:rsidRDefault="00777ED1" w:rsidP="0077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146CBBCB" w14:textId="20715101" w:rsidR="00777ED1" w:rsidRPr="005761B2" w:rsidRDefault="00777ED1" w:rsidP="00777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RANGE FOR THIS REPORT</w:t>
            </w:r>
          </w:p>
          <w:p w14:paraId="1808675C" w14:textId="1CA5AC3C" w:rsidR="00777ED1" w:rsidRPr="005761B2" w:rsidRDefault="00777ED1" w:rsidP="0077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2774E026" w14:textId="77777777" w:rsidTr="00F67228">
        <w:trPr>
          <w:trHeight w:val="1480"/>
        </w:trPr>
        <w:tc>
          <w:tcPr>
            <w:tcW w:w="10790" w:type="dxa"/>
            <w:gridSpan w:val="5"/>
          </w:tcPr>
          <w:p w14:paraId="7F615E65" w14:textId="3CF350CD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or Family (S/F) member consultation goal and summary of the</w:t>
            </w:r>
            <w:r w:rsidR="00FB2C35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progress in the last 90 days:</w:t>
            </w:r>
          </w:p>
          <w:p w14:paraId="556F3C9B" w14:textId="4D14FF2D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662E1C86" w14:textId="77777777" w:rsidTr="00AC1762">
        <w:trPr>
          <w:trHeight w:val="2893"/>
        </w:trPr>
        <w:tc>
          <w:tcPr>
            <w:tcW w:w="10790" w:type="dxa"/>
            <w:gridSpan w:val="5"/>
          </w:tcPr>
          <w:p w14:paraId="49C7E37A" w14:textId="77777777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Needed support to assist S/F in working toward their goal:  check all that apply.</w:t>
            </w:r>
          </w:p>
          <w:p w14:paraId="146E98B6" w14:textId="39991D5A" w:rsidR="00777ED1" w:rsidRDefault="00777ED1" w:rsidP="00777E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Observation of S/F member actions</w:t>
            </w:r>
          </w:p>
          <w:p w14:paraId="71E54C57" w14:textId="3F5747A3" w:rsidR="00777ED1" w:rsidRDefault="00777ED1" w:rsidP="00777E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Modeling appropriate techniques to S/F</w:t>
            </w:r>
          </w:p>
          <w:p w14:paraId="04AE97BA" w14:textId="2351FD8E" w:rsidR="00777ED1" w:rsidRDefault="00777ED1" w:rsidP="00777E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Phone consultation</w:t>
            </w:r>
          </w:p>
          <w:p w14:paraId="38FF6043" w14:textId="09813817" w:rsidR="00777ED1" w:rsidRDefault="00777ED1" w:rsidP="00777E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Referral to family support group or advocacy organization</w:t>
            </w:r>
          </w:p>
          <w:p w14:paraId="381CABD4" w14:textId="77777777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Describe:</w:t>
            </w:r>
          </w:p>
          <w:p w14:paraId="3EF8B46A" w14:textId="23D16BF6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58959E8A" w14:textId="77777777" w:rsidTr="00320418">
        <w:trPr>
          <w:trHeight w:val="1885"/>
        </w:trPr>
        <w:tc>
          <w:tcPr>
            <w:tcW w:w="10790" w:type="dxa"/>
            <w:gridSpan w:val="5"/>
          </w:tcPr>
          <w:p w14:paraId="12092E9A" w14:textId="128E0BDC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client has a current therapeutic plan in which the consultation is being provided on, are there new needs the family or staff member is reporting that should be communicated to the therapist?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54D8F55" w14:textId="77777777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briefly explain:</w:t>
            </w:r>
          </w:p>
          <w:p w14:paraId="0B806B00" w14:textId="69B24F5A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197EAF2D" w14:textId="77777777" w:rsidTr="003A7CD4">
        <w:trPr>
          <w:trHeight w:val="1489"/>
        </w:trPr>
        <w:tc>
          <w:tcPr>
            <w:tcW w:w="10790" w:type="dxa"/>
            <w:gridSpan w:val="5"/>
          </w:tcPr>
          <w:p w14:paraId="47CD2C73" w14:textId="3BACDEBD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Barriers to </w:t>
            </w:r>
            <w:r w:rsidR="00FB2C35">
              <w:rPr>
                <w:rFonts w:ascii="Arial" w:hAnsi="Arial" w:cs="Arial"/>
                <w:sz w:val="20"/>
                <w:szCs w:val="20"/>
              </w:rPr>
              <w:t xml:space="preserve">the staff or family 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FB2C35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>goal(s) / recommended changes to the Initial Plan:</w:t>
            </w:r>
          </w:p>
          <w:p w14:paraId="252F0FD2" w14:textId="71F719D7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1F8411D6" w14:textId="77777777" w:rsidTr="003A7CD4">
        <w:trPr>
          <w:trHeight w:val="1705"/>
        </w:trPr>
        <w:tc>
          <w:tcPr>
            <w:tcW w:w="10790" w:type="dxa"/>
            <w:gridSpan w:val="5"/>
          </w:tcPr>
          <w:p w14:paraId="2C131A8E" w14:textId="612AAB0B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Referrals provided since the last report, in the last 90 days, or significant change in client presentation observed in the last 90 days (include date of referral, if applicable):</w:t>
            </w:r>
          </w:p>
          <w:p w14:paraId="73EE7ED1" w14:textId="3DF1FC9B" w:rsidR="00777ED1" w:rsidRDefault="00777ED1" w:rsidP="00777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887B06E" w14:textId="77777777" w:rsidTr="00EE28C2">
        <w:tc>
          <w:tcPr>
            <w:tcW w:w="10790" w:type="dxa"/>
            <w:gridSpan w:val="5"/>
            <w:tcBorders>
              <w:bottom w:val="nil"/>
            </w:tcBorders>
          </w:tcPr>
          <w:p w14:paraId="4A79AA51" w14:textId="2632C284" w:rsidR="00777ED1" w:rsidRPr="003A7CD4" w:rsidRDefault="00777ED1" w:rsidP="00777ED1">
            <w:pPr>
              <w:tabs>
                <w:tab w:val="left" w:pos="9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did you provide Staff and Family Consultation (dates / times of service in the last 90 days)?</w:t>
            </w:r>
          </w:p>
        </w:tc>
      </w:tr>
      <w:tr w:rsidR="00777ED1" w14:paraId="7B2CEE04" w14:textId="77777777" w:rsidTr="00EE28C2">
        <w:trPr>
          <w:trHeight w:val="288"/>
        </w:trPr>
        <w:tc>
          <w:tcPr>
            <w:tcW w:w="3060" w:type="dxa"/>
            <w:gridSpan w:val="2"/>
            <w:tcBorders>
              <w:top w:val="nil"/>
            </w:tcBorders>
            <w:vAlign w:val="center"/>
          </w:tcPr>
          <w:p w14:paraId="351AE2E1" w14:textId="19E04471" w:rsidR="00777ED1" w:rsidRPr="003A7CD4" w:rsidRDefault="00777ED1" w:rsidP="00777ED1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133" w:type="dxa"/>
            <w:gridSpan w:val="2"/>
            <w:tcBorders>
              <w:top w:val="nil"/>
            </w:tcBorders>
            <w:vAlign w:val="center"/>
          </w:tcPr>
          <w:p w14:paraId="637EA14F" w14:textId="4DA7FAEC" w:rsidR="00777ED1" w:rsidRPr="003A7CD4" w:rsidRDefault="00777ED1" w:rsidP="00777ED1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DELIVERY (CHECK DELIVERY METHOD)</w:t>
            </w:r>
          </w:p>
        </w:tc>
        <w:tc>
          <w:tcPr>
            <w:tcW w:w="3597" w:type="dxa"/>
            <w:tcBorders>
              <w:top w:val="nil"/>
            </w:tcBorders>
            <w:vAlign w:val="center"/>
          </w:tcPr>
          <w:p w14:paraId="00C40628" w14:textId="3C104444" w:rsidR="00777ED1" w:rsidRPr="003A7CD4" w:rsidRDefault="00777ED1" w:rsidP="00777ED1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SPENT (IN 15 MINUTES)</w:t>
            </w:r>
          </w:p>
        </w:tc>
      </w:tr>
      <w:tr w:rsidR="00777ED1" w14:paraId="72D78756" w14:textId="77777777" w:rsidTr="00AC7AF2">
        <w:trPr>
          <w:trHeight w:val="293"/>
        </w:trPr>
        <w:tc>
          <w:tcPr>
            <w:tcW w:w="3060" w:type="dxa"/>
            <w:gridSpan w:val="2"/>
            <w:vAlign w:val="center"/>
          </w:tcPr>
          <w:p w14:paraId="343EC6F7" w14:textId="1EA11575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763B670" w14:textId="51ACB70A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75AD62E" w14:textId="15748029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FEF242E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14327A46" w14:textId="1A3DCC31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F897E1C" w14:textId="56345689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08B7D83C" w14:textId="5B6A2636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7536F5C0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44BBCE5" w14:textId="0CF11127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89A8245" w14:textId="020CD391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6A846C2D" w14:textId="035483B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757C92F9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587ECD2C" w14:textId="5AFB6E9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391E5BB" w14:textId="27E29DCF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5F26FB1E" w14:textId="0CA14727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15FA5C5A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71F5BEF" w14:textId="2775BF45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916B4DF" w14:textId="5E1BEDA8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172588B6" w14:textId="4AB6E50B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E073FF6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0B59EF2" w14:textId="239F4047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29F70E0" w14:textId="5303D1B4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09B9F561" w14:textId="34493DCA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2F4B8F52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72DA346" w14:textId="03288147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CDD8546" w14:textId="51B5055C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094ECE43" w14:textId="0CE7715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126EA4A7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0C6125D" w14:textId="024C0C3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9BB1788" w14:textId="6A1D7E4A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29829A85" w14:textId="11EC9B4E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644EEE73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9AF6752" w14:textId="77A9AA56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91B87AA" w14:textId="7DF6851E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50303430" w14:textId="5571B4D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281F79B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31EA9E3" w14:textId="2D5863B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A6849D4" w14:textId="1085A215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5DE4EDC1" w14:textId="1A7BA9A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5A44484D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F04BDC4" w14:textId="71E0B8FB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3F0D47B" w14:textId="698B8935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39144914" w14:textId="16EA61C0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240D2F5D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896891E" w14:textId="083B3B2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21700E5" w14:textId="7945613A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1789FF20" w14:textId="17B1937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2D3A843D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28DEDA3A" w14:textId="51147DAD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866BBF0" w14:textId="32AB64EA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6844A9FF" w14:textId="47A111DB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85808FF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8EFE184" w14:textId="1A771771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5AB581F" w14:textId="2CC74273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9608EED" w14:textId="39474060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FD46C54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45DCB85" w14:textId="53AA58B1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D557F97" w14:textId="6446082C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240C8844" w14:textId="6F25CE6A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7F95EB8C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34C7AE6" w14:textId="1EBA6712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813C617" w14:textId="5576AC47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9A30F7B" w14:textId="5528BED5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52C6FE83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57A6274" w14:textId="552A1A60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31FDB13" w14:textId="0CBABDB9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6824470F" w14:textId="57667D76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68B4E842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71ECF4B" w14:textId="0E580E9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40332B5" w14:textId="6D67B817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9BD2803" w14:textId="5D054728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73C74467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F3F1ED7" w14:textId="286A58F5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38F0967" w14:textId="609FF43C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11689275" w14:textId="39B5C9CD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7B212CC1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E982292" w14:textId="6F1759F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D731E51" w14:textId="481182D5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45EFD1D" w14:textId="33EBE8FA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7B52FC7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2BEE59E" w14:textId="789AF669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07BC1D4" w14:textId="5F684A62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16C7BD48" w14:textId="5C0096F9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BAAA9F9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CF696BF" w14:textId="072B15F8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B01F2BB" w14:textId="117A43C7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04C9C581" w14:textId="7F4B22B9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82B2396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D479391" w14:textId="4AE306F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DF500E8" w14:textId="3C9147C3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6B30BF63" w14:textId="73ED3D9E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0D84DBC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A011D9D" w14:textId="1356A9F5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7D9EDFE" w14:textId="4105FB22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5E8C20EF" w14:textId="1305EEB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0F6279E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52B0821" w14:textId="3F35680B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EE3A3DF" w14:textId="0F30FF76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1E12593C" w14:textId="3DA866EA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270BF70D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E5AA38D" w14:textId="6D72FE8A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641392E" w14:textId="6BCDF91E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F3B7532" w14:textId="48FFD24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5FE13A7B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1111792E" w14:textId="7B1C466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66289D0" w14:textId="7934EA96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6D4DE1ED" w14:textId="09E68238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5740B0F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5E8D6469" w14:textId="03B1A86D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1520747" w14:textId="09AA8369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2EE27A6" w14:textId="288B7933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17A45D2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FD90CC0" w14:textId="109EF441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04CAF47A" w14:textId="3D81410E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9118DCF" w14:textId="3CCEC3E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73689BB9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AD55A70" w14:textId="022DD0F6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5FB49AA" w14:textId="3040EA58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3445C378" w14:textId="10DA475A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BB48D13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F2AECD7" w14:textId="332465E8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CCCA57B" w14:textId="5DBE2014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51F5546C" w14:textId="6A94F0D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75E2037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894E392" w14:textId="7DCFB22B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2EB57CB" w14:textId="5A211DC6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0993D4FA" w14:textId="42062DD0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A3A8560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1068398" w14:textId="7963A42F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31F33F1A" w14:textId="2B73C68E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5BC89CF7" w14:textId="273A2512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6F8C2019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21B7EF3" w14:textId="0F1A769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3E230A2" w14:textId="5F6B372E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3770702C" w14:textId="419FE6C0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550DC13C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DB8504C" w14:textId="5685F0E3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2ED5F21" w14:textId="2EB5F81D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7676800" w14:textId="509DA152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3ACC103E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BBAF0BE" w14:textId="7786A443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1DB2699D" w14:textId="0FDDF6B4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608A758A" w14:textId="79EF4A6E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2F156BDA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197DD96" w14:textId="6FC8B90B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7A1C8CC5" w14:textId="7970C4CF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34515422" w14:textId="148A2FB2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17536AC8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3D75951" w14:textId="092519F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578A716F" w14:textId="74830C26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752E9693" w14:textId="359971B6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D84E159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6344B5A" w14:textId="18291CFE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4F3BAD96" w14:textId="42DE0EF5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3F7F30EE" w14:textId="3C8D9E44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0355E436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DC5C05D" w14:textId="58325D69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66718FFE" w14:textId="7C3AD07D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2DADE5CE" w14:textId="03EC7AF7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ABF4600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11208CF7" w14:textId="0CBE96EE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vAlign w:val="center"/>
          </w:tcPr>
          <w:p w14:paraId="28CC8CB0" w14:textId="2C32BAA1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vAlign w:val="center"/>
          </w:tcPr>
          <w:p w14:paraId="4A3E152D" w14:textId="4C877A1D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1E42B0F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26ED41FF" w14:textId="20D515ED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77099EDD" w14:textId="73F74D09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47206C36" w14:textId="699BEEAC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77ED1" w14:paraId="46EC9269" w14:textId="77777777" w:rsidTr="00A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954B750" w14:textId="5266A468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7209623C" w14:textId="60FFA4D2" w:rsidR="00777ED1" w:rsidRPr="003A7CD4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 w:rsidRPr="003A7CD4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089">
              <w:rPr>
                <w:rFonts w:ascii="Arial" w:hAnsi="Arial" w:cs="Arial"/>
                <w:sz w:val="20"/>
                <w:szCs w:val="20"/>
              </w:rPr>
            </w:r>
            <w:r w:rsidR="000A6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6D0A8065" w14:textId="03D9EE36" w:rsidR="00777ED1" w:rsidRDefault="00777ED1" w:rsidP="00777ED1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490C" w14:paraId="030B1E05" w14:textId="77777777" w:rsidTr="00F77D47">
        <w:trPr>
          <w:trHeight w:hRule="exact" w:val="317"/>
        </w:trPr>
        <w:tc>
          <w:tcPr>
            <w:tcW w:w="10790" w:type="dxa"/>
            <w:gridSpan w:val="5"/>
            <w:shd w:val="clear" w:color="auto" w:fill="DEEAF6" w:themeFill="accent1" w:themeFillTint="33"/>
            <w:vAlign w:val="center"/>
          </w:tcPr>
          <w:p w14:paraId="099061F8" w14:textId="77777777" w:rsidR="00ED490C" w:rsidRPr="004246F2" w:rsidRDefault="00ED490C" w:rsidP="00F77D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ED490C" w14:paraId="3833C84D" w14:textId="77777777" w:rsidTr="00F77D47">
        <w:trPr>
          <w:trHeight w:hRule="exact" w:val="576"/>
        </w:trPr>
        <w:tc>
          <w:tcPr>
            <w:tcW w:w="5395" w:type="dxa"/>
            <w:gridSpan w:val="3"/>
          </w:tcPr>
          <w:p w14:paraId="5C8B5EC3" w14:textId="77777777" w:rsidR="00ED490C" w:rsidRPr="005761B2" w:rsidRDefault="00ED490C" w:rsidP="00F77D47">
            <w:pPr>
              <w:tabs>
                <w:tab w:val="left" w:pos="393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9BF3A7A" w14:textId="058EFC04" w:rsidR="00ED490C" w:rsidRPr="005761B2" w:rsidRDefault="00ED490C" w:rsidP="00F77D47">
            <w:pPr>
              <w:tabs>
                <w:tab w:val="left" w:pos="3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683350C8" w14:textId="77777777" w:rsidR="00ED490C" w:rsidRPr="005761B2" w:rsidRDefault="00ED490C" w:rsidP="00F77D47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3AEE92B" w14:textId="56F0D2E9" w:rsidR="00ED490C" w:rsidRPr="005761B2" w:rsidRDefault="00ED490C" w:rsidP="00F77D47">
            <w:pPr>
              <w:tabs>
                <w:tab w:val="left" w:pos="4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490C" w14:paraId="54873139" w14:textId="77777777" w:rsidTr="00F77D47">
        <w:trPr>
          <w:trHeight w:hRule="exact" w:val="576"/>
        </w:trPr>
        <w:tc>
          <w:tcPr>
            <w:tcW w:w="10790" w:type="dxa"/>
            <w:gridSpan w:val="5"/>
            <w:tcBorders>
              <w:bottom w:val="single" w:sz="2" w:space="0" w:color="auto"/>
            </w:tcBorders>
          </w:tcPr>
          <w:p w14:paraId="3597F5DC" w14:textId="77777777" w:rsidR="00ED490C" w:rsidRPr="005761B2" w:rsidRDefault="00ED490C" w:rsidP="00F77D4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PROVIDER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1BFC221" w14:textId="51E0D7FD" w:rsidR="00ED490C" w:rsidRPr="003A7CD4" w:rsidRDefault="00ED490C" w:rsidP="00F77D47">
            <w:pPr>
              <w:tabs>
                <w:tab w:val="left" w:pos="9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A60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F82D086" w14:textId="77777777" w:rsidR="00AC7AF2" w:rsidRDefault="00AC7AF2" w:rsidP="00AC7AF2">
      <w:pPr>
        <w:jc w:val="center"/>
        <w:rPr>
          <w:rFonts w:ascii="Arial" w:hAnsi="Arial" w:cs="Arial"/>
          <w:b/>
          <w:bCs/>
          <w:sz w:val="20"/>
          <w:szCs w:val="20"/>
        </w:rPr>
        <w:sectPr w:rsidR="00AC7AF2" w:rsidSect="00A449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AC7AF2" w14:paraId="40365B5D" w14:textId="77777777" w:rsidTr="00AC7AF2">
        <w:trPr>
          <w:trHeight w:val="293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778B" w14:textId="77777777" w:rsidR="00AC7AF2" w:rsidRPr="00AC7AF2" w:rsidRDefault="00AC7AF2" w:rsidP="00AC7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Instructions for Staff and Family Consultation Progress Report Form</w:t>
            </w:r>
          </w:p>
          <w:p w14:paraId="2122D21C" w14:textId="77777777" w:rsidR="00AC7AF2" w:rsidRPr="00AC7AF2" w:rsidRDefault="00AC7AF2" w:rsidP="00AC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sz w:val="20"/>
                <w:szCs w:val="20"/>
              </w:rPr>
              <w:t>(To be completed by the provider.)</w:t>
            </w:r>
          </w:p>
          <w:p w14:paraId="4FE34201" w14:textId="62BF0BD4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Client: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Add in client’s name.</w:t>
            </w:r>
          </w:p>
          <w:p w14:paraId="5C68054A" w14:textId="5635B0CF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Provider: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Add in the name of the Staff and Family Consultation provider</w:t>
            </w:r>
          </w:p>
          <w:p w14:paraId="1D9FDB6D" w14:textId="64CCEB82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Case Manager: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Add in the name of the client’s current case resource manager.</w:t>
            </w:r>
          </w:p>
          <w:p w14:paraId="18B19B86" w14:textId="2473D32A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Waiver: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Add in what waiver the client is enrolled on.</w:t>
            </w:r>
          </w:p>
          <w:p w14:paraId="70A81C9F" w14:textId="519A49B6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Report Date Range: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What date range is this progress report reporting on?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Identify the months that the provider has delivered Specialized Habilitation for which this report is discussing.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Example: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January, February, March. </w:t>
            </w:r>
          </w:p>
          <w:p w14:paraId="7C5F01C2" w14:textId="587558AB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Staff or Family (S/F) member consultation goal and summary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Document what the goal of the staff or family member.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This goal should match what was identified in the Staff and Family Initial plan.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Document the staff or family’s progress in the last 90 days. </w:t>
            </w:r>
          </w:p>
          <w:p w14:paraId="63D3755F" w14:textId="28D7819F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Needed support: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Document what the provider will be doing with the family or staff to help them reach their goals for Staff and Family Consultation. </w:t>
            </w:r>
          </w:p>
          <w:p w14:paraId="424AAE21" w14:textId="6E948102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Is there a current therapeutic plan?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Document if the client has a current therapeutic plan in which the consultation is being provided on, and if there are any new needs that should be communicated to the professional writing the treatment plan?  </w:t>
            </w:r>
          </w:p>
          <w:p w14:paraId="4607020D" w14:textId="5226182C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Barriers to meeting goal(s)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Document any barriers or challenges experienced in helping the staff or family member and any recommended changes to the Initial Plan.</w:t>
            </w:r>
          </w:p>
          <w:p w14:paraId="15E6934D" w14:textId="26B2353B" w:rsid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Referrals: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Document any barriers, challenges, or changes to the staff and family consultation in the last 90 days. (Include date of referral, if applicable).</w:t>
            </w:r>
          </w:p>
          <w:p w14:paraId="1DB0D979" w14:textId="2493C3E9" w:rsidR="005D32EC" w:rsidRPr="00AC7AF2" w:rsidRDefault="005D32EC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When did you provide Staff and Family Consultation?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Document dates that </w:t>
            </w:r>
            <w:r>
              <w:rPr>
                <w:rFonts w:ascii="Arial" w:hAnsi="Arial" w:cs="Arial"/>
                <w:sz w:val="20"/>
                <w:szCs w:val="20"/>
              </w:rPr>
              <w:t>Staff and Family Consultation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was provided.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In-person service delivery and teleservice delivery need to be identified. In the last column, identify how long you worked with the client each day (</w:t>
            </w:r>
            <w:r>
              <w:rPr>
                <w:rFonts w:ascii="Arial" w:hAnsi="Arial" w:cs="Arial"/>
                <w:sz w:val="20"/>
                <w:szCs w:val="20"/>
              </w:rPr>
              <w:t>example: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one (1)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hour).</w:t>
            </w:r>
          </w:p>
          <w:p w14:paraId="49ADBE00" w14:textId="47BE90F9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Client Signature: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Sign your name here.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This means you agree with this form, and you agree with it. </w:t>
            </w:r>
          </w:p>
          <w:p w14:paraId="295ED55A" w14:textId="65D54C40" w:rsidR="00AC7AF2" w:rsidRPr="00AC7AF2" w:rsidRDefault="00AC7AF2" w:rsidP="00AC7AF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Legal Representative Signature: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Legal representatives sign here, when applicable.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This means they agree with this form and agree with it. </w:t>
            </w: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62B9EE2" w14:textId="42DB21C5" w:rsidR="00AC7AF2" w:rsidRPr="00AC7AF2" w:rsidRDefault="00AC7AF2" w:rsidP="00AC7A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C7AF2">
              <w:rPr>
                <w:rFonts w:ascii="Arial" w:hAnsi="Arial" w:cs="Arial"/>
                <w:b/>
                <w:bCs/>
                <w:sz w:val="20"/>
                <w:szCs w:val="20"/>
              </w:rPr>
              <w:t>Provider Signature:</w:t>
            </w:r>
            <w:r w:rsidRPr="00AC7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AF2">
              <w:rPr>
                <w:rFonts w:ascii="Arial" w:hAnsi="Arial" w:cs="Arial"/>
                <w:sz w:val="20"/>
                <w:szCs w:val="20"/>
              </w:rPr>
              <w:t>Sign your name here.</w:t>
            </w:r>
          </w:p>
          <w:p w14:paraId="78CBDEFC" w14:textId="25AADB77" w:rsidR="00AC7AF2" w:rsidRPr="00AC7AF2" w:rsidRDefault="00AC7AF2" w:rsidP="00AC7AF2">
            <w:pPr>
              <w:spacing w:before="24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FC25F" w14:textId="77777777" w:rsidR="00E5066C" w:rsidRPr="00A449BE" w:rsidRDefault="00E5066C" w:rsidP="003A7CD4">
      <w:pPr>
        <w:spacing w:after="0"/>
        <w:rPr>
          <w:rFonts w:ascii="Arial" w:hAnsi="Arial" w:cs="Arial"/>
          <w:sz w:val="20"/>
          <w:szCs w:val="20"/>
        </w:rPr>
      </w:pPr>
    </w:p>
    <w:sectPr w:rsidR="00E5066C" w:rsidRPr="00A449BE" w:rsidSect="00AC7A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6339" w14:textId="77777777" w:rsidR="00A449BE" w:rsidRDefault="00A449BE" w:rsidP="00A449BE">
      <w:pPr>
        <w:spacing w:after="0" w:line="240" w:lineRule="auto"/>
      </w:pPr>
      <w:r>
        <w:separator/>
      </w:r>
    </w:p>
  </w:endnote>
  <w:endnote w:type="continuationSeparator" w:id="0">
    <w:p w14:paraId="3B723E0C" w14:textId="77777777" w:rsidR="00A449BE" w:rsidRDefault="00A449BE" w:rsidP="00A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9564" w14:textId="77777777" w:rsidR="00E33BF3" w:rsidRDefault="00E3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214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A4482" w14:textId="77777777" w:rsid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49BE">
              <w:rPr>
                <w:rFonts w:ascii="Arial" w:hAnsi="Arial" w:cs="Arial"/>
                <w:b/>
                <w:sz w:val="16"/>
                <w:szCs w:val="16"/>
              </w:rPr>
              <w:t xml:space="preserve">STAFF AND FAMILY CONSULTATION </w:t>
            </w:r>
            <w:r w:rsidR="00F90D8D">
              <w:rPr>
                <w:rFonts w:ascii="Arial" w:hAnsi="Arial" w:cs="Arial"/>
                <w:b/>
                <w:sz w:val="16"/>
                <w:szCs w:val="16"/>
              </w:rPr>
              <w:t>(SFC) 90-DAY (QUARTERLY) PROGRESS REPORT</w:t>
            </w:r>
            <w:r>
              <w:tab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597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597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B32E088" w14:textId="2BEF4C9B" w:rsidR="00A449BE" w:rsidRP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10-</w:t>
            </w:r>
            <w:r w:rsidR="00D3597B">
              <w:rPr>
                <w:rFonts w:ascii="Arial" w:hAnsi="Arial" w:cs="Arial"/>
                <w:b/>
                <w:bCs/>
                <w:sz w:val="16"/>
                <w:szCs w:val="16"/>
              </w:rPr>
              <w:t>656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E33BF3">
              <w:rPr>
                <w:rFonts w:ascii="Arial" w:hAnsi="Arial" w:cs="Arial"/>
                <w:b/>
                <w:bCs/>
                <w:sz w:val="16"/>
                <w:szCs w:val="16"/>
              </w:rPr>
              <w:t>REV. 03/2023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CB0D" w14:textId="77777777" w:rsidR="00E33BF3" w:rsidRDefault="00E33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80A5" w14:textId="77777777" w:rsidR="00A449BE" w:rsidRDefault="00A449BE" w:rsidP="00A449BE">
      <w:pPr>
        <w:spacing w:after="0" w:line="240" w:lineRule="auto"/>
      </w:pPr>
      <w:r>
        <w:separator/>
      </w:r>
    </w:p>
  </w:footnote>
  <w:footnote w:type="continuationSeparator" w:id="0">
    <w:p w14:paraId="5FDBFFF5" w14:textId="77777777" w:rsidR="00A449BE" w:rsidRDefault="00A449BE" w:rsidP="00A4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5385" w14:textId="77777777" w:rsidR="00E33BF3" w:rsidRDefault="00E33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0052" w14:textId="77777777" w:rsidR="00E33BF3" w:rsidRDefault="00E33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9066" w14:textId="77777777" w:rsidR="00E33BF3" w:rsidRDefault="00E33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39F5"/>
    <w:multiLevelType w:val="hybridMultilevel"/>
    <w:tmpl w:val="76E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/TG2No1Ztfv30kcaYG3znhXmSy3kEnCIcXXJY1urxV/bMA/vQp/izpLOYYuMU10rlRMMydWYuB8c6f3KQRSGw==" w:salt="8Gsl1oflNtbYLSfDVryT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AA"/>
    <w:rsid w:val="000A6089"/>
    <w:rsid w:val="00320418"/>
    <w:rsid w:val="0034539B"/>
    <w:rsid w:val="003A7CD4"/>
    <w:rsid w:val="004246F2"/>
    <w:rsid w:val="0044631F"/>
    <w:rsid w:val="005761B2"/>
    <w:rsid w:val="005973AA"/>
    <w:rsid w:val="005D32EC"/>
    <w:rsid w:val="00754084"/>
    <w:rsid w:val="00777ED1"/>
    <w:rsid w:val="00856871"/>
    <w:rsid w:val="00A449BE"/>
    <w:rsid w:val="00AC1762"/>
    <w:rsid w:val="00AC7AF2"/>
    <w:rsid w:val="00B23215"/>
    <w:rsid w:val="00D3597B"/>
    <w:rsid w:val="00E33BF3"/>
    <w:rsid w:val="00E5066C"/>
    <w:rsid w:val="00EB61A6"/>
    <w:rsid w:val="00ED490C"/>
    <w:rsid w:val="00EE28C2"/>
    <w:rsid w:val="00F548E6"/>
    <w:rsid w:val="00F67228"/>
    <w:rsid w:val="00F90D8D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F7D"/>
  <w15:chartTrackingRefBased/>
  <w15:docId w15:val="{10F32A62-789E-423D-847D-42776E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BE"/>
  </w:style>
  <w:style w:type="paragraph" w:styleId="Footer">
    <w:name w:val="footer"/>
    <w:basedOn w:val="Normal"/>
    <w:link w:val="Foot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BE"/>
  </w:style>
  <w:style w:type="paragraph" w:styleId="ListParagraph">
    <w:name w:val="List Paragraph"/>
    <w:basedOn w:val="Normal"/>
    <w:uiPriority w:val="34"/>
    <w:qFormat/>
    <w:rsid w:val="00424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7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AF2"/>
    <w:rPr>
      <w:sz w:val="20"/>
      <w:szCs w:val="20"/>
    </w:rPr>
  </w:style>
  <w:style w:type="paragraph" w:styleId="Revision">
    <w:name w:val="Revision"/>
    <w:hidden/>
    <w:uiPriority w:val="99"/>
    <w:semiHidden/>
    <w:rsid w:val="00AC7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7093</Characters>
  <Application>Microsoft Office Word</Application>
  <DocSecurity>0</DocSecurity>
  <Lines>337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and Family Consultation (SFC) 90-Day (Quarterly) Progress Report</vt:lpstr>
    </vt:vector>
  </TitlesOfParts>
  <Company>DSHS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and Family Consultation (SFC) 90-Day (Quarterly) Progress Report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2023-04-11T20:36:00Z</dcterms:created>
  <dcterms:modified xsi:type="dcterms:W3CDTF">2023-04-11T20:36:00Z</dcterms:modified>
</cp:coreProperties>
</file>