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3690"/>
        <w:gridCol w:w="5395"/>
      </w:tblGrid>
      <w:tr w:rsidR="00115BB5" w:rsidTr="000C00CE">
        <w:trPr>
          <w:trHeight w:val="900"/>
        </w:trPr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115BB5" w:rsidRDefault="0011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40921" cy="483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58" cy="49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5BB5" w:rsidRPr="00997AA3" w:rsidRDefault="00115BB5" w:rsidP="00115BB5">
            <w:pPr>
              <w:tabs>
                <w:tab w:val="center" w:pos="3665"/>
              </w:tabs>
              <w:rPr>
                <w:rFonts w:ascii="Arial" w:hAnsi="Arial" w:cs="Arial"/>
                <w:sz w:val="24"/>
                <w:szCs w:val="24"/>
              </w:rPr>
            </w:pPr>
            <w:r w:rsidRPr="00997AA3">
              <w:rPr>
                <w:rFonts w:ascii="Arial" w:hAnsi="Arial" w:cs="Arial"/>
                <w:sz w:val="24"/>
                <w:szCs w:val="24"/>
              </w:rPr>
              <w:tab/>
              <w:t>DIVISION OF VOCATIONAL REHABILITATION (DVR)</w:t>
            </w:r>
          </w:p>
          <w:p w:rsidR="00115BB5" w:rsidRPr="00997AA3" w:rsidRDefault="00115BB5" w:rsidP="00115BB5">
            <w:pPr>
              <w:tabs>
                <w:tab w:val="center" w:pos="3665"/>
              </w:tabs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97AA3">
              <w:rPr>
                <w:rFonts w:ascii="Arial" w:hAnsi="Arial" w:cs="Arial"/>
                <w:b/>
                <w:sz w:val="40"/>
                <w:szCs w:val="40"/>
              </w:rPr>
              <w:t>Vocational Assessment Worksheet</w:t>
            </w:r>
          </w:p>
        </w:tc>
      </w:tr>
      <w:tr w:rsidR="00115BB5" w:rsidTr="000C00CE">
        <w:trPr>
          <w:trHeight w:val="1705"/>
        </w:trPr>
        <w:tc>
          <w:tcPr>
            <w:tcW w:w="10790" w:type="dxa"/>
            <w:gridSpan w:val="3"/>
          </w:tcPr>
          <w:p w:rsidR="00115BB5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What kind of job and work setting are you hoping to find?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bookmarkStart w:id="1" w:name="_GoBack"/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bookmarkEnd w:id="1"/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DB64A3" w:rsidTr="000C00CE">
        <w:trPr>
          <w:trHeight w:val="3136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Would you like to invite others to attend your DVR meetings and/or have them assist you with this form (e.g., friend, family member, advocate, legal guardian, teacher or other VR counselor from another program)?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605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If you receive Social Security benefits, are you interested in learning more about them and how they may be impacted by going to work?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605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When you go to work, how much money will you need in your monthly budget to support yourself and/or your family?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160"/>
        </w:trPr>
        <w:tc>
          <w:tcPr>
            <w:tcW w:w="10790" w:type="dxa"/>
            <w:gridSpan w:val="3"/>
            <w:tcBorders>
              <w:bottom w:val="nil"/>
            </w:tcBorders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 xml:space="preserve">Describe the labor market information that indicates this employment goal is </w:t>
            </w:r>
            <w:r w:rsidRPr="00997AA3">
              <w:rPr>
                <w:rFonts w:ascii="Arial" w:hAnsi="Arial" w:cs="Arial"/>
                <w:b/>
                <w:sz w:val="40"/>
                <w:szCs w:val="40"/>
              </w:rPr>
              <w:t>in-demand</w:t>
            </w:r>
            <w:r w:rsidRPr="00997AA3">
              <w:rPr>
                <w:rFonts w:ascii="Arial" w:hAnsi="Arial" w:cs="Arial"/>
                <w:sz w:val="40"/>
                <w:szCs w:val="40"/>
              </w:rPr>
              <w:t xml:space="preserve"> in your local area: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3420"/>
        </w:trPr>
        <w:tc>
          <w:tcPr>
            <w:tcW w:w="10790" w:type="dxa"/>
            <w:gridSpan w:val="3"/>
            <w:tcBorders>
              <w:top w:val="nil"/>
            </w:tcBorders>
          </w:tcPr>
          <w:p w:rsidR="00DB64A3" w:rsidRPr="00997AA3" w:rsidRDefault="001F4882" w:rsidP="005F168B">
            <w:pPr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lastRenderedPageBreak/>
              <w:t>If it is not</w:t>
            </w:r>
            <w:r w:rsidRPr="00997AA3">
              <w:rPr>
                <w:rFonts w:ascii="Arial" w:hAnsi="Arial" w:cs="Arial"/>
                <w:b/>
                <w:sz w:val="40"/>
                <w:szCs w:val="40"/>
              </w:rPr>
              <w:t xml:space="preserve"> in-demand</w:t>
            </w:r>
            <w:r w:rsidRPr="00997AA3">
              <w:rPr>
                <w:rFonts w:ascii="Arial" w:hAnsi="Arial" w:cs="Arial"/>
                <w:sz w:val="40"/>
                <w:szCs w:val="40"/>
              </w:rPr>
              <w:t>, what have you considered that could increase your chances of employment in this field (e.g., targeted work experience, internship, on-the-job training, relocation)?</w:t>
            </w:r>
          </w:p>
          <w:p w:rsidR="001F4882" w:rsidRPr="00997AA3" w:rsidRDefault="001F4882" w:rsidP="00B71201">
            <w:pPr>
              <w:spacing w:before="40" w:after="40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875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What jobs have you considered in potentially high demand industries (e.g., such as computer science, healthcare, science, technology, engineering and math)?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965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What industry-specific requirements are there for your employment goal (e.g., special certification, licensing requirements, drug testing, specialized experience, etc.)?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4320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 xml:space="preserve">Does your employment goal require a background check as a condition of employment?  </w:t>
            </w:r>
            <w:r w:rsidRPr="00997AA3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97AA3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997AA3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997AA3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2"/>
            <w:r w:rsidRPr="00997AA3">
              <w:rPr>
                <w:rFonts w:ascii="Arial" w:hAnsi="Arial" w:cs="Arial"/>
                <w:sz w:val="40"/>
                <w:szCs w:val="40"/>
              </w:rPr>
              <w:t xml:space="preserve">  Yes   </w:t>
            </w:r>
            <w:r w:rsidRPr="00997AA3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97AA3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997AA3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997AA3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3"/>
            <w:r w:rsidR="005E4036" w:rsidRPr="00997AA3">
              <w:rPr>
                <w:rFonts w:ascii="Arial" w:hAnsi="Arial" w:cs="Arial"/>
                <w:sz w:val="40"/>
                <w:szCs w:val="40"/>
              </w:rPr>
              <w:t xml:space="preserve">  No</w:t>
            </w:r>
          </w:p>
          <w:p w:rsidR="001F4882" w:rsidRPr="00997AA3" w:rsidRDefault="001F4882" w:rsidP="005F168B">
            <w:p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 xml:space="preserve">If </w:t>
            </w:r>
            <w:r w:rsidRPr="00997AA3">
              <w:rPr>
                <w:rFonts w:ascii="Arial" w:hAnsi="Arial" w:cs="Arial"/>
                <w:b/>
                <w:sz w:val="40"/>
                <w:szCs w:val="40"/>
              </w:rPr>
              <w:t>yes</w:t>
            </w:r>
            <w:r w:rsidRPr="00997AA3">
              <w:rPr>
                <w:rFonts w:ascii="Arial" w:hAnsi="Arial" w:cs="Arial"/>
                <w:sz w:val="40"/>
                <w:szCs w:val="40"/>
              </w:rPr>
              <w:t>, DVR requires that a background check be completed that verifies you will not be excluded from the specific job.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3145"/>
        </w:trPr>
        <w:tc>
          <w:tcPr>
            <w:tcW w:w="10790" w:type="dxa"/>
            <w:gridSpan w:val="3"/>
          </w:tcPr>
          <w:p w:rsidR="00DB64A3" w:rsidRPr="00997A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lastRenderedPageBreak/>
              <w:t>Please describe the assessments that support your employment goal (e.g., career tests, volunteer or school-based work experiences, career development class, etc.)?</w:t>
            </w:r>
          </w:p>
          <w:p w:rsidR="00DB64A3" w:rsidRPr="00997AA3" w:rsidRDefault="00DB64A3" w:rsidP="00B71201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245"/>
        </w:trPr>
        <w:tc>
          <w:tcPr>
            <w:tcW w:w="10790" w:type="dxa"/>
            <w:gridSpan w:val="3"/>
          </w:tcPr>
          <w:p w:rsidR="00DB64A3" w:rsidRPr="00997AA3" w:rsidRDefault="001F4882" w:rsidP="000C00CE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your education / training history, including licenses and certificates:</w:t>
            </w:r>
          </w:p>
          <w:p w:rsidR="00DB64A3" w:rsidRPr="00B71201" w:rsidRDefault="00B71201" w:rsidP="00B71201">
            <w:pPr>
              <w:spacing w:before="40" w:after="40"/>
              <w:ind w:left="-2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695"/>
        </w:trPr>
        <w:tc>
          <w:tcPr>
            <w:tcW w:w="10790" w:type="dxa"/>
            <w:gridSpan w:val="3"/>
          </w:tcPr>
          <w:p w:rsidR="00DB64A3" w:rsidRPr="00997AA3" w:rsidRDefault="006F0A23" w:rsidP="000C00CE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Do you have any specific cultural values, practices and/or preferred language needs that you would like to share with DVR prior to job search and placement?</w:t>
            </w:r>
          </w:p>
          <w:p w:rsidR="00DB64A3" w:rsidRPr="00B71201" w:rsidRDefault="00B71201" w:rsidP="00B71201">
            <w:pPr>
              <w:spacing w:before="40" w:after="40"/>
              <w:ind w:left="-2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Pr="00997AA3" w:rsidRDefault="006F0A23" w:rsidP="000C00CE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your previous successes and challenges obtaining and maintaining a job (e.g., work history, gaps in employment, transferrable skills, volunteer experiences, etc.)?</w:t>
            </w:r>
          </w:p>
          <w:p w:rsidR="00DB64A3" w:rsidRPr="000C00CE" w:rsidRDefault="000C00CE" w:rsidP="000C00CE">
            <w:pPr>
              <w:spacing w:before="40" w:after="40"/>
              <w:ind w:left="-2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2160"/>
        </w:trPr>
        <w:tc>
          <w:tcPr>
            <w:tcW w:w="10790" w:type="dxa"/>
            <w:gridSpan w:val="3"/>
          </w:tcPr>
          <w:p w:rsidR="00DB64A3" w:rsidRPr="00997AA3" w:rsidRDefault="006F0A23" w:rsidP="000C00CE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your individual strengths that make this employment goal appropriate:</w:t>
            </w:r>
          </w:p>
          <w:p w:rsidR="00DB64A3" w:rsidRPr="00997AA3" w:rsidRDefault="00DB64A3" w:rsidP="000C00CE">
            <w:pPr>
              <w:pStyle w:val="ListParagraph"/>
              <w:tabs>
                <w:tab w:val="left" w:pos="692"/>
              </w:tabs>
              <w:spacing w:before="40" w:after="40"/>
              <w:ind w:left="335" w:hanging="3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DB64A3" w:rsidTr="000C00CE">
        <w:trPr>
          <w:trHeight w:val="3055"/>
        </w:trPr>
        <w:tc>
          <w:tcPr>
            <w:tcW w:w="10790" w:type="dxa"/>
            <w:gridSpan w:val="3"/>
          </w:tcPr>
          <w:p w:rsidR="00DB64A3" w:rsidRPr="00997AA3" w:rsidRDefault="006F0A23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lastRenderedPageBreak/>
              <w:t>Describe your personal resources that might support your employment plan (e.g., family and social supports, transportation, etc.):</w:t>
            </w:r>
          </w:p>
          <w:p w:rsidR="00DB64A3" w:rsidRPr="00B71201" w:rsidRDefault="00B71201" w:rsidP="00B71201">
            <w:pPr>
              <w:tabs>
                <w:tab w:val="left" w:pos="335"/>
              </w:tabs>
              <w:spacing w:before="40" w:after="40"/>
              <w:ind w:left="-2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0C00CE">
        <w:trPr>
          <w:trHeight w:val="3775"/>
        </w:trPr>
        <w:tc>
          <w:tcPr>
            <w:tcW w:w="10790" w:type="dxa"/>
            <w:gridSpan w:val="3"/>
          </w:tcPr>
          <w:p w:rsidR="004F5672" w:rsidRPr="00997AA3" w:rsidRDefault="006F0A23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your disability-related barriers to employment (e.g., mobility concerns, problems standing for long periods of time, communication barriers, getting along with others, memory, difficulty learning new information / tasks):</w:t>
            </w:r>
          </w:p>
          <w:p w:rsidR="004F5672" w:rsidRPr="00B71201" w:rsidRDefault="00B71201" w:rsidP="00B71201">
            <w:pPr>
              <w:tabs>
                <w:tab w:val="left" w:pos="335"/>
              </w:tabs>
              <w:spacing w:before="40" w:after="40"/>
              <w:ind w:left="-2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0C00CE">
        <w:trPr>
          <w:trHeight w:val="2776"/>
        </w:trPr>
        <w:tc>
          <w:tcPr>
            <w:tcW w:w="10790" w:type="dxa"/>
            <w:gridSpan w:val="3"/>
          </w:tcPr>
          <w:p w:rsidR="004F5672" w:rsidRPr="00997AA3" w:rsidRDefault="006F0A23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how you are currently managing our disability-related barriers (e.g., counseling, physical therapy, skills training, support group):</w:t>
            </w:r>
          </w:p>
          <w:p w:rsidR="004F5672" w:rsidRPr="00B71201" w:rsidRDefault="00B71201" w:rsidP="00B71201">
            <w:pPr>
              <w:tabs>
                <w:tab w:val="left" w:pos="335"/>
              </w:tabs>
              <w:spacing w:before="40" w:after="4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0C00CE">
        <w:trPr>
          <w:trHeight w:val="3154"/>
        </w:trPr>
        <w:tc>
          <w:tcPr>
            <w:tcW w:w="10790" w:type="dxa"/>
            <w:gridSpan w:val="3"/>
          </w:tcPr>
          <w:p w:rsidR="004F5672" w:rsidRPr="00997AA3" w:rsidRDefault="006F0A23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997AA3">
              <w:rPr>
                <w:rFonts w:ascii="Arial" w:hAnsi="Arial" w:cs="Arial"/>
                <w:sz w:val="40"/>
                <w:szCs w:val="40"/>
              </w:rPr>
              <w:t>Describe any additional barriers to employment that are not disability-related (e.g., childcare, no valid mailing address / email / phone, criminal history, transportation, housing, food assistance, etc.):</w:t>
            </w:r>
          </w:p>
          <w:p w:rsidR="004F5672" w:rsidRPr="00B71201" w:rsidRDefault="00B71201" w:rsidP="00B71201">
            <w:pPr>
              <w:tabs>
                <w:tab w:val="left" w:pos="335"/>
              </w:tabs>
              <w:spacing w:before="40" w:after="4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6F0A23">
        <w:tc>
          <w:tcPr>
            <w:tcW w:w="10790" w:type="dxa"/>
            <w:gridSpan w:val="3"/>
            <w:shd w:val="clear" w:color="auto" w:fill="DEEAF6" w:themeFill="accent1" w:themeFillTint="33"/>
          </w:tcPr>
          <w:p w:rsidR="004F5672" w:rsidRPr="000C00CE" w:rsidRDefault="006F0A23" w:rsidP="006F0A23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60" w:after="60"/>
              <w:ind w:left="335"/>
              <w:rPr>
                <w:rFonts w:ascii="Arial" w:hAnsi="Arial" w:cs="Arial"/>
                <w:b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sz w:val="40"/>
                <w:szCs w:val="40"/>
              </w:rPr>
              <w:lastRenderedPageBreak/>
              <w:t>What services do you think you might need to reach your employment goal?</w:t>
            </w:r>
          </w:p>
        </w:tc>
      </w:tr>
      <w:tr w:rsidR="006F0A23" w:rsidTr="000C00CE">
        <w:trPr>
          <w:trHeight w:val="184"/>
        </w:trPr>
        <w:tc>
          <w:tcPr>
            <w:tcW w:w="5400" w:type="dxa"/>
            <w:gridSpan w:val="2"/>
          </w:tcPr>
          <w:p w:rsidR="006F0A23" w:rsidRPr="000C00CE" w:rsidRDefault="006F0A23" w:rsidP="005F16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0CE">
              <w:rPr>
                <w:rFonts w:ascii="Arial" w:hAnsi="Arial" w:cs="Arial"/>
                <w:sz w:val="24"/>
                <w:szCs w:val="24"/>
              </w:rPr>
              <w:t>TYPES OF SERVICES</w:t>
            </w:r>
          </w:p>
        </w:tc>
        <w:tc>
          <w:tcPr>
            <w:tcW w:w="5390" w:type="dxa"/>
          </w:tcPr>
          <w:p w:rsidR="006F0A23" w:rsidRPr="000C00CE" w:rsidRDefault="006F0A23" w:rsidP="005F16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0CE">
              <w:rPr>
                <w:rFonts w:ascii="Arial" w:hAnsi="Arial" w:cs="Arial"/>
                <w:sz w:val="24"/>
                <w:szCs w:val="24"/>
              </w:rPr>
              <w:t>DESCRIBE</w:t>
            </w:r>
          </w:p>
        </w:tc>
      </w:tr>
      <w:tr w:rsidR="006F0A23" w:rsidTr="000C00CE">
        <w:tc>
          <w:tcPr>
            <w:tcW w:w="5395" w:type="dxa"/>
            <w:gridSpan w:val="2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sz w:val="40"/>
                <w:szCs w:val="40"/>
              </w:rPr>
              <w:t>Assistive Technology (AT)</w:t>
            </w:r>
            <w:r w:rsidRPr="000C00CE">
              <w:rPr>
                <w:rFonts w:ascii="Arial" w:hAnsi="Arial" w:cs="Arial"/>
                <w:sz w:val="40"/>
                <w:szCs w:val="40"/>
              </w:rPr>
              <w:t xml:space="preserve"> (e.g., worksite evaluation, specialized computer / software, training on how to use AT devices, etc.)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6F0A23" w:rsidTr="000C00CE">
        <w:tc>
          <w:tcPr>
            <w:tcW w:w="5395" w:type="dxa"/>
            <w:gridSpan w:val="2"/>
          </w:tcPr>
          <w:p w:rsidR="006F0A23" w:rsidRPr="000C00CE" w:rsidRDefault="006F0A23" w:rsidP="000C00C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Independent Living (IL)</w:t>
            </w:r>
            <w:r w:rsidRPr="000C00CE">
              <w:rPr>
                <w:rFonts w:ascii="Arial" w:hAnsi="Arial" w:cs="Arial"/>
                <w:color w:val="000000"/>
                <w:sz w:val="40"/>
                <w:szCs w:val="40"/>
              </w:rPr>
              <w:t xml:space="preserve"> (e.g. budgeting training, learning how to manage a</w:t>
            </w:r>
            <w:r w:rsidR="005F168B" w:rsidRPr="000C00C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color w:val="000000"/>
                <w:sz w:val="40"/>
                <w:szCs w:val="40"/>
              </w:rPr>
              <w:t>schedule, managing a household</w:t>
            </w:r>
            <w:r w:rsidR="000C00C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color w:val="000000"/>
                <w:sz w:val="40"/>
                <w:szCs w:val="40"/>
              </w:rPr>
              <w:t>/</w:t>
            </w:r>
            <w:r w:rsidR="000C00C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color w:val="000000"/>
                <w:sz w:val="40"/>
                <w:szCs w:val="40"/>
              </w:rPr>
              <w:t>daily living needs, time-management, etc.)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6F0A23" w:rsidTr="000C00CE">
        <w:tc>
          <w:tcPr>
            <w:tcW w:w="5395" w:type="dxa"/>
            <w:gridSpan w:val="2"/>
          </w:tcPr>
          <w:p w:rsidR="006F0A23" w:rsidRPr="000C00CE" w:rsidRDefault="006F0A23" w:rsidP="000C00C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bCs/>
                <w:sz w:val="40"/>
                <w:szCs w:val="40"/>
              </w:rPr>
              <w:t>Personal Assistance Services (PAS)</w:t>
            </w:r>
            <w:r w:rsidR="005F168B" w:rsidRPr="000C00C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(PAS are services provid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ed by a healthcare professional </w:t>
            </w:r>
            <w:r w:rsidRPr="000C00CE">
              <w:rPr>
                <w:rFonts w:ascii="Arial" w:hAnsi="Arial" w:cs="Arial"/>
                <w:sz w:val="40"/>
                <w:szCs w:val="40"/>
              </w:rPr>
              <w:t>to assist individuals with physical disabilities, mental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impairments, and other health care needs with their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activities of daily living.)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6F0A23" w:rsidTr="000C00CE">
        <w:trPr>
          <w:trHeight w:val="4765"/>
        </w:trPr>
        <w:tc>
          <w:tcPr>
            <w:tcW w:w="5395" w:type="dxa"/>
            <w:gridSpan w:val="2"/>
          </w:tcPr>
          <w:p w:rsidR="006F0A23" w:rsidRPr="000C00CE" w:rsidRDefault="006F0A23" w:rsidP="000C00C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Supported Employment (SE)</w:t>
            </w:r>
            <w:r w:rsidR="005F168B" w:rsidRPr="000C00C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(SE may be for individuals who need intensive help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finding and keeping work and/or on-the-job supports to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keep working because of the nature and severity of the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disability.)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6F0A23" w:rsidTr="000C00CE">
        <w:trPr>
          <w:trHeight w:val="3613"/>
        </w:trPr>
        <w:tc>
          <w:tcPr>
            <w:tcW w:w="5395" w:type="dxa"/>
            <w:gridSpan w:val="2"/>
          </w:tcPr>
          <w:p w:rsidR="006F0A23" w:rsidRPr="000C00CE" w:rsidRDefault="006F0A23" w:rsidP="000C00C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bCs/>
                <w:sz w:val="40"/>
                <w:szCs w:val="40"/>
              </w:rPr>
              <w:t>Transition Services (TS)</w:t>
            </w:r>
            <w:r w:rsidR="005F168B" w:rsidRPr="000C00C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(TS are services and supports for students or youth with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disabilities, ages 14-24, including attending IEP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/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504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plan meetings.)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6F0A23" w:rsidTr="000C00CE">
        <w:tc>
          <w:tcPr>
            <w:tcW w:w="5395" w:type="dxa"/>
            <w:gridSpan w:val="2"/>
          </w:tcPr>
          <w:p w:rsidR="006F0A23" w:rsidRPr="000C00CE" w:rsidRDefault="006F0A23" w:rsidP="000C00C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b/>
                <w:bCs/>
                <w:sz w:val="40"/>
                <w:szCs w:val="40"/>
              </w:rPr>
              <w:t>Other Services</w:t>
            </w:r>
            <w:r w:rsidR="005F168B" w:rsidRPr="000C00C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(e.g. vocational counseling</w:t>
            </w:r>
            <w:r w:rsid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/</w:t>
            </w:r>
            <w:r w:rsid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guidance, training,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interview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/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work clothing, tools, transportation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assistance, license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/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certification, Social Security benefits</w:t>
            </w:r>
            <w:r w:rsidR="005F168B" w:rsidRPr="000C00C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00CE">
              <w:rPr>
                <w:rFonts w:ascii="Arial" w:hAnsi="Arial" w:cs="Arial"/>
                <w:sz w:val="40"/>
                <w:szCs w:val="40"/>
              </w:rPr>
              <w:t>planning, etc.)</w:t>
            </w:r>
          </w:p>
        </w:tc>
        <w:tc>
          <w:tcPr>
            <w:tcW w:w="5395" w:type="dxa"/>
          </w:tcPr>
          <w:p w:rsidR="006F0A23" w:rsidRPr="000C00CE" w:rsidRDefault="006F0A23" w:rsidP="000C00CE">
            <w:pPr>
              <w:spacing w:before="40" w:after="40" w:line="276" w:lineRule="auto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B71201">
        <w:trPr>
          <w:trHeight w:val="7375"/>
        </w:trPr>
        <w:tc>
          <w:tcPr>
            <w:tcW w:w="10790" w:type="dxa"/>
            <w:gridSpan w:val="3"/>
          </w:tcPr>
          <w:p w:rsidR="004F5672" w:rsidRPr="000C00CE" w:rsidRDefault="005F168B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40" w:after="4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lastRenderedPageBreak/>
              <w:t>When you get ready to look for work, will you need help with any of the following?</w:t>
            </w:r>
          </w:p>
          <w:p w:rsidR="000C00CE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4"/>
            <w:r w:rsidRPr="000C00CE">
              <w:rPr>
                <w:rFonts w:ascii="Arial" w:hAnsi="Arial" w:cs="Arial"/>
                <w:sz w:val="40"/>
                <w:szCs w:val="40"/>
              </w:rPr>
              <w:tab/>
              <w:t>Application assistance</w:t>
            </w:r>
            <w:r w:rsidRPr="000C00CE">
              <w:rPr>
                <w:rFonts w:ascii="Arial" w:hAnsi="Arial" w:cs="Arial"/>
                <w:sz w:val="40"/>
                <w:szCs w:val="40"/>
              </w:rPr>
              <w:tab/>
            </w:r>
          </w:p>
          <w:p w:rsidR="000C00CE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5"/>
            <w:r w:rsidRPr="000C00CE">
              <w:rPr>
                <w:rFonts w:ascii="Arial" w:hAnsi="Arial" w:cs="Arial"/>
                <w:sz w:val="40"/>
                <w:szCs w:val="40"/>
              </w:rPr>
              <w:t xml:space="preserve">  Interview preparation</w:t>
            </w:r>
            <w:r w:rsidRPr="000C00CE">
              <w:rPr>
                <w:rFonts w:ascii="Arial" w:hAnsi="Arial" w:cs="Arial"/>
                <w:sz w:val="40"/>
                <w:szCs w:val="40"/>
              </w:rPr>
              <w:tab/>
            </w:r>
          </w:p>
          <w:p w:rsidR="005F168B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6"/>
            <w:r w:rsidRPr="000C00CE">
              <w:rPr>
                <w:rFonts w:ascii="Arial" w:hAnsi="Arial" w:cs="Arial"/>
                <w:sz w:val="40"/>
                <w:szCs w:val="40"/>
              </w:rPr>
              <w:t xml:space="preserve">  One-on-one meetings to work on resume</w:t>
            </w:r>
          </w:p>
          <w:p w:rsidR="000C00CE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7"/>
            <w:r w:rsidRPr="000C00CE">
              <w:rPr>
                <w:rFonts w:ascii="Arial" w:hAnsi="Arial" w:cs="Arial"/>
                <w:sz w:val="40"/>
                <w:szCs w:val="40"/>
              </w:rPr>
              <w:tab/>
              <w:t>Cover letters</w:t>
            </w:r>
            <w:r w:rsidRPr="000C00CE">
              <w:rPr>
                <w:rFonts w:ascii="Arial" w:hAnsi="Arial" w:cs="Arial"/>
                <w:sz w:val="40"/>
                <w:szCs w:val="40"/>
              </w:rPr>
              <w:tab/>
            </w:r>
          </w:p>
          <w:p w:rsidR="000C00CE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8"/>
            <w:r w:rsidRPr="000C00CE">
              <w:rPr>
                <w:rFonts w:ascii="Arial" w:hAnsi="Arial" w:cs="Arial"/>
                <w:sz w:val="40"/>
                <w:szCs w:val="40"/>
              </w:rPr>
              <w:t xml:space="preserve">  Job search</w:t>
            </w:r>
            <w:r w:rsidRPr="000C00CE">
              <w:rPr>
                <w:rFonts w:ascii="Arial" w:hAnsi="Arial" w:cs="Arial"/>
                <w:sz w:val="40"/>
                <w:szCs w:val="40"/>
              </w:rPr>
              <w:tab/>
            </w:r>
          </w:p>
          <w:p w:rsidR="005F168B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9"/>
            <w:r w:rsidRPr="000C00CE">
              <w:rPr>
                <w:rFonts w:ascii="Arial" w:hAnsi="Arial" w:cs="Arial"/>
                <w:sz w:val="40"/>
                <w:szCs w:val="40"/>
              </w:rPr>
              <w:t xml:space="preserve">  Online job search</w:t>
            </w:r>
          </w:p>
          <w:p w:rsidR="000C00CE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10"/>
            <w:r w:rsidRPr="000C00CE">
              <w:rPr>
                <w:rFonts w:ascii="Arial" w:hAnsi="Arial" w:cs="Arial"/>
                <w:sz w:val="40"/>
                <w:szCs w:val="40"/>
              </w:rPr>
              <w:tab/>
              <w:t>Email job leads</w:t>
            </w:r>
            <w:r w:rsidRPr="000C00CE">
              <w:rPr>
                <w:rFonts w:ascii="Arial" w:hAnsi="Arial" w:cs="Arial"/>
                <w:sz w:val="40"/>
                <w:szCs w:val="40"/>
              </w:rPr>
              <w:tab/>
            </w:r>
          </w:p>
          <w:p w:rsidR="005F168B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spacing w:after="20"/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11"/>
            <w:r w:rsidRPr="000C00CE">
              <w:rPr>
                <w:rFonts w:ascii="Arial" w:hAnsi="Arial" w:cs="Arial"/>
                <w:sz w:val="40"/>
                <w:szCs w:val="40"/>
              </w:rPr>
              <w:t xml:space="preserve">  Master application</w:t>
            </w:r>
          </w:p>
          <w:p w:rsidR="005F168B" w:rsidRPr="000C00CE" w:rsidRDefault="005F168B" w:rsidP="000C00CE">
            <w:pPr>
              <w:tabs>
                <w:tab w:val="left" w:pos="1052"/>
                <w:tab w:val="left" w:pos="3215"/>
                <w:tab w:val="left" w:pos="6095"/>
              </w:tabs>
              <w:ind w:left="105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12"/>
            <w:r w:rsidRPr="000C00CE">
              <w:rPr>
                <w:rFonts w:ascii="Arial" w:hAnsi="Arial" w:cs="Arial"/>
                <w:sz w:val="40"/>
                <w:szCs w:val="40"/>
              </w:rPr>
              <w:tab/>
              <w:t>Referral to WorkSource (e.g., Job Hunter series, basic computer skills, Microsoft training, ex-offender services, mature worker services, youth services)</w:t>
            </w:r>
          </w:p>
          <w:p w:rsidR="004F5672" w:rsidRPr="000C00CE" w:rsidRDefault="00A97BE4" w:rsidP="000C00CE">
            <w:pPr>
              <w:tabs>
                <w:tab w:val="left" w:pos="1052"/>
                <w:tab w:val="left" w:pos="3215"/>
                <w:tab w:val="left" w:pos="6095"/>
              </w:tabs>
              <w:ind w:left="1052" w:hanging="71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0C00CE">
              <w:rPr>
                <w:rFonts w:ascii="Arial" w:hAnsi="Arial" w:cs="Arial"/>
                <w:sz w:val="40"/>
                <w:szCs w:val="40"/>
              </w:rPr>
              <w:instrText xml:space="preserve"> FORMCHECKBOX </w:instrText>
            </w:r>
            <w:r w:rsidR="005D1AD3" w:rsidRPr="000C00CE">
              <w:rPr>
                <w:rFonts w:ascii="Arial" w:hAnsi="Arial" w:cs="Arial"/>
                <w:sz w:val="40"/>
                <w:szCs w:val="40"/>
              </w:rPr>
            </w:r>
            <w:r w:rsidR="005D1AD3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Pr="000C00CE">
              <w:rPr>
                <w:rFonts w:ascii="Arial" w:hAnsi="Arial" w:cs="Arial"/>
                <w:sz w:val="40"/>
                <w:szCs w:val="40"/>
              </w:rPr>
              <w:fldChar w:fldCharType="end"/>
            </w:r>
            <w:bookmarkEnd w:id="13"/>
            <w:r w:rsidRPr="000C00CE">
              <w:rPr>
                <w:rFonts w:ascii="Arial" w:hAnsi="Arial" w:cs="Arial"/>
                <w:sz w:val="40"/>
                <w:szCs w:val="40"/>
              </w:rPr>
              <w:tab/>
              <w:t xml:space="preserve">Other:  </w:t>
            </w:r>
            <w:r w:rsidR="004F5672"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5672"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="004F5672" w:rsidRPr="000C00CE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="004F5672"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4F5672" w:rsidRPr="000C00CE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B71201">
        <w:trPr>
          <w:trHeight w:val="2209"/>
        </w:trPr>
        <w:tc>
          <w:tcPr>
            <w:tcW w:w="10790" w:type="dxa"/>
            <w:gridSpan w:val="3"/>
          </w:tcPr>
          <w:p w:rsidR="004F5672" w:rsidRPr="000C00CE" w:rsidRDefault="00A97BE4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60" w:after="6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t>Describe any additional information that supports your employment goal:</w:t>
            </w:r>
          </w:p>
          <w:p w:rsidR="004F5672" w:rsidRPr="00B71201" w:rsidRDefault="00B71201" w:rsidP="00B71201">
            <w:pPr>
              <w:tabs>
                <w:tab w:val="left" w:pos="335"/>
              </w:tabs>
              <w:spacing w:before="60" w:after="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4F5672" w:rsidTr="00B71201">
        <w:trPr>
          <w:trHeight w:val="3163"/>
        </w:trPr>
        <w:tc>
          <w:tcPr>
            <w:tcW w:w="10790" w:type="dxa"/>
            <w:gridSpan w:val="3"/>
          </w:tcPr>
          <w:p w:rsidR="004F5672" w:rsidRPr="000C00CE" w:rsidRDefault="00A97BE4" w:rsidP="00B71201">
            <w:pPr>
              <w:pStyle w:val="ListParagraph"/>
              <w:numPr>
                <w:ilvl w:val="0"/>
                <w:numId w:val="1"/>
              </w:numPr>
              <w:tabs>
                <w:tab w:val="left" w:pos="692"/>
              </w:tabs>
              <w:spacing w:before="60" w:after="60"/>
              <w:ind w:left="692" w:hanging="717"/>
              <w:rPr>
                <w:rFonts w:ascii="Arial" w:hAnsi="Arial" w:cs="Arial"/>
                <w:sz w:val="40"/>
                <w:szCs w:val="40"/>
              </w:rPr>
            </w:pPr>
            <w:r w:rsidRPr="000C00CE">
              <w:rPr>
                <w:rFonts w:ascii="Arial" w:hAnsi="Arial" w:cs="Arial"/>
                <w:sz w:val="40"/>
                <w:szCs w:val="40"/>
              </w:rPr>
              <w:t>Your specific employment goal should be consistent with your strengths, resources, priorities, concerns, abilities, capabilities, interests, and informed choice.</w:t>
            </w:r>
          </w:p>
          <w:p w:rsidR="00A97BE4" w:rsidRPr="000C00CE" w:rsidRDefault="00B71201" w:rsidP="00B71201">
            <w:pPr>
              <w:tabs>
                <w:tab w:val="left" w:pos="692"/>
              </w:tabs>
              <w:spacing w:before="60" w:after="60"/>
              <w:ind w:left="692" w:hanging="717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A97BE4" w:rsidRPr="000C00CE">
              <w:rPr>
                <w:rFonts w:ascii="Arial" w:hAnsi="Arial" w:cs="Arial"/>
                <w:b/>
                <w:sz w:val="40"/>
                <w:szCs w:val="40"/>
              </w:rPr>
              <w:t>Your specific employment goal is:</w:t>
            </w:r>
          </w:p>
          <w:p w:rsidR="004F5672" w:rsidRPr="00B71201" w:rsidRDefault="00B71201" w:rsidP="00B71201">
            <w:pPr>
              <w:tabs>
                <w:tab w:val="left" w:pos="335"/>
              </w:tabs>
              <w:spacing w:before="60" w:after="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D1AD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997AA3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</w:tbl>
    <w:p w:rsidR="002E797D" w:rsidRPr="00115BB5" w:rsidRDefault="002E797D">
      <w:pPr>
        <w:rPr>
          <w:rFonts w:ascii="Arial" w:hAnsi="Arial" w:cs="Arial"/>
          <w:sz w:val="20"/>
          <w:szCs w:val="20"/>
        </w:rPr>
      </w:pPr>
    </w:p>
    <w:sectPr w:rsidR="002E797D" w:rsidRPr="00115BB5" w:rsidSect="00115B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67" w:rsidRDefault="00602A67" w:rsidP="00115BB5">
      <w:pPr>
        <w:spacing w:after="0" w:line="240" w:lineRule="auto"/>
      </w:pPr>
      <w:r>
        <w:separator/>
      </w:r>
    </w:p>
  </w:endnote>
  <w:endnote w:type="continuationSeparator" w:id="0">
    <w:p w:rsidR="00602A67" w:rsidRDefault="00602A67" w:rsidP="0011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B5" w:rsidRPr="000C00CE" w:rsidRDefault="00115BB5" w:rsidP="00115BB5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0C00CE">
      <w:rPr>
        <w:rFonts w:ascii="Arial Bold" w:hAnsi="Arial Bold"/>
        <w:b/>
        <w:sz w:val="20"/>
        <w:szCs w:val="20"/>
      </w:rPr>
      <w:t>VOCATIONAL ASSESSMENT WORKSHEET</w:t>
    </w:r>
    <w:r w:rsidRPr="000C00CE">
      <w:rPr>
        <w:rFonts w:ascii="Arial Bold" w:hAnsi="Arial Bold"/>
        <w:b/>
        <w:sz w:val="20"/>
        <w:szCs w:val="20"/>
      </w:rPr>
      <w:tab/>
    </w:r>
    <w:sdt>
      <w:sdtPr>
        <w:rPr>
          <w:rFonts w:ascii="Arial" w:hAnsi="Arial"/>
          <w:sz w:val="40"/>
          <w:szCs w:val="40"/>
        </w:rPr>
        <w:id w:val="163730333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sdt>
          <w:sdtPr>
            <w:rPr>
              <w:rFonts w:ascii="Arial" w:hAnsi="Arial"/>
              <w:sz w:val="40"/>
              <w:szCs w:val="4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0"/>
              <w:szCs w:val="20"/>
            </w:rPr>
          </w:sdtEndPr>
          <w:sdtContent>
            <w:r w:rsidRPr="000C00CE">
              <w:rPr>
                <w:rFonts w:ascii="Arial" w:hAnsi="Arial"/>
                <w:sz w:val="40"/>
                <w:szCs w:val="40"/>
              </w:rPr>
              <w:t xml:space="preserve">Page </w: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begin"/>
            </w:r>
            <w:r w:rsidRPr="000C00CE">
              <w:rPr>
                <w:rFonts w:ascii="Arial" w:hAnsi="Arial"/>
                <w:bCs/>
                <w:sz w:val="40"/>
                <w:szCs w:val="40"/>
              </w:rPr>
              <w:instrText xml:space="preserve"> PAGE </w:instrTex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separate"/>
            </w:r>
            <w:r w:rsidR="005D1AD3">
              <w:rPr>
                <w:rFonts w:ascii="Arial" w:hAnsi="Arial"/>
                <w:bCs/>
                <w:noProof/>
                <w:sz w:val="40"/>
                <w:szCs w:val="40"/>
              </w:rPr>
              <w:t>1</w: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end"/>
            </w:r>
            <w:r w:rsidRPr="000C00CE">
              <w:rPr>
                <w:rFonts w:ascii="Arial" w:hAnsi="Arial"/>
                <w:sz w:val="40"/>
                <w:szCs w:val="40"/>
              </w:rPr>
              <w:t xml:space="preserve"> of </w: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begin"/>
            </w:r>
            <w:r w:rsidRPr="000C00CE">
              <w:rPr>
                <w:rFonts w:ascii="Arial" w:hAnsi="Arial"/>
                <w:bCs/>
                <w:sz w:val="40"/>
                <w:szCs w:val="40"/>
              </w:rPr>
              <w:instrText xml:space="preserve"> NUMPAGES  </w:instrTex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separate"/>
            </w:r>
            <w:r w:rsidR="005D1AD3">
              <w:rPr>
                <w:rFonts w:ascii="Arial" w:hAnsi="Arial"/>
                <w:bCs/>
                <w:noProof/>
                <w:sz w:val="40"/>
                <w:szCs w:val="40"/>
              </w:rPr>
              <w:t>7</w:t>
            </w:r>
            <w:r w:rsidRPr="000C00CE">
              <w:rPr>
                <w:rFonts w:ascii="Arial" w:hAnsi="Arial"/>
                <w:bCs/>
                <w:sz w:val="40"/>
                <w:szCs w:val="40"/>
              </w:rPr>
              <w:fldChar w:fldCharType="end"/>
            </w:r>
            <w:r w:rsidRPr="000C00CE">
              <w:rPr>
                <w:rFonts w:ascii="Arial Bold" w:hAnsi="Arial Bold"/>
                <w:b/>
                <w:bCs/>
                <w:sz w:val="20"/>
                <w:szCs w:val="20"/>
              </w:rPr>
              <w:br/>
              <w:t>DSHS 11-</w:t>
            </w:r>
            <w:r w:rsidR="00B024C8" w:rsidRPr="000C00CE">
              <w:rPr>
                <w:rFonts w:ascii="Arial Bold" w:hAnsi="Arial Bold"/>
                <w:b/>
                <w:bCs/>
                <w:sz w:val="20"/>
                <w:szCs w:val="20"/>
              </w:rPr>
              <w:t>098</w:t>
            </w:r>
            <w:r w:rsidRPr="000C00CE">
              <w:rPr>
                <w:rFonts w:ascii="Arial Bold" w:hAnsi="Arial Bold"/>
                <w:b/>
                <w:bCs/>
                <w:sz w:val="20"/>
                <w:szCs w:val="20"/>
              </w:rPr>
              <w:t xml:space="preserve"> </w:t>
            </w:r>
            <w:r w:rsidR="00B024C8" w:rsidRPr="000C00CE">
              <w:rPr>
                <w:rFonts w:ascii="Arial Bold" w:hAnsi="Arial Bold"/>
                <w:b/>
                <w:bCs/>
                <w:sz w:val="20"/>
                <w:szCs w:val="20"/>
              </w:rPr>
              <w:t>(10/2015)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67" w:rsidRDefault="00602A67" w:rsidP="00115BB5">
      <w:pPr>
        <w:spacing w:after="0" w:line="240" w:lineRule="auto"/>
      </w:pPr>
      <w:r>
        <w:separator/>
      </w:r>
    </w:p>
  </w:footnote>
  <w:footnote w:type="continuationSeparator" w:id="0">
    <w:p w:rsidR="00602A67" w:rsidRDefault="00602A67" w:rsidP="0011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E3FB4"/>
    <w:multiLevelType w:val="hybridMultilevel"/>
    <w:tmpl w:val="BCD4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8WUalyyUVLl7a6wR0yOhGhIbYZXasht9uAVPv/LZiOq2YrJLoLnV8IcWiDUb1/uY5Jmin7il67QH5JAHH2+Y5Q==" w:salt="aDp/ptkOC2J9edA/RwPDG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8"/>
    <w:rsid w:val="000024F1"/>
    <w:rsid w:val="0001169D"/>
    <w:rsid w:val="000C00CE"/>
    <w:rsid w:val="00115BB5"/>
    <w:rsid w:val="001F4882"/>
    <w:rsid w:val="002E797D"/>
    <w:rsid w:val="004F5672"/>
    <w:rsid w:val="005D1AD3"/>
    <w:rsid w:val="005E4036"/>
    <w:rsid w:val="005F168B"/>
    <w:rsid w:val="00602A67"/>
    <w:rsid w:val="006F0A23"/>
    <w:rsid w:val="00816F62"/>
    <w:rsid w:val="00997AA3"/>
    <w:rsid w:val="009C200F"/>
    <w:rsid w:val="00A97BE4"/>
    <w:rsid w:val="00B024C8"/>
    <w:rsid w:val="00B71201"/>
    <w:rsid w:val="00B95898"/>
    <w:rsid w:val="00D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F1B6D90-A150-4DB2-8ACD-738ED9D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B5"/>
  </w:style>
  <w:style w:type="paragraph" w:styleId="Footer">
    <w:name w:val="footer"/>
    <w:basedOn w:val="Normal"/>
    <w:link w:val="FooterChar"/>
    <w:uiPriority w:val="99"/>
    <w:unhideWhenUsed/>
    <w:rsid w:val="0011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B5"/>
  </w:style>
  <w:style w:type="paragraph" w:styleId="ListParagraph">
    <w:name w:val="List Paragraph"/>
    <w:basedOn w:val="Normal"/>
    <w:uiPriority w:val="34"/>
    <w:qFormat/>
    <w:rsid w:val="00DB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795</Words>
  <Characters>4643</Characters>
  <Application>Microsoft Office Word</Application>
  <DocSecurity>0</DocSecurity>
  <Lines>171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Assessment Worksheet</vt:lpstr>
    </vt:vector>
  </TitlesOfParts>
  <Company>DSHS / Exec IT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Assessment Worksheet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2022-04-28T19:17:00Z</dcterms:created>
  <dcterms:modified xsi:type="dcterms:W3CDTF">2022-04-28T19:17:00Z</dcterms:modified>
</cp:coreProperties>
</file>