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7"/>
        <w:gridCol w:w="3690"/>
        <w:gridCol w:w="2703"/>
        <w:gridCol w:w="2698"/>
      </w:tblGrid>
      <w:tr w:rsidR="00167583" w14:paraId="66D82593" w14:textId="77777777" w:rsidTr="006655A3">
        <w:trPr>
          <w:trHeight w:val="360"/>
        </w:trPr>
        <w:tc>
          <w:tcPr>
            <w:tcW w:w="1707" w:type="dxa"/>
            <w:vMerge w:val="restart"/>
            <w:tcBorders>
              <w:top w:val="nil"/>
              <w:left w:val="nil"/>
              <w:right w:val="nil"/>
            </w:tcBorders>
          </w:tcPr>
          <w:p w14:paraId="02048E69" w14:textId="77777777" w:rsidR="00167583" w:rsidRDefault="00167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5663C97" wp14:editId="2E2F2EDE">
                  <wp:extent cx="909325" cy="523269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141" cy="539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3D80F11" w14:textId="77777777" w:rsidR="00167583" w:rsidRPr="00167583" w:rsidRDefault="00167583" w:rsidP="001675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7583">
              <w:rPr>
                <w:rFonts w:ascii="Arial" w:hAnsi="Arial" w:cs="Arial"/>
                <w:sz w:val="16"/>
                <w:szCs w:val="16"/>
              </w:rPr>
              <w:t>BEHAVIORAL HEALTH ADMINISTRATION (BHA)</w:t>
            </w:r>
          </w:p>
          <w:p w14:paraId="12C6A625" w14:textId="77777777" w:rsidR="00167583" w:rsidRPr="00167583" w:rsidRDefault="00167583" w:rsidP="001675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67583">
              <w:rPr>
                <w:rFonts w:ascii="Arial" w:hAnsi="Arial" w:cs="Arial"/>
                <w:b/>
                <w:sz w:val="32"/>
                <w:szCs w:val="32"/>
              </w:rPr>
              <w:t>Non-Formulary Drug Use Request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9E08EEE" w14:textId="77777777" w:rsidR="00167583" w:rsidRDefault="001675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7583" w14:paraId="40E0C41A" w14:textId="77777777" w:rsidTr="00CC3139">
        <w:trPr>
          <w:trHeight w:hRule="exact" w:val="518"/>
        </w:trPr>
        <w:tc>
          <w:tcPr>
            <w:tcW w:w="1707" w:type="dxa"/>
            <w:vMerge/>
            <w:tcBorders>
              <w:top w:val="nil"/>
              <w:left w:val="nil"/>
              <w:right w:val="nil"/>
            </w:tcBorders>
          </w:tcPr>
          <w:p w14:paraId="0D266A26" w14:textId="77777777" w:rsidR="00167583" w:rsidRDefault="00167583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393" w:type="dxa"/>
            <w:gridSpan w:val="2"/>
            <w:vMerge/>
            <w:tcBorders>
              <w:top w:val="nil"/>
              <w:left w:val="nil"/>
              <w:right w:val="single" w:sz="2" w:space="0" w:color="auto"/>
            </w:tcBorders>
          </w:tcPr>
          <w:p w14:paraId="15C2DCF1" w14:textId="77777777" w:rsidR="00167583" w:rsidRDefault="00167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left w:val="single" w:sz="2" w:space="0" w:color="auto"/>
            </w:tcBorders>
          </w:tcPr>
          <w:p w14:paraId="6FA2D8AC" w14:textId="77777777" w:rsidR="00167583" w:rsidRPr="00167583" w:rsidRDefault="00167583" w:rsidP="00CC3139">
            <w:pPr>
              <w:rPr>
                <w:rFonts w:ascii="Arial" w:hAnsi="Arial" w:cs="Arial"/>
                <w:sz w:val="16"/>
                <w:szCs w:val="16"/>
              </w:rPr>
            </w:pPr>
            <w:r w:rsidRPr="00167583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555F377E" w14:textId="67F8C6CD" w:rsidR="00167583" w:rsidRPr="00167583" w:rsidRDefault="00167583" w:rsidP="00CC3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167583" w14:paraId="571D5B83" w14:textId="77777777" w:rsidTr="00CC3139">
        <w:trPr>
          <w:trHeight w:hRule="exact" w:val="518"/>
        </w:trPr>
        <w:tc>
          <w:tcPr>
            <w:tcW w:w="5397" w:type="dxa"/>
            <w:gridSpan w:val="2"/>
          </w:tcPr>
          <w:p w14:paraId="09CFDF6F" w14:textId="77777777" w:rsidR="00167583" w:rsidRPr="00167583" w:rsidRDefault="006655A3" w:rsidP="00CC3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PHYSICIAN’S NAME</w:t>
            </w:r>
          </w:p>
          <w:p w14:paraId="06BB4B77" w14:textId="0703CA5B" w:rsidR="00167583" w:rsidRPr="00167583" w:rsidRDefault="00167583" w:rsidP="00CC3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1" w:type="dxa"/>
            <w:gridSpan w:val="2"/>
          </w:tcPr>
          <w:p w14:paraId="5A4AD92A" w14:textId="77777777" w:rsidR="00167583" w:rsidRPr="00167583" w:rsidRDefault="006655A3" w:rsidP="00CC3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FACILITY</w:t>
            </w:r>
          </w:p>
          <w:p w14:paraId="0479FE4C" w14:textId="62D6D751" w:rsidR="00167583" w:rsidRPr="00167583" w:rsidRDefault="00167583" w:rsidP="00CC3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655A3" w14:paraId="54563EC1" w14:textId="77777777" w:rsidTr="00CC3139">
        <w:trPr>
          <w:trHeight w:hRule="exact" w:val="518"/>
        </w:trPr>
        <w:tc>
          <w:tcPr>
            <w:tcW w:w="5397" w:type="dxa"/>
            <w:gridSpan w:val="2"/>
          </w:tcPr>
          <w:p w14:paraId="1C4C8962" w14:textId="77777777" w:rsidR="006655A3" w:rsidRPr="00167583" w:rsidRDefault="006655A3" w:rsidP="00CC3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PATIENT’S NAME</w:t>
            </w:r>
          </w:p>
          <w:p w14:paraId="3F3F3172" w14:textId="4ACC273C" w:rsidR="006655A3" w:rsidRPr="00167583" w:rsidRDefault="006655A3" w:rsidP="00CC3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3" w:type="dxa"/>
          </w:tcPr>
          <w:p w14:paraId="7658A8C5" w14:textId="77777777" w:rsidR="006655A3" w:rsidRPr="00167583" w:rsidRDefault="006655A3" w:rsidP="00CC3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MRN</w:t>
            </w:r>
          </w:p>
          <w:p w14:paraId="424F7CE9" w14:textId="3C9832F0" w:rsidR="006655A3" w:rsidRPr="00167583" w:rsidRDefault="006655A3" w:rsidP="00CC3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8" w:type="dxa"/>
          </w:tcPr>
          <w:p w14:paraId="7E77CD7C" w14:textId="77777777" w:rsidR="006655A3" w:rsidRPr="00167583" w:rsidRDefault="006655A3" w:rsidP="00CC3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WARD</w:t>
            </w:r>
          </w:p>
          <w:p w14:paraId="5512FBE4" w14:textId="797E0A1C" w:rsidR="006655A3" w:rsidRPr="00167583" w:rsidRDefault="006655A3" w:rsidP="00CC3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655A3" w14:paraId="23740C78" w14:textId="77777777" w:rsidTr="00CC3139">
        <w:trPr>
          <w:trHeight w:hRule="exact" w:val="518"/>
        </w:trPr>
        <w:tc>
          <w:tcPr>
            <w:tcW w:w="8100" w:type="dxa"/>
            <w:gridSpan w:val="3"/>
          </w:tcPr>
          <w:p w14:paraId="0BB265A8" w14:textId="77777777" w:rsidR="006655A3" w:rsidRPr="00167583" w:rsidRDefault="006655A3" w:rsidP="00CC3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NON-FORMULARY MEDICATION ORDERED</w:t>
            </w:r>
          </w:p>
          <w:p w14:paraId="55F294F4" w14:textId="61BA1FAD" w:rsidR="006655A3" w:rsidRPr="00167583" w:rsidRDefault="006655A3" w:rsidP="00CC3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8" w:type="dxa"/>
          </w:tcPr>
          <w:p w14:paraId="564933F3" w14:textId="77777777" w:rsidR="006655A3" w:rsidRPr="00167583" w:rsidRDefault="006655A3" w:rsidP="00CC3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DOSE</w:t>
            </w:r>
          </w:p>
          <w:p w14:paraId="515ACCEA" w14:textId="022D0E01" w:rsidR="006655A3" w:rsidRPr="00167583" w:rsidRDefault="006655A3" w:rsidP="00CC3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655A3" w14:paraId="7C84280D" w14:textId="77777777" w:rsidTr="006655A3">
        <w:trPr>
          <w:trHeight w:hRule="exact" w:val="288"/>
        </w:trPr>
        <w:tc>
          <w:tcPr>
            <w:tcW w:w="10798" w:type="dxa"/>
            <w:gridSpan w:val="4"/>
            <w:shd w:val="clear" w:color="auto" w:fill="DEEAF6" w:themeFill="accent1" w:themeFillTint="33"/>
            <w:vAlign w:val="center"/>
          </w:tcPr>
          <w:p w14:paraId="360F1ACE" w14:textId="77777777" w:rsidR="006655A3" w:rsidRPr="00F5095E" w:rsidRDefault="006655A3" w:rsidP="00CC3139">
            <w:pPr>
              <w:pStyle w:val="ListParagraph"/>
              <w:numPr>
                <w:ilvl w:val="0"/>
                <w:numId w:val="1"/>
              </w:numPr>
              <w:ind w:left="243" w:hanging="26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1F07">
              <w:rPr>
                <w:rFonts w:ascii="Arial" w:hAnsi="Arial" w:cs="Arial"/>
                <w:b/>
                <w:sz w:val="20"/>
                <w:szCs w:val="20"/>
              </w:rPr>
              <w:t>Pharmacist to complete:</w:t>
            </w:r>
          </w:p>
        </w:tc>
      </w:tr>
      <w:tr w:rsidR="00C61F07" w14:paraId="5B4421D4" w14:textId="77777777" w:rsidTr="00CC3139">
        <w:trPr>
          <w:trHeight w:val="864"/>
        </w:trPr>
        <w:tc>
          <w:tcPr>
            <w:tcW w:w="10798" w:type="dxa"/>
            <w:gridSpan w:val="4"/>
          </w:tcPr>
          <w:p w14:paraId="7501650B" w14:textId="77777777" w:rsidR="00C61F07" w:rsidRPr="00167583" w:rsidRDefault="00C61F07" w:rsidP="00CC3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PATIENT SAFETY CONSIDERATIONS (SIDE EFFECTS / MONITORING NEEDS)</w:t>
            </w:r>
          </w:p>
          <w:p w14:paraId="518E4D9B" w14:textId="433F4BB5" w:rsidR="00C61F07" w:rsidRPr="00167583" w:rsidRDefault="00C61F07" w:rsidP="00CC3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61F07" w14:paraId="755FA54E" w14:textId="77777777" w:rsidTr="00CC3139">
        <w:trPr>
          <w:trHeight w:hRule="exact" w:val="518"/>
        </w:trPr>
        <w:tc>
          <w:tcPr>
            <w:tcW w:w="10798" w:type="dxa"/>
            <w:gridSpan w:val="4"/>
          </w:tcPr>
          <w:p w14:paraId="5FD298C8" w14:textId="77777777" w:rsidR="00C61F07" w:rsidRPr="00167583" w:rsidRDefault="00C61F07" w:rsidP="00CC3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FORMULARY ALTERNATIVES TO CONSIDER</w:t>
            </w:r>
          </w:p>
          <w:p w14:paraId="2D3C1789" w14:textId="606570D1" w:rsidR="00C61F07" w:rsidRPr="002E1BF8" w:rsidRDefault="002E1BF8" w:rsidP="00CC3139">
            <w:pPr>
              <w:tabs>
                <w:tab w:val="left" w:pos="53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  <w:r w:rsidR="00C61F0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1F0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1F0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C61F07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C61F0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0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2)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C61F07" w14:paraId="2F473B89" w14:textId="77777777" w:rsidTr="006655A3">
        <w:trPr>
          <w:trHeight w:val="39"/>
        </w:trPr>
        <w:tc>
          <w:tcPr>
            <w:tcW w:w="10798" w:type="dxa"/>
            <w:gridSpan w:val="4"/>
          </w:tcPr>
          <w:p w14:paraId="71558690" w14:textId="77777777" w:rsidR="00C61F07" w:rsidRDefault="00C61F07" w:rsidP="00CC3139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any of the medications listed above included on the current </w:t>
            </w:r>
            <w:r w:rsidRPr="00C61F07">
              <w:rPr>
                <w:rFonts w:ascii="Arial" w:hAnsi="Arial" w:cs="Arial"/>
                <w:b/>
                <w:sz w:val="20"/>
                <w:szCs w:val="20"/>
              </w:rPr>
              <w:t>NIOSH List of Antineoplastic and Other Hazardous Drugs in Healthcare Settings</w:t>
            </w:r>
            <w:r>
              <w:rPr>
                <w:rFonts w:ascii="Arial" w:hAnsi="Arial" w:cs="Arial"/>
                <w:sz w:val="20"/>
                <w:szCs w:val="20"/>
              </w:rPr>
              <w:t xml:space="preserve"> located at </w:t>
            </w:r>
            <w:hyperlink r:id="rId8" w:history="1">
              <w:r w:rsidRPr="00036E6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https://www.cdc.gov/niosh/docs/2016-161/pdfs/2016-161.pdf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?  </w:t>
            </w:r>
          </w:p>
          <w:p w14:paraId="79182B6F" w14:textId="6056284E" w:rsidR="00C61F07" w:rsidRDefault="00C61F07" w:rsidP="00CC3139">
            <w:pPr>
              <w:tabs>
                <w:tab w:val="right" w:pos="10563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5EB0">
              <w:rPr>
                <w:rFonts w:ascii="Arial" w:hAnsi="Arial" w:cs="Arial"/>
                <w:sz w:val="20"/>
                <w:szCs w:val="20"/>
              </w:rPr>
            </w:r>
            <w:r w:rsidR="00AB5E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5EB0">
              <w:rPr>
                <w:rFonts w:ascii="Arial" w:hAnsi="Arial" w:cs="Arial"/>
                <w:sz w:val="20"/>
                <w:szCs w:val="20"/>
              </w:rPr>
            </w:r>
            <w:r w:rsidR="00AB5E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  <w:r>
              <w:rPr>
                <w:rFonts w:ascii="Arial" w:hAnsi="Arial" w:cs="Arial"/>
                <w:sz w:val="20"/>
                <w:szCs w:val="20"/>
              </w:rPr>
              <w:tab/>
              <w:t>If “Yes,” contact Safety Pharmacist.  If unavailable, contact Pharmacy Director / Supervisor.</w:t>
            </w:r>
          </w:p>
        </w:tc>
      </w:tr>
      <w:tr w:rsidR="00C61F07" w14:paraId="20E2737D" w14:textId="77777777" w:rsidTr="006655A3">
        <w:trPr>
          <w:trHeight w:hRule="exact" w:val="288"/>
        </w:trPr>
        <w:tc>
          <w:tcPr>
            <w:tcW w:w="10798" w:type="dxa"/>
            <w:gridSpan w:val="4"/>
            <w:shd w:val="clear" w:color="auto" w:fill="DEEAF6" w:themeFill="accent1" w:themeFillTint="33"/>
            <w:vAlign w:val="center"/>
          </w:tcPr>
          <w:p w14:paraId="5AC3B422" w14:textId="77777777" w:rsidR="00C61F07" w:rsidRPr="00F5095E" w:rsidRDefault="00C61F07" w:rsidP="00CC3139">
            <w:pPr>
              <w:pStyle w:val="ListParagraph"/>
              <w:numPr>
                <w:ilvl w:val="0"/>
                <w:numId w:val="1"/>
              </w:numPr>
              <w:ind w:left="243" w:hanging="26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Physician to complete:</w:t>
            </w:r>
          </w:p>
        </w:tc>
      </w:tr>
      <w:tr w:rsidR="002E1BF8" w14:paraId="2DE0B1D7" w14:textId="77777777" w:rsidTr="00CC3139">
        <w:trPr>
          <w:trHeight w:val="1057"/>
        </w:trPr>
        <w:tc>
          <w:tcPr>
            <w:tcW w:w="10798" w:type="dxa"/>
            <w:gridSpan w:val="4"/>
          </w:tcPr>
          <w:p w14:paraId="2A7554E8" w14:textId="77777777" w:rsidR="002E1BF8" w:rsidRPr="00167583" w:rsidRDefault="002E1BF8" w:rsidP="00CC3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PSYCHIATRIC AND/OR MEDICAL DIAGNOSIS FOR THE REQUESTED MEDICATION (PLEASE INCLUDE ANY UNDERLYING DISEASE STATUS)</w:t>
            </w:r>
          </w:p>
          <w:p w14:paraId="72472198" w14:textId="2DE6A91D" w:rsidR="002E1BF8" w:rsidRPr="00167583" w:rsidRDefault="002E1BF8" w:rsidP="00CC3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E1BF8" w14:paraId="06622951" w14:textId="77777777" w:rsidTr="00CC3139">
        <w:trPr>
          <w:trHeight w:hRule="exact" w:val="518"/>
        </w:trPr>
        <w:tc>
          <w:tcPr>
            <w:tcW w:w="10798" w:type="dxa"/>
            <w:gridSpan w:val="4"/>
          </w:tcPr>
          <w:p w14:paraId="2013550E" w14:textId="77777777" w:rsidR="002E1BF8" w:rsidRPr="00167583" w:rsidRDefault="002E1BF8" w:rsidP="00CC3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EXPECTED LENGTH OF THERAPY</w:t>
            </w:r>
          </w:p>
          <w:p w14:paraId="20B2CCA9" w14:textId="6A1ECA1D" w:rsidR="002E1BF8" w:rsidRPr="00167583" w:rsidRDefault="002E1BF8" w:rsidP="00CC3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E1BF8" w14:paraId="6EC61377" w14:textId="77777777" w:rsidTr="00CC3139">
        <w:trPr>
          <w:trHeight w:val="864"/>
        </w:trPr>
        <w:tc>
          <w:tcPr>
            <w:tcW w:w="10798" w:type="dxa"/>
            <w:gridSpan w:val="4"/>
          </w:tcPr>
          <w:p w14:paraId="7ED7CB8F" w14:textId="77777777" w:rsidR="002E1BF8" w:rsidRPr="00167583" w:rsidRDefault="002E1BF8" w:rsidP="00CC3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REASON FOR REJECTING FORMULARY ALTERNATIVE(S)</w:t>
            </w:r>
          </w:p>
          <w:p w14:paraId="37A92390" w14:textId="43D258FE" w:rsidR="002E1BF8" w:rsidRPr="00167583" w:rsidRDefault="002E1BF8" w:rsidP="00CC3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E1BF8" w14:paraId="35E33D40" w14:textId="77777777" w:rsidTr="00CC3139">
        <w:trPr>
          <w:trHeight w:hRule="exact" w:val="518"/>
        </w:trPr>
        <w:tc>
          <w:tcPr>
            <w:tcW w:w="10798" w:type="dxa"/>
            <w:gridSpan w:val="4"/>
          </w:tcPr>
          <w:p w14:paraId="3FE5B95C" w14:textId="77777777" w:rsidR="002E1BF8" w:rsidRPr="00167583" w:rsidRDefault="002E1BF8" w:rsidP="00CC3139">
            <w:pPr>
              <w:tabs>
                <w:tab w:val="left" w:pos="816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REQUESTING PHYSICIAN’S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6B04E572" w14:textId="3D2392F3" w:rsidR="002E1BF8" w:rsidRPr="00167583" w:rsidRDefault="002E1BF8" w:rsidP="00CC3139">
            <w:pPr>
              <w:tabs>
                <w:tab w:val="left" w:pos="816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E1BF8" w14:paraId="4F4CB71F" w14:textId="77777777" w:rsidTr="00CC3139">
        <w:trPr>
          <w:trHeight w:hRule="exact" w:val="518"/>
        </w:trPr>
        <w:tc>
          <w:tcPr>
            <w:tcW w:w="10798" w:type="dxa"/>
            <w:gridSpan w:val="4"/>
          </w:tcPr>
          <w:p w14:paraId="69B19D62" w14:textId="77777777" w:rsidR="002E1BF8" w:rsidRPr="00167583" w:rsidRDefault="002E1BF8" w:rsidP="00CC31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PRESCRIBED BY CONSULTANT:  NAME AND SPECIALTY</w:t>
            </w:r>
          </w:p>
          <w:p w14:paraId="5DEFB056" w14:textId="7F1F970C" w:rsidR="002E1BF8" w:rsidRPr="00167583" w:rsidRDefault="002E1BF8" w:rsidP="00CC31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E1BF8" w14:paraId="795760B5" w14:textId="77777777" w:rsidTr="006655A3">
        <w:trPr>
          <w:trHeight w:hRule="exact" w:val="288"/>
        </w:trPr>
        <w:tc>
          <w:tcPr>
            <w:tcW w:w="10798" w:type="dxa"/>
            <w:gridSpan w:val="4"/>
            <w:shd w:val="clear" w:color="auto" w:fill="DEEAF6" w:themeFill="accent1" w:themeFillTint="33"/>
            <w:vAlign w:val="center"/>
          </w:tcPr>
          <w:p w14:paraId="4D19FEF8" w14:textId="77777777" w:rsidR="002E1BF8" w:rsidRPr="00F5095E" w:rsidRDefault="002E1BF8" w:rsidP="00CC3139">
            <w:pPr>
              <w:pStyle w:val="ListParagraph"/>
              <w:numPr>
                <w:ilvl w:val="0"/>
                <w:numId w:val="1"/>
              </w:numPr>
              <w:ind w:left="243" w:hanging="26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Pharmacist to complete:</w:t>
            </w:r>
          </w:p>
        </w:tc>
      </w:tr>
      <w:tr w:rsidR="002E1BF8" w14:paraId="754662A6" w14:textId="77777777" w:rsidTr="00CC3139">
        <w:trPr>
          <w:trHeight w:val="1080"/>
        </w:trPr>
        <w:tc>
          <w:tcPr>
            <w:tcW w:w="10798" w:type="dxa"/>
            <w:gridSpan w:val="4"/>
          </w:tcPr>
          <w:p w14:paraId="2826002F" w14:textId="0681B0C0" w:rsidR="002E1BF8" w:rsidRDefault="002E1BF8" w:rsidP="00CC313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Check one: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5EB0">
              <w:rPr>
                <w:rFonts w:ascii="Arial" w:hAnsi="Arial" w:cs="Arial"/>
                <w:sz w:val="20"/>
                <w:szCs w:val="20"/>
              </w:rPr>
            </w:r>
            <w:r w:rsidR="00AB5E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Approve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5EB0">
              <w:rPr>
                <w:rFonts w:ascii="Arial" w:hAnsi="Arial" w:cs="Arial"/>
                <w:sz w:val="20"/>
                <w:szCs w:val="20"/>
              </w:rPr>
            </w:r>
            <w:r w:rsidR="00AB5E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Disapprove</w:t>
            </w:r>
          </w:p>
          <w:p w14:paraId="54E1CB70" w14:textId="6DA2CA97" w:rsidR="002E1BF8" w:rsidRDefault="002E1BF8" w:rsidP="00CC313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Reason: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E1BF8" w14:paraId="3CF0FF4E" w14:textId="77777777" w:rsidTr="006655A3">
        <w:trPr>
          <w:trHeight w:hRule="exact" w:val="288"/>
        </w:trPr>
        <w:tc>
          <w:tcPr>
            <w:tcW w:w="10798" w:type="dxa"/>
            <w:gridSpan w:val="4"/>
            <w:shd w:val="clear" w:color="auto" w:fill="DEEAF6" w:themeFill="accent1" w:themeFillTint="33"/>
            <w:vAlign w:val="center"/>
          </w:tcPr>
          <w:p w14:paraId="284367C7" w14:textId="77777777" w:rsidR="002E1BF8" w:rsidRPr="00F5095E" w:rsidRDefault="002E1BF8" w:rsidP="00CC3139">
            <w:pPr>
              <w:pStyle w:val="ListParagraph"/>
              <w:numPr>
                <w:ilvl w:val="0"/>
                <w:numId w:val="1"/>
              </w:numPr>
              <w:ind w:left="243" w:hanging="26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Pharmacist Documentation / Notification</w:t>
            </w:r>
          </w:p>
        </w:tc>
      </w:tr>
      <w:tr w:rsidR="002E1BF8" w14:paraId="712F9EC8" w14:textId="77777777" w:rsidTr="006655A3">
        <w:trPr>
          <w:trHeight w:val="79"/>
        </w:trPr>
        <w:tc>
          <w:tcPr>
            <w:tcW w:w="10798" w:type="dxa"/>
            <w:gridSpan w:val="4"/>
          </w:tcPr>
          <w:p w14:paraId="047F2E27" w14:textId="493BE8FE" w:rsidR="002E1BF8" w:rsidRDefault="002E1BF8" w:rsidP="00CC3139">
            <w:pPr>
              <w:tabs>
                <w:tab w:val="left" w:pos="8163"/>
                <w:tab w:val="left" w:pos="9063"/>
                <w:tab w:val="left" w:pos="9873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Pyxis / </w:t>
            </w:r>
            <w:proofErr w:type="spellStart"/>
            <w:r w:rsidR="00AA173C">
              <w:rPr>
                <w:rFonts w:ascii="Arial" w:hAnsi="Arial" w:cs="Arial"/>
                <w:sz w:val="20"/>
                <w:szCs w:val="20"/>
              </w:rPr>
              <w:t>WellSky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Administrators and Supply Technician notified: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5EB0">
              <w:rPr>
                <w:rFonts w:ascii="Arial" w:hAnsi="Arial" w:cs="Arial"/>
                <w:sz w:val="20"/>
                <w:szCs w:val="20"/>
              </w:rPr>
            </w:r>
            <w:r w:rsidR="00AB5E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5EB0">
              <w:rPr>
                <w:rFonts w:ascii="Arial" w:hAnsi="Arial" w:cs="Arial"/>
                <w:sz w:val="20"/>
                <w:szCs w:val="20"/>
              </w:rPr>
            </w:r>
            <w:r w:rsidR="00AB5E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5EB0">
              <w:rPr>
                <w:rFonts w:ascii="Arial" w:hAnsi="Arial" w:cs="Arial"/>
                <w:sz w:val="20"/>
                <w:szCs w:val="20"/>
              </w:rPr>
            </w:r>
            <w:r w:rsidR="00AB5E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 N/A</w:t>
            </w:r>
          </w:p>
          <w:p w14:paraId="1E1A4757" w14:textId="40A3573D" w:rsidR="002E1BF8" w:rsidRDefault="002E1BF8" w:rsidP="00CC3139">
            <w:pPr>
              <w:tabs>
                <w:tab w:val="left" w:pos="8163"/>
                <w:tab w:val="left" w:pos="9063"/>
                <w:tab w:val="left" w:pos="9873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Charge Nurse notified of safety considerations (i.e., Proper PPE / Handling / Side Effects):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5EB0">
              <w:rPr>
                <w:rFonts w:ascii="Arial" w:hAnsi="Arial" w:cs="Arial"/>
                <w:sz w:val="20"/>
                <w:szCs w:val="20"/>
              </w:rPr>
            </w:r>
            <w:r w:rsidR="00AB5E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5EB0">
              <w:rPr>
                <w:rFonts w:ascii="Arial" w:hAnsi="Arial" w:cs="Arial"/>
                <w:sz w:val="20"/>
                <w:szCs w:val="20"/>
              </w:rPr>
            </w:r>
            <w:r w:rsidR="00AB5E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5EB0">
              <w:rPr>
                <w:rFonts w:ascii="Arial" w:hAnsi="Arial" w:cs="Arial"/>
                <w:sz w:val="20"/>
                <w:szCs w:val="20"/>
              </w:rPr>
            </w:r>
            <w:r w:rsidR="00AB5E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N/A</w:t>
            </w:r>
          </w:p>
        </w:tc>
      </w:tr>
      <w:tr w:rsidR="002E1BF8" w14:paraId="3B101952" w14:textId="77777777" w:rsidTr="00CC3139">
        <w:trPr>
          <w:trHeight w:hRule="exact" w:val="518"/>
        </w:trPr>
        <w:tc>
          <w:tcPr>
            <w:tcW w:w="10798" w:type="dxa"/>
            <w:gridSpan w:val="4"/>
          </w:tcPr>
          <w:p w14:paraId="4AEB581D" w14:textId="77777777" w:rsidR="002E1BF8" w:rsidRPr="00167583" w:rsidRDefault="002E1BF8" w:rsidP="00CC3139">
            <w:pPr>
              <w:tabs>
                <w:tab w:val="left" w:pos="816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PHARMACIST’S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41A03B4F" w14:textId="39B3F563" w:rsidR="002E1BF8" w:rsidRPr="00167583" w:rsidRDefault="002E1BF8" w:rsidP="00CC3139">
            <w:pPr>
              <w:tabs>
                <w:tab w:val="left" w:pos="816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E1BF8" w14:paraId="15E7DD4E" w14:textId="77777777" w:rsidTr="006655A3">
        <w:trPr>
          <w:trHeight w:hRule="exact" w:val="288"/>
        </w:trPr>
        <w:tc>
          <w:tcPr>
            <w:tcW w:w="10798" w:type="dxa"/>
            <w:gridSpan w:val="4"/>
            <w:shd w:val="clear" w:color="auto" w:fill="DEEAF6" w:themeFill="accent1" w:themeFillTint="33"/>
            <w:vAlign w:val="center"/>
          </w:tcPr>
          <w:p w14:paraId="73A82D89" w14:textId="77777777" w:rsidR="002E1BF8" w:rsidRPr="00F5095E" w:rsidRDefault="002E1BF8" w:rsidP="00CC3139">
            <w:pPr>
              <w:pStyle w:val="ListParagraph"/>
              <w:numPr>
                <w:ilvl w:val="0"/>
                <w:numId w:val="1"/>
              </w:numPr>
              <w:ind w:left="243" w:hanging="2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Medical Director / Designee / Supervisor:  to be completed if disagreement between MD / Pharmacist exists.</w:t>
            </w:r>
          </w:p>
        </w:tc>
      </w:tr>
      <w:tr w:rsidR="002E1BF8" w14:paraId="3FA3A276" w14:textId="77777777" w:rsidTr="00CC3139">
        <w:trPr>
          <w:trHeight w:val="958"/>
        </w:trPr>
        <w:tc>
          <w:tcPr>
            <w:tcW w:w="10798" w:type="dxa"/>
            <w:gridSpan w:val="4"/>
          </w:tcPr>
          <w:p w14:paraId="7B21A89D" w14:textId="22964F50" w:rsidR="002E1BF8" w:rsidRDefault="002E1BF8" w:rsidP="00CC313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Check one: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5EB0">
              <w:rPr>
                <w:rFonts w:ascii="Arial" w:hAnsi="Arial" w:cs="Arial"/>
                <w:sz w:val="20"/>
                <w:szCs w:val="20"/>
              </w:rPr>
            </w:r>
            <w:r w:rsidR="00AB5E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Approve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5EB0">
              <w:rPr>
                <w:rFonts w:ascii="Arial" w:hAnsi="Arial" w:cs="Arial"/>
                <w:sz w:val="20"/>
                <w:szCs w:val="20"/>
              </w:rPr>
            </w:r>
            <w:r w:rsidR="00AB5E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Disapprove</w:t>
            </w:r>
          </w:p>
          <w:p w14:paraId="554E807A" w14:textId="061B781B" w:rsidR="002E1BF8" w:rsidRDefault="002E1BF8" w:rsidP="00CC313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Rationale: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E1BF8" w14:paraId="0C0BAF37" w14:textId="77777777" w:rsidTr="00CC3139">
        <w:trPr>
          <w:trHeight w:hRule="exact" w:val="518"/>
        </w:trPr>
        <w:tc>
          <w:tcPr>
            <w:tcW w:w="10798" w:type="dxa"/>
            <w:gridSpan w:val="4"/>
          </w:tcPr>
          <w:p w14:paraId="039C500E" w14:textId="77777777" w:rsidR="002E1BF8" w:rsidRPr="00167583" w:rsidRDefault="002E1BF8" w:rsidP="00CC3139">
            <w:pPr>
              <w:tabs>
                <w:tab w:val="left" w:pos="816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MEDICAL DIRECTOR / DESIGNEE / SUPERVISOR’S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1EB7CBA1" w14:textId="07B8FCCF" w:rsidR="002E1BF8" w:rsidRPr="00167583" w:rsidRDefault="002E1BF8" w:rsidP="00CC3139">
            <w:pPr>
              <w:tabs>
                <w:tab w:val="left" w:pos="816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B5E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374D8EA6" w14:textId="77777777" w:rsidR="00B24459" w:rsidRPr="00CC3139" w:rsidRDefault="00B24459" w:rsidP="00B9259D">
      <w:pPr>
        <w:spacing w:after="0"/>
        <w:rPr>
          <w:rFonts w:ascii="Arial" w:hAnsi="Arial" w:cs="Arial"/>
          <w:sz w:val="2"/>
          <w:szCs w:val="2"/>
        </w:rPr>
      </w:pPr>
    </w:p>
    <w:sectPr w:rsidR="00B24459" w:rsidRPr="00CC3139" w:rsidSect="00B9259D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4DE83" w14:textId="77777777" w:rsidR="00F5095E" w:rsidRDefault="00F5095E" w:rsidP="00F5095E">
      <w:pPr>
        <w:spacing w:after="0" w:line="240" w:lineRule="auto"/>
      </w:pPr>
      <w:r>
        <w:separator/>
      </w:r>
    </w:p>
  </w:endnote>
  <w:endnote w:type="continuationSeparator" w:id="0">
    <w:p w14:paraId="3BE8F6A9" w14:textId="77777777" w:rsidR="00F5095E" w:rsidRDefault="00F5095E" w:rsidP="00F5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9616900"/>
      <w:docPartObj>
        <w:docPartGallery w:val="Page Numbers (Top of Page)"/>
        <w:docPartUnique/>
      </w:docPartObj>
    </w:sdtPr>
    <w:sdtEndPr/>
    <w:sdtContent>
      <w:p w14:paraId="6E725239" w14:textId="77777777" w:rsidR="00A23CC8" w:rsidRDefault="00A23CC8" w:rsidP="00A23CC8">
        <w:pPr>
          <w:pStyle w:val="Footer"/>
          <w:tabs>
            <w:tab w:val="clear" w:pos="4680"/>
            <w:tab w:val="clear" w:pos="9360"/>
            <w:tab w:val="right" w:pos="10800"/>
          </w:tabs>
          <w:rPr>
            <w:rFonts w:ascii="Arial" w:hAnsi="Arial" w:cs="Arial"/>
            <w:b/>
            <w:sz w:val="16"/>
            <w:szCs w:val="16"/>
          </w:rPr>
        </w:pPr>
        <w:r>
          <w:rPr>
            <w:rFonts w:ascii="Arial" w:hAnsi="Arial" w:cs="Arial"/>
            <w:b/>
            <w:sz w:val="16"/>
            <w:szCs w:val="16"/>
          </w:rPr>
          <w:t xml:space="preserve">NON-FORMULARY DRUG USE REQUEST  </w:t>
        </w:r>
        <w:r>
          <w:rPr>
            <w:rFonts w:ascii="Arial" w:hAnsi="Arial" w:cs="Arial"/>
            <w:b/>
            <w:sz w:val="16"/>
            <w:szCs w:val="16"/>
          </w:rPr>
          <w:tab/>
        </w:r>
        <w:r>
          <w:rPr>
            <w:rFonts w:ascii="Arial" w:hAnsi="Arial" w:cs="Arial"/>
            <w:sz w:val="20"/>
            <w:szCs w:val="20"/>
          </w:rPr>
          <w:t xml:space="preserve">Page </w:t>
        </w:r>
        <w:r>
          <w:rPr>
            <w:rFonts w:ascii="Arial" w:hAnsi="Arial" w:cs="Arial"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Cs/>
            <w:sz w:val="20"/>
            <w:szCs w:val="20"/>
          </w:rPr>
          <w:instrText xml:space="preserve"> PAGE </w:instrText>
        </w:r>
        <w:r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AE617C">
          <w:rPr>
            <w:rFonts w:ascii="Arial" w:hAnsi="Arial" w:cs="Arial"/>
            <w:bCs/>
            <w:noProof/>
            <w:sz w:val="20"/>
            <w:szCs w:val="20"/>
          </w:rPr>
          <w:t>1</w:t>
        </w:r>
        <w:r>
          <w:rPr>
            <w:rFonts w:ascii="Arial" w:hAnsi="Arial" w:cs="Arial"/>
            <w:bCs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of </w:t>
        </w:r>
        <w:r>
          <w:rPr>
            <w:rFonts w:ascii="Arial" w:hAnsi="Arial" w:cs="Arial"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Cs/>
            <w:sz w:val="20"/>
            <w:szCs w:val="20"/>
          </w:rPr>
          <w:instrText xml:space="preserve"> NUMPAGES  </w:instrText>
        </w:r>
        <w:r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AE617C">
          <w:rPr>
            <w:rFonts w:ascii="Arial" w:hAnsi="Arial" w:cs="Arial"/>
            <w:bCs/>
            <w:noProof/>
            <w:sz w:val="20"/>
            <w:szCs w:val="20"/>
          </w:rPr>
          <w:t>1</w:t>
        </w:r>
        <w:r>
          <w:rPr>
            <w:rFonts w:ascii="Arial" w:hAnsi="Arial" w:cs="Arial"/>
            <w:bCs/>
            <w:sz w:val="20"/>
            <w:szCs w:val="20"/>
          </w:rPr>
          <w:fldChar w:fldCharType="end"/>
        </w:r>
      </w:p>
      <w:p w14:paraId="32C9580F" w14:textId="489D0F52" w:rsidR="00F5095E" w:rsidRPr="00A23CC8" w:rsidRDefault="00A23CC8" w:rsidP="00A23CC8">
        <w:pPr>
          <w:pStyle w:val="Footer"/>
        </w:pPr>
        <w:r>
          <w:rPr>
            <w:rFonts w:ascii="Arial" w:hAnsi="Arial" w:cs="Arial"/>
            <w:b/>
            <w:sz w:val="16"/>
            <w:szCs w:val="16"/>
          </w:rPr>
          <w:t>DSHS 13-</w:t>
        </w:r>
        <w:r w:rsidR="00AE617C">
          <w:rPr>
            <w:rFonts w:ascii="Arial" w:hAnsi="Arial" w:cs="Arial"/>
            <w:b/>
            <w:sz w:val="16"/>
            <w:szCs w:val="16"/>
          </w:rPr>
          <w:t>925</w:t>
        </w:r>
        <w:r>
          <w:rPr>
            <w:rFonts w:ascii="Arial" w:hAnsi="Arial" w:cs="Arial"/>
            <w:b/>
            <w:sz w:val="16"/>
            <w:szCs w:val="16"/>
          </w:rPr>
          <w:t>A (</w:t>
        </w:r>
        <w:r w:rsidR="00AB5EB0">
          <w:rPr>
            <w:rFonts w:ascii="Arial" w:hAnsi="Arial" w:cs="Arial"/>
            <w:b/>
            <w:sz w:val="16"/>
            <w:szCs w:val="16"/>
          </w:rPr>
          <w:t>REV. 04/2024)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AEF67" w14:textId="77777777" w:rsidR="00F5095E" w:rsidRDefault="00F5095E" w:rsidP="00F5095E">
      <w:pPr>
        <w:spacing w:after="0" w:line="240" w:lineRule="auto"/>
      </w:pPr>
      <w:r>
        <w:separator/>
      </w:r>
    </w:p>
  </w:footnote>
  <w:footnote w:type="continuationSeparator" w:id="0">
    <w:p w14:paraId="7DD31CAD" w14:textId="77777777" w:rsidR="00F5095E" w:rsidRDefault="00F5095E" w:rsidP="00F50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267AD"/>
    <w:multiLevelType w:val="hybridMultilevel"/>
    <w:tmpl w:val="216A26CA"/>
    <w:lvl w:ilvl="0" w:tplc="E070A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410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Euap8LlT7jWv8Mt2T0WUZnHsFEl3HPfJA3/mA0kjPMDHddJV328ZOZrNU6lJBu/IodmC2pU3zPua+fNqTyqlKg==" w:salt="syT5H7egyDNB2AUandDez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CD7"/>
    <w:rsid w:val="00167583"/>
    <w:rsid w:val="00214CD7"/>
    <w:rsid w:val="002E1BF8"/>
    <w:rsid w:val="006655A3"/>
    <w:rsid w:val="00A23CC8"/>
    <w:rsid w:val="00AA173C"/>
    <w:rsid w:val="00AB5EB0"/>
    <w:rsid w:val="00AE617C"/>
    <w:rsid w:val="00B24459"/>
    <w:rsid w:val="00B9259D"/>
    <w:rsid w:val="00C61F07"/>
    <w:rsid w:val="00CC3139"/>
    <w:rsid w:val="00F5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4DACD"/>
  <w15:chartTrackingRefBased/>
  <w15:docId w15:val="{64C71A4B-CEC4-41EB-BF7C-D64E68EB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09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95E"/>
  </w:style>
  <w:style w:type="paragraph" w:styleId="Footer">
    <w:name w:val="footer"/>
    <w:basedOn w:val="Normal"/>
    <w:link w:val="FooterChar"/>
    <w:uiPriority w:val="99"/>
    <w:unhideWhenUsed/>
    <w:rsid w:val="00F5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95E"/>
  </w:style>
  <w:style w:type="character" w:styleId="Hyperlink">
    <w:name w:val="Hyperlink"/>
    <w:basedOn w:val="DefaultParagraphFont"/>
    <w:uiPriority w:val="99"/>
    <w:unhideWhenUsed/>
    <w:rsid w:val="00C61F0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A17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7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niosh/docs/2016-161/pdfs/2016-161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Non-Formulary Drug Use Request</vt:lpstr>
    </vt:vector>
  </TitlesOfParts>
  <Company>DSHS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Non-Formulary Drug Use Request</dc:title>
  <dc:subject/>
  <dc:creator>Brombacher, Millie A. (DSHS/IGU)</dc:creator>
  <cp:keywords/>
  <dc:description/>
  <cp:lastModifiedBy>Brombacher, Millie (DSHS/OOS/OIG)</cp:lastModifiedBy>
  <cp:revision>2</cp:revision>
  <cp:lastPrinted>2024-04-10T16:05:00Z</cp:lastPrinted>
  <dcterms:created xsi:type="dcterms:W3CDTF">2024-04-10T16:06:00Z</dcterms:created>
  <dcterms:modified xsi:type="dcterms:W3CDTF">2024-04-10T16:06:00Z</dcterms:modified>
</cp:coreProperties>
</file>