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8"/>
        <w:gridCol w:w="2437"/>
        <w:gridCol w:w="2340"/>
        <w:gridCol w:w="2160"/>
        <w:gridCol w:w="2086"/>
      </w:tblGrid>
      <w:tr w:rsidR="00835713" w:rsidRPr="006249D3" w14:paraId="14342A5A" w14:textId="77777777" w:rsidTr="005F4427">
        <w:trPr>
          <w:trHeight w:val="180"/>
        </w:trPr>
        <w:tc>
          <w:tcPr>
            <w:tcW w:w="1998" w:type="dxa"/>
            <w:vMerge w:val="restart"/>
            <w:tcBorders>
              <w:top w:val="nil"/>
              <w:left w:val="nil"/>
              <w:right w:val="nil"/>
            </w:tcBorders>
          </w:tcPr>
          <w:p w14:paraId="514EC10A" w14:textId="60524DE3" w:rsidR="00835713" w:rsidRPr="006249D3" w:rsidRDefault="00987E01" w:rsidP="006249D3">
            <w:pPr>
              <w:spacing w:before="60" w:after="60" w:line="240" w:lineRule="auto"/>
            </w:pPr>
            <w:r>
              <w:rPr>
                <w:noProof/>
              </w:rPr>
              <w:drawing>
                <wp:inline distT="0" distB="0" distL="0" distR="0" wp14:anchorId="36525871" wp14:editId="5082DE32">
                  <wp:extent cx="970915" cy="55308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507C51" w14:textId="77777777" w:rsidR="00835713" w:rsidRPr="005F4427" w:rsidRDefault="00835713" w:rsidP="006249D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F4427">
              <w:rPr>
                <w:b/>
                <w:sz w:val="32"/>
                <w:szCs w:val="32"/>
              </w:rPr>
              <w:t>Social Service Referral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BE078C" w14:textId="77777777" w:rsidR="00835713" w:rsidRPr="006249D3" w:rsidRDefault="00835713" w:rsidP="006249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13" w:rsidRPr="006249D3" w14:paraId="2A5FEC56" w14:textId="77777777" w:rsidTr="005F4427">
        <w:trPr>
          <w:trHeight w:hRule="exact" w:val="720"/>
        </w:trPr>
        <w:tc>
          <w:tcPr>
            <w:tcW w:w="199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304983C8" w14:textId="77777777" w:rsidR="00835713" w:rsidRDefault="00835713" w:rsidP="008C3ACB"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6937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515545" w14:textId="77777777" w:rsidR="00835713" w:rsidRPr="006249D3" w:rsidRDefault="00835713" w:rsidP="008C3A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E1BA" w14:textId="340C3431" w:rsidR="00835713" w:rsidRPr="005F4427" w:rsidRDefault="00835713" w:rsidP="008C3ACB">
            <w:pPr>
              <w:spacing w:before="20" w:after="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t>D</w:t>
            </w:r>
            <w:r w:rsidR="005F4427">
              <w:rPr>
                <w:sz w:val="24"/>
                <w:szCs w:val="24"/>
              </w:rPr>
              <w:t>ate</w:t>
            </w:r>
          </w:p>
          <w:bookmarkStart w:id="0" w:name="Text1"/>
          <w:p w14:paraId="5A20761C" w14:textId="583A8F9A" w:rsidR="00835713" w:rsidRPr="005F4427" w:rsidRDefault="00835713" w:rsidP="008C3A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8C3ACB" w:rsidRPr="006249D3" w14:paraId="6CAB52D6" w14:textId="77777777" w:rsidTr="00B25442">
        <w:trPr>
          <w:trHeight w:hRule="exact" w:val="288"/>
        </w:trPr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bottom"/>
          </w:tcPr>
          <w:p w14:paraId="3CFA62C1" w14:textId="77777777" w:rsidR="008C3ACB" w:rsidRPr="005F4427" w:rsidRDefault="008C3ACB" w:rsidP="008C3AC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F4427">
              <w:rPr>
                <w:b/>
                <w:sz w:val="24"/>
                <w:szCs w:val="24"/>
              </w:rPr>
              <w:t>1.  Client Information</w:t>
            </w:r>
          </w:p>
        </w:tc>
      </w:tr>
      <w:tr w:rsidR="005F4427" w:rsidRPr="006249D3" w14:paraId="4E6D0392" w14:textId="77777777" w:rsidTr="005F4427">
        <w:trPr>
          <w:trHeight w:val="720"/>
        </w:trPr>
        <w:tc>
          <w:tcPr>
            <w:tcW w:w="4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DBF3" w14:textId="487976CD" w:rsidR="005F4427" w:rsidRPr="005F4427" w:rsidRDefault="005F4427" w:rsidP="00835713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Name</w:t>
            </w:r>
          </w:p>
          <w:p w14:paraId="2723A4AA" w14:textId="779C5054" w:rsidR="005F4427" w:rsidRPr="005F4427" w:rsidRDefault="005F4427" w:rsidP="0083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C7C1" w14:textId="51D64755" w:rsidR="005F4427" w:rsidRPr="005F4427" w:rsidRDefault="005F4427" w:rsidP="00835713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  <w:p w14:paraId="0AAC0139" w14:textId="3E1B99CE" w:rsidR="005F4427" w:rsidRPr="005F4427" w:rsidRDefault="005F4427" w:rsidP="0083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78D7A" w14:textId="6E36FF61" w:rsidR="005F4427" w:rsidRPr="005F4427" w:rsidRDefault="005F4427" w:rsidP="00835713">
            <w:pPr>
              <w:spacing w:before="20" w:after="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lient ID</w:t>
            </w:r>
          </w:p>
          <w:p w14:paraId="33BB236A" w14:textId="42B94EDB" w:rsidR="005F4427" w:rsidRPr="005F4427" w:rsidRDefault="005F4427" w:rsidP="0083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801E" w14:textId="77777777" w:rsidR="005F4427" w:rsidRPr="005F4427" w:rsidRDefault="005F4427" w:rsidP="00835713">
            <w:pPr>
              <w:spacing w:before="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Date</w:t>
            </w:r>
          </w:p>
          <w:p w14:paraId="4C254FA3" w14:textId="24F5E591" w:rsidR="005F4427" w:rsidRPr="005F4427" w:rsidRDefault="005F4427" w:rsidP="008357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F4427" w:rsidRPr="006249D3" w14:paraId="7754714A" w14:textId="77777777" w:rsidTr="00184011">
        <w:trPr>
          <w:trHeight w:val="720"/>
        </w:trPr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FE9E" w14:textId="77777777" w:rsidR="005F4427" w:rsidRPr="005F4427" w:rsidRDefault="005F4427" w:rsidP="005F4427">
            <w:pPr>
              <w:spacing w:before="20" w:after="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t xml:space="preserve">LEP / </w:t>
            </w:r>
            <w:r>
              <w:rPr>
                <w:sz w:val="24"/>
                <w:szCs w:val="24"/>
              </w:rPr>
              <w:t>Primary Language</w:t>
            </w:r>
          </w:p>
          <w:p w14:paraId="4A8F5248" w14:textId="7FD06CE5" w:rsidR="005F4427" w:rsidRPr="005F4427" w:rsidRDefault="005F4427" w:rsidP="005F4427">
            <w:pPr>
              <w:spacing w:before="20" w:after="0" w:line="240" w:lineRule="auto"/>
              <w:rPr>
                <w:sz w:val="24"/>
                <w:szCs w:val="24"/>
              </w:rPr>
            </w:pP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F4427" w:rsidRPr="006249D3" w14:paraId="660ED79F" w14:textId="77777777" w:rsidTr="005F4427">
        <w:trPr>
          <w:trHeight w:val="720"/>
        </w:trPr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CC55" w14:textId="62A4BB77" w:rsidR="005F4427" w:rsidRPr="005F4427" w:rsidRDefault="005F4427" w:rsidP="005F4427">
            <w:pPr>
              <w:tabs>
                <w:tab w:val="left" w:pos="5040"/>
                <w:tab w:val="left" w:pos="8010"/>
                <w:tab w:val="left" w:pos="9000"/>
              </w:tabs>
              <w:spacing w:before="20" w:after="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ddress</w:t>
            </w:r>
            <w:r w:rsidRPr="005F4427">
              <w:rPr>
                <w:sz w:val="24"/>
                <w:szCs w:val="24"/>
              </w:rPr>
              <w:tab/>
              <w:t>C</w:t>
            </w:r>
            <w:r>
              <w:rPr>
                <w:sz w:val="24"/>
                <w:szCs w:val="24"/>
              </w:rPr>
              <w:t>ity</w:t>
            </w:r>
            <w:r w:rsidRPr="005F4427">
              <w:rPr>
                <w:sz w:val="24"/>
                <w:szCs w:val="24"/>
              </w:rPr>
              <w:tab/>
              <w:t>S</w:t>
            </w:r>
            <w:r>
              <w:rPr>
                <w:sz w:val="24"/>
                <w:szCs w:val="24"/>
              </w:rPr>
              <w:t>tate</w:t>
            </w:r>
            <w:r w:rsidRPr="005F442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Zip Code</w:t>
            </w:r>
          </w:p>
          <w:p w14:paraId="6961BFFA" w14:textId="588D5F75" w:rsidR="005F4427" w:rsidRPr="005F4427" w:rsidRDefault="005F4427" w:rsidP="005F4427">
            <w:pPr>
              <w:tabs>
                <w:tab w:val="left" w:pos="5040"/>
                <w:tab w:val="left" w:pos="8010"/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F4427" w:rsidRPr="006249D3" w14:paraId="6E20ED15" w14:textId="77777777" w:rsidTr="00B25442">
        <w:trPr>
          <w:trHeight w:hRule="exact" w:val="288"/>
        </w:trPr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bottom"/>
          </w:tcPr>
          <w:p w14:paraId="6272EDFD" w14:textId="77777777" w:rsidR="005F4427" w:rsidRPr="005F4427" w:rsidRDefault="005F4427" w:rsidP="005F44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F4427">
              <w:rPr>
                <w:b/>
                <w:sz w:val="24"/>
                <w:szCs w:val="24"/>
              </w:rPr>
              <w:t>2.  Referral</w:t>
            </w:r>
          </w:p>
        </w:tc>
      </w:tr>
      <w:tr w:rsidR="005F4427" w:rsidRPr="006249D3" w14:paraId="0B56F154" w14:textId="77777777" w:rsidTr="00B25442"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A0B0" w14:textId="3B4F0A6D" w:rsidR="005F4427" w:rsidRDefault="005F4427" w:rsidP="005F4427">
            <w:pPr>
              <w:tabs>
                <w:tab w:val="left" w:pos="360"/>
                <w:tab w:val="left" w:pos="5400"/>
                <w:tab w:val="left" w:pos="5760"/>
              </w:tabs>
              <w:spacing w:before="12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"/>
            <w:r w:rsidRPr="005F4427">
              <w:rPr>
                <w:sz w:val="24"/>
                <w:szCs w:val="24"/>
              </w:rPr>
              <w:tab/>
              <w:t>ABD Disability / HEN Incapacity Determination</w:t>
            </w:r>
          </w:p>
          <w:p w14:paraId="0034273C" w14:textId="2ADAAA98" w:rsidR="005F4427" w:rsidRPr="005F4427" w:rsidRDefault="005F4427" w:rsidP="005F4427">
            <w:pPr>
              <w:tabs>
                <w:tab w:val="left" w:pos="360"/>
                <w:tab w:val="left" w:pos="5400"/>
                <w:tab w:val="left" w:pos="5760"/>
              </w:tabs>
              <w:spacing w:before="12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2"/>
            <w:r w:rsidRPr="005F4427">
              <w:rPr>
                <w:sz w:val="24"/>
                <w:szCs w:val="24"/>
              </w:rPr>
              <w:tab/>
              <w:t>Pregnant Women Assistance (PWA) Case Management</w:t>
            </w:r>
          </w:p>
          <w:p w14:paraId="6BD1CBC9" w14:textId="37329108" w:rsidR="005F4427" w:rsidRPr="005F4427" w:rsidRDefault="005F4427" w:rsidP="005F4427">
            <w:pPr>
              <w:tabs>
                <w:tab w:val="left" w:pos="360"/>
                <w:tab w:val="left" w:pos="5760"/>
                <w:tab w:val="left" w:pos="612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3"/>
            <w:r w:rsidRPr="005F4427">
              <w:rPr>
                <w:sz w:val="24"/>
                <w:szCs w:val="24"/>
              </w:rPr>
              <w:tab/>
              <w:t>Ongoing Additional Requirements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4"/>
            <w:r w:rsidRPr="005F4427">
              <w:rPr>
                <w:sz w:val="24"/>
                <w:szCs w:val="24"/>
              </w:rPr>
              <w:tab/>
              <w:t>TANF Disability Assessment (TDA)</w:t>
            </w:r>
          </w:p>
          <w:p w14:paraId="6A83D78D" w14:textId="16CB207B" w:rsidR="005F4427" w:rsidRPr="005F4427" w:rsidRDefault="005F4427" w:rsidP="005F4427">
            <w:pPr>
              <w:tabs>
                <w:tab w:val="left" w:pos="360"/>
                <w:tab w:val="left" w:pos="5760"/>
                <w:tab w:val="left" w:pos="612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5"/>
            <w:r w:rsidRPr="005F4427">
              <w:rPr>
                <w:sz w:val="24"/>
                <w:szCs w:val="24"/>
              </w:rPr>
              <w:tab/>
              <w:t>Refugee Cash Assistance (RCA)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6"/>
            <w:r w:rsidRPr="005F4427">
              <w:rPr>
                <w:sz w:val="24"/>
                <w:szCs w:val="24"/>
              </w:rPr>
              <w:tab/>
              <w:t>TANF Time Limit Extension (TLE)</w:t>
            </w:r>
          </w:p>
          <w:p w14:paraId="5EF13C46" w14:textId="1681858A" w:rsidR="005F4427" w:rsidRPr="005F4427" w:rsidRDefault="005F4427" w:rsidP="005F4427">
            <w:pPr>
              <w:tabs>
                <w:tab w:val="left" w:pos="360"/>
                <w:tab w:val="left" w:pos="5760"/>
                <w:tab w:val="left" w:pos="612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7"/>
            <w:r w:rsidRPr="005F4427">
              <w:rPr>
                <w:sz w:val="24"/>
                <w:szCs w:val="24"/>
              </w:rPr>
              <w:tab/>
              <w:t>Aged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8"/>
            <w:r w:rsidRPr="005F4427">
              <w:rPr>
                <w:sz w:val="24"/>
                <w:szCs w:val="24"/>
              </w:rPr>
              <w:tab/>
              <w:t>Teen Living Assessment (TLA)</w:t>
            </w:r>
          </w:p>
          <w:p w14:paraId="67A23387" w14:textId="701141E7" w:rsidR="005F4427" w:rsidRPr="005F4427" w:rsidRDefault="005F4427" w:rsidP="005F4427">
            <w:pPr>
              <w:tabs>
                <w:tab w:val="left" w:pos="360"/>
                <w:tab w:val="left" w:pos="5400"/>
                <w:tab w:val="left" w:pos="576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9"/>
            <w:r w:rsidRPr="005F4427">
              <w:rPr>
                <w:sz w:val="24"/>
                <w:szCs w:val="24"/>
              </w:rPr>
              <w:tab/>
              <w:t>Protective Payee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tab/>
            </w:r>
          </w:p>
          <w:p w14:paraId="549FA3AC" w14:textId="44193702" w:rsidR="005F4427" w:rsidRPr="005F4427" w:rsidRDefault="005F4427" w:rsidP="005F4427">
            <w:pPr>
              <w:tabs>
                <w:tab w:val="left" w:pos="360"/>
                <w:tab w:val="left" w:pos="5400"/>
                <w:tab w:val="left" w:pos="5760"/>
              </w:tabs>
              <w:spacing w:after="12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0"/>
            <w:r w:rsidRPr="005F4427">
              <w:rPr>
                <w:sz w:val="24"/>
                <w:szCs w:val="24"/>
              </w:rPr>
              <w:tab/>
              <w:t xml:space="preserve">Other:  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F4427" w:rsidRPr="006249D3" w14:paraId="195A6C1B" w14:textId="77777777" w:rsidTr="00B25442">
        <w:trPr>
          <w:trHeight w:hRule="exact" w:val="288"/>
        </w:trPr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bottom"/>
          </w:tcPr>
          <w:p w14:paraId="2174CFF3" w14:textId="77777777" w:rsidR="005F4427" w:rsidRPr="005F4427" w:rsidRDefault="005F4427" w:rsidP="005F4427">
            <w:pPr>
              <w:tabs>
                <w:tab w:val="left" w:pos="5400"/>
                <w:tab w:val="left" w:pos="576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F4427">
              <w:rPr>
                <w:b/>
                <w:sz w:val="24"/>
                <w:szCs w:val="24"/>
              </w:rPr>
              <w:t>3.  Special Criteria</w:t>
            </w:r>
          </w:p>
        </w:tc>
      </w:tr>
      <w:tr w:rsidR="005F4427" w:rsidRPr="006249D3" w14:paraId="1C1DE92C" w14:textId="77777777" w:rsidTr="00B25442"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FE95" w14:textId="355A0A50" w:rsidR="005F4427" w:rsidRPr="005F4427" w:rsidRDefault="005F4427" w:rsidP="005F4427">
            <w:pPr>
              <w:tabs>
                <w:tab w:val="left" w:pos="360"/>
                <w:tab w:val="left" w:pos="5760"/>
                <w:tab w:val="left" w:pos="6120"/>
              </w:tabs>
              <w:spacing w:before="12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r w:rsidRPr="005F4427">
              <w:rPr>
                <w:sz w:val="24"/>
                <w:szCs w:val="24"/>
              </w:rPr>
              <w:tab/>
              <w:t>SSI / SSDI Approved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r w:rsidRPr="005F4427">
              <w:rPr>
                <w:sz w:val="24"/>
                <w:szCs w:val="24"/>
              </w:rPr>
              <w:tab/>
              <w:t>Terminally ill</w:t>
            </w:r>
            <w:r w:rsidRPr="005F4427">
              <w:rPr>
                <w:sz w:val="24"/>
                <w:szCs w:val="24"/>
              </w:rPr>
              <w:tab/>
            </w:r>
          </w:p>
          <w:p w14:paraId="2AC06B81" w14:textId="290F37BA" w:rsidR="005F4427" w:rsidRPr="005F4427" w:rsidRDefault="005F4427" w:rsidP="005F4427">
            <w:pPr>
              <w:tabs>
                <w:tab w:val="left" w:pos="360"/>
                <w:tab w:val="left" w:pos="1093"/>
                <w:tab w:val="left" w:pos="5760"/>
                <w:tab w:val="left" w:pos="612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r w:rsidRPr="005F4427">
              <w:rPr>
                <w:sz w:val="24"/>
                <w:szCs w:val="24"/>
              </w:rPr>
              <w:tab/>
              <w:t>Active HEN Referral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r w:rsidRPr="005F4427">
              <w:rPr>
                <w:sz w:val="24"/>
                <w:szCs w:val="24"/>
              </w:rPr>
              <w:tab/>
              <w:t>Equal Access (EA)</w:t>
            </w:r>
            <w:r w:rsidRPr="005F4427">
              <w:rPr>
                <w:sz w:val="24"/>
                <w:szCs w:val="24"/>
              </w:rPr>
              <w:tab/>
            </w:r>
          </w:p>
          <w:p w14:paraId="32E8F161" w14:textId="02FF3BD0" w:rsidR="005F4427" w:rsidRPr="005F4427" w:rsidRDefault="005F4427" w:rsidP="005F4427">
            <w:pPr>
              <w:tabs>
                <w:tab w:val="left" w:pos="360"/>
                <w:tab w:val="left" w:pos="1093"/>
                <w:tab w:val="left" w:pos="5760"/>
                <w:tab w:val="left" w:pos="612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1"/>
            <w:r w:rsidRPr="005F4427">
              <w:rPr>
                <w:sz w:val="24"/>
                <w:szCs w:val="24"/>
              </w:rPr>
              <w:tab/>
              <w:t>Active ABD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r w:rsidRPr="005F4427">
              <w:rPr>
                <w:sz w:val="24"/>
                <w:szCs w:val="24"/>
              </w:rPr>
              <w:tab/>
              <w:t>Current DCS Support Order</w:t>
            </w:r>
          </w:p>
          <w:p w14:paraId="2D80F4F3" w14:textId="7D420204" w:rsidR="005F4427" w:rsidRPr="005F4427" w:rsidRDefault="005F4427" w:rsidP="005F4427">
            <w:pPr>
              <w:tabs>
                <w:tab w:val="left" w:pos="360"/>
                <w:tab w:val="left" w:pos="1093"/>
                <w:tab w:val="left" w:pos="5760"/>
                <w:tab w:val="left" w:pos="612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2"/>
            <w:r w:rsidRPr="005F4427">
              <w:rPr>
                <w:sz w:val="24"/>
                <w:szCs w:val="24"/>
              </w:rPr>
              <w:tab/>
              <w:t>Approved for HCS Long Term Care Services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3"/>
            <w:r w:rsidRPr="005F4427">
              <w:rPr>
                <w:sz w:val="24"/>
                <w:szCs w:val="24"/>
              </w:rPr>
              <w:tab/>
              <w:t>NGMA</w:t>
            </w:r>
          </w:p>
          <w:p w14:paraId="4741D888" w14:textId="68859B6D" w:rsidR="005F4427" w:rsidRPr="005F4427" w:rsidRDefault="005F4427" w:rsidP="005F4427">
            <w:pPr>
              <w:tabs>
                <w:tab w:val="left" w:pos="360"/>
                <w:tab w:val="left" w:pos="1093"/>
                <w:tab w:val="left" w:pos="5760"/>
                <w:tab w:val="left" w:pos="612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4"/>
            <w:r w:rsidRPr="005F4427">
              <w:rPr>
                <w:sz w:val="24"/>
                <w:szCs w:val="24"/>
              </w:rPr>
              <w:tab/>
              <w:t>Approved for DDA Services</w:t>
            </w:r>
            <w:r w:rsidRPr="005F4427">
              <w:rPr>
                <w:sz w:val="24"/>
                <w:szCs w:val="24"/>
              </w:rPr>
              <w:tab/>
            </w:r>
            <w:r w:rsidRPr="005F4427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5"/>
            <w:r w:rsidRPr="005F4427">
              <w:rPr>
                <w:sz w:val="24"/>
                <w:szCs w:val="24"/>
              </w:rPr>
              <w:tab/>
              <w:t>Urgent</w:t>
            </w:r>
          </w:p>
          <w:p w14:paraId="441CB378" w14:textId="28B30A84" w:rsidR="005F4427" w:rsidRPr="005F4427" w:rsidRDefault="005F4427" w:rsidP="005F4427">
            <w:pPr>
              <w:tabs>
                <w:tab w:val="left" w:pos="360"/>
                <w:tab w:val="left" w:pos="1093"/>
                <w:tab w:val="left" w:pos="5400"/>
                <w:tab w:val="left" w:pos="5760"/>
              </w:tabs>
              <w:spacing w:before="80" w:after="80" w:line="240" w:lineRule="auto"/>
              <w:rPr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6"/>
            <w:r w:rsidRPr="005F4427">
              <w:rPr>
                <w:sz w:val="24"/>
                <w:szCs w:val="24"/>
              </w:rPr>
              <w:tab/>
              <w:t>Transitional Outreach Assistance Program (TOAP)</w:t>
            </w:r>
          </w:p>
        </w:tc>
      </w:tr>
      <w:tr w:rsidR="005F4427" w:rsidRPr="006249D3" w14:paraId="5197E470" w14:textId="77777777" w:rsidTr="00B25442">
        <w:trPr>
          <w:trHeight w:hRule="exact" w:val="288"/>
        </w:trPr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bottom"/>
          </w:tcPr>
          <w:p w14:paraId="42870A03" w14:textId="77777777" w:rsidR="005F4427" w:rsidRPr="005F4427" w:rsidRDefault="005F4427" w:rsidP="005F44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F4427">
              <w:rPr>
                <w:b/>
                <w:sz w:val="24"/>
                <w:szCs w:val="24"/>
              </w:rPr>
              <w:t>4.  Comments</w:t>
            </w:r>
          </w:p>
        </w:tc>
      </w:tr>
      <w:tr w:rsidR="005F4427" w:rsidRPr="006249D3" w14:paraId="693CF9DC" w14:textId="77777777" w:rsidTr="00784A5E">
        <w:trPr>
          <w:trHeight w:hRule="exact" w:val="4127"/>
        </w:trPr>
        <w:tc>
          <w:tcPr>
            <w:tcW w:w="110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843D" w14:textId="642EB374" w:rsidR="005F4427" w:rsidRPr="005F4427" w:rsidRDefault="005F4427" w:rsidP="005F4427">
            <w:pPr>
              <w:spacing w:before="120" w:after="120"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27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5F4427">
              <w:rPr>
                <w:sz w:val="24"/>
                <w:szCs w:val="24"/>
              </w:rPr>
              <w:instrText xml:space="preserve"> FORMCHECKBOX </w:instrText>
            </w:r>
            <w:r w:rsidR="00987E01" w:rsidRPr="005F4427">
              <w:rPr>
                <w:sz w:val="24"/>
                <w:szCs w:val="24"/>
              </w:rPr>
            </w:r>
            <w:r w:rsidR="00987E01">
              <w:rPr>
                <w:sz w:val="24"/>
                <w:szCs w:val="24"/>
              </w:rPr>
              <w:fldChar w:fldCharType="separate"/>
            </w:r>
            <w:r w:rsidRPr="005F4427">
              <w:rPr>
                <w:sz w:val="24"/>
                <w:szCs w:val="24"/>
              </w:rPr>
              <w:fldChar w:fldCharType="end"/>
            </w:r>
            <w:bookmarkEnd w:id="17"/>
            <w:r w:rsidRPr="005F4427">
              <w:rPr>
                <w:sz w:val="24"/>
                <w:szCs w:val="24"/>
              </w:rPr>
              <w:tab/>
              <w:t>Financially Eligible</w:t>
            </w:r>
          </w:p>
          <w:p w14:paraId="2C94F30D" w14:textId="7D5938C0" w:rsidR="005F4427" w:rsidRPr="005F4427" w:rsidRDefault="005F4427" w:rsidP="005F4427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87E0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F442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34A5957" w14:textId="77777777" w:rsidR="00D126CE" w:rsidRPr="00784A5E" w:rsidRDefault="00D126CE">
      <w:pPr>
        <w:rPr>
          <w:sz w:val="2"/>
          <w:szCs w:val="2"/>
        </w:rPr>
      </w:pPr>
    </w:p>
    <w:sectPr w:rsidR="00D126CE" w:rsidRPr="00784A5E" w:rsidSect="00035FB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2597" w14:textId="77777777" w:rsidR="00646E8D" w:rsidRDefault="00646E8D" w:rsidP="00D167FE">
      <w:pPr>
        <w:spacing w:after="0" w:line="240" w:lineRule="auto"/>
      </w:pPr>
      <w:r>
        <w:separator/>
      </w:r>
    </w:p>
  </w:endnote>
  <w:endnote w:type="continuationSeparator" w:id="0">
    <w:p w14:paraId="27D51FAA" w14:textId="77777777" w:rsidR="00646E8D" w:rsidRDefault="00646E8D" w:rsidP="00D1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55" w:type="dxa"/>
      <w:tblInd w:w="-7" w:type="dxa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5164"/>
      <w:gridCol w:w="2992"/>
      <w:gridCol w:w="2999"/>
    </w:tblGrid>
    <w:tr w:rsidR="006C05FC" w:rsidRPr="00765D45" w14:paraId="283F4865" w14:textId="77777777" w:rsidTr="00565B5B">
      <w:tc>
        <w:tcPr>
          <w:tcW w:w="5164" w:type="dxa"/>
        </w:tcPr>
        <w:p w14:paraId="621A25E4" w14:textId="77777777" w:rsidR="005F4427" w:rsidRDefault="006C05FC" w:rsidP="005F4427">
          <w:pPr>
            <w:pStyle w:val="Footer"/>
            <w:rPr>
              <w:bCs/>
              <w:sz w:val="24"/>
              <w:szCs w:val="24"/>
            </w:rPr>
          </w:pPr>
          <w:r w:rsidRPr="005F4427">
            <w:rPr>
              <w:bCs/>
              <w:sz w:val="24"/>
              <w:szCs w:val="24"/>
            </w:rPr>
            <w:t>S</w:t>
          </w:r>
          <w:r w:rsidR="005F4427">
            <w:rPr>
              <w:bCs/>
              <w:sz w:val="24"/>
              <w:szCs w:val="24"/>
            </w:rPr>
            <w:t>ocial Service Referral</w:t>
          </w:r>
        </w:p>
        <w:p w14:paraId="682C3460" w14:textId="41542454" w:rsidR="008C3ACB" w:rsidRPr="006C05FC" w:rsidRDefault="00D9276E" w:rsidP="005F4427">
          <w:pPr>
            <w:pStyle w:val="Footer"/>
            <w:rPr>
              <w:b/>
              <w:sz w:val="16"/>
              <w:szCs w:val="16"/>
            </w:rPr>
          </w:pPr>
          <w:r w:rsidRPr="005F4427">
            <w:rPr>
              <w:bCs/>
              <w:sz w:val="24"/>
              <w:szCs w:val="24"/>
            </w:rPr>
            <w:t xml:space="preserve">DSHS 14-084 (REV. </w:t>
          </w:r>
          <w:r w:rsidR="00F07F0D" w:rsidRPr="005F4427">
            <w:rPr>
              <w:bCs/>
              <w:sz w:val="24"/>
              <w:szCs w:val="24"/>
            </w:rPr>
            <w:t>0</w:t>
          </w:r>
          <w:r w:rsidR="00AB5F72">
            <w:rPr>
              <w:bCs/>
              <w:sz w:val="24"/>
              <w:szCs w:val="24"/>
            </w:rPr>
            <w:t>8</w:t>
          </w:r>
          <w:r w:rsidR="00F07F0D" w:rsidRPr="005F4427">
            <w:rPr>
              <w:bCs/>
              <w:sz w:val="24"/>
              <w:szCs w:val="24"/>
            </w:rPr>
            <w:t>/202</w:t>
          </w:r>
          <w:r w:rsidR="00AB5F72">
            <w:rPr>
              <w:bCs/>
              <w:sz w:val="24"/>
              <w:szCs w:val="24"/>
            </w:rPr>
            <w:t>4</w:t>
          </w:r>
          <w:r w:rsidR="00F07F0D" w:rsidRPr="005F4427">
            <w:rPr>
              <w:bCs/>
              <w:sz w:val="24"/>
              <w:szCs w:val="24"/>
            </w:rPr>
            <w:t>)</w:t>
          </w:r>
          <w:r w:rsidR="005F4427" w:rsidRPr="005F4427">
            <w:rPr>
              <w:bCs/>
              <w:sz w:val="24"/>
              <w:szCs w:val="24"/>
            </w:rPr>
            <w:t xml:space="preserve"> </w:t>
          </w:r>
        </w:p>
      </w:tc>
      <w:tc>
        <w:tcPr>
          <w:tcW w:w="2992" w:type="dxa"/>
        </w:tcPr>
        <w:p w14:paraId="02E22C7B" w14:textId="0A017ED1" w:rsidR="006C05FC" w:rsidRPr="00765D45" w:rsidRDefault="00987E01" w:rsidP="00835713">
          <w:pPr>
            <w:tabs>
              <w:tab w:val="center" w:pos="5423"/>
              <w:tab w:val="right" w:pos="10867"/>
            </w:tabs>
            <w:spacing w:after="0"/>
          </w:pPr>
          <w:r>
            <w:rPr>
              <w:b/>
              <w:noProof/>
              <w:sz w:val="14"/>
              <w:szCs w:val="14"/>
            </w:rPr>
            <w:drawing>
              <wp:inline distT="0" distB="0" distL="0" distR="0" wp14:anchorId="71CDF09D" wp14:editId="13B7B759">
                <wp:extent cx="1628775" cy="47434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</w:tcPr>
        <w:p w14:paraId="39D129D9" w14:textId="69C76ABB" w:rsidR="006C05FC" w:rsidRPr="00765D45" w:rsidRDefault="00987E01" w:rsidP="00835713">
          <w:pPr>
            <w:tabs>
              <w:tab w:val="center" w:pos="5423"/>
              <w:tab w:val="right" w:pos="10867"/>
            </w:tabs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0494A8B5" wp14:editId="450EF485">
                <wp:extent cx="1075690" cy="474345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C91E04" w14:textId="77777777" w:rsidR="00D167FE" w:rsidRPr="00D9276E" w:rsidRDefault="00D167FE" w:rsidP="0083571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A7B1" w14:textId="77777777" w:rsidR="00646E8D" w:rsidRDefault="00646E8D" w:rsidP="00D167FE">
      <w:pPr>
        <w:spacing w:after="0" w:line="240" w:lineRule="auto"/>
      </w:pPr>
      <w:r>
        <w:separator/>
      </w:r>
    </w:p>
  </w:footnote>
  <w:footnote w:type="continuationSeparator" w:id="0">
    <w:p w14:paraId="13B17C68" w14:textId="77777777" w:rsidR="00646E8D" w:rsidRDefault="00646E8D" w:rsidP="00D1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revisionView w:markup="0"/>
  <w:documentProtection w:edit="forms" w:enforcement="1" w:cryptProviderType="rsaAES" w:cryptAlgorithmClass="hash" w:cryptAlgorithmType="typeAny" w:cryptAlgorithmSid="14" w:cryptSpinCount="100000" w:hash="uRrtlMIezE4w8ethP264ohmrhmbJ4qdRa9Fo7zzZtdVhj8PtDzVt2DvhUzuH7ge0ArpoVDY2Cjc8b+D7VvU0cg==" w:salt="ZR786nbD7V38bJ1EjkB2IA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27"/>
    <w:rsid w:val="00035FBF"/>
    <w:rsid w:val="00061046"/>
    <w:rsid w:val="00116FA6"/>
    <w:rsid w:val="00125761"/>
    <w:rsid w:val="001A078D"/>
    <w:rsid w:val="00273DF8"/>
    <w:rsid w:val="002F4A27"/>
    <w:rsid w:val="00314487"/>
    <w:rsid w:val="003922B9"/>
    <w:rsid w:val="003C1390"/>
    <w:rsid w:val="003C4A7F"/>
    <w:rsid w:val="00565B5B"/>
    <w:rsid w:val="005A4471"/>
    <w:rsid w:val="005C7AF7"/>
    <w:rsid w:val="005D158B"/>
    <w:rsid w:val="005F4427"/>
    <w:rsid w:val="005F6F66"/>
    <w:rsid w:val="006249D3"/>
    <w:rsid w:val="0063615B"/>
    <w:rsid w:val="00646E8D"/>
    <w:rsid w:val="006C05FC"/>
    <w:rsid w:val="006D3702"/>
    <w:rsid w:val="00750FE2"/>
    <w:rsid w:val="00784A5E"/>
    <w:rsid w:val="007A3EC3"/>
    <w:rsid w:val="00835713"/>
    <w:rsid w:val="008C3ACB"/>
    <w:rsid w:val="00984918"/>
    <w:rsid w:val="00987E01"/>
    <w:rsid w:val="009D1B27"/>
    <w:rsid w:val="009E356D"/>
    <w:rsid w:val="00A26BF2"/>
    <w:rsid w:val="00A37515"/>
    <w:rsid w:val="00AB49AC"/>
    <w:rsid w:val="00AB5F72"/>
    <w:rsid w:val="00B25442"/>
    <w:rsid w:val="00BB0A2D"/>
    <w:rsid w:val="00C706B1"/>
    <w:rsid w:val="00D126CE"/>
    <w:rsid w:val="00D167FE"/>
    <w:rsid w:val="00D9276E"/>
    <w:rsid w:val="00DE18F6"/>
    <w:rsid w:val="00E375A8"/>
    <w:rsid w:val="00E75492"/>
    <w:rsid w:val="00F07F0D"/>
    <w:rsid w:val="00F27C22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1"/>
    <o:shapelayout v:ext="edit">
      <o:idmap v:ext="edit" data="1"/>
    </o:shapelayout>
  </w:shapeDefaults>
  <w:decimalSymbol w:val="."/>
  <w:listSeparator w:val=","/>
  <w14:docId w14:val="100A15DB"/>
  <w15:chartTrackingRefBased/>
  <w15:docId w15:val="{BF9E6C16-D0F9-4BD6-89AF-5ED8F68D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FE"/>
  </w:style>
  <w:style w:type="paragraph" w:styleId="Footer">
    <w:name w:val="footer"/>
    <w:basedOn w:val="Normal"/>
    <w:link w:val="FooterChar"/>
    <w:uiPriority w:val="99"/>
    <w:unhideWhenUsed/>
    <w:rsid w:val="00D1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FE"/>
  </w:style>
  <w:style w:type="paragraph" w:styleId="BalloonText">
    <w:name w:val="Balloon Text"/>
    <w:basedOn w:val="Normal"/>
    <w:link w:val="BalloonTextChar"/>
    <w:uiPriority w:val="99"/>
    <w:semiHidden/>
    <w:unhideWhenUsed/>
    <w:rsid w:val="0083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1187</Characters>
  <Application>Microsoft Office Word</Application>
  <DocSecurity>0</DocSecurity>
  <Lines>65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Service Referral</vt:lpstr>
    </vt:vector>
  </TitlesOfParts>
  <Company>Exec IT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 Referral</dc:title>
  <dc:subject/>
  <dc:creator>brombma</dc:creator>
  <cp:keywords/>
  <cp:lastModifiedBy>Brombacher, Millie (DSHS/OOS/OIG)</cp:lastModifiedBy>
  <cp:revision>2</cp:revision>
  <dcterms:created xsi:type="dcterms:W3CDTF">2024-08-20T14:50:00Z</dcterms:created>
  <dcterms:modified xsi:type="dcterms:W3CDTF">2024-08-20T14:50:00Z</dcterms:modified>
</cp:coreProperties>
</file>