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341"/>
        <w:gridCol w:w="1179"/>
        <w:gridCol w:w="450"/>
        <w:gridCol w:w="1350"/>
        <w:gridCol w:w="450"/>
        <w:gridCol w:w="2250"/>
      </w:tblGrid>
      <w:tr w:rsidR="003F08F1" w14:paraId="04E69B1F" w14:textId="77777777" w:rsidTr="0047768A">
        <w:trPr>
          <w:cantSplit/>
          <w:trHeight w:hRule="exact" w:val="475"/>
        </w:trPr>
        <w:tc>
          <w:tcPr>
            <w:tcW w:w="43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EC7F962" w14:textId="26CF2A95" w:rsidR="003F08F1" w:rsidRDefault="00F10C49" w:rsidP="003F08F1">
            <w:pPr>
              <w:spacing w:before="60" w:after="20"/>
              <w:rPr>
                <w:rFonts w:ascii="Arial" w:hAnsi="Arial" w:cs="Arial"/>
                <w:b/>
                <w:sz w:val="16"/>
              </w:rPr>
            </w:pPr>
            <w:r w:rsidRPr="003F08F1">
              <w:rPr>
                <w:rFonts w:ascii="Helvetica" w:hAnsi="Helvetica"/>
                <w:b/>
                <w:noProof/>
                <w:sz w:val="16"/>
              </w:rPr>
              <w:drawing>
                <wp:inline distT="0" distB="0" distL="0" distR="0" wp14:anchorId="540A80D4" wp14:editId="4A292076">
                  <wp:extent cx="1354455" cy="8013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80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6D934" w14:textId="77777777" w:rsidR="003F08F1" w:rsidRPr="0047768A" w:rsidRDefault="0047768A" w:rsidP="0047768A">
            <w:pPr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76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Protective Payee Payment Plan, Case Assignment, and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47768A">
              <w:rPr>
                <w:rFonts w:ascii="Arial" w:hAnsi="Arial" w:cs="Arial"/>
                <w:b/>
                <w:bCs/>
                <w:sz w:val="28"/>
                <w:szCs w:val="28"/>
              </w:rPr>
              <w:t>Closure Notice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6700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4"/>
              </w:rPr>
              <w:t>1.  COMMUNITY SERVICES OFFICE (CSO)</w:t>
            </w:r>
          </w:p>
          <w:p w14:paraId="5BF72CEF" w14:textId="311652CF" w:rsidR="003F08F1" w:rsidRDefault="003F08F1" w:rsidP="003F08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709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2.  DATE</w:t>
            </w:r>
          </w:p>
          <w:p w14:paraId="3E776190" w14:textId="2D7F74F5" w:rsidR="003F08F1" w:rsidRDefault="003F08F1" w:rsidP="003F08F1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2D53CE00" w14:textId="77777777" w:rsidTr="0047768A">
        <w:trPr>
          <w:cantSplit/>
          <w:trHeight w:hRule="exact" w:val="475"/>
        </w:trPr>
        <w:tc>
          <w:tcPr>
            <w:tcW w:w="4338" w:type="dxa"/>
            <w:vMerge/>
            <w:tcBorders>
              <w:left w:val="nil"/>
              <w:right w:val="nil"/>
            </w:tcBorders>
          </w:tcPr>
          <w:p w14:paraId="1DD9A485" w14:textId="77777777" w:rsidR="003F08F1" w:rsidRDefault="003F08F1" w:rsidP="003F08F1">
            <w:pPr>
              <w:pStyle w:val="Heading1"/>
              <w:rPr>
                <w:rFonts w:ascii="Helvetica" w:hAnsi="Helvetica"/>
                <w:b w:val="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4E5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3. SOCIAL </w:t>
            </w:r>
            <w:r w:rsidR="0047768A">
              <w:rPr>
                <w:rFonts w:ascii="Helvetica" w:hAnsi="Helvetica"/>
                <w:sz w:val="14"/>
              </w:rPr>
              <w:t xml:space="preserve">SERVICES SPECIALIST </w:t>
            </w:r>
            <w:r>
              <w:rPr>
                <w:rFonts w:ascii="Helvetica" w:hAnsi="Helvetica"/>
                <w:sz w:val="14"/>
              </w:rPr>
              <w:t>/</w:t>
            </w:r>
            <w:r w:rsidR="0047768A">
              <w:rPr>
                <w:rFonts w:ascii="Helvetica" w:hAnsi="Helvetica"/>
                <w:sz w:val="14"/>
              </w:rPr>
              <w:t xml:space="preserve"> </w:t>
            </w:r>
            <w:r>
              <w:rPr>
                <w:rFonts w:ascii="Helvetica" w:hAnsi="Helvetica"/>
                <w:sz w:val="14"/>
              </w:rPr>
              <w:t>CASE MANAGER’S NAME</w:t>
            </w:r>
          </w:p>
          <w:p w14:paraId="47BEFFF8" w14:textId="321718BE" w:rsidR="003F08F1" w:rsidRDefault="003F08F1" w:rsidP="003F08F1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194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4.  TELEPHONE NUMBER</w:t>
            </w:r>
          </w:p>
          <w:p w14:paraId="029F1E23" w14:textId="60B2DA6F" w:rsidR="003F08F1" w:rsidRDefault="003F08F1" w:rsidP="003F08F1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6470029C" w14:textId="77777777" w:rsidTr="0047768A">
        <w:trPr>
          <w:cantSplit/>
          <w:trHeight w:hRule="exact" w:val="475"/>
        </w:trPr>
        <w:tc>
          <w:tcPr>
            <w:tcW w:w="4338" w:type="dxa"/>
            <w:vMerge/>
            <w:tcBorders>
              <w:left w:val="nil"/>
              <w:right w:val="nil"/>
            </w:tcBorders>
          </w:tcPr>
          <w:p w14:paraId="0312B311" w14:textId="77777777" w:rsidR="003F08F1" w:rsidRDefault="003F08F1" w:rsidP="003F08F1">
            <w:pPr>
              <w:pStyle w:val="Heading1"/>
              <w:rPr>
                <w:rFonts w:ascii="Helvetica" w:hAnsi="Helvetica"/>
                <w:sz w:val="16"/>
              </w:rPr>
            </w:pPr>
          </w:p>
        </w:tc>
        <w:tc>
          <w:tcPr>
            <w:tcW w:w="4320" w:type="dxa"/>
            <w:gridSpan w:val="4"/>
            <w:tcBorders>
              <w:left w:val="single" w:sz="6" w:space="0" w:color="auto"/>
              <w:bottom w:val="nil"/>
              <w:right w:val="single" w:sz="2" w:space="0" w:color="auto"/>
            </w:tcBorders>
          </w:tcPr>
          <w:p w14:paraId="7F6C4E37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5.  CLIENT’S NAME</w:t>
            </w:r>
          </w:p>
          <w:p w14:paraId="79019947" w14:textId="76140A73" w:rsidR="003F08F1" w:rsidRDefault="003F08F1" w:rsidP="003F08F1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left w:val="single" w:sz="2" w:space="0" w:color="auto"/>
              <w:bottom w:val="nil"/>
              <w:right w:val="single" w:sz="6" w:space="0" w:color="auto"/>
            </w:tcBorders>
          </w:tcPr>
          <w:p w14:paraId="4D622EF4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6.  AID TYPE</w:t>
            </w:r>
          </w:p>
          <w:p w14:paraId="4AB031B6" w14:textId="65678209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34FE28CF" w14:textId="77777777" w:rsidTr="0047768A">
        <w:trPr>
          <w:cantSplit/>
          <w:trHeight w:hRule="exact" w:val="475"/>
        </w:trPr>
        <w:tc>
          <w:tcPr>
            <w:tcW w:w="4338" w:type="dxa"/>
            <w:vMerge/>
            <w:tcBorders>
              <w:left w:val="nil"/>
              <w:right w:val="nil"/>
            </w:tcBorders>
          </w:tcPr>
          <w:p w14:paraId="3820FF4D" w14:textId="77777777" w:rsidR="003F08F1" w:rsidRDefault="003F08F1" w:rsidP="003F08F1">
            <w:pPr>
              <w:tabs>
                <w:tab w:val="right" w:pos="3420"/>
                <w:tab w:val="right" w:pos="4680"/>
              </w:tabs>
              <w:spacing w:before="60" w:after="20"/>
              <w:rPr>
                <w:rFonts w:ascii="Helvetica" w:hAnsi="Helvetica"/>
                <w:sz w:val="20"/>
              </w:rPr>
            </w:pPr>
          </w:p>
        </w:tc>
        <w:tc>
          <w:tcPr>
            <w:tcW w:w="432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4EF04A3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7.  CLIENT’S ID NUMBER</w:t>
            </w:r>
          </w:p>
          <w:p w14:paraId="4091CEFC" w14:textId="13918B42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BE775C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8.  CLIENT’S e-JAS ID NUMBER</w:t>
            </w:r>
          </w:p>
          <w:p w14:paraId="09F5C7C9" w14:textId="54CFD8B9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70D370F8" w14:textId="77777777" w:rsidTr="0047768A">
        <w:trPr>
          <w:cantSplit/>
          <w:trHeight w:hRule="exact" w:val="475"/>
        </w:trPr>
        <w:tc>
          <w:tcPr>
            <w:tcW w:w="433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15706F49" w14:textId="77777777" w:rsidR="003F08F1" w:rsidRDefault="003F08F1" w:rsidP="003F08F1">
            <w:pPr>
              <w:tabs>
                <w:tab w:val="right" w:pos="3420"/>
                <w:tab w:val="right" w:pos="4680"/>
              </w:tabs>
              <w:spacing w:before="60" w:after="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320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1569EE15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9.  CLIENT’S AU ID NUMBER</w:t>
            </w:r>
          </w:p>
          <w:p w14:paraId="1BDF55B3" w14:textId="31211334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1E78519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10.  TELEPHONE NUMBER</w:t>
            </w:r>
          </w:p>
          <w:p w14:paraId="09E9FE74" w14:textId="2BFCA23F" w:rsidR="003F08F1" w:rsidRDefault="003F08F1" w:rsidP="003F08F1"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28D7BA9E" w14:textId="77777777" w:rsidTr="0047768A">
        <w:trPr>
          <w:cantSplit/>
          <w:trHeight w:hRule="exact" w:val="475"/>
        </w:trPr>
        <w:tc>
          <w:tcPr>
            <w:tcW w:w="433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7AA1C936" w14:textId="77777777" w:rsidR="003F08F1" w:rsidRDefault="003F08F1" w:rsidP="003F08F1">
            <w:pPr>
              <w:tabs>
                <w:tab w:val="right" w:pos="3420"/>
                <w:tab w:val="right" w:pos="4680"/>
              </w:tabs>
              <w:spacing w:before="60" w:after="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702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04D8" w14:textId="77777777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11.  CLIENT’S ADDRESS</w:t>
            </w:r>
          </w:p>
          <w:p w14:paraId="41139F6C" w14:textId="2A38DC01" w:rsidR="003F08F1" w:rsidRDefault="003F08F1" w:rsidP="003F08F1">
            <w:pPr>
              <w:rPr>
                <w:rFonts w:ascii="Helvetica" w:hAnsi="Helvetica"/>
                <w:sz w:val="14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7C046E44" w14:textId="77777777" w:rsidTr="0047768A">
        <w:trPr>
          <w:trHeight w:val="259"/>
        </w:trPr>
        <w:tc>
          <w:tcPr>
            <w:tcW w:w="11358" w:type="dxa"/>
            <w:gridSpan w:val="7"/>
            <w:tcBorders>
              <w:top w:val="single" w:sz="2" w:space="0" w:color="auto"/>
            </w:tcBorders>
            <w:shd w:val="pct12" w:color="auto" w:fill="auto"/>
            <w:vAlign w:val="center"/>
          </w:tcPr>
          <w:p w14:paraId="771F04B4" w14:textId="77777777" w:rsidR="003F08F1" w:rsidRDefault="003F08F1" w:rsidP="0047768A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SECTION I.  CASE ACTION</w:t>
            </w:r>
            <w:r>
              <w:rPr>
                <w:rFonts w:ascii="Helvetica" w:hAnsi="Helvetica"/>
                <w:b/>
              </w:rPr>
              <w:t xml:space="preserve"> </w:t>
            </w:r>
          </w:p>
        </w:tc>
      </w:tr>
      <w:tr w:rsidR="003F08F1" w14:paraId="49DBD144" w14:textId="77777777">
        <w:tc>
          <w:tcPr>
            <w:tcW w:w="11358" w:type="dxa"/>
            <w:gridSpan w:val="7"/>
            <w:tcBorders>
              <w:bottom w:val="nil"/>
            </w:tcBorders>
          </w:tcPr>
          <w:p w14:paraId="510710BA" w14:textId="482B5D2D" w:rsidR="003F08F1" w:rsidRDefault="003F08F1" w:rsidP="003F08F1">
            <w:pPr>
              <w:tabs>
                <w:tab w:val="right" w:pos="6120"/>
                <w:tab w:val="left" w:pos="6390"/>
                <w:tab w:val="left" w:pos="8460"/>
                <w:tab w:val="right" w:pos="11142"/>
              </w:tabs>
              <w:spacing w:before="120" w:after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5C4208">
              <w:rPr>
                <w:rFonts w:ascii="Helvetica" w:hAnsi="Helvetica"/>
                <w:sz w:val="18"/>
              </w:rPr>
            </w:r>
            <w:r w:rsidR="005C4208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0"/>
            <w:r>
              <w:rPr>
                <w:rFonts w:ascii="Helvetica" w:hAnsi="Helvetica"/>
                <w:sz w:val="20"/>
              </w:rPr>
              <w:t xml:space="preserve">  Case Assignment, start date: 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u w:val="single"/>
              </w:rPr>
              <w:tab/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5C4208">
              <w:rPr>
                <w:rFonts w:ascii="Helvetica" w:hAnsi="Helvetica"/>
                <w:sz w:val="18"/>
              </w:rPr>
            </w:r>
            <w:r w:rsidR="005C4208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20"/>
              </w:rPr>
              <w:t xml:space="preserve"> Plan Change</w:t>
            </w:r>
            <w:r>
              <w:rPr>
                <w:rFonts w:ascii="Helvetica" w:hAnsi="Helvetica"/>
                <w:sz w:val="20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C4208">
              <w:rPr>
                <w:rFonts w:ascii="Helvetica" w:hAnsi="Helvetica"/>
                <w:sz w:val="20"/>
              </w:rPr>
            </w:r>
            <w:r w:rsidR="005C420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  <w:r>
              <w:rPr>
                <w:rFonts w:ascii="Helvetica" w:hAnsi="Helvetica"/>
                <w:sz w:val="20"/>
              </w:rPr>
              <w:t xml:space="preserve">  Review</w:t>
            </w:r>
          </w:p>
          <w:p w14:paraId="17198A50" w14:textId="687D56DE" w:rsidR="003F08F1" w:rsidRDefault="003F08F1" w:rsidP="003F08F1">
            <w:pPr>
              <w:tabs>
                <w:tab w:val="right" w:pos="4140"/>
                <w:tab w:val="left" w:pos="4230"/>
                <w:tab w:val="left" w:pos="6120"/>
                <w:tab w:val="right" w:pos="11142"/>
              </w:tabs>
              <w:spacing w:after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5C4208">
              <w:rPr>
                <w:rFonts w:ascii="Helvetica" w:hAnsi="Helvetica"/>
                <w:sz w:val="18"/>
              </w:rPr>
            </w:r>
            <w:r w:rsidR="005C4208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20"/>
              </w:rPr>
              <w:t xml:space="preserve"> End Case Assignment, effective date: 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end"/>
            </w:r>
            <w:r>
              <w:rPr>
                <w:rFonts w:ascii="Helvetica" w:hAnsi="Helvetica"/>
                <w:bCs/>
                <w:sz w:val="20"/>
                <w:u w:val="single"/>
              </w:rPr>
              <w:tab/>
            </w:r>
          </w:p>
        </w:tc>
      </w:tr>
      <w:tr w:rsidR="003F08F1" w14:paraId="1225B516" w14:textId="77777777" w:rsidTr="0047768A">
        <w:trPr>
          <w:trHeight w:val="259"/>
        </w:trPr>
        <w:tc>
          <w:tcPr>
            <w:tcW w:w="11358" w:type="dxa"/>
            <w:gridSpan w:val="7"/>
            <w:shd w:val="pct12" w:color="auto" w:fill="auto"/>
            <w:vAlign w:val="center"/>
          </w:tcPr>
          <w:p w14:paraId="10F7EC02" w14:textId="77777777" w:rsidR="003F08F1" w:rsidRDefault="003F08F1" w:rsidP="0047768A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SECTION II.  REASON FOR ASSIGNMENT (MARK APPROPRIATE BOX)</w:t>
            </w:r>
          </w:p>
        </w:tc>
      </w:tr>
      <w:tr w:rsidR="003F08F1" w14:paraId="21E96CE8" w14:textId="77777777" w:rsidTr="0047768A">
        <w:trPr>
          <w:cantSplit/>
          <w:trHeight w:hRule="exact" w:val="3515"/>
        </w:trPr>
        <w:tc>
          <w:tcPr>
            <w:tcW w:w="11358" w:type="dxa"/>
            <w:gridSpan w:val="7"/>
            <w:tcBorders>
              <w:bottom w:val="nil"/>
            </w:tcBorders>
          </w:tcPr>
          <w:p w14:paraId="4BA0D4D9" w14:textId="155F7DDB" w:rsidR="003F08F1" w:rsidRDefault="003F08F1" w:rsidP="0047768A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C4208">
              <w:rPr>
                <w:rFonts w:ascii="Arial" w:hAnsi="Arial" w:cs="Arial"/>
                <w:sz w:val="18"/>
              </w:rPr>
            </w:r>
            <w:r w:rsidR="005C420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="002844F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  <w:t>Minor parent (TANF/SFA).   WAC 388-460-0040</w:t>
            </w:r>
          </w:p>
          <w:p w14:paraId="74126A16" w14:textId="45612EE9" w:rsidR="003F08F1" w:rsidRDefault="003F08F1" w:rsidP="003F08F1">
            <w:pPr>
              <w:tabs>
                <w:tab w:val="left" w:pos="36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C4208">
              <w:rPr>
                <w:rFonts w:ascii="Arial" w:hAnsi="Arial" w:cs="Arial"/>
                <w:sz w:val="18"/>
              </w:rPr>
            </w:r>
            <w:r w:rsidR="005C420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="002844F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  <w:t>Emergency makes a caretaker relative unable to care for their dependent children.  (WAC 388-460-0030)</w:t>
            </w:r>
          </w:p>
          <w:p w14:paraId="017CC55B" w14:textId="1A7913E1" w:rsidR="003F08F1" w:rsidRDefault="003F08F1" w:rsidP="003F08F1">
            <w:pPr>
              <w:tabs>
                <w:tab w:val="left" w:pos="360"/>
              </w:tabs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C4208">
              <w:rPr>
                <w:rFonts w:ascii="Arial" w:hAnsi="Arial" w:cs="Arial"/>
                <w:sz w:val="18"/>
              </w:rPr>
            </w:r>
            <w:r w:rsidR="005C420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="002844F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  <w:t>Mismanagement of funds.  WAC 388-460-0035)</w:t>
            </w:r>
          </w:p>
          <w:p w14:paraId="2AABF52C" w14:textId="3B0FB571" w:rsidR="003F08F1" w:rsidRDefault="003F08F1" w:rsidP="003F08F1">
            <w:pPr>
              <w:tabs>
                <w:tab w:val="left" w:pos="360"/>
              </w:tabs>
              <w:spacing w:before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C4208">
              <w:rPr>
                <w:rFonts w:ascii="Arial" w:hAnsi="Arial" w:cs="Arial"/>
                <w:sz w:val="18"/>
              </w:rPr>
            </w:r>
            <w:r w:rsidR="005C4208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 w:rsidR="002844FD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ab/>
              <w:t xml:space="preserve">Other (WAC 388-460-0035-3):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14510A55" w14:textId="77777777" w:rsidTr="0047768A">
        <w:trPr>
          <w:trHeight w:val="259"/>
        </w:trPr>
        <w:tc>
          <w:tcPr>
            <w:tcW w:w="11358" w:type="dxa"/>
            <w:gridSpan w:val="7"/>
            <w:shd w:val="pct12" w:color="auto" w:fill="auto"/>
            <w:vAlign w:val="center"/>
          </w:tcPr>
          <w:p w14:paraId="1303D00C" w14:textId="77777777" w:rsidR="003F08F1" w:rsidRDefault="003F08F1" w:rsidP="0047768A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SECTION III.  PAYMENT PLAN – COMPLETE THOSE BOXES THAT APPLY (IF KNOWN)</w:t>
            </w:r>
          </w:p>
        </w:tc>
      </w:tr>
      <w:tr w:rsidR="003F08F1" w14:paraId="15C0C780" w14:textId="77777777">
        <w:trPr>
          <w:trHeight w:hRule="exact" w:val="475"/>
        </w:trPr>
        <w:tc>
          <w:tcPr>
            <w:tcW w:w="6858" w:type="dxa"/>
            <w:gridSpan w:val="3"/>
            <w:tcBorders>
              <w:bottom w:val="single" w:sz="2" w:space="0" w:color="auto"/>
            </w:tcBorders>
          </w:tcPr>
          <w:p w14:paraId="04060FEC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1.  LANDLORD’S NAME</w:t>
            </w:r>
          </w:p>
          <w:p w14:paraId="779D92EE" w14:textId="31251FD3" w:rsidR="003F08F1" w:rsidRDefault="003F08F1" w:rsidP="003F08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731AB3E0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4500" w:type="dxa"/>
            <w:gridSpan w:val="4"/>
            <w:tcBorders>
              <w:bottom w:val="single" w:sz="2" w:space="0" w:color="auto"/>
            </w:tcBorders>
          </w:tcPr>
          <w:p w14:paraId="627380E6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2.  LANDLORD’S TELEPHONE NUMBER (AREA CODE)</w:t>
            </w:r>
          </w:p>
          <w:p w14:paraId="0424E062" w14:textId="31B74BE2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)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6B3CA9FF" w14:textId="77777777">
        <w:trPr>
          <w:trHeight w:hRule="exact" w:val="475"/>
        </w:trPr>
        <w:tc>
          <w:tcPr>
            <w:tcW w:w="6858" w:type="dxa"/>
            <w:gridSpan w:val="3"/>
            <w:tcBorders>
              <w:bottom w:val="nil"/>
            </w:tcBorders>
          </w:tcPr>
          <w:p w14:paraId="1FB2404F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3.  LANDLORD’S ADDRESS</w:t>
            </w:r>
          </w:p>
          <w:p w14:paraId="1459E321" w14:textId="3782F0EB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500" w:type="dxa"/>
            <w:gridSpan w:val="4"/>
            <w:tcBorders>
              <w:bottom w:val="nil"/>
            </w:tcBorders>
          </w:tcPr>
          <w:p w14:paraId="576B26F4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4.  CURRENT AMOUNT OF RENT/PAYMENT</w:t>
            </w:r>
          </w:p>
          <w:p w14:paraId="44C240CC" w14:textId="6CF8DE5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t xml:space="preserve">$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1C3B4A14" w14:textId="77777777">
        <w:trPr>
          <w:cantSplit/>
        </w:trPr>
        <w:tc>
          <w:tcPr>
            <w:tcW w:w="5679" w:type="dxa"/>
            <w:gridSpan w:val="2"/>
            <w:tcBorders>
              <w:bottom w:val="nil"/>
            </w:tcBorders>
          </w:tcPr>
          <w:p w14:paraId="11529E51" w14:textId="77777777" w:rsidR="003F08F1" w:rsidRDefault="003F08F1" w:rsidP="003F08F1">
            <w:pPr>
              <w:spacing w:before="2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UTILITY COMPANY</w:t>
            </w:r>
          </w:p>
        </w:tc>
        <w:tc>
          <w:tcPr>
            <w:tcW w:w="5679" w:type="dxa"/>
            <w:gridSpan w:val="5"/>
            <w:tcBorders>
              <w:bottom w:val="nil"/>
            </w:tcBorders>
          </w:tcPr>
          <w:p w14:paraId="29903483" w14:textId="77777777" w:rsidR="003F08F1" w:rsidRDefault="003F08F1" w:rsidP="003F08F1">
            <w:pPr>
              <w:spacing w:before="2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CHILD CARE PROVIDER</w:t>
            </w:r>
          </w:p>
        </w:tc>
      </w:tr>
      <w:tr w:rsidR="003F08F1" w14:paraId="4B539981" w14:textId="77777777">
        <w:trPr>
          <w:cantSplit/>
          <w:trHeight w:hRule="exact" w:val="475"/>
        </w:trPr>
        <w:tc>
          <w:tcPr>
            <w:tcW w:w="5679" w:type="dxa"/>
            <w:gridSpan w:val="2"/>
            <w:tcBorders>
              <w:bottom w:val="nil"/>
            </w:tcBorders>
          </w:tcPr>
          <w:p w14:paraId="2995957E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NAME</w:t>
            </w:r>
          </w:p>
          <w:p w14:paraId="6A94CD66" w14:textId="3E156C04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9" w:type="dxa"/>
            <w:gridSpan w:val="5"/>
            <w:tcBorders>
              <w:bottom w:val="nil"/>
            </w:tcBorders>
          </w:tcPr>
          <w:p w14:paraId="6998BEF5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NAME</w:t>
            </w:r>
          </w:p>
          <w:p w14:paraId="23E2B557" w14:textId="10F6C94B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73B8C233" w14:textId="77777777">
        <w:trPr>
          <w:cantSplit/>
          <w:trHeight w:hRule="exact" w:val="475"/>
        </w:trPr>
        <w:tc>
          <w:tcPr>
            <w:tcW w:w="5679" w:type="dxa"/>
            <w:gridSpan w:val="2"/>
            <w:tcBorders>
              <w:bottom w:val="nil"/>
            </w:tcBorders>
          </w:tcPr>
          <w:p w14:paraId="6134CDF7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ADDRESS</w:t>
            </w:r>
          </w:p>
          <w:p w14:paraId="41CE7058" w14:textId="7C476481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9" w:type="dxa"/>
            <w:gridSpan w:val="5"/>
            <w:tcBorders>
              <w:bottom w:val="nil"/>
            </w:tcBorders>
          </w:tcPr>
          <w:p w14:paraId="27B8C43A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ADDRESS</w:t>
            </w:r>
          </w:p>
          <w:p w14:paraId="764C99E4" w14:textId="26876BEC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70BD80F9" w14:textId="77777777">
        <w:trPr>
          <w:cantSplit/>
          <w:trHeight w:hRule="exact" w:val="475"/>
        </w:trPr>
        <w:tc>
          <w:tcPr>
            <w:tcW w:w="5679" w:type="dxa"/>
            <w:gridSpan w:val="2"/>
            <w:tcBorders>
              <w:bottom w:val="nil"/>
            </w:tcBorders>
          </w:tcPr>
          <w:p w14:paraId="11FF20D5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TELEPHONE NUMBER (AREA CODE)</w:t>
            </w:r>
          </w:p>
          <w:p w14:paraId="039B3A10" w14:textId="7D3B9BEF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)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5679" w:type="dxa"/>
            <w:gridSpan w:val="5"/>
            <w:tcBorders>
              <w:bottom w:val="nil"/>
            </w:tcBorders>
          </w:tcPr>
          <w:p w14:paraId="750F3181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TELEPHONE NUMBER (AREA CODE)</w:t>
            </w:r>
          </w:p>
          <w:p w14:paraId="62EB1CD2" w14:textId="5D245C6B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)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12F161F4" w14:textId="77777777">
        <w:trPr>
          <w:cantSplit/>
          <w:trHeight w:hRule="exact" w:val="734"/>
        </w:trPr>
        <w:tc>
          <w:tcPr>
            <w:tcW w:w="11358" w:type="dxa"/>
            <w:gridSpan w:val="7"/>
            <w:tcBorders>
              <w:bottom w:val="nil"/>
            </w:tcBorders>
          </w:tcPr>
          <w:p w14:paraId="3109C4BF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OTHER PAYMENTS OR SPECIAL INSTRUCTIONS</w:t>
            </w:r>
          </w:p>
          <w:p w14:paraId="5ECDA9A1" w14:textId="5FFFFBDE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4005E400" w14:textId="77777777" w:rsidTr="0047768A">
        <w:trPr>
          <w:trHeight w:val="259"/>
        </w:trPr>
        <w:tc>
          <w:tcPr>
            <w:tcW w:w="11358" w:type="dxa"/>
            <w:gridSpan w:val="7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514786A9" w14:textId="77777777" w:rsidR="003F08F1" w:rsidRDefault="003F08F1" w:rsidP="0047768A">
            <w:pPr>
              <w:pStyle w:val="Heading2"/>
              <w:tabs>
                <w:tab w:val="clear" w:pos="1080"/>
                <w:tab w:val="right" w:pos="10980"/>
              </w:tabs>
              <w:spacing w:before="20" w:after="0"/>
              <w:rPr>
                <w:sz w:val="14"/>
              </w:rPr>
            </w:pPr>
            <w:r>
              <w:t>SECTION IV.  PROTECTIVE PAYEE SELECTION</w:t>
            </w:r>
          </w:p>
        </w:tc>
      </w:tr>
      <w:tr w:rsidR="003F08F1" w14:paraId="2DE60B7F" w14:textId="77777777">
        <w:trPr>
          <w:trHeight w:hRule="exact" w:val="475"/>
        </w:trPr>
        <w:tc>
          <w:tcPr>
            <w:tcW w:w="11358" w:type="dxa"/>
            <w:gridSpan w:val="7"/>
            <w:tcBorders>
              <w:bottom w:val="single" w:sz="2" w:space="0" w:color="auto"/>
            </w:tcBorders>
          </w:tcPr>
          <w:p w14:paraId="3D08AF57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1.  PROTECTIVE PAYEE’S NAME</w:t>
            </w:r>
          </w:p>
          <w:p w14:paraId="113B6032" w14:textId="77A1E36B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2F4BB566" w14:textId="77777777">
        <w:trPr>
          <w:trHeight w:hRule="exact" w:val="475"/>
        </w:trPr>
        <w:tc>
          <w:tcPr>
            <w:tcW w:w="7308" w:type="dxa"/>
            <w:gridSpan w:val="4"/>
            <w:tcBorders>
              <w:bottom w:val="nil"/>
            </w:tcBorders>
          </w:tcPr>
          <w:p w14:paraId="6D53DCDA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2.  PAYEE’S BUSINESS ADDRESS</w:t>
            </w:r>
          </w:p>
          <w:p w14:paraId="454C8F9B" w14:textId="14CF1D34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bottom w:val="nil"/>
            </w:tcBorders>
          </w:tcPr>
          <w:p w14:paraId="252E0341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3.  PAYEE’S TELEPHONE NUMBER (AREA CODE)</w:t>
            </w:r>
          </w:p>
          <w:p w14:paraId="713F9533" w14:textId="5E3C803B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20"/>
              </w:rPr>
              <w:t>(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)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3F08F1" w14:paraId="2EDF8F68" w14:textId="77777777" w:rsidTr="0047768A">
        <w:trPr>
          <w:trHeight w:val="259"/>
        </w:trPr>
        <w:tc>
          <w:tcPr>
            <w:tcW w:w="11358" w:type="dxa"/>
            <w:gridSpan w:val="7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67AC4E1" w14:textId="77777777" w:rsidR="003F08F1" w:rsidRDefault="003F08F1" w:rsidP="0047768A">
            <w:pPr>
              <w:tabs>
                <w:tab w:val="right" w:pos="10980"/>
              </w:tabs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SECTION V.  SIGNATURE</w:t>
            </w:r>
          </w:p>
        </w:tc>
      </w:tr>
      <w:tr w:rsidR="003F08F1" w14:paraId="7D6799A9" w14:textId="77777777">
        <w:trPr>
          <w:trHeight w:hRule="exact" w:val="475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D4DF0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1.  WORKER’S SIGNATURE</w:t>
            </w:r>
          </w:p>
          <w:p w14:paraId="34F3E321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4E5" w14:textId="77777777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DATE</w:t>
            </w:r>
          </w:p>
          <w:p w14:paraId="11C2E8BF" w14:textId="56698C1F" w:rsidR="003F08F1" w:rsidRDefault="003F08F1" w:rsidP="003F08F1">
            <w:pPr>
              <w:rPr>
                <w:rFonts w:ascii="Helvetica" w:hAnsi="Helvetica"/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5C4208">
              <w:rPr>
                <w:b/>
                <w:noProof/>
                <w:sz w:val="20"/>
              </w:rPr>
              <w:t> </w:t>
            </w:r>
            <w:r w:rsidR="005C4208">
              <w:rPr>
                <w:b/>
                <w:noProof/>
                <w:sz w:val="20"/>
              </w:rPr>
              <w:t> </w:t>
            </w:r>
            <w:r w:rsidR="005C4208">
              <w:rPr>
                <w:b/>
                <w:noProof/>
                <w:sz w:val="20"/>
              </w:rPr>
              <w:t> </w:t>
            </w:r>
            <w:r w:rsidR="005C4208">
              <w:rPr>
                <w:b/>
                <w:noProof/>
                <w:sz w:val="20"/>
              </w:rPr>
              <w:t> </w:t>
            </w:r>
            <w:r w:rsidR="005C4208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</w:tr>
      <w:tr w:rsidR="0047768A" w14:paraId="0597A66B" w14:textId="77777777" w:rsidTr="0047768A">
        <w:trPr>
          <w:trHeight w:val="917"/>
        </w:trPr>
        <w:tc>
          <w:tcPr>
            <w:tcW w:w="11358" w:type="dxa"/>
            <w:gridSpan w:val="7"/>
            <w:tcBorders>
              <w:top w:val="single" w:sz="4" w:space="0" w:color="auto"/>
            </w:tcBorders>
          </w:tcPr>
          <w:p w14:paraId="0A7EE408" w14:textId="788FA3B9" w:rsidR="0047768A" w:rsidRPr="0047768A" w:rsidRDefault="0047768A" w:rsidP="0047768A">
            <w:pPr>
              <w:tabs>
                <w:tab w:val="left" w:pos="360"/>
                <w:tab w:val="right" w:pos="11142"/>
              </w:tabs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COMMENTS</w:t>
            </w:r>
            <w:r>
              <w:rPr>
                <w:rFonts w:ascii="Helvetica" w:hAnsi="Helvetica"/>
                <w:sz w:val="16"/>
              </w:rPr>
              <w:tab/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C4208">
              <w:rPr>
                <w:rFonts w:ascii="Helvetica" w:hAnsi="Helvetica"/>
                <w:sz w:val="20"/>
              </w:rPr>
            </w:r>
            <w:r w:rsidR="005C420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  <w:r>
              <w:rPr>
                <w:rFonts w:ascii="Helvetica" w:hAnsi="Helvetica"/>
                <w:sz w:val="20"/>
              </w:rPr>
              <w:t xml:space="preserve">  Client attended    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5C4208">
              <w:rPr>
                <w:rFonts w:ascii="Helvetica" w:hAnsi="Helvetica"/>
                <w:sz w:val="20"/>
              </w:rPr>
            </w:r>
            <w:r w:rsidR="005C4208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  <w:r>
              <w:rPr>
                <w:rFonts w:ascii="Helvetica" w:hAnsi="Helvetica"/>
                <w:sz w:val="20"/>
              </w:rPr>
              <w:t xml:space="preserve">  Client </w:t>
            </w:r>
            <w:proofErr w:type="gramStart"/>
            <w:r>
              <w:rPr>
                <w:rFonts w:ascii="Helvetica" w:hAnsi="Helvetica"/>
                <w:sz w:val="20"/>
              </w:rPr>
              <w:t>unavailable</w:t>
            </w:r>
            <w:proofErr w:type="gramEnd"/>
          </w:p>
          <w:p w14:paraId="40FEAF4B" w14:textId="6A4FF119" w:rsidR="0047768A" w:rsidRPr="0047768A" w:rsidRDefault="0047768A" w:rsidP="003F08F1">
            <w:pPr>
              <w:tabs>
                <w:tab w:val="left" w:pos="360"/>
              </w:tabs>
              <w:rPr>
                <w:rFonts w:ascii="Helvetica" w:hAnsi="Helvetica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5C4208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</w:tbl>
    <w:p w14:paraId="25D80601" w14:textId="77777777" w:rsidR="00354FF1" w:rsidRDefault="00354FF1" w:rsidP="0047768A">
      <w:pPr>
        <w:rPr>
          <w:rFonts w:ascii="Helvetica" w:hAnsi="Helvetica"/>
          <w:sz w:val="2"/>
          <w:szCs w:val="2"/>
        </w:rPr>
        <w:sectPr w:rsidR="00354FF1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720" w:right="547" w:bottom="360" w:left="605" w:header="720" w:footer="360" w:gutter="0"/>
          <w:pgNumType w:start="1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88"/>
      </w:tblGrid>
      <w:tr w:rsidR="00354FF1" w:rsidRPr="00354FF1" w14:paraId="215786E9" w14:textId="77777777" w:rsidTr="00354FF1">
        <w:tc>
          <w:tcPr>
            <w:tcW w:w="11304" w:type="dxa"/>
          </w:tcPr>
          <w:p w14:paraId="6B6B1181" w14:textId="77777777" w:rsidR="00354FF1" w:rsidRPr="00354FF1" w:rsidRDefault="00354FF1" w:rsidP="00354FF1">
            <w:pPr>
              <w:spacing w:before="120" w:after="120" w:line="276" w:lineRule="auto"/>
              <w:jc w:val="center"/>
              <w:rPr>
                <w:rFonts w:ascii="Helvetica" w:hAnsi="Helvetica"/>
                <w:b/>
                <w:sz w:val="20"/>
              </w:rPr>
            </w:pPr>
            <w:r w:rsidRPr="00354FF1">
              <w:rPr>
                <w:rFonts w:ascii="Helvetica" w:hAnsi="Helvetica"/>
                <w:b/>
                <w:sz w:val="20"/>
              </w:rPr>
              <w:lastRenderedPageBreak/>
              <w:t xml:space="preserve">Client Rights and Notification Regarding the </w:t>
            </w:r>
            <w:r>
              <w:rPr>
                <w:rFonts w:ascii="Helvetica" w:hAnsi="Helvetica"/>
                <w:b/>
                <w:sz w:val="20"/>
              </w:rPr>
              <w:br/>
            </w:r>
            <w:r w:rsidRPr="00354FF1">
              <w:rPr>
                <w:rFonts w:ascii="Helvetica" w:hAnsi="Helvetica"/>
                <w:b/>
                <w:sz w:val="20"/>
              </w:rPr>
              <w:t>Protective Payee P</w:t>
            </w:r>
            <w:r>
              <w:rPr>
                <w:rFonts w:ascii="Helvetica" w:hAnsi="Helvetica"/>
                <w:b/>
                <w:sz w:val="20"/>
              </w:rPr>
              <w:t>ayment P</w:t>
            </w:r>
            <w:r w:rsidRPr="00354FF1">
              <w:rPr>
                <w:rFonts w:ascii="Helvetica" w:hAnsi="Helvetica"/>
                <w:b/>
                <w:sz w:val="20"/>
              </w:rPr>
              <w:t>lan</w:t>
            </w:r>
            <w:r>
              <w:rPr>
                <w:rFonts w:ascii="Helvetica" w:hAnsi="Helvetica"/>
                <w:b/>
                <w:sz w:val="20"/>
              </w:rPr>
              <w:t>, Case Assignment, and Closure Notice, DSHS 14-426</w:t>
            </w:r>
          </w:p>
          <w:p w14:paraId="058B6419" w14:textId="77777777" w:rsidR="00354FF1" w:rsidRPr="00354FF1" w:rsidRDefault="00354FF1" w:rsidP="00354FF1">
            <w:pPr>
              <w:spacing w:before="120" w:after="120" w:line="276" w:lineRule="auto"/>
              <w:jc w:val="center"/>
              <w:rPr>
                <w:rFonts w:ascii="Helvetica" w:hAnsi="Helvetica"/>
                <w:sz w:val="20"/>
                <w:u w:val="single"/>
              </w:rPr>
            </w:pPr>
            <w:r w:rsidRPr="00354FF1">
              <w:rPr>
                <w:rFonts w:ascii="Helvetica" w:hAnsi="Helvetica"/>
                <w:sz w:val="20"/>
                <w:u w:val="single"/>
              </w:rPr>
              <w:t>Client Notification</w:t>
            </w:r>
          </w:p>
          <w:p w14:paraId="4F8BCBA7" w14:textId="77777777" w:rsidR="00354FF1" w:rsidRPr="00354FF1" w:rsidRDefault="00354FF1" w:rsidP="00354FF1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354FF1">
              <w:rPr>
                <w:rFonts w:ascii="Helvetica" w:hAnsi="Helvetica"/>
                <w:sz w:val="20"/>
              </w:rPr>
              <w:t>If assignment to a protective payee is required, the client must be notified within ten (10) days of the action.</w:t>
            </w:r>
          </w:p>
          <w:p w14:paraId="4110A4D4" w14:textId="77777777" w:rsidR="00354FF1" w:rsidRPr="00354FF1" w:rsidRDefault="00354FF1" w:rsidP="00354FF1">
            <w:pPr>
              <w:spacing w:before="120" w:after="120" w:line="276" w:lineRule="auto"/>
              <w:jc w:val="center"/>
              <w:rPr>
                <w:rFonts w:ascii="Helvetica" w:hAnsi="Helvetica"/>
                <w:sz w:val="20"/>
                <w:u w:val="single"/>
              </w:rPr>
            </w:pPr>
            <w:r w:rsidRPr="00354FF1">
              <w:rPr>
                <w:rFonts w:ascii="Helvetica" w:hAnsi="Helvetica"/>
                <w:sz w:val="20"/>
                <w:u w:val="single"/>
              </w:rPr>
              <w:t>Fair Hearing Information</w:t>
            </w:r>
          </w:p>
          <w:p w14:paraId="369026B8" w14:textId="77777777" w:rsidR="00354FF1" w:rsidRPr="00354FF1" w:rsidRDefault="00354FF1" w:rsidP="00354FF1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354FF1">
              <w:rPr>
                <w:rFonts w:ascii="Helvetica" w:hAnsi="Helvetica"/>
                <w:sz w:val="20"/>
              </w:rPr>
              <w:t xml:space="preserve">If you disagree with any of our decisions, you may ask for a fair hearing.  To request one, contact your local office or write to the Office of Administrative Hearings, PO Box 42489, Olympia WA 98504-2489.  You must ask for your fair hearing within 90 </w:t>
            </w:r>
            <w:proofErr w:type="gramStart"/>
            <w:r w:rsidRPr="00354FF1">
              <w:rPr>
                <w:rFonts w:ascii="Helvetica" w:hAnsi="Helvetica"/>
                <w:sz w:val="20"/>
              </w:rPr>
              <w:t>days</w:t>
            </w:r>
            <w:proofErr w:type="gramEnd"/>
            <w:r w:rsidRPr="00354FF1">
              <w:rPr>
                <w:rFonts w:ascii="Helvetica" w:hAnsi="Helvetica"/>
                <w:sz w:val="20"/>
              </w:rPr>
              <w:t xml:space="preserve"> getting this letter.</w:t>
            </w:r>
          </w:p>
          <w:p w14:paraId="532A222E" w14:textId="77777777" w:rsidR="00354FF1" w:rsidRPr="00354FF1" w:rsidRDefault="00354FF1" w:rsidP="00354FF1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354FF1">
              <w:rPr>
                <w:rFonts w:ascii="Helvetica" w:hAnsi="Helvetica"/>
                <w:sz w:val="20"/>
              </w:rPr>
              <w:t>At the hearing, you can represent yourself.  A lawyer or other person you choose can also represent you.  You may be able to get free legal advice or representation.  Call us or the statewide legal services line at 1-888-201-1014 for more information.</w:t>
            </w:r>
          </w:p>
          <w:p w14:paraId="126E278A" w14:textId="77777777" w:rsidR="00354FF1" w:rsidRPr="00354FF1" w:rsidRDefault="00354FF1" w:rsidP="00354FF1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354FF1">
              <w:rPr>
                <w:rFonts w:ascii="Helvetica" w:hAnsi="Helvetica"/>
                <w:sz w:val="20"/>
              </w:rPr>
              <w:t>You can also ask for a case review.  This will not delay or replace a fair hearing and it could resolve the disagreement sooner.  Contact your local office to ask for a case review.</w:t>
            </w:r>
          </w:p>
          <w:p w14:paraId="26EF9108" w14:textId="77777777" w:rsidR="00354FF1" w:rsidRPr="00354FF1" w:rsidRDefault="00354FF1" w:rsidP="00354FF1">
            <w:pPr>
              <w:spacing w:before="120" w:after="120" w:line="276" w:lineRule="auto"/>
              <w:jc w:val="center"/>
              <w:rPr>
                <w:rFonts w:ascii="Helvetica" w:hAnsi="Helvetica"/>
                <w:sz w:val="20"/>
                <w:u w:val="single"/>
              </w:rPr>
            </w:pPr>
            <w:r w:rsidRPr="00354FF1">
              <w:rPr>
                <w:rFonts w:ascii="Helvetica" w:hAnsi="Helvetica"/>
                <w:sz w:val="20"/>
                <w:u w:val="single"/>
              </w:rPr>
              <w:t>Non-Discrimination</w:t>
            </w:r>
          </w:p>
          <w:p w14:paraId="4F9BA6B6" w14:textId="77777777" w:rsidR="00354FF1" w:rsidRPr="00354FF1" w:rsidRDefault="00354FF1" w:rsidP="00354FF1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354FF1">
              <w:rPr>
                <w:rFonts w:ascii="Helvetica" w:hAnsi="Helvetica"/>
                <w:sz w:val="20"/>
              </w:rPr>
              <w:t>Our programs are provided for everyone without regard to race, color, sex, age, handicap, religious or political beliefs, or country of birth.</w:t>
            </w:r>
          </w:p>
        </w:tc>
      </w:tr>
    </w:tbl>
    <w:p w14:paraId="35DF569C" w14:textId="77777777" w:rsidR="0014682C" w:rsidRPr="0047768A" w:rsidRDefault="0014682C" w:rsidP="0047768A">
      <w:pPr>
        <w:rPr>
          <w:rFonts w:ascii="Helvetica" w:hAnsi="Helvetica"/>
          <w:sz w:val="2"/>
          <w:szCs w:val="2"/>
        </w:rPr>
      </w:pPr>
    </w:p>
    <w:sectPr w:rsidR="0014682C" w:rsidRPr="0047768A" w:rsidSect="00354FF1">
      <w:pgSz w:w="12240" w:h="15840"/>
      <w:pgMar w:top="720" w:right="547" w:bottom="360" w:left="605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BCE5" w14:textId="77777777" w:rsidR="00654C3E" w:rsidRDefault="00654C3E">
      <w:r>
        <w:separator/>
      </w:r>
    </w:p>
  </w:endnote>
  <w:endnote w:type="continuationSeparator" w:id="0">
    <w:p w14:paraId="424B5790" w14:textId="77777777" w:rsidR="00654C3E" w:rsidRDefault="0065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5782" w14:textId="77777777" w:rsidR="0014682C" w:rsidRDefault="001468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BD0D3" w14:textId="77777777" w:rsidR="0014682C" w:rsidRDefault="00146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1AD1" w14:textId="77777777" w:rsidR="0014682C" w:rsidRPr="006710D0" w:rsidRDefault="006710D0" w:rsidP="006710D0">
    <w:pPr>
      <w:pStyle w:val="Footer"/>
      <w:rPr>
        <w:rFonts w:ascii="Helvetica" w:hAnsi="Helvetica"/>
        <w:b/>
        <w:sz w:val="14"/>
        <w:szCs w:val="14"/>
      </w:rPr>
    </w:pPr>
    <w:r w:rsidRPr="003F08F1">
      <w:rPr>
        <w:rFonts w:ascii="Helvetica" w:hAnsi="Helvetica"/>
        <w:b/>
        <w:sz w:val="14"/>
        <w:szCs w:val="14"/>
      </w:rPr>
      <w:t xml:space="preserve">DSHS 14-426 (REV. </w:t>
    </w:r>
    <w:r w:rsidR="00906879">
      <w:rPr>
        <w:rFonts w:ascii="Helvetica" w:hAnsi="Helvetica"/>
        <w:b/>
        <w:sz w:val="14"/>
        <w:szCs w:val="14"/>
      </w:rPr>
      <w:t>05/2012</w:t>
    </w:r>
    <w:r>
      <w:rPr>
        <w:rFonts w:ascii="Helvetica" w:hAnsi="Helvetica"/>
        <w:b/>
        <w:sz w:val="14"/>
        <w:szCs w:val="14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1EEC" w14:textId="77777777" w:rsidR="0014682C" w:rsidRPr="0047768A" w:rsidRDefault="0014682C" w:rsidP="0047768A">
    <w:pPr>
      <w:pStyle w:val="Footer"/>
      <w:rPr>
        <w:rFonts w:ascii="Helvetica" w:hAnsi="Helvetica"/>
        <w:b/>
        <w:sz w:val="14"/>
        <w:szCs w:val="14"/>
      </w:rPr>
    </w:pPr>
    <w:r w:rsidRPr="003F08F1">
      <w:rPr>
        <w:rFonts w:ascii="Helvetica" w:hAnsi="Helvetica"/>
        <w:b/>
        <w:sz w:val="14"/>
        <w:szCs w:val="14"/>
      </w:rPr>
      <w:t xml:space="preserve">DSHS 14-426 (REV. </w:t>
    </w:r>
    <w:r w:rsidR="001F20D2">
      <w:rPr>
        <w:rFonts w:ascii="Helvetica" w:hAnsi="Helvetica"/>
        <w:b/>
        <w:sz w:val="14"/>
        <w:szCs w:val="14"/>
      </w:rPr>
      <w:t>05/2012</w:t>
    </w:r>
    <w:r w:rsidR="0047768A">
      <w:rPr>
        <w:rFonts w:ascii="Helvetica" w:hAnsi="Helvetica"/>
        <w:b/>
        <w:sz w:val="14"/>
        <w:szCs w:val="14"/>
      </w:rPr>
      <w:t xml:space="preserve">) </w:t>
    </w:r>
    <w:r w:rsidR="0047768A">
      <w:rPr>
        <w:rFonts w:ascii="Helvetica" w:hAnsi="Helvetica"/>
        <w:b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1CE8" w14:textId="77777777" w:rsidR="00654C3E" w:rsidRDefault="00654C3E">
      <w:r>
        <w:separator/>
      </w:r>
    </w:p>
  </w:footnote>
  <w:footnote w:type="continuationSeparator" w:id="0">
    <w:p w14:paraId="0E97B4AB" w14:textId="77777777" w:rsidR="00654C3E" w:rsidRDefault="0065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FNWk09Ca41OM+gVYNiZGztj3Cy5RgBjG4Evu0ESzaxQAf9DJsaJ1Adj9Jexep2tFU5I64ZBsw2FR0i5CD4BsdA==" w:salt="HSazN+5kn+884TN1el8qv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F1"/>
    <w:rsid w:val="00005247"/>
    <w:rsid w:val="000C3814"/>
    <w:rsid w:val="00122B75"/>
    <w:rsid w:val="0014682C"/>
    <w:rsid w:val="001F20D2"/>
    <w:rsid w:val="00250A1B"/>
    <w:rsid w:val="002844FD"/>
    <w:rsid w:val="00354FF1"/>
    <w:rsid w:val="003F08F1"/>
    <w:rsid w:val="00432A22"/>
    <w:rsid w:val="00474F19"/>
    <w:rsid w:val="0047768A"/>
    <w:rsid w:val="005C4208"/>
    <w:rsid w:val="00654C3E"/>
    <w:rsid w:val="006710D0"/>
    <w:rsid w:val="0085435D"/>
    <w:rsid w:val="0087726D"/>
    <w:rsid w:val="008D00E2"/>
    <w:rsid w:val="00906879"/>
    <w:rsid w:val="009B5E18"/>
    <w:rsid w:val="00A74882"/>
    <w:rsid w:val="00AA7832"/>
    <w:rsid w:val="00C34938"/>
    <w:rsid w:val="00CB0FD8"/>
    <w:rsid w:val="00DD4CFF"/>
    <w:rsid w:val="00EB1ECD"/>
    <w:rsid w:val="00F10C49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124F"/>
  <w15:chartTrackingRefBased/>
  <w15:docId w15:val="{2D1164A3-4BA3-499B-ACD6-3CEFBA3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3420"/>
        <w:tab w:val="right" w:pos="4680"/>
      </w:tabs>
      <w:spacing w:before="60" w:after="20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60" w:after="20"/>
      <w:outlineLvl w:val="1"/>
    </w:pPr>
    <w:rPr>
      <w:rFonts w:ascii="Helvetica" w:hAnsi="Helvet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720"/>
        <w:tab w:val="left" w:pos="1080"/>
        <w:tab w:val="left" w:pos="1440"/>
      </w:tabs>
      <w:spacing w:after="120"/>
    </w:pPr>
    <w:rPr>
      <w:rFonts w:ascii="Helvetica" w:hAnsi="Helvetica"/>
      <w:sz w:val="20"/>
    </w:rPr>
  </w:style>
  <w:style w:type="paragraph" w:styleId="BalloonText">
    <w:name w:val="Balloon Text"/>
    <w:basedOn w:val="Normal"/>
    <w:semiHidden/>
    <w:rsid w:val="00CB0F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DSHS - ASD - FRMS</dc:creator>
  <cp:keywords/>
  <cp:lastModifiedBy>Brombacher, Millie (DSHS/OOS/OIG)</cp:lastModifiedBy>
  <cp:revision>3</cp:revision>
  <cp:lastPrinted>2005-01-20T00:04:00Z</cp:lastPrinted>
  <dcterms:created xsi:type="dcterms:W3CDTF">2023-06-15T17:16:00Z</dcterms:created>
  <dcterms:modified xsi:type="dcterms:W3CDTF">2023-06-15T17:28:00Z</dcterms:modified>
</cp:coreProperties>
</file>