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64"/>
        <w:gridCol w:w="1824"/>
        <w:gridCol w:w="696"/>
        <w:gridCol w:w="1392"/>
        <w:gridCol w:w="2088"/>
        <w:gridCol w:w="1392"/>
        <w:gridCol w:w="696"/>
        <w:gridCol w:w="1845"/>
        <w:gridCol w:w="243"/>
        <w:gridCol w:w="2088"/>
      </w:tblGrid>
      <w:tr w:rsidR="00337C98" w:rsidRPr="003F6B64" w:rsidTr="003F6B64"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7C98" w:rsidRPr="003F6B64" w:rsidRDefault="00115ED5" w:rsidP="00E62E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15pt;height:47.45pt">
                  <v:imagedata r:id="rId7" o:title="Transforming Lives"/>
                </v:shape>
              </w:pict>
            </w:r>
          </w:p>
        </w:tc>
        <w:tc>
          <w:tcPr>
            <w:tcW w:w="9933" w:type="dxa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37C98" w:rsidRPr="003F6B64" w:rsidRDefault="00337C98" w:rsidP="003F6B6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7C98" w:rsidRPr="003F6B64" w:rsidRDefault="00337C98" w:rsidP="003F6B64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 w:rsidR="00BE0C67">
              <w:rPr>
                <w:rFonts w:ascii="Arial" w:hAnsi="Arial" w:cs="Arial"/>
                <w:sz w:val="16"/>
                <w:szCs w:val="16"/>
              </w:rPr>
              <w:t xml:space="preserve"> ADMINISTRATION (DDA)</w:t>
            </w:r>
          </w:p>
          <w:p w:rsidR="00337C98" w:rsidRPr="00BE0C67" w:rsidRDefault="00337C98" w:rsidP="00BE0C67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E0C67">
              <w:rPr>
                <w:rFonts w:ascii="Arial" w:hAnsi="Arial" w:cs="Arial"/>
                <w:b/>
                <w:sz w:val="28"/>
                <w:szCs w:val="28"/>
              </w:rPr>
              <w:t>W</w:t>
            </w:r>
            <w:r w:rsidR="00BE0C67" w:rsidRPr="00BE0C67">
              <w:rPr>
                <w:rFonts w:ascii="Arial" w:hAnsi="Arial" w:cs="Arial"/>
                <w:b/>
                <w:sz w:val="28"/>
                <w:szCs w:val="28"/>
              </w:rPr>
              <w:t>aiver Transportation Record</w:t>
            </w:r>
          </w:p>
        </w:tc>
        <w:tc>
          <w:tcPr>
            <w:tcW w:w="23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C98" w:rsidRPr="003F6B64" w:rsidRDefault="00337C98" w:rsidP="003F6B6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rFonts w:ascii="Arial" w:hAnsi="Arial" w:cs="Arial"/>
                <w:sz w:val="16"/>
                <w:szCs w:val="16"/>
              </w:rPr>
              <w:t>MONTH/YEAR</w:t>
            </w:r>
          </w:p>
          <w:p w:rsidR="00337C98" w:rsidRPr="003F6B64" w:rsidRDefault="00337C98" w:rsidP="003F6B64">
            <w:pPr>
              <w:spacing w:before="20"/>
              <w:rPr>
                <w:b/>
                <w:sz w:val="20"/>
                <w:szCs w:val="20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bookmarkEnd w:id="0"/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37C98" w:rsidRPr="003F6B64" w:rsidTr="003F6B64">
        <w:trPr>
          <w:trHeight w:val="504"/>
        </w:trPr>
        <w:tc>
          <w:tcPr>
            <w:tcW w:w="14616" w:type="dxa"/>
            <w:gridSpan w:val="11"/>
            <w:tcBorders>
              <w:top w:val="nil"/>
              <w:left w:val="nil"/>
            </w:tcBorders>
          </w:tcPr>
          <w:p w:rsidR="00337C98" w:rsidRPr="003F6B64" w:rsidRDefault="00337C98" w:rsidP="00091EE8">
            <w:pPr>
              <w:spacing w:before="60" w:after="60"/>
              <w:rPr>
                <w:b/>
                <w:sz w:val="20"/>
                <w:szCs w:val="20"/>
              </w:rPr>
            </w:pPr>
            <w:r w:rsidRPr="003F6B64">
              <w:rPr>
                <w:rFonts w:ascii="Arial" w:hAnsi="Arial" w:cs="Arial"/>
                <w:b/>
                <w:sz w:val="20"/>
                <w:szCs w:val="20"/>
              </w:rPr>
              <w:t>INSTRUCTIONS:</w:t>
            </w:r>
            <w:r w:rsidRPr="003F6B64">
              <w:rPr>
                <w:rFonts w:ascii="Arial" w:hAnsi="Arial" w:cs="Arial"/>
                <w:sz w:val="20"/>
                <w:szCs w:val="20"/>
              </w:rPr>
              <w:t xml:space="preserve">  Document all miles traveled and their purpose when transporting a client as authorized in the </w:t>
            </w:r>
            <w:r w:rsidR="00091EE8">
              <w:rPr>
                <w:rFonts w:ascii="Arial" w:hAnsi="Arial" w:cs="Arial"/>
                <w:sz w:val="20"/>
                <w:szCs w:val="20"/>
              </w:rPr>
              <w:t>Person Centered Service</w:t>
            </w:r>
            <w:r w:rsidRPr="003F6B64">
              <w:rPr>
                <w:rFonts w:ascii="Arial" w:hAnsi="Arial" w:cs="Arial"/>
                <w:sz w:val="20"/>
                <w:szCs w:val="20"/>
              </w:rPr>
              <w:t xml:space="preserve"> Plan.  Example:  </w:t>
            </w:r>
            <w:r w:rsidR="00091EE8">
              <w:rPr>
                <w:rFonts w:ascii="Arial" w:hAnsi="Arial" w:cs="Arial"/>
                <w:sz w:val="20"/>
                <w:szCs w:val="20"/>
              </w:rPr>
              <w:br/>
            </w:r>
            <w:r w:rsidRPr="003F6B64">
              <w:rPr>
                <w:rFonts w:ascii="Arial" w:hAnsi="Arial" w:cs="Arial"/>
                <w:sz w:val="20"/>
                <w:szCs w:val="20"/>
              </w:rPr>
              <w:t>10 miles –</w:t>
            </w:r>
            <w:r w:rsidR="00091EE8">
              <w:rPr>
                <w:rFonts w:ascii="Arial" w:hAnsi="Arial" w:cs="Arial"/>
                <w:sz w:val="20"/>
                <w:szCs w:val="20"/>
              </w:rPr>
              <w:t xml:space="preserve"> Essential Shopping</w:t>
            </w:r>
            <w:r w:rsidRPr="003F6B64">
              <w:rPr>
                <w:rFonts w:ascii="Arial" w:hAnsi="Arial" w:cs="Arial"/>
                <w:sz w:val="20"/>
                <w:szCs w:val="20"/>
              </w:rPr>
              <w:t>.  Submit the original to the client’s Case Resource Manager (as requested) and maintain a copy for your records for six (6) years.</w:t>
            </w:r>
          </w:p>
        </w:tc>
      </w:tr>
      <w:tr w:rsidR="00FE08AF" w:rsidRPr="003F6B64" w:rsidTr="003F6B64">
        <w:trPr>
          <w:trHeight w:hRule="exact" w:val="576"/>
        </w:trPr>
        <w:tc>
          <w:tcPr>
            <w:tcW w:w="4872" w:type="dxa"/>
            <w:gridSpan w:val="4"/>
          </w:tcPr>
          <w:p w:rsidR="00FE08AF" w:rsidRPr="003F6B64" w:rsidRDefault="0005576D" w:rsidP="003F6B6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rFonts w:ascii="Arial" w:hAnsi="Arial" w:cs="Arial"/>
                <w:sz w:val="16"/>
                <w:szCs w:val="16"/>
              </w:rPr>
              <w:t>CASE RESOURCE MANAGER’S NAME</w:t>
            </w:r>
          </w:p>
          <w:p w:rsidR="0005576D" w:rsidRPr="003F6B64" w:rsidRDefault="004B66AD" w:rsidP="00337C98">
            <w:pPr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872" w:type="dxa"/>
            <w:gridSpan w:val="3"/>
          </w:tcPr>
          <w:p w:rsidR="00FE08AF" w:rsidRPr="003F6B64" w:rsidRDefault="0005576D" w:rsidP="003F6B6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rFonts w:ascii="Arial" w:hAnsi="Arial" w:cs="Arial"/>
                <w:sz w:val="16"/>
                <w:szCs w:val="16"/>
              </w:rPr>
              <w:t>CLIENT’S NAME</w:t>
            </w:r>
          </w:p>
          <w:p w:rsidR="0005576D" w:rsidRPr="003F6B64" w:rsidRDefault="004B66AD" w:rsidP="00337C98">
            <w:pPr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872" w:type="dxa"/>
            <w:gridSpan w:val="4"/>
          </w:tcPr>
          <w:p w:rsidR="00FE08AF" w:rsidRPr="003F6B64" w:rsidRDefault="0005576D" w:rsidP="003F6B6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rFonts w:ascii="Arial" w:hAnsi="Arial" w:cs="Arial"/>
                <w:sz w:val="16"/>
                <w:szCs w:val="16"/>
              </w:rPr>
              <w:t>SERVICE PROVIDER’S NAME</w:t>
            </w:r>
          </w:p>
          <w:p w:rsidR="0005576D" w:rsidRPr="003F6B64" w:rsidRDefault="004B66AD" w:rsidP="00337C98">
            <w:pPr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5576D" w:rsidRPr="003F6B64" w:rsidTr="003F6B64">
        <w:trPr>
          <w:trHeight w:val="360"/>
        </w:trPr>
        <w:tc>
          <w:tcPr>
            <w:tcW w:w="14616" w:type="dxa"/>
            <w:gridSpan w:val="11"/>
            <w:tcBorders>
              <w:bottom w:val="single" w:sz="4" w:space="0" w:color="auto"/>
            </w:tcBorders>
            <w:vAlign w:val="center"/>
          </w:tcPr>
          <w:p w:rsidR="00091EE8" w:rsidRDefault="00813198" w:rsidP="00091EE8">
            <w:pPr>
              <w:tabs>
                <w:tab w:val="left" w:pos="1465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3F6B64">
              <w:rPr>
                <w:rFonts w:ascii="Arial" w:hAnsi="Arial" w:cs="Arial"/>
                <w:sz w:val="20"/>
                <w:szCs w:val="20"/>
              </w:rPr>
              <w:t>Program Type:</w:t>
            </w:r>
            <w:r w:rsidR="00091EE8">
              <w:rPr>
                <w:rFonts w:ascii="Arial" w:hAnsi="Arial" w:cs="Arial"/>
                <w:sz w:val="20"/>
                <w:szCs w:val="20"/>
              </w:rPr>
              <w:tab/>
            </w:r>
            <w:r w:rsidRPr="003F6B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B6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15ED5" w:rsidRPr="003F6B64">
              <w:rPr>
                <w:rFonts w:ascii="Arial" w:hAnsi="Arial" w:cs="Arial"/>
                <w:b/>
                <w:sz w:val="20"/>
                <w:szCs w:val="20"/>
              </w:rPr>
            </w:r>
            <w:r w:rsidR="00115ED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F6B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F6B64">
              <w:rPr>
                <w:rFonts w:ascii="Arial" w:hAnsi="Arial" w:cs="Arial"/>
                <w:sz w:val="20"/>
                <w:szCs w:val="20"/>
              </w:rPr>
              <w:t xml:space="preserve">  Basic Plus Waiver</w:t>
            </w:r>
            <w:r w:rsidR="00091EE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3F6B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B6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15ED5" w:rsidRPr="003F6B64">
              <w:rPr>
                <w:rFonts w:ascii="Arial" w:hAnsi="Arial" w:cs="Arial"/>
                <w:b/>
                <w:sz w:val="20"/>
                <w:szCs w:val="20"/>
              </w:rPr>
            </w:r>
            <w:r w:rsidR="00115ED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F6B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F6B64">
              <w:rPr>
                <w:rFonts w:ascii="Arial" w:hAnsi="Arial" w:cs="Arial"/>
                <w:sz w:val="20"/>
                <w:szCs w:val="20"/>
              </w:rPr>
              <w:t xml:space="preserve">  Core Waiver</w:t>
            </w:r>
            <w:r w:rsidR="00091EE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436A58" w:rsidRPr="003F6B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A58" w:rsidRPr="003F6B6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15ED5" w:rsidRPr="003F6B64">
              <w:rPr>
                <w:rFonts w:ascii="Arial" w:hAnsi="Arial" w:cs="Arial"/>
                <w:b/>
                <w:sz w:val="20"/>
                <w:szCs w:val="20"/>
              </w:rPr>
            </w:r>
            <w:r w:rsidR="00115ED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36A58" w:rsidRPr="003F6B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436A58" w:rsidRPr="003F6B64">
              <w:rPr>
                <w:rFonts w:ascii="Arial" w:hAnsi="Arial" w:cs="Arial"/>
                <w:sz w:val="20"/>
                <w:szCs w:val="20"/>
              </w:rPr>
              <w:t xml:space="preserve">  Children Intensive In-Home Behavioral Supports Waiver</w:t>
            </w:r>
          </w:p>
          <w:p w:rsidR="0005576D" w:rsidRPr="003F6B64" w:rsidRDefault="00091EE8" w:rsidP="00091EE8">
            <w:pPr>
              <w:tabs>
                <w:tab w:val="left" w:pos="1465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F6B6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6B6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15ED5" w:rsidRPr="003F6B64">
              <w:rPr>
                <w:rFonts w:ascii="Arial" w:hAnsi="Arial" w:cs="Arial"/>
                <w:b/>
                <w:sz w:val="20"/>
                <w:szCs w:val="20"/>
              </w:rPr>
            </w:r>
            <w:r w:rsidR="00115ED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F6B6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F6B6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Individual and Family Services Waiver</w:t>
            </w:r>
          </w:p>
        </w:tc>
      </w:tr>
      <w:tr w:rsidR="00813198" w:rsidRPr="003F6B64" w:rsidTr="003F6B64">
        <w:tc>
          <w:tcPr>
            <w:tcW w:w="14616" w:type="dxa"/>
            <w:gridSpan w:val="11"/>
            <w:shd w:val="clear" w:color="auto" w:fill="95B3D7"/>
          </w:tcPr>
          <w:p w:rsidR="00813198" w:rsidRPr="003F6B64" w:rsidRDefault="00813198" w:rsidP="00E62EE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3198" w:rsidRPr="003F6B64" w:rsidTr="003F6B64">
        <w:trPr>
          <w:trHeight w:val="188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813198" w:rsidRPr="003F6B64" w:rsidRDefault="00813198" w:rsidP="003F6B6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rFonts w:ascii="Arial" w:hAnsi="Arial" w:cs="Arial"/>
                <w:sz w:val="16"/>
                <w:szCs w:val="16"/>
              </w:rPr>
              <w:t>SUNDAY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813198" w:rsidRPr="003F6B64" w:rsidRDefault="00813198" w:rsidP="003F6B6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rFonts w:ascii="Arial" w:hAnsi="Arial" w:cs="Arial"/>
                <w:sz w:val="16"/>
                <w:szCs w:val="16"/>
              </w:rPr>
              <w:t>MONDAY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813198" w:rsidRPr="003F6B64" w:rsidRDefault="00813198" w:rsidP="003F6B6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rFonts w:ascii="Arial" w:hAnsi="Arial" w:cs="Arial"/>
                <w:sz w:val="16"/>
                <w:szCs w:val="16"/>
              </w:rPr>
              <w:t>TUESDAY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813198" w:rsidRPr="003F6B64" w:rsidRDefault="00813198" w:rsidP="003F6B6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rFonts w:ascii="Arial" w:hAnsi="Arial" w:cs="Arial"/>
                <w:sz w:val="16"/>
                <w:szCs w:val="16"/>
              </w:rPr>
              <w:t>WEDNESDAY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813198" w:rsidRPr="003F6B64" w:rsidRDefault="00813198" w:rsidP="003F6B6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rFonts w:ascii="Arial" w:hAnsi="Arial" w:cs="Arial"/>
                <w:sz w:val="16"/>
                <w:szCs w:val="16"/>
              </w:rPr>
              <w:t>THURSDAY</w:t>
            </w: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813198" w:rsidRPr="003F6B64" w:rsidRDefault="00813198" w:rsidP="003F6B6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rFonts w:ascii="Arial" w:hAnsi="Arial" w:cs="Arial"/>
                <w:sz w:val="16"/>
                <w:szCs w:val="16"/>
              </w:rPr>
              <w:t>FRIDAY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813198" w:rsidRPr="003F6B64" w:rsidRDefault="00813198" w:rsidP="003F6B6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rFonts w:ascii="Arial" w:hAnsi="Arial" w:cs="Arial"/>
                <w:sz w:val="16"/>
                <w:szCs w:val="16"/>
              </w:rPr>
              <w:t>SATURDAY</w:t>
            </w:r>
          </w:p>
        </w:tc>
      </w:tr>
      <w:tr w:rsidR="00337C98" w:rsidRPr="003F6B64" w:rsidTr="003F6B64">
        <w:trPr>
          <w:trHeight w:val="1292"/>
        </w:trPr>
        <w:tc>
          <w:tcPr>
            <w:tcW w:w="2088" w:type="dxa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37C98" w:rsidRPr="003F6B64" w:rsidTr="003F6B64">
        <w:trPr>
          <w:trHeight w:val="1292"/>
        </w:trPr>
        <w:tc>
          <w:tcPr>
            <w:tcW w:w="2088" w:type="dxa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37C98" w:rsidRPr="003F6B64" w:rsidTr="003F6B64">
        <w:trPr>
          <w:trHeight w:val="1292"/>
        </w:trPr>
        <w:tc>
          <w:tcPr>
            <w:tcW w:w="2088" w:type="dxa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37C98" w:rsidRPr="003F6B64" w:rsidTr="003F6B64">
        <w:trPr>
          <w:trHeight w:val="1292"/>
        </w:trPr>
        <w:tc>
          <w:tcPr>
            <w:tcW w:w="2088" w:type="dxa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37C98" w:rsidRPr="003F6B64" w:rsidTr="003F6B64">
        <w:trPr>
          <w:trHeight w:val="1292"/>
        </w:trPr>
        <w:tc>
          <w:tcPr>
            <w:tcW w:w="2088" w:type="dxa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  <w:gridSpan w:val="2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8" w:type="dxa"/>
          </w:tcPr>
          <w:p w:rsidR="00337C98" w:rsidRPr="003F6B64" w:rsidRDefault="00337C98" w:rsidP="003F6B64">
            <w:pPr>
              <w:spacing w:before="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  <w:p w:rsidR="00337C98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B66AD" w:rsidRPr="003F6B64" w:rsidTr="003F6B64">
        <w:trPr>
          <w:trHeight w:hRule="exact" w:val="346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4B66AD" w:rsidRPr="003F6B64" w:rsidRDefault="00337C98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28" w:type="dxa"/>
            <w:gridSpan w:val="10"/>
            <w:tcBorders>
              <w:left w:val="single" w:sz="4" w:space="0" w:color="auto"/>
            </w:tcBorders>
            <w:shd w:val="clear" w:color="auto" w:fill="C6D9F1"/>
            <w:vAlign w:val="center"/>
          </w:tcPr>
          <w:p w:rsidR="004B66AD" w:rsidRPr="003F6B64" w:rsidRDefault="004B66AD" w:rsidP="003F6B6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rFonts w:ascii="Arial" w:hAnsi="Arial" w:cs="Arial"/>
                <w:b/>
                <w:sz w:val="18"/>
                <w:szCs w:val="18"/>
              </w:rPr>
              <w:t>TOTAL MONTHLY MILES</w:t>
            </w:r>
          </w:p>
        </w:tc>
      </w:tr>
      <w:tr w:rsidR="004B66AD" w:rsidRPr="003F6B64" w:rsidTr="003F6B64">
        <w:trPr>
          <w:trHeight w:hRule="exact" w:val="576"/>
        </w:trPr>
        <w:tc>
          <w:tcPr>
            <w:tcW w:w="12528" w:type="dxa"/>
            <w:gridSpan w:val="10"/>
          </w:tcPr>
          <w:p w:rsidR="004B66AD" w:rsidRPr="003F6B64" w:rsidRDefault="004B66AD" w:rsidP="003F6B6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rFonts w:ascii="Arial" w:hAnsi="Arial" w:cs="Arial"/>
                <w:sz w:val="16"/>
                <w:szCs w:val="16"/>
              </w:rPr>
              <w:t>CLIENT</w:t>
            </w:r>
            <w:r w:rsidR="00BE0C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6B64">
              <w:rPr>
                <w:rFonts w:ascii="Arial" w:hAnsi="Arial" w:cs="Arial"/>
                <w:sz w:val="16"/>
                <w:szCs w:val="16"/>
              </w:rPr>
              <w:t>/</w:t>
            </w:r>
            <w:r w:rsidR="00BE0C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6B64">
              <w:rPr>
                <w:rFonts w:ascii="Arial" w:hAnsi="Arial" w:cs="Arial"/>
                <w:sz w:val="16"/>
                <w:szCs w:val="16"/>
              </w:rPr>
              <w:t>PARENT</w:t>
            </w:r>
            <w:r w:rsidR="00BE0C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6B64">
              <w:rPr>
                <w:rFonts w:ascii="Arial" w:hAnsi="Arial" w:cs="Arial"/>
                <w:sz w:val="16"/>
                <w:szCs w:val="16"/>
              </w:rPr>
              <w:t>/</w:t>
            </w:r>
            <w:r w:rsidR="00BE0C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F6B64">
              <w:rPr>
                <w:rFonts w:ascii="Arial" w:hAnsi="Arial" w:cs="Arial"/>
                <w:sz w:val="16"/>
                <w:szCs w:val="16"/>
              </w:rPr>
              <w:t>GUARDIAN SIGNATURE</w:t>
            </w:r>
          </w:p>
        </w:tc>
        <w:tc>
          <w:tcPr>
            <w:tcW w:w="2088" w:type="dxa"/>
          </w:tcPr>
          <w:p w:rsidR="004B66AD" w:rsidRPr="003F6B64" w:rsidRDefault="004B66AD" w:rsidP="003F6B6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4B66AD" w:rsidRPr="003F6B64" w:rsidRDefault="00A73F87" w:rsidP="00337C98">
            <w:pPr>
              <w:rPr>
                <w:rFonts w:ascii="Arial" w:hAnsi="Arial" w:cs="Arial"/>
                <w:sz w:val="16"/>
                <w:szCs w:val="16"/>
              </w:rPr>
            </w:pPr>
            <w:r w:rsidRPr="003F6B64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6B64">
              <w:rPr>
                <w:b/>
                <w:sz w:val="20"/>
                <w:szCs w:val="20"/>
              </w:rPr>
              <w:instrText xml:space="preserve"> FORMTEXT </w:instrText>
            </w:r>
            <w:r w:rsidRPr="003F6B64">
              <w:rPr>
                <w:b/>
                <w:sz w:val="20"/>
                <w:szCs w:val="20"/>
              </w:rPr>
            </w:r>
            <w:r w:rsidRPr="003F6B64">
              <w:rPr>
                <w:b/>
                <w:sz w:val="20"/>
                <w:szCs w:val="20"/>
              </w:rPr>
              <w:fldChar w:fldCharType="separate"/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="00115ED5">
              <w:rPr>
                <w:b/>
                <w:noProof/>
                <w:sz w:val="20"/>
                <w:szCs w:val="20"/>
              </w:rPr>
              <w:t> </w:t>
            </w:r>
            <w:r w:rsidRPr="003F6B64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E237EB" w:rsidRPr="00091EE8" w:rsidRDefault="00E237EB" w:rsidP="00E62EEF">
      <w:pPr>
        <w:rPr>
          <w:rFonts w:ascii="Arial" w:hAnsi="Arial" w:cs="Arial"/>
          <w:sz w:val="2"/>
          <w:szCs w:val="2"/>
        </w:rPr>
      </w:pPr>
    </w:p>
    <w:sectPr w:rsidR="00E237EB" w:rsidRPr="00091EE8" w:rsidSect="00FE08AF">
      <w:footerReference w:type="first" r:id="rId8"/>
      <w:pgSz w:w="15840" w:h="12240" w:orient="landscape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4E" w:rsidRDefault="00572C4E">
      <w:r>
        <w:separator/>
      </w:r>
    </w:p>
  </w:endnote>
  <w:endnote w:type="continuationSeparator" w:id="0">
    <w:p w:rsidR="00572C4E" w:rsidRDefault="0057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A58" w:rsidRPr="00337C98" w:rsidRDefault="00436A58">
    <w:pPr>
      <w:pStyle w:val="Footer"/>
      <w:rPr>
        <w:rFonts w:ascii="Arial" w:hAnsi="Arial" w:cs="Arial"/>
        <w:b/>
        <w:sz w:val="16"/>
        <w:szCs w:val="16"/>
      </w:rPr>
    </w:pPr>
    <w:r w:rsidRPr="00337C98">
      <w:rPr>
        <w:rFonts w:ascii="Arial" w:hAnsi="Arial" w:cs="Arial"/>
        <w:b/>
        <w:sz w:val="16"/>
        <w:szCs w:val="16"/>
      </w:rPr>
      <w:t xml:space="preserve">DSHS 14-463 (REV. </w:t>
    </w:r>
    <w:r w:rsidR="00F62297">
      <w:rPr>
        <w:rFonts w:ascii="Arial" w:hAnsi="Arial" w:cs="Arial"/>
        <w:b/>
        <w:sz w:val="16"/>
        <w:szCs w:val="16"/>
      </w:rPr>
      <w:t>02/2019</w:t>
    </w:r>
    <w:r w:rsidRPr="00337C98"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4E" w:rsidRDefault="00572C4E">
      <w:r>
        <w:separator/>
      </w:r>
    </w:p>
  </w:footnote>
  <w:footnote w:type="continuationSeparator" w:id="0">
    <w:p w:rsidR="00572C4E" w:rsidRDefault="0057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PXZddcxhBfefEooaCt2QMy9UHNBkSgd7TWCwOfkWDayK1JcnHkviXF9e6VqEiI679JFsaeFVWcyKfpwoGDbB2w==" w:salt="xqRe6iB7HIpoIOe7vSExvw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E78"/>
    <w:rsid w:val="0001379A"/>
    <w:rsid w:val="00024394"/>
    <w:rsid w:val="00024921"/>
    <w:rsid w:val="00043D04"/>
    <w:rsid w:val="0005576D"/>
    <w:rsid w:val="00064E78"/>
    <w:rsid w:val="00075490"/>
    <w:rsid w:val="00082561"/>
    <w:rsid w:val="00091EE8"/>
    <w:rsid w:val="000B0B82"/>
    <w:rsid w:val="000D607C"/>
    <w:rsid w:val="000D6D1C"/>
    <w:rsid w:val="001042F6"/>
    <w:rsid w:val="00110FC5"/>
    <w:rsid w:val="00115ED5"/>
    <w:rsid w:val="00177446"/>
    <w:rsid w:val="001A4720"/>
    <w:rsid w:val="001A4FBA"/>
    <w:rsid w:val="001C2ACA"/>
    <w:rsid w:val="001D2A83"/>
    <w:rsid w:val="001E4F6C"/>
    <w:rsid w:val="001F0D55"/>
    <w:rsid w:val="00207069"/>
    <w:rsid w:val="00255818"/>
    <w:rsid w:val="00274A66"/>
    <w:rsid w:val="00277630"/>
    <w:rsid w:val="0029356E"/>
    <w:rsid w:val="002A3395"/>
    <w:rsid w:val="00310F2A"/>
    <w:rsid w:val="00316884"/>
    <w:rsid w:val="00337C98"/>
    <w:rsid w:val="00344FBA"/>
    <w:rsid w:val="00372D35"/>
    <w:rsid w:val="003C045C"/>
    <w:rsid w:val="003C5C34"/>
    <w:rsid w:val="003F6B64"/>
    <w:rsid w:val="0040731F"/>
    <w:rsid w:val="0042163B"/>
    <w:rsid w:val="004218A0"/>
    <w:rsid w:val="00436A58"/>
    <w:rsid w:val="004609D0"/>
    <w:rsid w:val="00482916"/>
    <w:rsid w:val="00491C77"/>
    <w:rsid w:val="00492924"/>
    <w:rsid w:val="00493AF5"/>
    <w:rsid w:val="004A7919"/>
    <w:rsid w:val="004B66AD"/>
    <w:rsid w:val="004C0312"/>
    <w:rsid w:val="004C199D"/>
    <w:rsid w:val="004C777E"/>
    <w:rsid w:val="004D0289"/>
    <w:rsid w:val="004E6A8A"/>
    <w:rsid w:val="004E7692"/>
    <w:rsid w:val="004F2359"/>
    <w:rsid w:val="00513885"/>
    <w:rsid w:val="00517322"/>
    <w:rsid w:val="00572C4E"/>
    <w:rsid w:val="00585B91"/>
    <w:rsid w:val="0059155F"/>
    <w:rsid w:val="005D083A"/>
    <w:rsid w:val="005D3321"/>
    <w:rsid w:val="00604D9D"/>
    <w:rsid w:val="00616F85"/>
    <w:rsid w:val="006378E1"/>
    <w:rsid w:val="00696D94"/>
    <w:rsid w:val="006C2512"/>
    <w:rsid w:val="006E08F6"/>
    <w:rsid w:val="00700EB6"/>
    <w:rsid w:val="00726919"/>
    <w:rsid w:val="007374F1"/>
    <w:rsid w:val="00750304"/>
    <w:rsid w:val="00756A67"/>
    <w:rsid w:val="00777CFD"/>
    <w:rsid w:val="00791BD4"/>
    <w:rsid w:val="007B73AF"/>
    <w:rsid w:val="007C2893"/>
    <w:rsid w:val="007E73DC"/>
    <w:rsid w:val="00800AEC"/>
    <w:rsid w:val="00806566"/>
    <w:rsid w:val="00807336"/>
    <w:rsid w:val="00813198"/>
    <w:rsid w:val="008308F3"/>
    <w:rsid w:val="00851CDE"/>
    <w:rsid w:val="00855A1C"/>
    <w:rsid w:val="00883396"/>
    <w:rsid w:val="008B7749"/>
    <w:rsid w:val="008D39EE"/>
    <w:rsid w:val="00903D30"/>
    <w:rsid w:val="00904448"/>
    <w:rsid w:val="00916B50"/>
    <w:rsid w:val="009517F6"/>
    <w:rsid w:val="00953148"/>
    <w:rsid w:val="009700D1"/>
    <w:rsid w:val="0097582E"/>
    <w:rsid w:val="0099460C"/>
    <w:rsid w:val="009B64CA"/>
    <w:rsid w:val="009D7565"/>
    <w:rsid w:val="009F01D2"/>
    <w:rsid w:val="00A121F1"/>
    <w:rsid w:val="00A256C0"/>
    <w:rsid w:val="00A555FF"/>
    <w:rsid w:val="00A73F87"/>
    <w:rsid w:val="00A95116"/>
    <w:rsid w:val="00AB1383"/>
    <w:rsid w:val="00AC12AD"/>
    <w:rsid w:val="00AC5404"/>
    <w:rsid w:val="00AD4605"/>
    <w:rsid w:val="00B3261E"/>
    <w:rsid w:val="00B37BD6"/>
    <w:rsid w:val="00B60950"/>
    <w:rsid w:val="00B741A2"/>
    <w:rsid w:val="00BC7B2A"/>
    <w:rsid w:val="00BE0C67"/>
    <w:rsid w:val="00BF0B52"/>
    <w:rsid w:val="00C00F0B"/>
    <w:rsid w:val="00C41C30"/>
    <w:rsid w:val="00C61B14"/>
    <w:rsid w:val="00C70336"/>
    <w:rsid w:val="00CD57FE"/>
    <w:rsid w:val="00CF4B63"/>
    <w:rsid w:val="00D30901"/>
    <w:rsid w:val="00D70BCB"/>
    <w:rsid w:val="00D91D25"/>
    <w:rsid w:val="00D930F7"/>
    <w:rsid w:val="00DA6F9F"/>
    <w:rsid w:val="00DC1D33"/>
    <w:rsid w:val="00DD0273"/>
    <w:rsid w:val="00DD30E0"/>
    <w:rsid w:val="00DE62BE"/>
    <w:rsid w:val="00E21093"/>
    <w:rsid w:val="00E237EB"/>
    <w:rsid w:val="00E2478E"/>
    <w:rsid w:val="00E26F92"/>
    <w:rsid w:val="00E62EEF"/>
    <w:rsid w:val="00E76F7A"/>
    <w:rsid w:val="00E90F82"/>
    <w:rsid w:val="00ED018A"/>
    <w:rsid w:val="00EE4783"/>
    <w:rsid w:val="00F02A47"/>
    <w:rsid w:val="00F56728"/>
    <w:rsid w:val="00F62297"/>
    <w:rsid w:val="00FA006C"/>
    <w:rsid w:val="00FC4656"/>
    <w:rsid w:val="00FE08AF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42EBCD-84B5-419F-B198-DC64D1DC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1920</Characters>
  <Application>Microsoft Office Word</Application>
  <DocSecurity>0</DocSecurity>
  <Lines>213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Transportation Record </vt:lpstr>
    </vt:vector>
  </TitlesOfParts>
  <Company>ASD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Transportation Record</dc:title>
  <dc:subject/>
  <dc:creator>ASD</dc:creator>
  <cp:keywords/>
  <cp:lastModifiedBy>Brombacher, Millie A. (DSHS/IGU)</cp:lastModifiedBy>
  <cp:revision>2</cp:revision>
  <cp:lastPrinted>2008-10-21T00:05:00Z</cp:lastPrinted>
  <dcterms:created xsi:type="dcterms:W3CDTF">2019-02-27T20:08:00Z</dcterms:created>
  <dcterms:modified xsi:type="dcterms:W3CDTF">2019-02-27T20:08:00Z</dcterms:modified>
</cp:coreProperties>
</file>