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Look w:val="04A0" w:firstRow="1" w:lastRow="0" w:firstColumn="1" w:lastColumn="0" w:noHBand="0" w:noVBand="1"/>
      </w:tblPr>
      <w:tblGrid>
        <w:gridCol w:w="11016"/>
      </w:tblGrid>
      <w:tr w:rsidR="00546339" w:rsidRPr="00E47B04" w14:paraId="06AD3008" w14:textId="77777777" w:rsidTr="00546339">
        <w:trPr>
          <w:trHeight w:val="12051"/>
        </w:trPr>
        <w:tc>
          <w:tcPr>
            <w:tcW w:w="11016" w:type="dxa"/>
          </w:tcPr>
          <w:p w14:paraId="7BDFB5CC" w14:textId="32B8B85A" w:rsidR="00546339" w:rsidRPr="00E47B04" w:rsidRDefault="005C0134" w:rsidP="00E47B04">
            <w:pPr>
              <w:autoSpaceDE w:val="0"/>
              <w:autoSpaceDN w:val="0"/>
              <w:adjustRightInd w:val="0"/>
              <w:spacing w:after="0" w:line="240" w:lineRule="auto"/>
              <w:jc w:val="center"/>
              <w:rPr>
                <w:rFonts w:ascii="Arial" w:hAnsi="Arial" w:cs="Arial"/>
                <w:b/>
                <w:color w:val="008100"/>
                <w:sz w:val="16"/>
                <w:szCs w:val="16"/>
              </w:rPr>
            </w:pPr>
            <w:r w:rsidRPr="00E47B04">
              <w:rPr>
                <w:rFonts w:ascii="Arial" w:hAnsi="Arial" w:cs="Arial"/>
                <w:b/>
                <w:noProof/>
                <w:color w:val="008100"/>
                <w:sz w:val="16"/>
                <w:szCs w:val="16"/>
              </w:rPr>
              <w:drawing>
                <wp:inline distT="0" distB="0" distL="0" distR="0" wp14:anchorId="716D848C" wp14:editId="48D872CB">
                  <wp:extent cx="5619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504E5602" w14:textId="77777777" w:rsidR="00546339" w:rsidRPr="00E47B04" w:rsidRDefault="00546339" w:rsidP="00E47B04">
            <w:pPr>
              <w:autoSpaceDE w:val="0"/>
              <w:autoSpaceDN w:val="0"/>
              <w:adjustRightInd w:val="0"/>
              <w:spacing w:after="0" w:line="240" w:lineRule="auto"/>
              <w:jc w:val="center"/>
              <w:rPr>
                <w:rFonts w:ascii="Arial" w:hAnsi="Arial" w:cs="Arial"/>
                <w:b/>
                <w:color w:val="008100"/>
                <w:sz w:val="20"/>
                <w:szCs w:val="20"/>
              </w:rPr>
            </w:pPr>
            <w:r w:rsidRPr="00E47B04">
              <w:rPr>
                <w:rFonts w:ascii="Arial" w:hAnsi="Arial" w:cs="Arial"/>
                <w:b/>
                <w:color w:val="008100"/>
                <w:sz w:val="20"/>
                <w:szCs w:val="20"/>
              </w:rPr>
              <w:t>STATE OF WASHINGTON</w:t>
            </w:r>
          </w:p>
          <w:p w14:paraId="68467127" w14:textId="77777777" w:rsidR="00546339" w:rsidRDefault="00546339" w:rsidP="00546339">
            <w:pPr>
              <w:autoSpaceDE w:val="0"/>
              <w:autoSpaceDN w:val="0"/>
              <w:adjustRightInd w:val="0"/>
              <w:spacing w:after="240" w:line="240" w:lineRule="auto"/>
              <w:jc w:val="center"/>
              <w:rPr>
                <w:rFonts w:ascii="Arial" w:hAnsi="Arial" w:cs="Arial"/>
                <w:color w:val="008100"/>
                <w:sz w:val="24"/>
                <w:szCs w:val="24"/>
              </w:rPr>
            </w:pPr>
            <w:r w:rsidRPr="00E47B04">
              <w:rPr>
                <w:rFonts w:ascii="Arial" w:hAnsi="Arial" w:cs="Arial"/>
                <w:color w:val="008100"/>
                <w:sz w:val="24"/>
                <w:szCs w:val="24"/>
              </w:rPr>
              <w:t>DEPARTMENT OF SOCIAL AND HEALTH SERVICES</w:t>
            </w:r>
          </w:p>
          <w:p w14:paraId="716FCA9E" w14:textId="77777777" w:rsidR="00546339" w:rsidRPr="00E47B04" w:rsidRDefault="00546339" w:rsidP="00E47B04">
            <w:pPr>
              <w:tabs>
                <w:tab w:val="left" w:pos="720"/>
              </w:tabs>
              <w:spacing w:after="0" w:line="240" w:lineRule="auto"/>
              <w:rPr>
                <w:rFonts w:ascii="Arial" w:hAnsi="Arial" w:cs="Arial"/>
                <w:sz w:val="20"/>
                <w:szCs w:val="20"/>
              </w:rPr>
            </w:pPr>
          </w:p>
          <w:p w14:paraId="68BD0D5A" w14:textId="2C847A6B" w:rsidR="00546339" w:rsidRDefault="00546339" w:rsidP="00E47B04">
            <w:pPr>
              <w:tabs>
                <w:tab w:val="left" w:pos="900"/>
              </w:tabs>
              <w:spacing w:after="0" w:line="240" w:lineRule="auto"/>
              <w:rPr>
                <w:rFonts w:ascii="Arial" w:hAnsi="Arial" w:cs="Arial"/>
                <w:b/>
                <w:sz w:val="24"/>
                <w:szCs w:val="24"/>
              </w:rPr>
            </w:pPr>
            <w:r w:rsidRPr="00E47B04">
              <w:rPr>
                <w:rFonts w:ascii="Arial" w:hAnsi="Arial" w:cs="Arial"/>
                <w:sz w:val="20"/>
                <w:szCs w:val="20"/>
              </w:rPr>
              <w:t>DATE:</w:t>
            </w:r>
            <w:r w:rsidRPr="00E47B04">
              <w:rPr>
                <w:rFonts w:ascii="Arial" w:hAnsi="Arial" w:cs="Arial"/>
                <w:sz w:val="20"/>
                <w:szCs w:val="20"/>
              </w:rPr>
              <w:tab/>
            </w:r>
            <w:bookmarkStart w:id="0" w:name="Text1"/>
            <w:r w:rsidRPr="00546339">
              <w:rPr>
                <w:rFonts w:ascii="Times New Roman" w:hAnsi="Times New Roman"/>
                <w:b/>
                <w:sz w:val="24"/>
                <w:szCs w:val="24"/>
              </w:rPr>
              <w:fldChar w:fldCharType="begin">
                <w:ffData>
                  <w:name w:val="Text1"/>
                  <w:enabled/>
                  <w:calcOnExit w:val="0"/>
                  <w:textInput>
                    <w:type w:val="date"/>
                    <w:format w:val="MMMM d, yyyy"/>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bookmarkEnd w:id="0"/>
          </w:p>
          <w:p w14:paraId="37B61C93" w14:textId="77777777" w:rsidR="00546339" w:rsidRPr="00E47B04" w:rsidRDefault="00546339" w:rsidP="00E47B04">
            <w:pPr>
              <w:tabs>
                <w:tab w:val="left" w:pos="900"/>
              </w:tabs>
              <w:spacing w:after="0" w:line="240" w:lineRule="auto"/>
              <w:rPr>
                <w:rFonts w:ascii="Arial" w:hAnsi="Arial" w:cs="Arial"/>
                <w:b/>
                <w:sz w:val="24"/>
                <w:szCs w:val="24"/>
              </w:rPr>
            </w:pPr>
          </w:p>
          <w:p w14:paraId="6072F5F0" w14:textId="77777777" w:rsidR="00546339" w:rsidRPr="00952147" w:rsidRDefault="00546339" w:rsidP="00952147">
            <w:pPr>
              <w:tabs>
                <w:tab w:val="left" w:pos="900"/>
              </w:tabs>
              <w:spacing w:after="0" w:line="240" w:lineRule="auto"/>
              <w:rPr>
                <w:rFonts w:ascii="Times New Roman" w:hAnsi="Times New Roman"/>
                <w:sz w:val="24"/>
                <w:szCs w:val="24"/>
              </w:rPr>
            </w:pPr>
            <w:r w:rsidRPr="00E47B04">
              <w:rPr>
                <w:rFonts w:ascii="Arial" w:hAnsi="Arial" w:cs="Arial"/>
                <w:sz w:val="20"/>
                <w:szCs w:val="20"/>
              </w:rPr>
              <w:t>TO:</w:t>
            </w:r>
            <w:r w:rsidRPr="00E47B04">
              <w:rPr>
                <w:rFonts w:ascii="Arial" w:hAnsi="Arial" w:cs="Arial"/>
                <w:sz w:val="20"/>
                <w:szCs w:val="20"/>
              </w:rPr>
              <w:tab/>
            </w:r>
            <w:r w:rsidRPr="00546339">
              <w:rPr>
                <w:rFonts w:ascii="Times New Roman" w:hAnsi="Times New Roman"/>
                <w:b/>
                <w:sz w:val="24"/>
                <w:szCs w:val="24"/>
              </w:rPr>
              <w:t>Social Security Administration</w:t>
            </w:r>
          </w:p>
          <w:p w14:paraId="3551DD6B" w14:textId="77777777" w:rsidR="00546339" w:rsidRPr="00E47B04" w:rsidRDefault="00546339" w:rsidP="00E47B04">
            <w:pPr>
              <w:tabs>
                <w:tab w:val="left" w:pos="900"/>
              </w:tabs>
              <w:spacing w:after="0" w:line="240" w:lineRule="auto"/>
              <w:rPr>
                <w:rFonts w:ascii="Arial" w:hAnsi="Arial" w:cs="Arial"/>
                <w:b/>
                <w:sz w:val="24"/>
                <w:szCs w:val="24"/>
              </w:rPr>
            </w:pPr>
          </w:p>
          <w:p w14:paraId="20A8148F" w14:textId="77777777" w:rsidR="00546339" w:rsidRPr="00E47B04" w:rsidRDefault="00546339" w:rsidP="00E47B04">
            <w:pPr>
              <w:tabs>
                <w:tab w:val="left" w:pos="900"/>
              </w:tabs>
              <w:spacing w:after="0" w:line="240" w:lineRule="auto"/>
              <w:rPr>
                <w:rFonts w:ascii="Times New Roman" w:hAnsi="Times New Roman"/>
                <w:b/>
                <w:sz w:val="24"/>
                <w:szCs w:val="24"/>
              </w:rPr>
            </w:pPr>
            <w:r w:rsidRPr="00E47B04">
              <w:rPr>
                <w:rFonts w:ascii="Arial" w:hAnsi="Arial" w:cs="Arial"/>
                <w:sz w:val="20"/>
                <w:szCs w:val="20"/>
              </w:rPr>
              <w:t>FROM:</w:t>
            </w:r>
            <w:r w:rsidRPr="00E47B04">
              <w:rPr>
                <w:rFonts w:ascii="Arial" w:hAnsi="Arial" w:cs="Arial"/>
                <w:sz w:val="20"/>
                <w:szCs w:val="20"/>
              </w:rPr>
              <w:tab/>
            </w:r>
            <w:r w:rsidRPr="00546339">
              <w:rPr>
                <w:rFonts w:ascii="Times New Roman" w:hAnsi="Times New Roman"/>
                <w:b/>
                <w:sz w:val="24"/>
                <w:szCs w:val="24"/>
              </w:rPr>
              <w:t>DSHS / Community Services Division</w:t>
            </w:r>
          </w:p>
          <w:p w14:paraId="6B297EC0" w14:textId="77777777" w:rsidR="00546339" w:rsidRPr="00E47B04" w:rsidRDefault="00546339" w:rsidP="00E47B04">
            <w:pPr>
              <w:tabs>
                <w:tab w:val="left" w:pos="720"/>
              </w:tabs>
              <w:spacing w:after="0" w:line="240" w:lineRule="auto"/>
              <w:rPr>
                <w:rFonts w:ascii="Times New Roman" w:hAnsi="Times New Roman"/>
                <w:b/>
                <w:sz w:val="24"/>
                <w:szCs w:val="24"/>
              </w:rPr>
            </w:pPr>
          </w:p>
          <w:p w14:paraId="31F06C8F" w14:textId="77777777" w:rsidR="00546339" w:rsidRPr="00E47B04" w:rsidRDefault="00546339" w:rsidP="00D72809">
            <w:pPr>
              <w:tabs>
                <w:tab w:val="left" w:pos="720"/>
              </w:tabs>
              <w:spacing w:after="120"/>
              <w:rPr>
                <w:rFonts w:ascii="Arial" w:hAnsi="Arial" w:cs="Arial"/>
                <w:sz w:val="24"/>
                <w:szCs w:val="24"/>
              </w:rPr>
            </w:pPr>
            <w:r w:rsidRPr="00E47B04">
              <w:rPr>
                <w:rFonts w:ascii="Arial" w:hAnsi="Arial" w:cs="Arial"/>
                <w:sz w:val="24"/>
                <w:szCs w:val="24"/>
              </w:rPr>
              <w:t xml:space="preserve">The persons listed below are eligible for the following programs, according to WAC </w:t>
            </w:r>
            <w:r>
              <w:rPr>
                <w:rFonts w:ascii="Arial" w:hAnsi="Arial" w:cs="Arial"/>
                <w:sz w:val="24"/>
                <w:szCs w:val="24"/>
              </w:rPr>
              <w:t xml:space="preserve">388-424-0009, </w:t>
            </w:r>
            <w:r w:rsidRPr="00E47B04">
              <w:rPr>
                <w:rFonts w:ascii="Arial" w:hAnsi="Arial" w:cs="Arial"/>
                <w:sz w:val="24"/>
                <w:szCs w:val="24"/>
              </w:rPr>
              <w:t>388-424-001</w:t>
            </w:r>
            <w:r>
              <w:rPr>
                <w:rFonts w:ascii="Arial" w:hAnsi="Arial" w:cs="Arial"/>
                <w:sz w:val="24"/>
                <w:szCs w:val="24"/>
              </w:rPr>
              <w:t>5</w:t>
            </w:r>
            <w:r w:rsidRPr="00E47B04">
              <w:rPr>
                <w:rFonts w:ascii="Arial" w:hAnsi="Arial" w:cs="Arial"/>
                <w:sz w:val="24"/>
                <w:szCs w:val="24"/>
              </w:rPr>
              <w:t xml:space="preserve"> and 388-424-00</w:t>
            </w:r>
            <w:r>
              <w:rPr>
                <w:rFonts w:ascii="Arial" w:hAnsi="Arial" w:cs="Arial"/>
                <w:sz w:val="24"/>
                <w:szCs w:val="24"/>
              </w:rPr>
              <w:t>3</w:t>
            </w:r>
            <w:r w:rsidRPr="00E47B04">
              <w:rPr>
                <w:rFonts w:ascii="Arial" w:hAnsi="Arial" w:cs="Arial"/>
                <w:sz w:val="24"/>
                <w:szCs w:val="24"/>
              </w:rPr>
              <w:t>0 (check all that apply):</w:t>
            </w:r>
          </w:p>
          <w:p w14:paraId="6F81777F" w14:textId="4DC4EDF8" w:rsidR="00546339" w:rsidRPr="00D72809" w:rsidRDefault="00546339" w:rsidP="00D72809">
            <w:pPr>
              <w:tabs>
                <w:tab w:val="left" w:pos="900"/>
              </w:tabs>
              <w:spacing w:after="0"/>
              <w:ind w:left="450"/>
              <w:rPr>
                <w:rFonts w:ascii="Arial" w:hAnsi="Arial" w:cs="Arial"/>
                <w:sz w:val="24"/>
                <w:szCs w:val="24"/>
              </w:rPr>
            </w:pPr>
            <w:r w:rsidRPr="00E47B04">
              <w:rPr>
                <w:rFonts w:ascii="Arial" w:hAnsi="Arial" w:cs="Arial"/>
                <w:sz w:val="24"/>
                <w:szCs w:val="24"/>
              </w:rPr>
              <w:fldChar w:fldCharType="begin">
                <w:ffData>
                  <w:name w:val="Check1"/>
                  <w:enabled/>
                  <w:calcOnExit w:val="0"/>
                  <w:checkBox>
                    <w:sizeAuto/>
                    <w:default w:val="0"/>
                  </w:checkBox>
                </w:ffData>
              </w:fldChar>
            </w:r>
            <w:bookmarkStart w:id="1" w:name="Check1"/>
            <w:r w:rsidRPr="00E47B04">
              <w:rPr>
                <w:rFonts w:ascii="Arial" w:hAnsi="Arial" w:cs="Arial"/>
                <w:sz w:val="24"/>
                <w:szCs w:val="24"/>
              </w:rPr>
              <w:instrText xml:space="preserve"> FORMCHECKBOX </w:instrText>
            </w:r>
            <w:r w:rsidR="00350BAF" w:rsidRPr="00E47B04">
              <w:rPr>
                <w:rFonts w:ascii="Arial" w:hAnsi="Arial" w:cs="Arial"/>
                <w:sz w:val="24"/>
                <w:szCs w:val="24"/>
              </w:rPr>
            </w:r>
            <w:r w:rsidR="00350BAF">
              <w:rPr>
                <w:rFonts w:ascii="Arial" w:hAnsi="Arial" w:cs="Arial"/>
                <w:sz w:val="24"/>
                <w:szCs w:val="24"/>
              </w:rPr>
              <w:fldChar w:fldCharType="separate"/>
            </w:r>
            <w:r w:rsidRPr="00E47B04">
              <w:rPr>
                <w:rFonts w:ascii="Arial" w:hAnsi="Arial" w:cs="Arial"/>
                <w:sz w:val="24"/>
                <w:szCs w:val="24"/>
              </w:rPr>
              <w:fldChar w:fldCharType="end"/>
            </w:r>
            <w:bookmarkEnd w:id="1"/>
            <w:r>
              <w:rPr>
                <w:rFonts w:ascii="Arial" w:hAnsi="Arial" w:cs="Arial"/>
                <w:sz w:val="24"/>
                <w:szCs w:val="24"/>
              </w:rPr>
              <w:tab/>
            </w:r>
            <w:r w:rsidRPr="00D72809">
              <w:rPr>
                <w:rFonts w:ascii="Arial" w:hAnsi="Arial" w:cs="Arial"/>
                <w:sz w:val="24"/>
              </w:rPr>
              <w:t>Temporary Assistance for Needy Families (TANF)</w:t>
            </w:r>
          </w:p>
          <w:p w14:paraId="54D24343" w14:textId="3002BBE0" w:rsidR="00546339" w:rsidRPr="00E47B04" w:rsidRDefault="00546339" w:rsidP="00D72809">
            <w:pPr>
              <w:tabs>
                <w:tab w:val="left" w:pos="900"/>
              </w:tabs>
              <w:spacing w:after="0"/>
              <w:ind w:left="450"/>
              <w:rPr>
                <w:rFonts w:ascii="Arial" w:hAnsi="Arial" w:cs="Arial"/>
                <w:sz w:val="24"/>
                <w:szCs w:val="24"/>
              </w:rPr>
            </w:pPr>
            <w:r w:rsidRPr="00E47B04">
              <w:rPr>
                <w:rFonts w:ascii="Arial" w:hAnsi="Arial" w:cs="Arial"/>
                <w:sz w:val="24"/>
                <w:szCs w:val="24"/>
              </w:rPr>
              <w:fldChar w:fldCharType="begin">
                <w:ffData>
                  <w:name w:val="Check1"/>
                  <w:enabled/>
                  <w:calcOnExit w:val="0"/>
                  <w:checkBox>
                    <w:sizeAuto/>
                    <w:default w:val="0"/>
                  </w:checkBox>
                </w:ffData>
              </w:fldChar>
            </w:r>
            <w:r w:rsidRPr="00E47B04">
              <w:rPr>
                <w:rFonts w:ascii="Arial" w:hAnsi="Arial" w:cs="Arial"/>
                <w:sz w:val="24"/>
                <w:szCs w:val="24"/>
              </w:rPr>
              <w:instrText xml:space="preserve"> FORMCHECKBOX </w:instrText>
            </w:r>
            <w:r w:rsidR="00350BAF" w:rsidRPr="00E47B04">
              <w:rPr>
                <w:rFonts w:ascii="Arial" w:hAnsi="Arial" w:cs="Arial"/>
                <w:sz w:val="24"/>
                <w:szCs w:val="24"/>
              </w:rPr>
            </w:r>
            <w:r w:rsidR="00350BAF">
              <w:rPr>
                <w:rFonts w:ascii="Arial" w:hAnsi="Arial" w:cs="Arial"/>
                <w:sz w:val="24"/>
                <w:szCs w:val="24"/>
              </w:rPr>
              <w:fldChar w:fldCharType="separate"/>
            </w:r>
            <w:r w:rsidRPr="00E47B04">
              <w:rPr>
                <w:rFonts w:ascii="Arial" w:hAnsi="Arial" w:cs="Arial"/>
                <w:sz w:val="24"/>
                <w:szCs w:val="24"/>
              </w:rPr>
              <w:fldChar w:fldCharType="end"/>
            </w:r>
            <w:r>
              <w:rPr>
                <w:rFonts w:ascii="Arial" w:hAnsi="Arial" w:cs="Arial"/>
                <w:sz w:val="24"/>
                <w:szCs w:val="24"/>
              </w:rPr>
              <w:tab/>
              <w:t>State Family Assistance (SFA)</w:t>
            </w:r>
          </w:p>
          <w:p w14:paraId="216B528F" w14:textId="1744A178" w:rsidR="00546339" w:rsidRPr="00E47B04" w:rsidRDefault="00546339" w:rsidP="00D72809">
            <w:pPr>
              <w:tabs>
                <w:tab w:val="left" w:pos="900"/>
              </w:tabs>
              <w:spacing w:after="0"/>
              <w:ind w:left="450"/>
              <w:rPr>
                <w:rFonts w:ascii="Arial" w:hAnsi="Arial" w:cs="Arial"/>
                <w:sz w:val="24"/>
                <w:szCs w:val="24"/>
              </w:rPr>
            </w:pPr>
            <w:r w:rsidRPr="00E47B04">
              <w:rPr>
                <w:rFonts w:ascii="Arial" w:hAnsi="Arial" w:cs="Arial"/>
                <w:sz w:val="24"/>
                <w:szCs w:val="24"/>
              </w:rPr>
              <w:fldChar w:fldCharType="begin">
                <w:ffData>
                  <w:name w:val="Check2"/>
                  <w:enabled/>
                  <w:calcOnExit w:val="0"/>
                  <w:checkBox>
                    <w:sizeAuto/>
                    <w:default w:val="0"/>
                  </w:checkBox>
                </w:ffData>
              </w:fldChar>
            </w:r>
            <w:bookmarkStart w:id="2" w:name="Check2"/>
            <w:r w:rsidRPr="00E47B04">
              <w:rPr>
                <w:rFonts w:ascii="Arial" w:hAnsi="Arial" w:cs="Arial"/>
                <w:sz w:val="24"/>
                <w:szCs w:val="24"/>
              </w:rPr>
              <w:instrText xml:space="preserve"> FORMCHECKBOX </w:instrText>
            </w:r>
            <w:r w:rsidR="00350BAF" w:rsidRPr="00E47B04">
              <w:rPr>
                <w:rFonts w:ascii="Arial" w:hAnsi="Arial" w:cs="Arial"/>
                <w:sz w:val="24"/>
                <w:szCs w:val="24"/>
              </w:rPr>
            </w:r>
            <w:r w:rsidR="00350BAF">
              <w:rPr>
                <w:rFonts w:ascii="Arial" w:hAnsi="Arial" w:cs="Arial"/>
                <w:sz w:val="24"/>
                <w:szCs w:val="24"/>
              </w:rPr>
              <w:fldChar w:fldCharType="separate"/>
            </w:r>
            <w:r w:rsidRPr="00E47B04">
              <w:rPr>
                <w:rFonts w:ascii="Arial" w:hAnsi="Arial" w:cs="Arial"/>
                <w:sz w:val="24"/>
                <w:szCs w:val="24"/>
              </w:rPr>
              <w:fldChar w:fldCharType="end"/>
            </w:r>
            <w:bookmarkEnd w:id="2"/>
            <w:r w:rsidRPr="00E47B04">
              <w:rPr>
                <w:rFonts w:ascii="Arial" w:hAnsi="Arial" w:cs="Arial"/>
                <w:sz w:val="24"/>
                <w:szCs w:val="24"/>
              </w:rPr>
              <w:tab/>
              <w:t>Non-emergency Medicaid</w:t>
            </w:r>
          </w:p>
          <w:p w14:paraId="2D4AFD09" w14:textId="144FE4CC" w:rsidR="00546339" w:rsidRPr="00E47B04" w:rsidRDefault="00546339" w:rsidP="00D72809">
            <w:pPr>
              <w:tabs>
                <w:tab w:val="left" w:pos="900"/>
              </w:tabs>
              <w:spacing w:after="0"/>
              <w:ind w:left="450"/>
              <w:rPr>
                <w:rFonts w:ascii="Arial" w:hAnsi="Arial" w:cs="Arial"/>
                <w:sz w:val="24"/>
                <w:szCs w:val="24"/>
              </w:rPr>
            </w:pPr>
            <w:r w:rsidRPr="00E47B04">
              <w:rPr>
                <w:rFonts w:ascii="Arial" w:hAnsi="Arial" w:cs="Arial"/>
                <w:sz w:val="24"/>
                <w:szCs w:val="24"/>
              </w:rPr>
              <w:fldChar w:fldCharType="begin">
                <w:ffData>
                  <w:name w:val="Check3"/>
                  <w:enabled/>
                  <w:calcOnExit w:val="0"/>
                  <w:checkBox>
                    <w:sizeAuto/>
                    <w:default w:val="0"/>
                  </w:checkBox>
                </w:ffData>
              </w:fldChar>
            </w:r>
            <w:bookmarkStart w:id="3" w:name="Check3"/>
            <w:r w:rsidRPr="00E47B04">
              <w:rPr>
                <w:rFonts w:ascii="Arial" w:hAnsi="Arial" w:cs="Arial"/>
                <w:sz w:val="24"/>
                <w:szCs w:val="24"/>
              </w:rPr>
              <w:instrText xml:space="preserve"> FORMCHECKBOX </w:instrText>
            </w:r>
            <w:r w:rsidR="00350BAF" w:rsidRPr="00E47B04">
              <w:rPr>
                <w:rFonts w:ascii="Arial" w:hAnsi="Arial" w:cs="Arial"/>
                <w:sz w:val="24"/>
                <w:szCs w:val="24"/>
              </w:rPr>
            </w:r>
            <w:r w:rsidR="00350BAF">
              <w:rPr>
                <w:rFonts w:ascii="Arial" w:hAnsi="Arial" w:cs="Arial"/>
                <w:sz w:val="24"/>
                <w:szCs w:val="24"/>
              </w:rPr>
              <w:fldChar w:fldCharType="separate"/>
            </w:r>
            <w:r w:rsidRPr="00E47B04">
              <w:rPr>
                <w:rFonts w:ascii="Arial" w:hAnsi="Arial" w:cs="Arial"/>
                <w:sz w:val="24"/>
                <w:szCs w:val="24"/>
              </w:rPr>
              <w:fldChar w:fldCharType="end"/>
            </w:r>
            <w:bookmarkEnd w:id="3"/>
            <w:r w:rsidRPr="00E47B04">
              <w:rPr>
                <w:rFonts w:ascii="Arial" w:hAnsi="Arial" w:cs="Arial"/>
                <w:sz w:val="24"/>
                <w:szCs w:val="24"/>
              </w:rPr>
              <w:tab/>
            </w:r>
            <w:r>
              <w:rPr>
                <w:rFonts w:ascii="Arial" w:hAnsi="Arial" w:cs="Arial"/>
                <w:sz w:val="24"/>
                <w:szCs w:val="24"/>
              </w:rPr>
              <w:t>Food Assistance Program (FAP)</w:t>
            </w:r>
          </w:p>
          <w:p w14:paraId="30DA07E1" w14:textId="77777777" w:rsidR="00546339" w:rsidRPr="00E47B04" w:rsidRDefault="00546339" w:rsidP="00D72809">
            <w:pPr>
              <w:spacing w:before="240" w:after="240"/>
              <w:rPr>
                <w:rFonts w:ascii="Arial" w:hAnsi="Arial" w:cs="Arial"/>
                <w:color w:val="008100"/>
                <w:sz w:val="24"/>
                <w:szCs w:val="24"/>
              </w:rPr>
            </w:pPr>
            <w:r w:rsidRPr="00E47B04">
              <w:rPr>
                <w:rFonts w:ascii="Arial" w:hAnsi="Arial" w:cs="Arial"/>
                <w:sz w:val="24"/>
                <w:szCs w:val="24"/>
              </w:rPr>
              <w:t>They meet all the requirements for these programs except for having a Social Security Number.  This letter is written to comply with the documentation described in Social Security POMS RM 10211.600, “Request for an SSN from an Alien without Work Authorization.”  Please issue a non-work number and supply the SSN applicant with a receipt / acknowledgement of the request</w:t>
            </w:r>
            <w:r>
              <w:rPr>
                <w:rFonts w:ascii="Arial" w:hAnsi="Arial" w:cs="Arial"/>
                <w:sz w:val="24"/>
                <w:szCs w:val="24"/>
              </w:rPr>
              <w:t xml:space="preserve"> for our tracking purposes</w:t>
            </w:r>
            <w:r w:rsidRPr="00E47B04">
              <w:rPr>
                <w:rFonts w:ascii="Arial" w:hAnsi="Arial" w:cs="Arial"/>
                <w:sz w:val="24"/>
                <w:szCs w:val="24"/>
              </w:rPr>
              <w:t>.</w:t>
            </w:r>
          </w:p>
          <w:p w14:paraId="376D12C3" w14:textId="77777777" w:rsidR="00546339" w:rsidRPr="00E47B04" w:rsidRDefault="00546339" w:rsidP="00E47B04">
            <w:pPr>
              <w:tabs>
                <w:tab w:val="left" w:pos="4275"/>
                <w:tab w:val="left" w:pos="7185"/>
              </w:tabs>
              <w:spacing w:after="0"/>
              <w:rPr>
                <w:rFonts w:ascii="Arial" w:hAnsi="Arial" w:cs="Arial"/>
                <w:sz w:val="18"/>
                <w:szCs w:val="18"/>
              </w:rPr>
            </w:pPr>
            <w:r w:rsidRPr="00E47B04">
              <w:rPr>
                <w:rFonts w:ascii="Arial" w:hAnsi="Arial" w:cs="Arial"/>
                <w:sz w:val="18"/>
                <w:szCs w:val="18"/>
              </w:rPr>
              <w:t>CLIENT NAME</w:t>
            </w:r>
            <w:r w:rsidRPr="00E47B04">
              <w:rPr>
                <w:rFonts w:ascii="Arial" w:hAnsi="Arial" w:cs="Arial"/>
                <w:sz w:val="18"/>
                <w:szCs w:val="18"/>
              </w:rPr>
              <w:tab/>
              <w:t>DATE OF BIRTH</w:t>
            </w:r>
            <w:r w:rsidRPr="00E47B04">
              <w:rPr>
                <w:rFonts w:ascii="Arial" w:hAnsi="Arial" w:cs="Arial"/>
                <w:sz w:val="18"/>
                <w:szCs w:val="18"/>
              </w:rPr>
              <w:tab/>
              <w:t>CLIENT IDENTIFICATION NUMBER</w:t>
            </w:r>
          </w:p>
          <w:p w14:paraId="6E759C60" w14:textId="6E72883C" w:rsidR="00546339" w:rsidRPr="00546339" w:rsidRDefault="00546339" w:rsidP="00E47B04">
            <w:pPr>
              <w:tabs>
                <w:tab w:val="left" w:pos="4275"/>
                <w:tab w:val="left" w:pos="7185"/>
              </w:tabs>
              <w:spacing w:after="0" w:line="240" w:lineRule="auto"/>
              <w:rPr>
                <w:rFonts w:ascii="Times New Roman" w:hAnsi="Times New Roman"/>
                <w:b/>
                <w:sz w:val="24"/>
                <w:szCs w:val="24"/>
              </w:rPr>
            </w:pP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fldChar w:fldCharType="begin">
                <w:ffData>
                  <w:name w:val=""/>
                  <w:enabled/>
                  <w:calcOnExit w:val="0"/>
                  <w:textInput>
                    <w:type w:val="date"/>
                    <w:format w:val="MM/DD/YYYY"/>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tab/>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p>
          <w:p w14:paraId="30FD1167" w14:textId="799F91A4" w:rsidR="00546339" w:rsidRPr="00546339" w:rsidRDefault="00546339" w:rsidP="00E47B04">
            <w:pPr>
              <w:tabs>
                <w:tab w:val="left" w:pos="4275"/>
                <w:tab w:val="left" w:pos="7185"/>
              </w:tabs>
              <w:spacing w:after="0" w:line="240" w:lineRule="auto"/>
              <w:rPr>
                <w:rFonts w:ascii="Times New Roman" w:hAnsi="Times New Roman"/>
                <w:b/>
                <w:sz w:val="24"/>
                <w:szCs w:val="24"/>
              </w:rPr>
            </w:pP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fldChar w:fldCharType="begin">
                <w:ffData>
                  <w:name w:val=""/>
                  <w:enabled/>
                  <w:calcOnExit w:val="0"/>
                  <w:textInput>
                    <w:type w:val="date"/>
                    <w:format w:val="MM/DD/YYYY"/>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tab/>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p>
          <w:p w14:paraId="77916013" w14:textId="4592ED3F" w:rsidR="00546339" w:rsidRPr="00546339" w:rsidRDefault="00546339" w:rsidP="00E47B04">
            <w:pPr>
              <w:tabs>
                <w:tab w:val="left" w:pos="4275"/>
                <w:tab w:val="left" w:pos="7185"/>
              </w:tabs>
              <w:spacing w:after="0" w:line="240" w:lineRule="auto"/>
              <w:rPr>
                <w:rFonts w:ascii="Arial" w:hAnsi="Arial" w:cs="Arial"/>
                <w:color w:val="008100"/>
                <w:sz w:val="24"/>
                <w:szCs w:val="24"/>
              </w:rPr>
            </w:pP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fldChar w:fldCharType="begin">
                <w:ffData>
                  <w:name w:val=""/>
                  <w:enabled/>
                  <w:calcOnExit w:val="0"/>
                  <w:textInput>
                    <w:type w:val="date"/>
                    <w:format w:val="MM/DD/YYYY"/>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546339">
              <w:rPr>
                <w:rFonts w:ascii="Times New Roman" w:hAnsi="Times New Roman"/>
                <w:b/>
                <w:sz w:val="24"/>
                <w:szCs w:val="24"/>
              </w:rPr>
              <w:tab/>
            </w:r>
            <w:r w:rsidRPr="00546339">
              <w:rPr>
                <w:rFonts w:ascii="Times New Roman" w:hAnsi="Times New Roman"/>
                <w:b/>
                <w:sz w:val="24"/>
                <w:szCs w:val="24"/>
              </w:rPr>
              <w:tab/>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p>
          <w:p w14:paraId="1F1FB9EE" w14:textId="68E8F2E0" w:rsidR="00546339" w:rsidRPr="00E47B04" w:rsidRDefault="00546339" w:rsidP="00546339">
            <w:pPr>
              <w:spacing w:before="240" w:after="240" w:line="240" w:lineRule="auto"/>
              <w:rPr>
                <w:rFonts w:ascii="Arial" w:hAnsi="Arial" w:cs="Arial"/>
                <w:sz w:val="24"/>
                <w:szCs w:val="24"/>
              </w:rPr>
            </w:pPr>
            <w:r w:rsidRPr="00E47B04">
              <w:rPr>
                <w:rFonts w:ascii="Arial" w:hAnsi="Arial" w:cs="Arial"/>
                <w:sz w:val="24"/>
                <w:szCs w:val="24"/>
              </w:rPr>
              <w:t xml:space="preserve">Please call </w:t>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E47B04">
              <w:rPr>
                <w:rFonts w:ascii="Times New Roman" w:hAnsi="Times New Roman"/>
                <w:b/>
                <w:sz w:val="28"/>
                <w:szCs w:val="28"/>
              </w:rPr>
              <w:t xml:space="preserve"> </w:t>
            </w:r>
            <w:r w:rsidRPr="00FE1C68">
              <w:rPr>
                <w:rFonts w:ascii="Arial" w:hAnsi="Arial" w:cs="Arial"/>
                <w:sz w:val="24"/>
                <w:szCs w:val="24"/>
              </w:rPr>
              <w:t>or e-mail</w:t>
            </w:r>
            <w:r>
              <w:rPr>
                <w:rFonts w:ascii="Times New Roman" w:hAnsi="Times New Roman"/>
                <w:b/>
                <w:sz w:val="28"/>
                <w:szCs w:val="28"/>
              </w:rPr>
              <w:t xml:space="preserve"> </w:t>
            </w:r>
            <w:r w:rsidRPr="00E47B04">
              <w:rPr>
                <w:rFonts w:ascii="Arial" w:hAnsi="Arial" w:cs="Arial"/>
                <w:sz w:val="24"/>
                <w:szCs w:val="24"/>
              </w:rPr>
              <w:t xml:space="preserve">at  </w:t>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sidRPr="00E47B04">
              <w:rPr>
                <w:rFonts w:ascii="Times New Roman" w:hAnsi="Times New Roman"/>
                <w:b/>
                <w:sz w:val="28"/>
                <w:szCs w:val="28"/>
              </w:rPr>
              <w:t xml:space="preserve"> </w:t>
            </w:r>
            <w:r w:rsidRPr="00E47B04">
              <w:rPr>
                <w:rFonts w:ascii="Arial" w:hAnsi="Arial" w:cs="Arial"/>
                <w:sz w:val="24"/>
                <w:szCs w:val="24"/>
              </w:rPr>
              <w:t>if any further information is needed.</w:t>
            </w:r>
          </w:p>
          <w:p w14:paraId="1F2CB136" w14:textId="77777777" w:rsidR="00546339" w:rsidRPr="00E47B04" w:rsidRDefault="00546339" w:rsidP="00546339">
            <w:pPr>
              <w:spacing w:before="120" w:after="120" w:line="240" w:lineRule="auto"/>
              <w:rPr>
                <w:rFonts w:ascii="Arial" w:hAnsi="Arial" w:cs="Arial"/>
                <w:sz w:val="24"/>
                <w:szCs w:val="24"/>
              </w:rPr>
            </w:pPr>
            <w:r w:rsidRPr="00E47B04">
              <w:rPr>
                <w:rFonts w:ascii="Arial" w:hAnsi="Arial" w:cs="Arial"/>
                <w:sz w:val="24"/>
                <w:szCs w:val="24"/>
              </w:rPr>
              <w:t>Sincerely,</w:t>
            </w:r>
          </w:p>
          <w:p w14:paraId="10971E9D" w14:textId="77777777" w:rsidR="00546339" w:rsidRDefault="00546339" w:rsidP="00546339">
            <w:pPr>
              <w:spacing w:before="120" w:after="120"/>
              <w:rPr>
                <w:rFonts w:ascii="Arial" w:hAnsi="Arial" w:cs="Arial"/>
                <w:sz w:val="24"/>
                <w:szCs w:val="24"/>
              </w:rPr>
            </w:pPr>
          </w:p>
          <w:p w14:paraId="107E3724" w14:textId="77777777" w:rsidR="00546339" w:rsidRPr="00E47B04" w:rsidRDefault="00546339" w:rsidP="00546339">
            <w:pPr>
              <w:spacing w:before="120" w:after="120"/>
              <w:rPr>
                <w:rFonts w:ascii="Arial" w:hAnsi="Arial" w:cs="Arial"/>
                <w:sz w:val="24"/>
                <w:szCs w:val="24"/>
              </w:rPr>
            </w:pPr>
            <w:r>
              <w:rPr>
                <w:rFonts w:ascii="Arial" w:hAnsi="Arial" w:cs="Arial"/>
                <w:sz w:val="24"/>
                <w:szCs w:val="24"/>
              </w:rPr>
              <w:t>_______________________________________          Date: _________________</w:t>
            </w:r>
          </w:p>
          <w:p w14:paraId="55162C34" w14:textId="4AD63D70" w:rsidR="00546339" w:rsidRPr="006728EE" w:rsidRDefault="00546339" w:rsidP="00546339">
            <w:pPr>
              <w:spacing w:after="0" w:line="240" w:lineRule="auto"/>
              <w:rPr>
                <w:rFonts w:ascii="Arial" w:hAnsi="Arial" w:cs="Arial"/>
                <w:sz w:val="24"/>
                <w:szCs w:val="24"/>
              </w:rPr>
            </w:pPr>
            <w:r>
              <w:rPr>
                <w:rFonts w:ascii="Arial" w:hAnsi="Arial" w:cs="Arial"/>
                <w:sz w:val="20"/>
                <w:szCs w:val="20"/>
              </w:rPr>
              <w:t xml:space="preserve"> </w:t>
            </w:r>
            <w:r w:rsidRPr="00546339">
              <w:rPr>
                <w:rFonts w:ascii="Times New Roman" w:hAnsi="Times New Roman"/>
                <w:b/>
                <w:sz w:val="24"/>
                <w:szCs w:val="24"/>
              </w:rPr>
              <w:fldChar w:fldCharType="begin">
                <w:ffData>
                  <w:name w:val="Text1"/>
                  <w:enabled/>
                  <w:calcOnExit w:val="0"/>
                  <w:textInput/>
                </w:ffData>
              </w:fldChar>
            </w:r>
            <w:r w:rsidRPr="00546339">
              <w:rPr>
                <w:rFonts w:ascii="Times New Roman" w:hAnsi="Times New Roman"/>
                <w:b/>
                <w:sz w:val="24"/>
                <w:szCs w:val="24"/>
              </w:rPr>
              <w:instrText xml:space="preserve"> FORMTEXT </w:instrText>
            </w:r>
            <w:r w:rsidRPr="00546339">
              <w:rPr>
                <w:rFonts w:ascii="Times New Roman" w:hAnsi="Times New Roman"/>
                <w:b/>
                <w:sz w:val="24"/>
                <w:szCs w:val="24"/>
              </w:rPr>
            </w:r>
            <w:r w:rsidRPr="00546339">
              <w:rPr>
                <w:rFonts w:ascii="Times New Roman" w:hAnsi="Times New Roman"/>
                <w:b/>
                <w:sz w:val="24"/>
                <w:szCs w:val="24"/>
              </w:rPr>
              <w:fldChar w:fldCharType="separate"/>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00350BAF">
              <w:rPr>
                <w:rFonts w:ascii="Times New Roman" w:hAnsi="Times New Roman"/>
                <w:b/>
                <w:noProof/>
                <w:sz w:val="24"/>
                <w:szCs w:val="24"/>
              </w:rPr>
              <w:t> </w:t>
            </w:r>
            <w:r w:rsidRPr="00546339">
              <w:rPr>
                <w:rFonts w:ascii="Times New Roman" w:hAnsi="Times New Roman"/>
                <w:b/>
                <w:sz w:val="24"/>
                <w:szCs w:val="24"/>
              </w:rPr>
              <w:fldChar w:fldCharType="end"/>
            </w:r>
            <w:r>
              <w:rPr>
                <w:rFonts w:ascii="Arial" w:hAnsi="Arial" w:cs="Arial"/>
                <w:sz w:val="24"/>
                <w:szCs w:val="24"/>
              </w:rPr>
              <w:t>, C</w:t>
            </w:r>
            <w:r w:rsidRPr="006728EE">
              <w:rPr>
                <w:rFonts w:ascii="Arial" w:hAnsi="Arial" w:cs="Arial"/>
                <w:sz w:val="24"/>
                <w:szCs w:val="24"/>
              </w:rPr>
              <w:t>hief</w:t>
            </w:r>
            <w:r>
              <w:rPr>
                <w:rFonts w:ascii="Arial" w:hAnsi="Arial" w:cs="Arial"/>
                <w:sz w:val="24"/>
                <w:szCs w:val="24"/>
              </w:rPr>
              <w:t xml:space="preserve"> of Programs and Policy</w:t>
            </w:r>
            <w:r w:rsidRPr="006728EE">
              <w:rPr>
                <w:rFonts w:ascii="Arial" w:hAnsi="Arial" w:cs="Arial"/>
                <w:sz w:val="24"/>
                <w:szCs w:val="24"/>
              </w:rPr>
              <w:t xml:space="preserve">, or Chief’s designee </w:t>
            </w:r>
          </w:p>
          <w:p w14:paraId="4EAAB5B6" w14:textId="77777777" w:rsidR="00546339" w:rsidRPr="006728EE" w:rsidRDefault="00546339" w:rsidP="00546339">
            <w:pPr>
              <w:spacing w:after="0" w:line="240" w:lineRule="auto"/>
              <w:rPr>
                <w:rFonts w:ascii="Arial" w:hAnsi="Arial" w:cs="Arial"/>
                <w:sz w:val="24"/>
                <w:szCs w:val="24"/>
              </w:rPr>
            </w:pPr>
            <w:r w:rsidRPr="006728EE">
              <w:rPr>
                <w:rFonts w:ascii="Arial" w:hAnsi="Arial" w:cs="Arial"/>
                <w:sz w:val="24"/>
                <w:szCs w:val="24"/>
              </w:rPr>
              <w:t>Community Services Division (CSD)</w:t>
            </w:r>
          </w:p>
          <w:p w14:paraId="0609D366" w14:textId="77777777" w:rsidR="00546339" w:rsidRDefault="00546339" w:rsidP="00546339">
            <w:pPr>
              <w:spacing w:after="0" w:line="240" w:lineRule="auto"/>
              <w:rPr>
                <w:rFonts w:ascii="Arial" w:hAnsi="Arial" w:cs="Arial"/>
                <w:sz w:val="24"/>
                <w:szCs w:val="24"/>
              </w:rPr>
            </w:pPr>
            <w:r w:rsidRPr="006728EE">
              <w:rPr>
                <w:rFonts w:ascii="Arial" w:hAnsi="Arial" w:cs="Arial"/>
                <w:sz w:val="24"/>
                <w:szCs w:val="24"/>
              </w:rPr>
              <w:t>Economic Services Administration (ESA)</w:t>
            </w:r>
          </w:p>
          <w:p w14:paraId="41FFA015" w14:textId="77777777" w:rsidR="00546339" w:rsidRPr="00E47B04" w:rsidRDefault="00546339" w:rsidP="00546339">
            <w:pPr>
              <w:spacing w:after="0" w:line="240" w:lineRule="auto"/>
              <w:rPr>
                <w:rFonts w:ascii="Arial" w:hAnsi="Arial" w:cs="Arial"/>
                <w:color w:val="008100"/>
                <w:sz w:val="24"/>
                <w:szCs w:val="24"/>
              </w:rPr>
            </w:pPr>
            <w:r>
              <w:rPr>
                <w:rFonts w:ascii="Arial" w:hAnsi="Arial" w:cs="Arial"/>
                <w:sz w:val="24"/>
                <w:szCs w:val="24"/>
              </w:rPr>
              <w:t>Department of Social and Health Services (DSHS)</w:t>
            </w:r>
          </w:p>
        </w:tc>
      </w:tr>
    </w:tbl>
    <w:p w14:paraId="3D1853AF" w14:textId="77777777" w:rsidR="006727A5" w:rsidRDefault="006727A5"/>
    <w:sectPr w:rsidR="006727A5" w:rsidSect="008B0FD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7D1A" w14:textId="77777777" w:rsidR="00E8092D" w:rsidRDefault="00E8092D" w:rsidP="00003401">
      <w:pPr>
        <w:spacing w:after="0" w:line="240" w:lineRule="auto"/>
      </w:pPr>
      <w:r>
        <w:separator/>
      </w:r>
    </w:p>
  </w:endnote>
  <w:endnote w:type="continuationSeparator" w:id="0">
    <w:p w14:paraId="34633037" w14:textId="77777777" w:rsidR="00E8092D" w:rsidRDefault="00E8092D" w:rsidP="0000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F16A" w14:textId="77777777" w:rsidR="00003401" w:rsidRDefault="00003401">
    <w:pPr>
      <w:pStyle w:val="Footer"/>
      <w:rPr>
        <w:rFonts w:ascii="Arial" w:hAnsi="Arial" w:cs="Arial"/>
        <w:b/>
        <w:sz w:val="16"/>
        <w:szCs w:val="16"/>
      </w:rPr>
    </w:pPr>
    <w:r w:rsidRPr="00003401">
      <w:rPr>
        <w:rFonts w:ascii="Arial" w:hAnsi="Arial" w:cs="Arial"/>
        <w:b/>
        <w:sz w:val="16"/>
        <w:szCs w:val="16"/>
      </w:rPr>
      <w:t xml:space="preserve">DSHS LETTER REQUESTING </w:t>
    </w:r>
    <w:proofErr w:type="gramStart"/>
    <w:r w:rsidRPr="00003401">
      <w:rPr>
        <w:rFonts w:ascii="Arial" w:hAnsi="Arial" w:cs="Arial"/>
        <w:b/>
        <w:sz w:val="16"/>
        <w:szCs w:val="16"/>
      </w:rPr>
      <w:t>NON WORK</w:t>
    </w:r>
    <w:proofErr w:type="gramEnd"/>
    <w:r w:rsidRPr="00003401">
      <w:rPr>
        <w:rFonts w:ascii="Arial" w:hAnsi="Arial" w:cs="Arial"/>
        <w:b/>
        <w:sz w:val="16"/>
        <w:szCs w:val="16"/>
      </w:rPr>
      <w:t xml:space="preserve"> SSN</w:t>
    </w:r>
  </w:p>
  <w:p w14:paraId="5A953ACF" w14:textId="77777777" w:rsidR="00003401" w:rsidRPr="00003401" w:rsidRDefault="004A73F7">
    <w:pPr>
      <w:pStyle w:val="Footer"/>
      <w:rPr>
        <w:rFonts w:ascii="Arial" w:hAnsi="Arial" w:cs="Arial"/>
        <w:b/>
        <w:sz w:val="16"/>
        <w:szCs w:val="16"/>
      </w:rPr>
    </w:pPr>
    <w:r>
      <w:rPr>
        <w:rFonts w:ascii="Arial" w:hAnsi="Arial" w:cs="Arial"/>
        <w:b/>
        <w:sz w:val="16"/>
        <w:szCs w:val="16"/>
      </w:rPr>
      <w:t>DSHS 14-517 (</w:t>
    </w:r>
    <w:r w:rsidR="0096267D">
      <w:rPr>
        <w:rFonts w:ascii="Arial" w:hAnsi="Arial" w:cs="Arial"/>
        <w:b/>
        <w:sz w:val="16"/>
        <w:szCs w:val="16"/>
      </w:rPr>
      <w:t xml:space="preserve">REV. </w:t>
    </w:r>
    <w:r w:rsidR="00546339">
      <w:rPr>
        <w:rFonts w:ascii="Arial" w:hAnsi="Arial" w:cs="Arial"/>
        <w:b/>
        <w:sz w:val="16"/>
        <w:szCs w:val="16"/>
      </w:rPr>
      <w:t>06/2014</w:t>
    </w:r>
    <w:r w:rsidR="0096267D">
      <w:rPr>
        <w:rFonts w:ascii="Arial" w:hAnsi="Arial" w:cs="Arial"/>
        <w:b/>
        <w:sz w:val="16"/>
        <w:szCs w:val="16"/>
      </w:rPr>
      <w:t>)</w:t>
    </w:r>
    <w:r w:rsidR="00952147">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43ED" w14:textId="77777777" w:rsidR="00E8092D" w:rsidRDefault="00E8092D" w:rsidP="00003401">
      <w:pPr>
        <w:spacing w:after="0" w:line="240" w:lineRule="auto"/>
      </w:pPr>
      <w:r>
        <w:separator/>
      </w:r>
    </w:p>
  </w:footnote>
  <w:footnote w:type="continuationSeparator" w:id="0">
    <w:p w14:paraId="5F2E3437" w14:textId="77777777" w:rsidR="00E8092D" w:rsidRDefault="00E8092D" w:rsidP="00003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pTGuEUC+Ae1kfs4VKibaQK1DUqptRXET8MkEGsh0Cu0vog+8PjYRUkOfFnWFXJMO9Uj6/qhXzhbYMQfBbRFYkw==" w:salt="/ihcRuQMa3vDv7T8fIJ+y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D7"/>
    <w:rsid w:val="00003401"/>
    <w:rsid w:val="000B24EE"/>
    <w:rsid w:val="00165B03"/>
    <w:rsid w:val="002A7B84"/>
    <w:rsid w:val="002D09F9"/>
    <w:rsid w:val="00350BAF"/>
    <w:rsid w:val="004A73F7"/>
    <w:rsid w:val="00501BAC"/>
    <w:rsid w:val="00546339"/>
    <w:rsid w:val="005C0134"/>
    <w:rsid w:val="006727A5"/>
    <w:rsid w:val="006E053D"/>
    <w:rsid w:val="007D6A36"/>
    <w:rsid w:val="008B0FD7"/>
    <w:rsid w:val="00952147"/>
    <w:rsid w:val="0096267D"/>
    <w:rsid w:val="00B555AE"/>
    <w:rsid w:val="00B56DA6"/>
    <w:rsid w:val="00CE7B12"/>
    <w:rsid w:val="00D72809"/>
    <w:rsid w:val="00E47B04"/>
    <w:rsid w:val="00E8092D"/>
    <w:rsid w:val="00FC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C9C6"/>
  <w15:chartTrackingRefBased/>
  <w15:docId w15:val="{8C3832C7-60D6-43CE-9EF2-EE5F954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FD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B0FD7"/>
    <w:rPr>
      <w:rFonts w:ascii="Tahoma" w:hAnsi="Tahoma" w:cs="Tahoma"/>
      <w:sz w:val="16"/>
      <w:szCs w:val="16"/>
    </w:rPr>
  </w:style>
  <w:style w:type="paragraph" w:styleId="Header">
    <w:name w:val="header"/>
    <w:basedOn w:val="Normal"/>
    <w:link w:val="HeaderChar"/>
    <w:uiPriority w:val="99"/>
    <w:unhideWhenUsed/>
    <w:rsid w:val="00003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01"/>
  </w:style>
  <w:style w:type="paragraph" w:styleId="Footer">
    <w:name w:val="footer"/>
    <w:basedOn w:val="Normal"/>
    <w:link w:val="FooterChar"/>
    <w:uiPriority w:val="99"/>
    <w:unhideWhenUsed/>
    <w:rsid w:val="00003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 (DSHS ASD)</dc:creator>
  <cp:keywords/>
  <cp:lastModifiedBy>Brombacher, Millie (DSHS/OOS/OIG)</cp:lastModifiedBy>
  <cp:revision>3</cp:revision>
  <dcterms:created xsi:type="dcterms:W3CDTF">2023-06-15T19:08:00Z</dcterms:created>
  <dcterms:modified xsi:type="dcterms:W3CDTF">2023-06-15T19:24:00Z</dcterms:modified>
</cp:coreProperties>
</file>