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8"/>
        <w:gridCol w:w="1440"/>
        <w:gridCol w:w="180"/>
        <w:gridCol w:w="360"/>
        <w:gridCol w:w="306"/>
        <w:gridCol w:w="945"/>
        <w:gridCol w:w="99"/>
        <w:gridCol w:w="1440"/>
        <w:gridCol w:w="270"/>
        <w:gridCol w:w="270"/>
        <w:gridCol w:w="90"/>
        <w:gridCol w:w="720"/>
        <w:gridCol w:w="810"/>
        <w:gridCol w:w="864"/>
        <w:gridCol w:w="36"/>
        <w:gridCol w:w="270"/>
        <w:gridCol w:w="720"/>
        <w:gridCol w:w="1728"/>
      </w:tblGrid>
      <w:tr w:rsidR="00A359F4" w14:paraId="2E9CDCEC" w14:textId="77777777" w:rsidTr="00A359F4">
        <w:trPr>
          <w:trHeight w:val="500"/>
        </w:trPr>
        <w:tc>
          <w:tcPr>
            <w:tcW w:w="1908" w:type="dxa"/>
            <w:gridSpan w:val="2"/>
            <w:vMerge w:val="restart"/>
          </w:tcPr>
          <w:p w14:paraId="235867BF" w14:textId="6A88FC64" w:rsidR="00A359F4" w:rsidRDefault="005B1032" w:rsidP="00A359F4">
            <w:pPr>
              <w:spacing w:before="20"/>
            </w:pPr>
            <w:r>
              <w:rPr>
                <w:noProof/>
              </w:rPr>
              <w:drawing>
                <wp:inline distT="0" distB="0" distL="0" distR="0" wp14:anchorId="2D139CC7" wp14:editId="220AEFE5">
                  <wp:extent cx="1071245" cy="70104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245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  <w:gridSpan w:val="14"/>
            <w:vMerge w:val="restart"/>
          </w:tcPr>
          <w:p w14:paraId="1190BDDE" w14:textId="77777777" w:rsidR="00A359F4" w:rsidRDefault="00A359F4">
            <w:pPr>
              <w:spacing w:before="40"/>
              <w:jc w:val="center"/>
            </w:pPr>
          </w:p>
          <w:p w14:paraId="78D098F4" w14:textId="77777777" w:rsidR="00A359F4" w:rsidRDefault="00A359F4">
            <w:pPr>
              <w:spacing w:before="40"/>
              <w:jc w:val="center"/>
            </w:pPr>
            <w:r>
              <w:t>AGING AND LONG-TERM SUPPORT ADMINISTRTION (ALTSA)</w:t>
            </w:r>
          </w:p>
          <w:p w14:paraId="7588C864" w14:textId="77777777" w:rsidR="00A359F4" w:rsidRDefault="00A359F4">
            <w:pPr>
              <w:spacing w:before="40"/>
              <w:jc w:val="center"/>
            </w:pPr>
            <w:r>
              <w:t>PO BOX 45600</w:t>
            </w:r>
          </w:p>
          <w:p w14:paraId="1B7C98FE" w14:textId="77777777" w:rsidR="00A359F4" w:rsidRDefault="00A359F4">
            <w:pPr>
              <w:spacing w:before="20"/>
              <w:jc w:val="center"/>
            </w:pPr>
            <w:r>
              <w:t>OLYMPIA WA 98504-5600</w:t>
            </w:r>
          </w:p>
          <w:p w14:paraId="16061B12" w14:textId="77777777" w:rsidR="00A359F4" w:rsidRDefault="00A359F4" w:rsidP="00400AB5">
            <w:pPr>
              <w:spacing w:before="140"/>
              <w:jc w:val="center"/>
            </w:pPr>
            <w:r>
              <w:rPr>
                <w:b/>
                <w:sz w:val="22"/>
              </w:rPr>
              <w:t>VOLUNTEER CHORE SERVICE REFERRAL</w:t>
            </w:r>
          </w:p>
        </w:tc>
        <w:tc>
          <w:tcPr>
            <w:tcW w:w="2448" w:type="dxa"/>
            <w:gridSpan w:val="2"/>
          </w:tcPr>
          <w:p w14:paraId="0349505E" w14:textId="77777777" w:rsidR="00A359F4" w:rsidRDefault="00A359F4">
            <w:pPr>
              <w:spacing w:before="20"/>
            </w:pPr>
          </w:p>
        </w:tc>
      </w:tr>
      <w:tr w:rsidR="00A359F4" w14:paraId="30075AFE" w14:textId="77777777" w:rsidTr="00A359F4">
        <w:trPr>
          <w:trHeight w:val="240"/>
        </w:trPr>
        <w:tc>
          <w:tcPr>
            <w:tcW w:w="1908" w:type="dxa"/>
            <w:gridSpan w:val="2"/>
            <w:vMerge/>
          </w:tcPr>
          <w:p w14:paraId="52D41B1C" w14:textId="77777777" w:rsidR="00A359F4" w:rsidRDefault="00A359F4">
            <w:pPr>
              <w:spacing w:before="20"/>
            </w:pPr>
          </w:p>
        </w:tc>
        <w:tc>
          <w:tcPr>
            <w:tcW w:w="6660" w:type="dxa"/>
            <w:gridSpan w:val="14"/>
            <w:vMerge/>
          </w:tcPr>
          <w:p w14:paraId="2E20D5B1" w14:textId="77777777" w:rsidR="00A359F4" w:rsidRDefault="00A359F4" w:rsidP="00400AB5">
            <w:pPr>
              <w:spacing w:before="140"/>
              <w:jc w:val="center"/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3CB2BCF2" w14:textId="77777777" w:rsidR="00A359F4" w:rsidRDefault="00A359F4">
            <w:pPr>
              <w:spacing w:before="40"/>
            </w:pPr>
            <w:r>
              <w:rPr>
                <w:b/>
              </w:rPr>
              <w:t>PRIORITY SITUATION ONLY</w:t>
            </w:r>
          </w:p>
        </w:tc>
      </w:tr>
      <w:tr w:rsidR="00A359F4" w14:paraId="715F1C1C" w14:textId="77777777" w:rsidTr="00A359F4">
        <w:trPr>
          <w:trHeight w:val="500"/>
        </w:trPr>
        <w:tc>
          <w:tcPr>
            <w:tcW w:w="1908" w:type="dxa"/>
            <w:gridSpan w:val="2"/>
            <w:vMerge/>
            <w:tcBorders>
              <w:bottom w:val="single" w:sz="4" w:space="0" w:color="auto"/>
            </w:tcBorders>
          </w:tcPr>
          <w:p w14:paraId="253A9C44" w14:textId="77777777" w:rsidR="00A359F4" w:rsidRDefault="00A359F4">
            <w:pPr>
              <w:spacing w:before="20"/>
            </w:pPr>
          </w:p>
        </w:tc>
        <w:tc>
          <w:tcPr>
            <w:tcW w:w="6660" w:type="dxa"/>
            <w:gridSpan w:val="14"/>
            <w:vMerge/>
            <w:tcBorders>
              <w:bottom w:val="single" w:sz="4" w:space="0" w:color="auto"/>
            </w:tcBorders>
          </w:tcPr>
          <w:p w14:paraId="548995F3" w14:textId="77777777" w:rsidR="00A359F4" w:rsidRDefault="00A359F4">
            <w:pPr>
              <w:spacing w:before="140"/>
              <w:jc w:val="center"/>
            </w:pPr>
          </w:p>
        </w:tc>
        <w:tc>
          <w:tcPr>
            <w:tcW w:w="244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4A5C6D" w14:textId="77777777" w:rsidR="00A359F4" w:rsidRDefault="00A359F4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DATE SERVICE NEEDED</w:t>
            </w:r>
          </w:p>
          <w:p w14:paraId="68C89092" w14:textId="3E26AA4F" w:rsidR="00A359F4" w:rsidRDefault="00A359F4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bookmarkStart w:id="0" w:name="Text1"/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  <w:bookmarkEnd w:id="0"/>
          </w:p>
        </w:tc>
      </w:tr>
      <w:tr w:rsidR="00400AB5" w14:paraId="1A9E5764" w14:textId="77777777">
        <w:trPr>
          <w:trHeight w:val="240"/>
        </w:trPr>
        <w:tc>
          <w:tcPr>
            <w:tcW w:w="11016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68C64DAA" w14:textId="77777777" w:rsidR="00400AB5" w:rsidRDefault="00400AB5" w:rsidP="005D1073">
            <w:pPr>
              <w:spacing w:before="20"/>
              <w:rPr>
                <w:b/>
              </w:rPr>
            </w:pPr>
            <w:r>
              <w:rPr>
                <w:b/>
              </w:rPr>
              <w:t>SECTION I.  TO BE COMPLETED BY THE HCS/AAA/DD</w:t>
            </w:r>
            <w:r w:rsidR="005D1073">
              <w:rPr>
                <w:b/>
              </w:rPr>
              <w:t>A</w:t>
            </w:r>
            <w:r>
              <w:rPr>
                <w:b/>
              </w:rPr>
              <w:t xml:space="preserve"> SERVICE WORKER MAKING THE REFERRAL</w:t>
            </w:r>
          </w:p>
        </w:tc>
      </w:tr>
      <w:tr w:rsidR="00400AB5" w14:paraId="68E6B19F" w14:textId="77777777">
        <w:trPr>
          <w:trHeight w:val="500"/>
        </w:trPr>
        <w:tc>
          <w:tcPr>
            <w:tcW w:w="5508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14:paraId="478B48A1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1.  CLIENT NAME</w:t>
            </w:r>
          </w:p>
          <w:p w14:paraId="456E3642" w14:textId="103AAE62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3060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30245FCA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2.  BIRTHDATE</w:t>
            </w:r>
          </w:p>
          <w:p w14:paraId="7E7B8BBD" w14:textId="668B2DF4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44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CDD2D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3. CASE NUMBER</w:t>
            </w:r>
          </w:p>
          <w:p w14:paraId="56ADE994" w14:textId="2C086C6C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30A5A32A" w14:textId="77777777">
        <w:trPr>
          <w:trHeight w:val="500"/>
        </w:trPr>
        <w:tc>
          <w:tcPr>
            <w:tcW w:w="5238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14:paraId="75391F50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4. CLIENT ADDRESS</w:t>
            </w:r>
          </w:p>
          <w:p w14:paraId="2B733840" w14:textId="1E682853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3060" w:type="dxa"/>
            <w:gridSpan w:val="7"/>
            <w:tcBorders>
              <w:bottom w:val="single" w:sz="6" w:space="0" w:color="auto"/>
            </w:tcBorders>
          </w:tcPr>
          <w:p w14:paraId="7E41B036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CITY</w:t>
            </w:r>
          </w:p>
          <w:p w14:paraId="3911F3F7" w14:textId="4CAE06D0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990" w:type="dxa"/>
            <w:gridSpan w:val="2"/>
            <w:tcBorders>
              <w:bottom w:val="single" w:sz="6" w:space="0" w:color="auto"/>
            </w:tcBorders>
          </w:tcPr>
          <w:p w14:paraId="00C91763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STATE</w:t>
            </w:r>
          </w:p>
          <w:p w14:paraId="3D92DD79" w14:textId="2E2D6DF8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1728" w:type="dxa"/>
            <w:tcBorders>
              <w:bottom w:val="single" w:sz="6" w:space="0" w:color="auto"/>
              <w:right w:val="single" w:sz="6" w:space="0" w:color="auto"/>
            </w:tcBorders>
          </w:tcPr>
          <w:p w14:paraId="464740C0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ZIP CODE</w:t>
            </w:r>
          </w:p>
          <w:p w14:paraId="368BEA3B" w14:textId="02DAFD93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66E5E1E4" w14:textId="77777777">
        <w:trPr>
          <w:trHeight w:val="500"/>
        </w:trPr>
        <w:tc>
          <w:tcPr>
            <w:tcW w:w="208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151E8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5. TELEPHONE NUMBER</w:t>
            </w:r>
          </w:p>
          <w:p w14:paraId="5F600E57" w14:textId="4CA5FA77" w:rsidR="00400AB5" w:rsidRDefault="00400AB5">
            <w:pPr>
              <w:spacing w:before="2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4500" w:type="dxa"/>
            <w:gridSpan w:val="9"/>
            <w:tcBorders>
              <w:left w:val="nil"/>
              <w:bottom w:val="single" w:sz="6" w:space="0" w:color="auto"/>
            </w:tcBorders>
          </w:tcPr>
          <w:p w14:paraId="03131060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6.  CLIENT LIVES (CHECK ONE)</w:t>
            </w:r>
          </w:p>
          <w:p w14:paraId="0D67F484" w14:textId="7AFAB496" w:rsidR="00400AB5" w:rsidRDefault="00400AB5">
            <w:pPr>
              <w:spacing w:before="20"/>
              <w:rPr>
                <w:sz w:val="14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"/>
            <w:r>
              <w:rPr>
                <w:sz w:val="18"/>
              </w:rPr>
              <w:t xml:space="preserve">  Alone</w:t>
            </w:r>
            <w:r>
              <w:rPr>
                <w:sz w:val="14"/>
              </w:rPr>
              <w:t xml:space="preserve">     </w:t>
            </w:r>
            <w:r>
              <w:rPr>
                <w:b/>
                <w:sz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"/>
            <w:r>
              <w:rPr>
                <w:sz w:val="18"/>
              </w:rPr>
              <w:t xml:space="preserve">  With Spouse</w:t>
            </w:r>
            <w:r>
              <w:rPr>
                <w:sz w:val="14"/>
              </w:rPr>
              <w:t xml:space="preserve">     </w:t>
            </w:r>
            <w:r>
              <w:rPr>
                <w:b/>
                <w:sz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3"/>
            <w:r>
              <w:rPr>
                <w:sz w:val="18"/>
              </w:rPr>
              <w:t xml:space="preserve">  With Others</w:t>
            </w:r>
          </w:p>
        </w:tc>
        <w:tc>
          <w:tcPr>
            <w:tcW w:w="2700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681C23ED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7. REFERRAL TYPE</w:t>
            </w:r>
          </w:p>
          <w:p w14:paraId="1A9B1FE1" w14:textId="2357AC72" w:rsidR="00400AB5" w:rsidRDefault="00400AB5">
            <w:pPr>
              <w:spacing w:before="20"/>
              <w:rPr>
                <w:sz w:val="14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4"/>
            <w:r>
              <w:rPr>
                <w:b/>
                <w:sz w:val="18"/>
              </w:rPr>
              <w:t xml:space="preserve">  </w:t>
            </w:r>
            <w:r>
              <w:rPr>
                <w:sz w:val="18"/>
              </w:rPr>
              <w:t>New</w:t>
            </w:r>
            <w:r>
              <w:rPr>
                <w:b/>
              </w:rPr>
              <w:t xml:space="preserve">     </w:t>
            </w:r>
            <w:r>
              <w:rPr>
                <w:b/>
                <w:sz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5"/>
            <w:r>
              <w:rPr>
                <w:b/>
              </w:rPr>
              <w:t xml:space="preserve">  </w:t>
            </w:r>
            <w:r>
              <w:rPr>
                <w:sz w:val="18"/>
              </w:rPr>
              <w:t>Client Review</w:t>
            </w:r>
          </w:p>
        </w:tc>
        <w:tc>
          <w:tcPr>
            <w:tcW w:w="1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2B9FA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8.  MONTHLY INCOME</w:t>
            </w:r>
          </w:p>
          <w:p w14:paraId="6B459159" w14:textId="3F0A189F" w:rsidR="00400AB5" w:rsidRDefault="00400AB5">
            <w:pPr>
              <w:spacing w:before="40"/>
              <w:rPr>
                <w:sz w:val="14"/>
              </w:rPr>
            </w:pPr>
            <w:r>
              <w:rPr>
                <w:sz w:val="20"/>
              </w:rPr>
              <w:t>$</w:t>
            </w: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3E3C3251" w14:textId="77777777">
        <w:trPr>
          <w:trHeight w:val="500"/>
        </w:trPr>
        <w:tc>
          <w:tcPr>
            <w:tcW w:w="3699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1C17CAA9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9.  RACE/ETHNICITY</w:t>
            </w:r>
          </w:p>
          <w:p w14:paraId="57C67F46" w14:textId="2F4627B5" w:rsidR="00400AB5" w:rsidRDefault="00400AB5">
            <w:pPr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6"/>
            <w:r>
              <w:rPr>
                <w:sz w:val="18"/>
              </w:rPr>
              <w:t xml:space="preserve">  Black</w:t>
            </w:r>
          </w:p>
          <w:p w14:paraId="750D7E03" w14:textId="67B2C195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7"/>
            <w:r>
              <w:rPr>
                <w:sz w:val="18"/>
              </w:rPr>
              <w:t xml:space="preserve">  Hispanic</w:t>
            </w:r>
          </w:p>
          <w:p w14:paraId="21A83446" w14:textId="13809221" w:rsidR="00400AB5" w:rsidRDefault="00400AB5">
            <w:pPr>
              <w:spacing w:before="20"/>
              <w:rPr>
                <w:sz w:val="14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9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 American Indian/Alaskan Native</w:t>
            </w:r>
          </w:p>
        </w:tc>
        <w:tc>
          <w:tcPr>
            <w:tcW w:w="3699" w:type="dxa"/>
            <w:gridSpan w:val="7"/>
            <w:tcBorders>
              <w:left w:val="nil"/>
              <w:bottom w:val="single" w:sz="6" w:space="0" w:color="auto"/>
            </w:tcBorders>
          </w:tcPr>
          <w:p w14:paraId="4CEA2C95" w14:textId="77777777" w:rsidR="00400AB5" w:rsidRDefault="00400AB5">
            <w:pPr>
              <w:spacing w:before="40"/>
              <w:rPr>
                <w:b/>
                <w:sz w:val="18"/>
              </w:rPr>
            </w:pPr>
          </w:p>
          <w:p w14:paraId="4EBD3116" w14:textId="3A99A4B2" w:rsidR="00400AB5" w:rsidRDefault="00400AB5">
            <w:pPr>
              <w:spacing w:before="4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0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 White</w:t>
            </w:r>
          </w:p>
          <w:p w14:paraId="4B10F47B" w14:textId="1F78022E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1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 Asian/Pacific Islander</w:t>
            </w:r>
          </w:p>
          <w:p w14:paraId="647FE434" w14:textId="29C8A6D5" w:rsidR="00400AB5" w:rsidRDefault="00400AB5">
            <w:pPr>
              <w:spacing w:before="20"/>
              <w:rPr>
                <w:sz w:val="14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2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1"/>
            <w:r>
              <w:rPr>
                <w:sz w:val="18"/>
              </w:rPr>
              <w:t xml:space="preserve">  Other (specify):</w:t>
            </w:r>
          </w:p>
        </w:tc>
        <w:tc>
          <w:tcPr>
            <w:tcW w:w="3618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6290B6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10.</w:t>
            </w:r>
          </w:p>
          <w:p w14:paraId="75564638" w14:textId="6609128E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2"/>
            <w:r>
              <w:rPr>
                <w:b/>
                <w:sz w:val="18"/>
              </w:rPr>
              <w:t xml:space="preserve">  </w:t>
            </w:r>
            <w:r>
              <w:rPr>
                <w:sz w:val="18"/>
              </w:rPr>
              <w:t>Limited or no English</w:t>
            </w:r>
          </w:p>
          <w:p w14:paraId="09D0C3B7" w14:textId="77777777" w:rsidR="00400AB5" w:rsidRDefault="00400AB5">
            <w:pPr>
              <w:spacing w:before="20"/>
            </w:pPr>
            <w:r>
              <w:rPr>
                <w:sz w:val="14"/>
              </w:rPr>
              <w:t>IF CHECKED, CLIENT’S PREFERRED LANGUAGE</w:t>
            </w:r>
            <w:r>
              <w:t>:</w:t>
            </w:r>
          </w:p>
          <w:p w14:paraId="28F0F037" w14:textId="40851C40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42EC4423" w14:textId="77777777">
        <w:trPr>
          <w:trHeight w:val="240"/>
        </w:trPr>
        <w:tc>
          <w:tcPr>
            <w:tcW w:w="11016" w:type="dxa"/>
            <w:gridSpan w:val="18"/>
            <w:tcBorders>
              <w:left w:val="single" w:sz="6" w:space="0" w:color="auto"/>
              <w:right w:val="single" w:sz="6" w:space="0" w:color="auto"/>
            </w:tcBorders>
          </w:tcPr>
          <w:p w14:paraId="26631A14" w14:textId="77777777" w:rsidR="00400AB5" w:rsidRDefault="00400AB5" w:rsidP="00A359F4">
            <w:pPr>
              <w:spacing w:before="20"/>
              <w:rPr>
                <w:b/>
                <w:sz w:val="18"/>
              </w:rPr>
            </w:pPr>
            <w:r>
              <w:rPr>
                <w:b/>
                <w:sz w:val="18"/>
              </w:rPr>
              <w:t>HCS/AAA/DD</w:t>
            </w:r>
            <w:r w:rsidR="00A359F4">
              <w:rPr>
                <w:b/>
                <w:sz w:val="18"/>
              </w:rPr>
              <w:t>A</w:t>
            </w:r>
            <w:r>
              <w:rPr>
                <w:b/>
                <w:sz w:val="18"/>
              </w:rPr>
              <w:t xml:space="preserve"> may authorize department-paid Chore services for clients eligible for 5 hours or less of service a month only after notification that a volunteer is not available.</w:t>
            </w:r>
          </w:p>
        </w:tc>
      </w:tr>
      <w:tr w:rsidR="00400AB5" w14:paraId="6BA84D34" w14:textId="77777777">
        <w:trPr>
          <w:trHeight w:val="500"/>
        </w:trPr>
        <w:tc>
          <w:tcPr>
            <w:tcW w:w="1101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FEC881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11.  Reason for referral:</w:t>
            </w:r>
          </w:p>
          <w:p w14:paraId="555EFC3E" w14:textId="4778A7C0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3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3"/>
            <w:r>
              <w:rPr>
                <w:sz w:val="18"/>
              </w:rPr>
              <w:t xml:space="preserve">  a.  Client eligible for 5 hours or less of Chore service a month.</w:t>
            </w:r>
          </w:p>
          <w:p w14:paraId="37FFA845" w14:textId="6ECBAC94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4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4"/>
            <w:r>
              <w:rPr>
                <w:sz w:val="18"/>
              </w:rPr>
              <w:t xml:space="preserve">  b.  Client ineligible for paid services because income and/or resources exceed eligibility requirements.</w:t>
            </w:r>
          </w:p>
          <w:p w14:paraId="65E73F6C" w14:textId="5F5F62E8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5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5"/>
            <w:r>
              <w:rPr>
                <w:sz w:val="18"/>
              </w:rPr>
              <w:t xml:space="preserve">  c.  Client ineligible for paid services because personal care tasks are not needed.</w:t>
            </w:r>
          </w:p>
          <w:p w14:paraId="737902B3" w14:textId="7D2BB416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6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6"/>
            <w:r>
              <w:rPr>
                <w:sz w:val="18"/>
              </w:rPr>
              <w:t xml:space="preserve">  d.  Client requests tasks not paid for by the department (e.g., yard care).</w:t>
            </w:r>
          </w:p>
          <w:p w14:paraId="04697F86" w14:textId="33201877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7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7"/>
            <w:r>
              <w:rPr>
                <w:sz w:val="18"/>
              </w:rPr>
              <w:t xml:space="preserve">  e.  Client is on Chore service waiting list.</w:t>
            </w:r>
          </w:p>
          <w:p w14:paraId="5E4DD9C5" w14:textId="40539822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8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8"/>
            <w:r>
              <w:rPr>
                <w:sz w:val="18"/>
              </w:rPr>
              <w:t xml:space="preserve">  f.  Client declines state-funded services due to income participation requirements and/or estate recovery.</w:t>
            </w:r>
          </w:p>
        </w:tc>
      </w:tr>
      <w:tr w:rsidR="00400AB5" w14:paraId="2ECE149E" w14:textId="77777777">
        <w:trPr>
          <w:trHeight w:val="1000"/>
        </w:trPr>
        <w:tc>
          <w:tcPr>
            <w:tcW w:w="11016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2A6C0A6" w14:textId="77777777" w:rsidR="00400AB5" w:rsidRDefault="00400AB5">
            <w:pPr>
              <w:spacing w:before="20"/>
              <w:rPr>
                <w:sz w:val="18"/>
              </w:rPr>
            </w:pPr>
            <w:proofErr w:type="gramStart"/>
            <w:r>
              <w:rPr>
                <w:sz w:val="18"/>
              </w:rPr>
              <w:t>12;  Tasks</w:t>
            </w:r>
            <w:proofErr w:type="gramEnd"/>
            <w:r>
              <w:rPr>
                <w:sz w:val="18"/>
              </w:rPr>
              <w:t xml:space="preserve"> requiring VCS assistance:</w:t>
            </w:r>
          </w:p>
          <w:p w14:paraId="4239646A" w14:textId="1A996812" w:rsidR="00400AB5" w:rsidRDefault="00400AB5">
            <w:pPr>
              <w:spacing w:before="40"/>
              <w:rPr>
                <w:sz w:val="18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1E51F0E6" w14:textId="77777777">
        <w:trPr>
          <w:trHeight w:val="1900"/>
        </w:trPr>
        <w:tc>
          <w:tcPr>
            <w:tcW w:w="11016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9D0A2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13.  Provide relevant client information which will assist in assigning a volunteer (e.g., health condition, living situation, available family support, special circumstances):</w:t>
            </w:r>
          </w:p>
          <w:p w14:paraId="34C5AB86" w14:textId="75CD5812" w:rsidR="00400AB5" w:rsidRDefault="00400AB5">
            <w:pPr>
              <w:spacing w:before="40"/>
              <w:rPr>
                <w:sz w:val="18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203E5065" w14:textId="77777777">
        <w:trPr>
          <w:trHeight w:val="500"/>
        </w:trPr>
        <w:tc>
          <w:tcPr>
            <w:tcW w:w="3798" w:type="dxa"/>
            <w:gridSpan w:val="7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8936A64" w14:textId="77777777" w:rsidR="00400AB5" w:rsidRDefault="00400AB5" w:rsidP="00A359F4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14.  HCS/AAA/DD</w:t>
            </w:r>
            <w:r w:rsidR="00A359F4">
              <w:rPr>
                <w:sz w:val="14"/>
              </w:rPr>
              <w:t>A</w:t>
            </w:r>
            <w:r>
              <w:rPr>
                <w:sz w:val="14"/>
              </w:rPr>
              <w:t xml:space="preserve"> SERVICE WORKER SIGNATURE</w:t>
            </w:r>
          </w:p>
        </w:tc>
        <w:tc>
          <w:tcPr>
            <w:tcW w:w="2070" w:type="dxa"/>
            <w:gridSpan w:val="4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5A655911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15.  TELEPHONE NUMBER</w:t>
            </w:r>
          </w:p>
          <w:p w14:paraId="7D16B9BD" w14:textId="016D2FF3" w:rsidR="00400AB5" w:rsidRDefault="00400AB5">
            <w:pPr>
              <w:spacing w:before="2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394" w:type="dxa"/>
            <w:gridSpan w:val="3"/>
            <w:tcBorders>
              <w:left w:val="nil"/>
              <w:bottom w:val="single" w:sz="4" w:space="0" w:color="auto"/>
            </w:tcBorders>
          </w:tcPr>
          <w:p w14:paraId="6BE07C52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16.  REPORTING UNIT NUMBER</w:t>
            </w:r>
          </w:p>
          <w:p w14:paraId="1E0E4EF3" w14:textId="13F8340E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5F78F2E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17.  DATE OF REFERRAL</w:t>
            </w:r>
          </w:p>
          <w:p w14:paraId="253C9574" w14:textId="598B1BEF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19805F52" w14:textId="77777777">
        <w:trPr>
          <w:trHeight w:val="240"/>
        </w:trPr>
        <w:tc>
          <w:tcPr>
            <w:tcW w:w="11016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14:paraId="119EF096" w14:textId="77777777" w:rsidR="00400AB5" w:rsidRDefault="00400AB5">
            <w:pPr>
              <w:spacing w:before="20"/>
              <w:rPr>
                <w:b/>
              </w:rPr>
            </w:pPr>
            <w:r>
              <w:rPr>
                <w:b/>
              </w:rPr>
              <w:t>SECTION II.  TO BE COMPLETED BY THE VCS AGENCY</w:t>
            </w:r>
          </w:p>
        </w:tc>
      </w:tr>
      <w:tr w:rsidR="00400AB5" w14:paraId="1A3C31F5" w14:textId="77777777">
        <w:trPr>
          <w:trHeight w:val="240"/>
        </w:trPr>
        <w:tc>
          <w:tcPr>
            <w:tcW w:w="5778" w:type="dxa"/>
            <w:gridSpan w:val="10"/>
            <w:tcBorders>
              <w:left w:val="single" w:sz="6" w:space="0" w:color="auto"/>
            </w:tcBorders>
          </w:tcPr>
          <w:p w14:paraId="6CD5826F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18.  VCS AGENCY NAME</w:t>
            </w:r>
          </w:p>
        </w:tc>
        <w:tc>
          <w:tcPr>
            <w:tcW w:w="2520" w:type="dxa"/>
            <w:gridSpan w:val="5"/>
            <w:tcBorders>
              <w:left w:val="single" w:sz="6" w:space="0" w:color="auto"/>
            </w:tcBorders>
          </w:tcPr>
          <w:p w14:paraId="55F9DEA0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19.  DATE REFERRAL RECEIVED</w:t>
            </w:r>
          </w:p>
          <w:p w14:paraId="6DDE752B" w14:textId="5ACFC516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71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A41D2AF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21.  Is volunteer available?</w:t>
            </w:r>
          </w:p>
        </w:tc>
      </w:tr>
      <w:tr w:rsidR="00400AB5" w14:paraId="5C34B27A" w14:textId="77777777">
        <w:trPr>
          <w:trHeight w:val="240"/>
        </w:trPr>
        <w:tc>
          <w:tcPr>
            <w:tcW w:w="5778" w:type="dxa"/>
            <w:gridSpan w:val="10"/>
            <w:tcBorders>
              <w:left w:val="single" w:sz="6" w:space="0" w:color="auto"/>
              <w:bottom w:val="single" w:sz="6" w:space="0" w:color="auto"/>
            </w:tcBorders>
          </w:tcPr>
          <w:p w14:paraId="12554831" w14:textId="014624A0" w:rsidR="00400AB5" w:rsidRDefault="00400AB5">
            <w:pPr>
              <w:spacing w:before="40"/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F3E83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20.  SERVICE BEGIN DATE</w:t>
            </w:r>
          </w:p>
          <w:p w14:paraId="7FCE2910" w14:textId="0D6F06C3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718" w:type="dxa"/>
            <w:gridSpan w:val="3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230A4639" w14:textId="1AEFE054" w:rsidR="00400AB5" w:rsidRDefault="00400AB5">
            <w:pPr>
              <w:spacing w:before="20"/>
            </w:pPr>
            <w:r>
              <w:rPr>
                <w:b/>
                <w:sz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9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19"/>
            <w:r>
              <w:rPr>
                <w:sz w:val="18"/>
              </w:rPr>
              <w:t xml:space="preserve">  Yes     </w:t>
            </w:r>
            <w:r>
              <w:rPr>
                <w:b/>
                <w:sz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20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0"/>
            <w:r>
              <w:rPr>
                <w:sz w:val="18"/>
              </w:rPr>
              <w:t xml:space="preserve">  No</w:t>
            </w:r>
          </w:p>
        </w:tc>
      </w:tr>
      <w:tr w:rsidR="00400AB5" w14:paraId="7D80A19F" w14:textId="77777777">
        <w:trPr>
          <w:trHeight w:val="1100"/>
        </w:trPr>
        <w:tc>
          <w:tcPr>
            <w:tcW w:w="11016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FCDE1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22.  Reason service is not provided:</w:t>
            </w:r>
          </w:p>
          <w:p w14:paraId="2F7A2F98" w14:textId="2E62F934" w:rsidR="00400AB5" w:rsidRDefault="00400AB5">
            <w:pPr>
              <w:spacing w:before="40"/>
              <w:rPr>
                <w:sz w:val="18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74DAD797" w14:textId="77777777">
        <w:trPr>
          <w:trHeight w:val="500"/>
        </w:trPr>
        <w:tc>
          <w:tcPr>
            <w:tcW w:w="468" w:type="dxa"/>
            <w:tcBorders>
              <w:left w:val="single" w:sz="6" w:space="0" w:color="auto"/>
              <w:bottom w:val="single" w:sz="6" w:space="0" w:color="auto"/>
            </w:tcBorders>
          </w:tcPr>
          <w:p w14:paraId="4AC554EF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980" w:type="dxa"/>
            <w:gridSpan w:val="3"/>
            <w:tcBorders>
              <w:left w:val="nil"/>
              <w:bottom w:val="single" w:sz="6" w:space="0" w:color="auto"/>
            </w:tcBorders>
          </w:tcPr>
          <w:p w14:paraId="0F583E8D" w14:textId="1716D719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21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1"/>
            <w:r>
              <w:rPr>
                <w:sz w:val="18"/>
              </w:rPr>
              <w:t xml:space="preserve">  Client will call as</w:t>
            </w:r>
          </w:p>
          <w:p w14:paraId="47646603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help is needed.</w:t>
            </w:r>
          </w:p>
          <w:p w14:paraId="71AA632B" w14:textId="4915E896" w:rsidR="00400AB5" w:rsidRDefault="00400AB5">
            <w:pPr>
              <w:spacing w:before="20"/>
              <w:rPr>
                <w:sz w:val="18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22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2"/>
            <w:r>
              <w:rPr>
                <w:sz w:val="18"/>
              </w:rPr>
              <w:t xml:space="preserve">  Client declines</w:t>
            </w:r>
          </w:p>
          <w:p w14:paraId="30AB5FE8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 xml:space="preserve">      services.</w:t>
            </w:r>
          </w:p>
        </w:tc>
        <w:tc>
          <w:tcPr>
            <w:tcW w:w="8568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B27B7" w14:textId="77777777" w:rsidR="00400AB5" w:rsidRDefault="00400AB5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24.  Referral made to other resource(s) (must have client consent for referrals made on client’s behalf):</w:t>
            </w:r>
          </w:p>
          <w:p w14:paraId="2A7F688E" w14:textId="46B8EA89" w:rsidR="00400AB5" w:rsidRDefault="00400AB5">
            <w:pPr>
              <w:spacing w:before="40"/>
              <w:rPr>
                <w:sz w:val="18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</w:tr>
      <w:tr w:rsidR="00400AB5" w14:paraId="03BF92EA" w14:textId="77777777">
        <w:trPr>
          <w:trHeight w:val="500"/>
        </w:trPr>
        <w:tc>
          <w:tcPr>
            <w:tcW w:w="2754" w:type="dxa"/>
            <w:gridSpan w:val="5"/>
            <w:tcBorders>
              <w:left w:val="single" w:sz="6" w:space="0" w:color="auto"/>
              <w:bottom w:val="single" w:sz="6" w:space="0" w:color="auto"/>
            </w:tcBorders>
          </w:tcPr>
          <w:p w14:paraId="0A8DAB0D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25.  DATE HCS/AAA/DD</w:t>
            </w:r>
            <w:r w:rsidR="00A359F4">
              <w:rPr>
                <w:sz w:val="14"/>
              </w:rPr>
              <w:t xml:space="preserve">A </w:t>
            </w:r>
            <w:r>
              <w:rPr>
                <w:sz w:val="14"/>
              </w:rPr>
              <w:t>NOTIFIED</w:t>
            </w:r>
          </w:p>
          <w:p w14:paraId="77E7DA7A" w14:textId="0E28D780" w:rsidR="00400AB5" w:rsidRDefault="00400AB5">
            <w:pPr>
              <w:spacing w:before="40"/>
              <w:rPr>
                <w:sz w:val="14"/>
              </w:rPr>
            </w:pPr>
            <w:r>
              <w:rPr>
                <w:rFonts w:ascii="Times" w:hAnsi="Times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m/DD/YYYY"/>
                  </w:textInput>
                </w:ffData>
              </w:fldChar>
            </w:r>
            <w:r>
              <w:rPr>
                <w:rFonts w:ascii="Times" w:hAnsi="Times"/>
                <w:b/>
                <w:sz w:val="20"/>
              </w:rPr>
              <w:instrText xml:space="preserve"> FORMTEXT </w:instrText>
            </w:r>
            <w:r>
              <w:rPr>
                <w:rFonts w:ascii="Times" w:hAnsi="Times"/>
                <w:b/>
                <w:sz w:val="20"/>
              </w:rPr>
            </w:r>
            <w:r>
              <w:rPr>
                <w:rFonts w:ascii="Times" w:hAnsi="Times"/>
                <w:b/>
                <w:sz w:val="20"/>
              </w:rPr>
              <w:fldChar w:fldCharType="separate"/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 w:rsidR="00831495">
              <w:rPr>
                <w:rFonts w:ascii="Times" w:hAnsi="Times"/>
                <w:b/>
                <w:noProof/>
                <w:sz w:val="20"/>
              </w:rPr>
              <w:t> </w:t>
            </w:r>
            <w:r>
              <w:rPr>
                <w:rFonts w:ascii="Times" w:hAnsi="Times"/>
                <w:b/>
                <w:sz w:val="20"/>
              </w:rPr>
              <w:fldChar w:fldCharType="end"/>
            </w:r>
          </w:p>
        </w:tc>
        <w:tc>
          <w:tcPr>
            <w:tcW w:w="2754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4B56279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METHOD OF FOLLOW-UP</w:t>
            </w:r>
          </w:p>
          <w:p w14:paraId="0D8F8205" w14:textId="3980AD9A" w:rsidR="00400AB5" w:rsidRDefault="00400AB5">
            <w:pPr>
              <w:spacing w:before="40"/>
              <w:rPr>
                <w:sz w:val="14"/>
              </w:rPr>
            </w:pPr>
            <w:r>
              <w:rPr>
                <w:b/>
                <w:sz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23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3"/>
            <w:r>
              <w:rPr>
                <w:sz w:val="18"/>
              </w:rPr>
              <w:t xml:space="preserve">  Form     </w:t>
            </w:r>
            <w:r>
              <w:rPr>
                <w:b/>
                <w:sz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4"/>
            <w:r>
              <w:rPr>
                <w:b/>
                <w:sz w:val="18"/>
              </w:rPr>
              <w:instrText xml:space="preserve"> FORMCHECKBOX </w:instrText>
            </w:r>
            <w:r w:rsidR="00831495">
              <w:rPr>
                <w:b/>
                <w:sz w:val="18"/>
              </w:rPr>
            </w:r>
            <w:r w:rsidR="00012279">
              <w:rPr>
                <w:b/>
                <w:sz w:val="18"/>
              </w:rPr>
              <w:fldChar w:fldCharType="separate"/>
            </w:r>
            <w:r>
              <w:rPr>
                <w:b/>
                <w:sz w:val="18"/>
              </w:rPr>
              <w:fldChar w:fldCharType="end"/>
            </w:r>
            <w:bookmarkEnd w:id="24"/>
            <w:r>
              <w:rPr>
                <w:sz w:val="18"/>
              </w:rPr>
              <w:t xml:space="preserve">  Telephone</w:t>
            </w:r>
          </w:p>
        </w:tc>
        <w:tc>
          <w:tcPr>
            <w:tcW w:w="5508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BA6EC" w14:textId="77777777" w:rsidR="00400AB5" w:rsidRDefault="00400AB5">
            <w:pPr>
              <w:spacing w:before="20"/>
              <w:rPr>
                <w:sz w:val="14"/>
              </w:rPr>
            </w:pPr>
            <w:r>
              <w:rPr>
                <w:sz w:val="14"/>
              </w:rPr>
              <w:t>26.  VCS AGENCY WORKER SIGNATURE</w:t>
            </w:r>
          </w:p>
        </w:tc>
      </w:tr>
      <w:tr w:rsidR="00400AB5" w14:paraId="507E7390" w14:textId="77777777">
        <w:tc>
          <w:tcPr>
            <w:tcW w:w="1908" w:type="dxa"/>
            <w:gridSpan w:val="2"/>
          </w:tcPr>
          <w:p w14:paraId="6773D30D" w14:textId="77777777" w:rsidR="00400AB5" w:rsidRDefault="00400AB5">
            <w:pPr>
              <w:spacing w:before="20"/>
              <w:rPr>
                <w:sz w:val="12"/>
              </w:rPr>
            </w:pPr>
            <w:r>
              <w:rPr>
                <w:b/>
                <w:sz w:val="12"/>
              </w:rPr>
              <w:t>DSHS 15-184 (REV. 05/1996)</w:t>
            </w:r>
          </w:p>
        </w:tc>
        <w:tc>
          <w:tcPr>
            <w:tcW w:w="9108" w:type="dxa"/>
            <w:gridSpan w:val="16"/>
          </w:tcPr>
          <w:p w14:paraId="617494D4" w14:textId="77777777" w:rsidR="00400AB5" w:rsidRDefault="00400AB5" w:rsidP="00A359F4">
            <w:pPr>
              <w:spacing w:before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DISTRIBUTION:  White - Service Record     Yellow - </w:t>
            </w:r>
            <w:r w:rsidR="00A359F4">
              <w:rPr>
                <w:rFonts w:ascii="Arial" w:hAnsi="Arial" w:cs="Arial"/>
              </w:rPr>
              <w:t>ALTSA</w:t>
            </w:r>
            <w:r>
              <w:rPr>
                <w:rFonts w:ascii="Arial" w:hAnsi="Arial" w:cs="Arial"/>
              </w:rPr>
              <w:t xml:space="preserve">     Pink - VCS Pending     Goldenrod - HCS/AAA/DD</w:t>
            </w:r>
            <w:r w:rsidR="00A359F4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 xml:space="preserve"> Pending</w:t>
            </w:r>
          </w:p>
        </w:tc>
      </w:tr>
    </w:tbl>
    <w:p w14:paraId="1E244065" w14:textId="77777777" w:rsidR="00400AB5" w:rsidRDefault="00400AB5"/>
    <w:p w14:paraId="6FC71770" w14:textId="77777777" w:rsidR="00400AB5" w:rsidRDefault="00400AB5"/>
    <w:p w14:paraId="43DB1F18" w14:textId="77777777" w:rsidR="00400AB5" w:rsidRDefault="00400AB5">
      <w:pPr>
        <w:jc w:val="center"/>
        <w:rPr>
          <w:sz w:val="18"/>
        </w:rPr>
      </w:pPr>
      <w:r>
        <w:rPr>
          <w:sz w:val="18"/>
        </w:rPr>
        <w:t>VOLUNTEER CHORE SERVICE (VCS) REFERRAL, DSHS 15-184</w:t>
      </w:r>
    </w:p>
    <w:p w14:paraId="4844BBDA" w14:textId="77777777" w:rsidR="00400AB5" w:rsidRDefault="00400AB5">
      <w:pPr>
        <w:jc w:val="center"/>
        <w:rPr>
          <w:sz w:val="18"/>
        </w:rPr>
      </w:pPr>
      <w:r>
        <w:rPr>
          <w:sz w:val="18"/>
        </w:rPr>
        <w:t>INSTRUCTIONS</w:t>
      </w:r>
    </w:p>
    <w:p w14:paraId="0FE775C3" w14:textId="77777777" w:rsidR="00400AB5" w:rsidRDefault="00400AB5">
      <w:pPr>
        <w:rPr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310"/>
        <w:gridCol w:w="6356"/>
        <w:gridCol w:w="2134"/>
      </w:tblGrid>
      <w:tr w:rsidR="00400AB5" w14:paraId="320D0289" w14:textId="77777777">
        <w:trPr>
          <w:trHeight w:val="360"/>
        </w:trPr>
        <w:tc>
          <w:tcPr>
            <w:tcW w:w="2358" w:type="dxa"/>
          </w:tcPr>
          <w:p w14:paraId="3D9D6BF8" w14:textId="77777777" w:rsidR="00400AB5" w:rsidRDefault="00400AB5">
            <w:pPr>
              <w:spacing w:before="60"/>
              <w:rPr>
                <w:sz w:val="18"/>
              </w:rPr>
            </w:pPr>
          </w:p>
        </w:tc>
        <w:tc>
          <w:tcPr>
            <w:tcW w:w="6480" w:type="dxa"/>
            <w:shd w:val="clear" w:color="auto" w:fill="D9D9D9"/>
          </w:tcPr>
          <w:p w14:paraId="5B43D06D" w14:textId="77777777" w:rsidR="00400AB5" w:rsidRDefault="00400AB5">
            <w:pPr>
              <w:spacing w:before="60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Enter the date service should begin if this case is a </w:t>
            </w:r>
            <w:r>
              <w:rPr>
                <w:b/>
                <w:bCs/>
                <w:sz w:val="18"/>
                <w:u w:val="single"/>
              </w:rPr>
              <w:t>priority</w:t>
            </w:r>
            <w:r>
              <w:rPr>
                <w:b/>
                <w:bCs/>
                <w:sz w:val="18"/>
              </w:rPr>
              <w:t xml:space="preserve"> situation.</w:t>
            </w:r>
          </w:p>
        </w:tc>
        <w:tc>
          <w:tcPr>
            <w:tcW w:w="2178" w:type="dxa"/>
          </w:tcPr>
          <w:p w14:paraId="539FBC70" w14:textId="77777777" w:rsidR="00400AB5" w:rsidRDefault="00400AB5">
            <w:pPr>
              <w:spacing w:before="60"/>
              <w:rPr>
                <w:sz w:val="18"/>
              </w:rPr>
            </w:pPr>
          </w:p>
        </w:tc>
      </w:tr>
    </w:tbl>
    <w:p w14:paraId="38270030" w14:textId="77777777" w:rsidR="00400AB5" w:rsidRDefault="00400AB5">
      <w:pPr>
        <w:rPr>
          <w:sz w:val="18"/>
        </w:rPr>
      </w:pPr>
    </w:p>
    <w:p w14:paraId="4B3EF0AD" w14:textId="77777777" w:rsidR="00400AB5" w:rsidRDefault="00400AB5">
      <w:pPr>
        <w:pStyle w:val="Heading1"/>
      </w:pPr>
      <w:r>
        <w:t>SECTION I</w:t>
      </w:r>
    </w:p>
    <w:p w14:paraId="48A40260" w14:textId="77777777" w:rsidR="00400AB5" w:rsidRDefault="00400AB5">
      <w:pPr>
        <w:rPr>
          <w:sz w:val="18"/>
        </w:rPr>
      </w:pPr>
    </w:p>
    <w:p w14:paraId="56FBFB6F" w14:textId="77777777" w:rsidR="00400AB5" w:rsidRDefault="00400AB5">
      <w:pPr>
        <w:rPr>
          <w:sz w:val="18"/>
        </w:rPr>
      </w:pPr>
      <w:r>
        <w:rPr>
          <w:sz w:val="18"/>
          <w:u w:val="single"/>
        </w:rPr>
        <w:t>To be completed by the Home and Community Services (HCS)/Area Agency on Aging (AAA)/ Developmental Disabilities</w:t>
      </w:r>
      <w:r w:rsidR="005D1073">
        <w:rPr>
          <w:sz w:val="18"/>
          <w:u w:val="single"/>
        </w:rPr>
        <w:t xml:space="preserve"> Administration</w:t>
      </w:r>
      <w:r>
        <w:rPr>
          <w:sz w:val="18"/>
          <w:u w:val="single"/>
        </w:rPr>
        <w:t xml:space="preserve"> (DD</w:t>
      </w:r>
      <w:r w:rsidR="005D1073">
        <w:rPr>
          <w:sz w:val="18"/>
          <w:u w:val="single"/>
        </w:rPr>
        <w:t>A</w:t>
      </w:r>
      <w:r>
        <w:rPr>
          <w:sz w:val="18"/>
          <w:u w:val="single"/>
        </w:rPr>
        <w:t>) Service Worker making the referral</w:t>
      </w:r>
      <w:r>
        <w:rPr>
          <w:sz w:val="18"/>
        </w:rPr>
        <w:t>.</w:t>
      </w:r>
    </w:p>
    <w:p w14:paraId="1BE9B402" w14:textId="77777777" w:rsidR="00400AB5" w:rsidRDefault="00400AB5">
      <w:pPr>
        <w:rPr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"/>
        <w:gridCol w:w="10244"/>
      </w:tblGrid>
      <w:tr w:rsidR="00400AB5" w14:paraId="00415B6D" w14:textId="77777777">
        <w:trPr>
          <w:trHeight w:val="360"/>
        </w:trPr>
        <w:tc>
          <w:tcPr>
            <w:tcW w:w="558" w:type="dxa"/>
          </w:tcPr>
          <w:p w14:paraId="6FAB6CAB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1-6.</w:t>
            </w:r>
          </w:p>
        </w:tc>
        <w:tc>
          <w:tcPr>
            <w:tcW w:w="10458" w:type="dxa"/>
          </w:tcPr>
          <w:p w14:paraId="1E74C1F3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Self-explanatory.</w:t>
            </w:r>
          </w:p>
        </w:tc>
      </w:tr>
      <w:tr w:rsidR="00400AB5" w14:paraId="6465D029" w14:textId="77777777">
        <w:trPr>
          <w:trHeight w:val="360"/>
        </w:trPr>
        <w:tc>
          <w:tcPr>
            <w:tcW w:w="558" w:type="dxa"/>
          </w:tcPr>
          <w:p w14:paraId="665D1766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  7.</w:t>
            </w:r>
          </w:p>
        </w:tc>
        <w:tc>
          <w:tcPr>
            <w:tcW w:w="10458" w:type="dxa"/>
          </w:tcPr>
          <w:p w14:paraId="1C5783BE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Check whether referral is for an applicant (NEW) or continuing client (CLIENT REVIEW).</w:t>
            </w:r>
          </w:p>
        </w:tc>
      </w:tr>
      <w:tr w:rsidR="00400AB5" w14:paraId="1CC6FF5F" w14:textId="77777777">
        <w:trPr>
          <w:trHeight w:val="360"/>
        </w:trPr>
        <w:tc>
          <w:tcPr>
            <w:tcW w:w="558" w:type="dxa"/>
          </w:tcPr>
          <w:p w14:paraId="30EFA151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  8.</w:t>
            </w:r>
          </w:p>
        </w:tc>
        <w:tc>
          <w:tcPr>
            <w:tcW w:w="10458" w:type="dxa"/>
          </w:tcPr>
          <w:p w14:paraId="740C73E5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Enter the approximate monthly income of the client </w:t>
            </w:r>
            <w:r>
              <w:rPr>
                <w:sz w:val="18"/>
                <w:u w:val="single"/>
              </w:rPr>
              <w:t>or</w:t>
            </w:r>
            <w:r>
              <w:rPr>
                <w:sz w:val="18"/>
              </w:rPr>
              <w:t xml:space="preserve"> enter SSI if the client receives Supplemental Security Income.</w:t>
            </w:r>
          </w:p>
        </w:tc>
      </w:tr>
      <w:tr w:rsidR="00400AB5" w14:paraId="691463BD" w14:textId="77777777">
        <w:trPr>
          <w:trHeight w:val="360"/>
        </w:trPr>
        <w:tc>
          <w:tcPr>
            <w:tcW w:w="558" w:type="dxa"/>
          </w:tcPr>
          <w:p w14:paraId="193F97A3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  9.</w:t>
            </w:r>
          </w:p>
        </w:tc>
        <w:tc>
          <w:tcPr>
            <w:tcW w:w="10458" w:type="dxa"/>
          </w:tcPr>
          <w:p w14:paraId="37A8FD91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Enter race/ethnicity client considers self to </w:t>
            </w:r>
            <w:proofErr w:type="gramStart"/>
            <w:r>
              <w:rPr>
                <w:sz w:val="18"/>
              </w:rPr>
              <w:t>be, unless</w:t>
            </w:r>
            <w:proofErr w:type="gramEnd"/>
            <w:r>
              <w:rPr>
                <w:sz w:val="18"/>
              </w:rPr>
              <w:t xml:space="preserve"> client chooses not to respond.</w:t>
            </w:r>
          </w:p>
        </w:tc>
      </w:tr>
      <w:tr w:rsidR="00400AB5" w14:paraId="1AE3096E" w14:textId="77777777">
        <w:trPr>
          <w:trHeight w:val="360"/>
        </w:trPr>
        <w:tc>
          <w:tcPr>
            <w:tcW w:w="558" w:type="dxa"/>
          </w:tcPr>
          <w:p w14:paraId="4E432F1D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10.</w:t>
            </w:r>
          </w:p>
        </w:tc>
        <w:tc>
          <w:tcPr>
            <w:tcW w:w="10458" w:type="dxa"/>
          </w:tcPr>
          <w:p w14:paraId="02734321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If the client has limited or no English, check this box.  If this box is checked, write in the client’s preferred language.</w:t>
            </w:r>
          </w:p>
        </w:tc>
      </w:tr>
      <w:tr w:rsidR="00400AB5" w14:paraId="19F2CD4D" w14:textId="77777777">
        <w:trPr>
          <w:trHeight w:val="360"/>
        </w:trPr>
        <w:tc>
          <w:tcPr>
            <w:tcW w:w="558" w:type="dxa"/>
          </w:tcPr>
          <w:p w14:paraId="12ED7C89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11.</w:t>
            </w:r>
          </w:p>
        </w:tc>
        <w:tc>
          <w:tcPr>
            <w:tcW w:w="10458" w:type="dxa"/>
          </w:tcPr>
          <w:p w14:paraId="3BCF4765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Check appropriate box.</w:t>
            </w:r>
          </w:p>
        </w:tc>
      </w:tr>
      <w:tr w:rsidR="00400AB5" w14:paraId="56D980DE" w14:textId="77777777">
        <w:trPr>
          <w:trHeight w:val="360"/>
        </w:trPr>
        <w:tc>
          <w:tcPr>
            <w:tcW w:w="558" w:type="dxa"/>
          </w:tcPr>
          <w:p w14:paraId="12BAD420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12.</w:t>
            </w:r>
          </w:p>
        </w:tc>
        <w:tc>
          <w:tcPr>
            <w:tcW w:w="10458" w:type="dxa"/>
          </w:tcPr>
          <w:p w14:paraId="2468783D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tasks to be performed by the volunteer provider (such as transportation to medical services, essential shopping, house/yard work, meal preparations, etc.).</w:t>
            </w:r>
          </w:p>
        </w:tc>
      </w:tr>
      <w:tr w:rsidR="00400AB5" w14:paraId="058CD080" w14:textId="77777777">
        <w:trPr>
          <w:trHeight w:val="360"/>
        </w:trPr>
        <w:tc>
          <w:tcPr>
            <w:tcW w:w="558" w:type="dxa"/>
          </w:tcPr>
          <w:p w14:paraId="7131B424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13.</w:t>
            </w:r>
          </w:p>
        </w:tc>
        <w:tc>
          <w:tcPr>
            <w:tcW w:w="10458" w:type="dxa"/>
          </w:tcPr>
          <w:p w14:paraId="1AD8ADB6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relevant client information which will assist in assigning an appropriate volunteer (such as physical/health condition, emotional condition, unique living environment, available family support, any special circumstances, etc.).</w:t>
            </w:r>
          </w:p>
        </w:tc>
      </w:tr>
      <w:tr w:rsidR="00400AB5" w14:paraId="4D6352E4" w14:textId="77777777">
        <w:trPr>
          <w:trHeight w:val="360"/>
        </w:trPr>
        <w:tc>
          <w:tcPr>
            <w:tcW w:w="558" w:type="dxa"/>
          </w:tcPr>
          <w:p w14:paraId="06276684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14.</w:t>
            </w:r>
          </w:p>
        </w:tc>
        <w:tc>
          <w:tcPr>
            <w:tcW w:w="10458" w:type="dxa"/>
          </w:tcPr>
          <w:p w14:paraId="30948948" w14:textId="77777777" w:rsidR="00400AB5" w:rsidRDefault="00400AB5" w:rsidP="005D1073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Signature of HCS/AAA/DD</w:t>
            </w:r>
            <w:r w:rsidR="005D1073">
              <w:rPr>
                <w:sz w:val="18"/>
              </w:rPr>
              <w:t>A</w:t>
            </w:r>
            <w:r>
              <w:rPr>
                <w:sz w:val="18"/>
              </w:rPr>
              <w:t xml:space="preserve"> service worker.</w:t>
            </w:r>
          </w:p>
        </w:tc>
      </w:tr>
      <w:tr w:rsidR="00400AB5" w14:paraId="346214EA" w14:textId="77777777">
        <w:trPr>
          <w:trHeight w:val="360"/>
        </w:trPr>
        <w:tc>
          <w:tcPr>
            <w:tcW w:w="558" w:type="dxa"/>
          </w:tcPr>
          <w:p w14:paraId="766FD675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15.</w:t>
            </w:r>
          </w:p>
        </w:tc>
        <w:tc>
          <w:tcPr>
            <w:tcW w:w="10458" w:type="dxa"/>
          </w:tcPr>
          <w:p w14:paraId="3B833A58" w14:textId="77777777" w:rsidR="00400AB5" w:rsidRDefault="00400AB5" w:rsidP="005D1073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the telephone number for the HCS/AAA/DD</w:t>
            </w:r>
            <w:r w:rsidR="005D1073">
              <w:rPr>
                <w:sz w:val="18"/>
              </w:rPr>
              <w:t>A</w:t>
            </w:r>
            <w:r>
              <w:rPr>
                <w:sz w:val="18"/>
              </w:rPr>
              <w:t xml:space="preserve"> service worker</w:t>
            </w:r>
          </w:p>
        </w:tc>
      </w:tr>
      <w:tr w:rsidR="00400AB5" w14:paraId="7201ABFC" w14:textId="77777777">
        <w:trPr>
          <w:trHeight w:val="360"/>
        </w:trPr>
        <w:tc>
          <w:tcPr>
            <w:tcW w:w="558" w:type="dxa"/>
          </w:tcPr>
          <w:p w14:paraId="31C931C5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16.</w:t>
            </w:r>
          </w:p>
        </w:tc>
        <w:tc>
          <w:tcPr>
            <w:tcW w:w="10458" w:type="dxa"/>
          </w:tcPr>
          <w:p w14:paraId="0E872777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the appropriate Reporting Unit (RU) number.</w:t>
            </w:r>
          </w:p>
        </w:tc>
      </w:tr>
      <w:tr w:rsidR="00400AB5" w14:paraId="2B18C11F" w14:textId="77777777">
        <w:trPr>
          <w:trHeight w:val="360"/>
        </w:trPr>
        <w:tc>
          <w:tcPr>
            <w:tcW w:w="558" w:type="dxa"/>
          </w:tcPr>
          <w:p w14:paraId="452FE5BF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17.</w:t>
            </w:r>
          </w:p>
        </w:tc>
        <w:tc>
          <w:tcPr>
            <w:tcW w:w="10458" w:type="dxa"/>
          </w:tcPr>
          <w:p w14:paraId="598DAC53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the date the referral is made to the VCS Agency.</w:t>
            </w:r>
          </w:p>
        </w:tc>
      </w:tr>
    </w:tbl>
    <w:p w14:paraId="6FB59B59" w14:textId="77777777" w:rsidR="00400AB5" w:rsidRDefault="00400AB5">
      <w:pPr>
        <w:rPr>
          <w:sz w:val="18"/>
        </w:rPr>
      </w:pPr>
    </w:p>
    <w:p w14:paraId="2515A46A" w14:textId="77777777" w:rsidR="00400AB5" w:rsidRDefault="00400AB5">
      <w:pPr>
        <w:rPr>
          <w:sz w:val="18"/>
        </w:rPr>
      </w:pPr>
    </w:p>
    <w:p w14:paraId="4A512C62" w14:textId="77777777" w:rsidR="00400AB5" w:rsidRDefault="00400AB5">
      <w:pPr>
        <w:pStyle w:val="Heading1"/>
      </w:pPr>
      <w:r>
        <w:t>SECTION II</w:t>
      </w:r>
    </w:p>
    <w:p w14:paraId="27207615" w14:textId="77777777" w:rsidR="00400AB5" w:rsidRDefault="00400AB5">
      <w:pPr>
        <w:rPr>
          <w:sz w:val="18"/>
        </w:rPr>
      </w:pPr>
    </w:p>
    <w:p w14:paraId="235ECC3D" w14:textId="77777777" w:rsidR="00400AB5" w:rsidRDefault="00400AB5">
      <w:pPr>
        <w:rPr>
          <w:sz w:val="18"/>
        </w:rPr>
      </w:pPr>
      <w:r>
        <w:rPr>
          <w:sz w:val="18"/>
          <w:u w:val="single"/>
        </w:rPr>
        <w:t>To be completed by the VCS program agency</w:t>
      </w:r>
      <w:r>
        <w:rPr>
          <w:sz w:val="18"/>
        </w:rPr>
        <w:t>.</w:t>
      </w:r>
    </w:p>
    <w:p w14:paraId="06CDF404" w14:textId="77777777" w:rsidR="00400AB5" w:rsidRDefault="00400AB5">
      <w:pPr>
        <w:rPr>
          <w:sz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6"/>
        <w:gridCol w:w="10244"/>
      </w:tblGrid>
      <w:tr w:rsidR="00400AB5" w14:paraId="6260E6CC" w14:textId="77777777">
        <w:trPr>
          <w:trHeight w:val="360"/>
        </w:trPr>
        <w:tc>
          <w:tcPr>
            <w:tcW w:w="558" w:type="dxa"/>
          </w:tcPr>
          <w:p w14:paraId="2616E53E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18.</w:t>
            </w:r>
          </w:p>
        </w:tc>
        <w:tc>
          <w:tcPr>
            <w:tcW w:w="10458" w:type="dxa"/>
          </w:tcPr>
          <w:p w14:paraId="5765404E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  <w:u w:val="single"/>
              </w:rPr>
              <w:t>VCS Agency Name</w:t>
            </w:r>
            <w:r>
              <w:rPr>
                <w:sz w:val="18"/>
              </w:rPr>
              <w:t>:  Enter the name of the Volunteer Chore Service program agency.</w:t>
            </w:r>
          </w:p>
        </w:tc>
      </w:tr>
      <w:tr w:rsidR="00400AB5" w14:paraId="0AFB03F0" w14:textId="77777777">
        <w:trPr>
          <w:trHeight w:val="360"/>
        </w:trPr>
        <w:tc>
          <w:tcPr>
            <w:tcW w:w="558" w:type="dxa"/>
          </w:tcPr>
          <w:p w14:paraId="3A83009E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19.</w:t>
            </w:r>
          </w:p>
        </w:tc>
        <w:tc>
          <w:tcPr>
            <w:tcW w:w="10458" w:type="dxa"/>
          </w:tcPr>
          <w:p w14:paraId="4EBB8570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  <w:u w:val="single"/>
              </w:rPr>
              <w:t>Date Referral Received</w:t>
            </w:r>
            <w:r>
              <w:rPr>
                <w:sz w:val="18"/>
              </w:rPr>
              <w:t>:  Enter the date the referral was received.</w:t>
            </w:r>
          </w:p>
        </w:tc>
      </w:tr>
      <w:tr w:rsidR="00400AB5" w14:paraId="79E311A4" w14:textId="77777777">
        <w:trPr>
          <w:trHeight w:val="360"/>
        </w:trPr>
        <w:tc>
          <w:tcPr>
            <w:tcW w:w="558" w:type="dxa"/>
          </w:tcPr>
          <w:p w14:paraId="5AD2D764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20.</w:t>
            </w:r>
          </w:p>
        </w:tc>
        <w:tc>
          <w:tcPr>
            <w:tcW w:w="10458" w:type="dxa"/>
          </w:tcPr>
          <w:p w14:paraId="659E02EC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the date service will begin.</w:t>
            </w:r>
          </w:p>
        </w:tc>
      </w:tr>
      <w:tr w:rsidR="00400AB5" w14:paraId="081BA200" w14:textId="77777777">
        <w:trPr>
          <w:trHeight w:val="360"/>
        </w:trPr>
        <w:tc>
          <w:tcPr>
            <w:tcW w:w="558" w:type="dxa"/>
          </w:tcPr>
          <w:p w14:paraId="1728AEBA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21.</w:t>
            </w:r>
          </w:p>
        </w:tc>
        <w:tc>
          <w:tcPr>
            <w:tcW w:w="10458" w:type="dxa"/>
          </w:tcPr>
          <w:p w14:paraId="0EC3C9A6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Check whether or not a volunteer is able to provide service to the client.</w:t>
            </w:r>
          </w:p>
        </w:tc>
      </w:tr>
      <w:tr w:rsidR="00400AB5" w14:paraId="70960072" w14:textId="77777777">
        <w:trPr>
          <w:trHeight w:val="360"/>
        </w:trPr>
        <w:tc>
          <w:tcPr>
            <w:tcW w:w="558" w:type="dxa"/>
          </w:tcPr>
          <w:p w14:paraId="2722926C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22.</w:t>
            </w:r>
          </w:p>
        </w:tc>
        <w:tc>
          <w:tcPr>
            <w:tcW w:w="10458" w:type="dxa"/>
          </w:tcPr>
          <w:p w14:paraId="74580A74" w14:textId="77777777" w:rsidR="00400AB5" w:rsidRDefault="00400AB5">
            <w:pPr>
              <w:spacing w:before="80"/>
              <w:rPr>
                <w:b/>
                <w:bCs/>
                <w:sz w:val="18"/>
              </w:rPr>
            </w:pPr>
            <w:r>
              <w:rPr>
                <w:sz w:val="18"/>
              </w:rPr>
              <w:t xml:space="preserve">If service will not be provided, give reason why.  For example, no </w:t>
            </w:r>
            <w:proofErr w:type="gramStart"/>
            <w:r>
              <w:rPr>
                <w:sz w:val="18"/>
              </w:rPr>
              <w:t>volunteer</w:t>
            </w:r>
            <w:proofErr w:type="gramEnd"/>
            <w:r>
              <w:rPr>
                <w:sz w:val="18"/>
              </w:rPr>
              <w:t xml:space="preserve"> available; services required are not within the scope of the agency; etc.  </w:t>
            </w:r>
            <w:r>
              <w:rPr>
                <w:b/>
                <w:bCs/>
                <w:sz w:val="18"/>
              </w:rPr>
              <w:t>This is particularly important and necessary for clients requiring five hours or less of Chore service per month.</w:t>
            </w:r>
          </w:p>
        </w:tc>
      </w:tr>
      <w:tr w:rsidR="00400AB5" w14:paraId="33D1108A" w14:textId="77777777">
        <w:trPr>
          <w:trHeight w:val="360"/>
        </w:trPr>
        <w:tc>
          <w:tcPr>
            <w:tcW w:w="558" w:type="dxa"/>
          </w:tcPr>
          <w:p w14:paraId="459BFC71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23.</w:t>
            </w:r>
          </w:p>
        </w:tc>
        <w:tc>
          <w:tcPr>
            <w:tcW w:w="10458" w:type="dxa"/>
          </w:tcPr>
          <w:p w14:paraId="0C304B9A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Check the appropriate box.</w:t>
            </w:r>
          </w:p>
        </w:tc>
      </w:tr>
      <w:tr w:rsidR="00400AB5" w14:paraId="3E890715" w14:textId="77777777">
        <w:trPr>
          <w:trHeight w:val="360"/>
        </w:trPr>
        <w:tc>
          <w:tcPr>
            <w:tcW w:w="558" w:type="dxa"/>
          </w:tcPr>
          <w:p w14:paraId="76743D72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24.</w:t>
            </w:r>
          </w:p>
        </w:tc>
        <w:tc>
          <w:tcPr>
            <w:tcW w:w="10458" w:type="dxa"/>
          </w:tcPr>
          <w:p w14:paraId="64662AE9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List the resource(s) to which the client was referred.</w:t>
            </w:r>
          </w:p>
        </w:tc>
      </w:tr>
      <w:tr w:rsidR="00400AB5" w14:paraId="5E81BDA5" w14:textId="77777777">
        <w:trPr>
          <w:trHeight w:val="360"/>
        </w:trPr>
        <w:tc>
          <w:tcPr>
            <w:tcW w:w="558" w:type="dxa"/>
          </w:tcPr>
          <w:p w14:paraId="29E193B0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25.</w:t>
            </w:r>
          </w:p>
        </w:tc>
        <w:tc>
          <w:tcPr>
            <w:tcW w:w="10458" w:type="dxa"/>
          </w:tcPr>
          <w:p w14:paraId="4DEB7F5C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Enter the date referring office service worker was notified of availability of Volunteer Chore Services and indicate the method of notification.</w:t>
            </w:r>
          </w:p>
        </w:tc>
      </w:tr>
      <w:tr w:rsidR="00400AB5" w14:paraId="238B6B98" w14:textId="77777777">
        <w:trPr>
          <w:trHeight w:val="360"/>
        </w:trPr>
        <w:tc>
          <w:tcPr>
            <w:tcW w:w="558" w:type="dxa"/>
          </w:tcPr>
          <w:p w14:paraId="325538E3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 xml:space="preserve"> 26.</w:t>
            </w:r>
          </w:p>
        </w:tc>
        <w:tc>
          <w:tcPr>
            <w:tcW w:w="10458" w:type="dxa"/>
          </w:tcPr>
          <w:p w14:paraId="0A741D0E" w14:textId="77777777" w:rsidR="00400AB5" w:rsidRDefault="00400AB5">
            <w:pPr>
              <w:spacing w:before="80"/>
              <w:rPr>
                <w:sz w:val="18"/>
              </w:rPr>
            </w:pPr>
            <w:r>
              <w:rPr>
                <w:sz w:val="18"/>
              </w:rPr>
              <w:t>Signature of VCS agency worker who completes the form and processes the referral.</w:t>
            </w:r>
          </w:p>
        </w:tc>
      </w:tr>
    </w:tbl>
    <w:p w14:paraId="36AB60F7" w14:textId="77777777" w:rsidR="00400AB5" w:rsidRDefault="00400AB5">
      <w:pPr>
        <w:rPr>
          <w:sz w:val="18"/>
        </w:rPr>
      </w:pPr>
    </w:p>
    <w:p w14:paraId="67B3A6CA" w14:textId="77777777" w:rsidR="00400AB5" w:rsidRDefault="00400AB5">
      <w:pPr>
        <w:rPr>
          <w:sz w:val="18"/>
        </w:rPr>
      </w:pPr>
    </w:p>
    <w:p w14:paraId="72128306" w14:textId="77777777" w:rsidR="00400AB5" w:rsidRDefault="00400AB5">
      <w:pPr>
        <w:rPr>
          <w:sz w:val="18"/>
        </w:rPr>
      </w:pPr>
    </w:p>
    <w:p w14:paraId="4B396FBF" w14:textId="77777777" w:rsidR="00400AB5" w:rsidRDefault="00400AB5">
      <w:pPr>
        <w:rPr>
          <w:sz w:val="18"/>
        </w:rPr>
      </w:pPr>
    </w:p>
    <w:p w14:paraId="7580C1E2" w14:textId="77777777" w:rsidR="00400AB5" w:rsidRDefault="00400AB5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90"/>
      </w:tblGrid>
      <w:tr w:rsidR="00400AB5" w14:paraId="3E0CA380" w14:textId="77777777">
        <w:trPr>
          <w:trHeight w:val="504"/>
        </w:trPr>
        <w:tc>
          <w:tcPr>
            <w:tcW w:w="11016" w:type="dxa"/>
          </w:tcPr>
          <w:p w14:paraId="679AF096" w14:textId="77777777" w:rsidR="00400AB5" w:rsidRDefault="00400AB5" w:rsidP="005D1073">
            <w:pPr>
              <w:spacing w:before="40" w:after="40"/>
              <w:rPr>
                <w:sz w:val="18"/>
              </w:rPr>
            </w:pPr>
            <w:r>
              <w:rPr>
                <w:b/>
                <w:bCs/>
                <w:sz w:val="18"/>
              </w:rPr>
              <w:t>ROUTING AND DISTRIBUTION:</w:t>
            </w:r>
            <w:r>
              <w:rPr>
                <w:sz w:val="18"/>
              </w:rPr>
              <w:t xml:space="preserve">  Referring Office (HCS/AAA/DD</w:t>
            </w:r>
            <w:r w:rsidR="005D1073">
              <w:rPr>
                <w:sz w:val="18"/>
              </w:rPr>
              <w:t>A</w:t>
            </w:r>
            <w:r>
              <w:rPr>
                <w:sz w:val="18"/>
              </w:rPr>
              <w:t xml:space="preserve">) completes SECTION I, retains the goldenrod </w:t>
            </w:r>
            <w:proofErr w:type="gramStart"/>
            <w:r>
              <w:rPr>
                <w:sz w:val="18"/>
              </w:rPr>
              <w:t>copy</w:t>
            </w:r>
            <w:proofErr w:type="gramEnd"/>
            <w:r>
              <w:rPr>
                <w:sz w:val="18"/>
              </w:rPr>
              <w:t xml:space="preserve"> and forwards the original and all other copies to the VCS Agency.  The VCS Agency completes SECTION II, retains the pink </w:t>
            </w:r>
            <w:proofErr w:type="gramStart"/>
            <w:r>
              <w:rPr>
                <w:sz w:val="18"/>
              </w:rPr>
              <w:t>copy</w:t>
            </w:r>
            <w:proofErr w:type="gramEnd"/>
            <w:r>
              <w:rPr>
                <w:sz w:val="18"/>
              </w:rPr>
              <w:t xml:space="preserve"> and returns all other copies to the Referring Office.  The Referring Office files the returned original in the Service Record and forwards the returned yellow copy to </w:t>
            </w:r>
            <w:r w:rsidR="005D1073">
              <w:rPr>
                <w:sz w:val="18"/>
              </w:rPr>
              <w:t>ALTSA</w:t>
            </w:r>
            <w:r>
              <w:rPr>
                <w:sz w:val="18"/>
              </w:rPr>
              <w:t>.</w:t>
            </w:r>
          </w:p>
        </w:tc>
      </w:tr>
    </w:tbl>
    <w:p w14:paraId="05E94CC1" w14:textId="77777777" w:rsidR="00400AB5" w:rsidRDefault="00400AB5">
      <w:pPr>
        <w:rPr>
          <w:sz w:val="18"/>
        </w:rPr>
      </w:pPr>
    </w:p>
    <w:p w14:paraId="62324720" w14:textId="77777777" w:rsidR="00400AB5" w:rsidRDefault="00400AB5">
      <w:pPr>
        <w:pStyle w:val="Heading2"/>
        <w:rPr>
          <w:sz w:val="12"/>
        </w:rPr>
      </w:pPr>
      <w:r>
        <w:rPr>
          <w:sz w:val="12"/>
        </w:rPr>
        <w:t>DSHS 15-184 (REV. 05/1996) BACK</w:t>
      </w:r>
    </w:p>
    <w:sectPr w:rsidR="00400AB5">
      <w:pgSz w:w="12240" w:h="15840"/>
      <w:pgMar w:top="720" w:right="720" w:bottom="720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+KuioPA1KVf5g94nTfCLCzeqrb6hsJdtQNDJOhaj+0Yz559xZbfQ8fAd1BBMZP75KB11agRK0W5sKZZhHEqAnQ==" w:salt="BExoNlmkXtUrazNC1T+z9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F4"/>
    <w:rsid w:val="00400AB5"/>
    <w:rsid w:val="005B1032"/>
    <w:rsid w:val="005D1073"/>
    <w:rsid w:val="00831495"/>
    <w:rsid w:val="00A35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488498"/>
  <w15:chartTrackingRefBased/>
  <w15:docId w15:val="{F7B157F7-216B-4EF4-8169-D511CB35B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Helvetica" w:hAnsi="Helvetica"/>
      <w:sz w:val="16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1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	</vt:lpstr>
    </vt:vector>
  </TitlesOfParts>
  <Company>DSHS ASD</Company>
  <LinksUpToDate>false</LinksUpToDate>
  <CharactersWithSpaces>6075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DSHS - ASD - FRMS</dc:creator>
  <cp:keywords/>
  <cp:lastModifiedBy>Brombacher, Millie (DSHS/OOS/OIG)</cp:lastModifiedBy>
  <cp:revision>2</cp:revision>
  <cp:lastPrinted>2004-08-10T23:53:00Z</cp:lastPrinted>
  <dcterms:created xsi:type="dcterms:W3CDTF">2023-09-01T21:31:00Z</dcterms:created>
  <dcterms:modified xsi:type="dcterms:W3CDTF">2023-09-01T21:31:00Z</dcterms:modified>
</cp:coreProperties>
</file>