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2970"/>
        <w:gridCol w:w="1350"/>
        <w:gridCol w:w="1440"/>
        <w:gridCol w:w="360"/>
        <w:gridCol w:w="1620"/>
        <w:gridCol w:w="270"/>
        <w:gridCol w:w="2340"/>
        <w:gridCol w:w="2160"/>
      </w:tblGrid>
      <w:tr w:rsidR="00C633FF" w14:paraId="78C68325" w14:textId="77777777" w:rsidTr="00537C64">
        <w:trPr>
          <w:trHeight w:hRule="exact" w:val="518"/>
          <w:tblHeader/>
        </w:trPr>
        <w:tc>
          <w:tcPr>
            <w:tcW w:w="6390" w:type="dxa"/>
            <w:gridSpan w:val="3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14:paraId="38BF99D6" w14:textId="77777777" w:rsidR="00C633FF" w:rsidRPr="003A331C" w:rsidRDefault="00C633FF" w:rsidP="00AC05E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224836D" wp14:editId="6DD2A2B2">
                  <wp:extent cx="946150" cy="328930"/>
                  <wp:effectExtent l="0" t="0" r="6350" b="0"/>
                  <wp:docPr id="185531527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31527" name="Picture 1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7D66F5" w14:textId="77777777" w:rsidR="00C633FF" w:rsidRPr="003A331C" w:rsidRDefault="00C633FF" w:rsidP="00AC05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31C">
              <w:rPr>
                <w:rFonts w:ascii="Arial" w:hAnsi="Arial" w:cs="Arial"/>
                <w:sz w:val="16"/>
                <w:szCs w:val="16"/>
              </w:rPr>
              <w:t>ADULT FAMILY HOME (AFH)</w:t>
            </w:r>
          </w:p>
          <w:p w14:paraId="4AE39208" w14:textId="79BD63CF" w:rsidR="00C633FF" w:rsidRPr="00ED33A6" w:rsidRDefault="00C633FF" w:rsidP="00AC05E4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33A6">
              <w:rPr>
                <w:rFonts w:ascii="Arial" w:hAnsi="Arial" w:cs="Arial"/>
                <w:b/>
                <w:sz w:val="28"/>
                <w:szCs w:val="28"/>
              </w:rPr>
              <w:t>AFH Initial Licensing</w:t>
            </w:r>
            <w:r w:rsidR="00537C64">
              <w:rPr>
                <w:rFonts w:ascii="Arial" w:hAnsi="Arial" w:cs="Arial"/>
                <w:b/>
                <w:sz w:val="28"/>
                <w:szCs w:val="28"/>
              </w:rPr>
              <w:t xml:space="preserve"> Inspection: </w:t>
            </w:r>
            <w:r w:rsidR="00537C64" w:rsidRPr="00537C64">
              <w:rPr>
                <w:rFonts w:ascii="Arial" w:hAnsi="Arial" w:cs="Arial"/>
                <w:b/>
                <w:bCs/>
                <w:sz w:val="28"/>
                <w:szCs w:val="28"/>
              </w:rPr>
              <w:t>Resident Bedroom</w:t>
            </w:r>
            <w:r w:rsidR="00537C64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r w:rsidR="00537C64" w:rsidRPr="00537C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Bathroom Worksheet </w:t>
            </w:r>
            <w:r w:rsidR="00537C64">
              <w:rPr>
                <w:rFonts w:ascii="Arial" w:hAnsi="Arial" w:cs="Arial"/>
                <w:b/>
                <w:bCs/>
                <w:sz w:val="28"/>
                <w:szCs w:val="28"/>
              </w:rPr>
              <w:t>Co</w:t>
            </w:r>
            <w:r w:rsidR="00537C64" w:rsidRPr="00537C64">
              <w:rPr>
                <w:rFonts w:ascii="Arial" w:hAnsi="Arial" w:cs="Arial"/>
                <w:b/>
                <w:bCs/>
                <w:sz w:val="28"/>
                <w:szCs w:val="28"/>
              </w:rPr>
              <w:t>ntinuation</w:t>
            </w:r>
          </w:p>
        </w:tc>
        <w:tc>
          <w:tcPr>
            <w:tcW w:w="819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7660C42" w14:textId="77777777" w:rsidR="00C633FF" w:rsidRPr="003A331C" w:rsidRDefault="00C633FF" w:rsidP="00AC05E4">
            <w:pPr>
              <w:rPr>
                <w:rFonts w:ascii="Arial" w:hAnsi="Arial" w:cs="Arial"/>
                <w:sz w:val="16"/>
                <w:szCs w:val="16"/>
              </w:rPr>
            </w:pPr>
            <w:r w:rsidRPr="003A331C">
              <w:rPr>
                <w:rFonts w:ascii="Arial" w:hAnsi="Arial" w:cs="Arial"/>
                <w:sz w:val="16"/>
                <w:szCs w:val="16"/>
              </w:rPr>
              <w:t xml:space="preserve">APPLICANT’S </w:t>
            </w:r>
            <w:r>
              <w:rPr>
                <w:rFonts w:ascii="Arial" w:hAnsi="Arial" w:cs="Arial"/>
                <w:sz w:val="16"/>
                <w:szCs w:val="16"/>
              </w:rPr>
              <w:t xml:space="preserve">/ ER’S </w:t>
            </w:r>
            <w:r w:rsidRPr="003A331C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40F1012A" w14:textId="2D3DB6EA" w:rsidR="00C633FF" w:rsidRPr="003A331C" w:rsidRDefault="00C633FF" w:rsidP="00AC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C633FF" w14:paraId="0255DF0E" w14:textId="77777777" w:rsidTr="00537C64">
        <w:trPr>
          <w:trHeight w:hRule="exact" w:val="518"/>
          <w:tblHeader/>
        </w:trPr>
        <w:tc>
          <w:tcPr>
            <w:tcW w:w="6390" w:type="dxa"/>
            <w:gridSpan w:val="3"/>
            <w:vMerge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14:paraId="72A208F1" w14:textId="77777777" w:rsidR="00C633FF" w:rsidRDefault="00C633FF" w:rsidP="00AC05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D3DF1F9" w14:textId="77777777" w:rsidR="00C633FF" w:rsidRPr="003A331C" w:rsidRDefault="00C633FF" w:rsidP="00AC05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APPLICANT CONTACT PHONE NUMBER</w:t>
            </w:r>
          </w:p>
          <w:p w14:paraId="5C78B100" w14:textId="736BC94F" w:rsidR="00C633FF" w:rsidRPr="003A331C" w:rsidRDefault="00C633FF" w:rsidP="00AC05E4">
            <w:pPr>
              <w:rPr>
                <w:rFonts w:ascii="Arial" w:hAnsi="Arial" w:cs="Arial"/>
                <w:sz w:val="16"/>
                <w:szCs w:val="16"/>
              </w:rPr>
            </w:pP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2B3B26" w14:textId="77777777" w:rsidR="00C633FF" w:rsidRPr="003A331C" w:rsidRDefault="00C633FF" w:rsidP="00AC05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AFH SITE PHONE NUMBER</w:t>
            </w:r>
          </w:p>
          <w:p w14:paraId="1E88D4BB" w14:textId="4A613CDF" w:rsidR="00C633FF" w:rsidRDefault="00C633FF" w:rsidP="00AC05E4">
            <w:pPr>
              <w:rPr>
                <w:rFonts w:ascii="Arial" w:hAnsi="Arial" w:cs="Arial"/>
                <w:sz w:val="16"/>
                <w:szCs w:val="16"/>
              </w:rPr>
            </w:pP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C633FF" w14:paraId="64B56565" w14:textId="77777777" w:rsidTr="00537C64">
        <w:trPr>
          <w:trHeight w:hRule="exact" w:val="518"/>
          <w:tblHeader/>
        </w:trPr>
        <w:tc>
          <w:tcPr>
            <w:tcW w:w="6390" w:type="dxa"/>
            <w:gridSpan w:val="3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5ADCC0" w14:textId="77777777" w:rsidR="00C633FF" w:rsidRPr="003A331C" w:rsidRDefault="00C633FF" w:rsidP="00AC0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D3823A" w14:textId="77777777" w:rsidR="00C633FF" w:rsidRPr="003A331C" w:rsidRDefault="00C633FF" w:rsidP="00AC05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AFH NAME</w:t>
            </w:r>
          </w:p>
          <w:p w14:paraId="3037B8B3" w14:textId="4EE8D3A6" w:rsidR="00C633FF" w:rsidRPr="003A331C" w:rsidRDefault="00C633FF" w:rsidP="00AC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37C64" w14:paraId="01537CDD" w14:textId="77777777" w:rsidTr="00AC05E4">
        <w:trPr>
          <w:trHeight w:hRule="exact" w:val="518"/>
          <w:tblHeader/>
        </w:trPr>
        <w:tc>
          <w:tcPr>
            <w:tcW w:w="5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9D17" w14:textId="77777777" w:rsidR="00537C64" w:rsidRPr="003A331C" w:rsidRDefault="00537C64" w:rsidP="00AC05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AFH SITE ADDRESS</w:t>
            </w:r>
          </w:p>
          <w:p w14:paraId="593D51F9" w14:textId="5733F765" w:rsidR="00537C64" w:rsidRPr="003A331C" w:rsidRDefault="00537C64" w:rsidP="00AC05E4">
            <w:pPr>
              <w:rPr>
                <w:rFonts w:ascii="Arial" w:hAnsi="Arial" w:cs="Arial"/>
                <w:sz w:val="16"/>
                <w:szCs w:val="16"/>
              </w:rPr>
            </w:pP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40" w:type="dxa"/>
            <w:gridSpan w:val="7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07E9666" w14:textId="77777777" w:rsidR="00537C64" w:rsidRPr="003A331C" w:rsidRDefault="00537C64" w:rsidP="00AC05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335C91D6" w14:textId="3E119D95" w:rsidR="00537C64" w:rsidRDefault="00537C64" w:rsidP="00AC05E4">
            <w:pPr>
              <w:rPr>
                <w:rFonts w:ascii="Arial" w:hAnsi="Arial" w:cs="Arial"/>
                <w:sz w:val="16"/>
                <w:szCs w:val="16"/>
              </w:rPr>
            </w:pP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37C64" w14:paraId="2298FDC9" w14:textId="77777777" w:rsidTr="00AC05E4">
        <w:trPr>
          <w:trHeight w:hRule="exact" w:val="518"/>
          <w:tblHeader/>
        </w:trPr>
        <w:tc>
          <w:tcPr>
            <w:tcW w:w="5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CDA6" w14:textId="77777777" w:rsidR="00537C64" w:rsidRPr="003A331C" w:rsidRDefault="00537C64" w:rsidP="00AC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tcBorders>
              <w:left w:val="single" w:sz="4" w:space="0" w:color="auto"/>
            </w:tcBorders>
          </w:tcPr>
          <w:p w14:paraId="76834F51" w14:textId="77777777" w:rsidR="00537C64" w:rsidRPr="003A331C" w:rsidRDefault="00537C64" w:rsidP="00AC05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DISTRICT / UNIT</w:t>
            </w:r>
          </w:p>
          <w:p w14:paraId="2686BF1A" w14:textId="0DB56D2B" w:rsidR="00537C64" w:rsidRPr="003A331C" w:rsidRDefault="00537C64" w:rsidP="00AC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1A5E18D9" w14:textId="77777777" w:rsidR="00537C64" w:rsidRPr="003A331C" w:rsidRDefault="00537C64" w:rsidP="00AC05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</w:t>
            </w:r>
          </w:p>
          <w:p w14:paraId="26EBEC7D" w14:textId="51041007" w:rsidR="00537C64" w:rsidRPr="003A331C" w:rsidRDefault="00537C64" w:rsidP="00AC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43DC3EF7" w14:textId="77777777" w:rsidR="00537C64" w:rsidRPr="003A331C" w:rsidRDefault="00537C64" w:rsidP="00AC05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INSPECTION TYPE</w:t>
            </w:r>
          </w:p>
          <w:p w14:paraId="73687579" w14:textId="0D9CC4A3" w:rsidR="00537C64" w:rsidRPr="003A331C" w:rsidRDefault="00537C64" w:rsidP="00AC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Initial 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96FAACE" w14:textId="77777777" w:rsidR="00537C64" w:rsidRPr="003A331C" w:rsidRDefault="00537C64" w:rsidP="00AC05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MONTH DATE</w:t>
            </w:r>
          </w:p>
          <w:p w14:paraId="1BF86074" w14:textId="225EE549" w:rsidR="00537C64" w:rsidRPr="003A331C" w:rsidRDefault="00537C64" w:rsidP="00AC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37C64" w14:paraId="76F4B5FB" w14:textId="77777777" w:rsidTr="00AC05E4">
        <w:trPr>
          <w:trHeight w:hRule="exact" w:val="518"/>
          <w:tblHeader/>
        </w:trPr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624CD1F9" w14:textId="77777777" w:rsidR="00537C64" w:rsidRPr="003A331C" w:rsidRDefault="00537C64" w:rsidP="00AC05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FIELD MANAGER’S NAME</w:t>
            </w:r>
          </w:p>
          <w:p w14:paraId="38202203" w14:textId="5FB59C75" w:rsidR="00537C64" w:rsidRPr="003A331C" w:rsidRDefault="00537C64" w:rsidP="00AC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gridSpan w:val="5"/>
          </w:tcPr>
          <w:p w14:paraId="43C59DCA" w14:textId="77777777" w:rsidR="00537C64" w:rsidRPr="003A331C" w:rsidRDefault="00537C64" w:rsidP="00AC05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FM PHONE</w:t>
            </w:r>
          </w:p>
          <w:p w14:paraId="0F4319EA" w14:textId="16D7879B" w:rsidR="00537C64" w:rsidRPr="003A331C" w:rsidRDefault="00537C64" w:rsidP="00AC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2"/>
          </w:tcPr>
          <w:p w14:paraId="1C45DD15" w14:textId="77777777" w:rsidR="00537C64" w:rsidRPr="003A331C" w:rsidRDefault="00537C64" w:rsidP="00AC05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3F3F3583" w14:textId="17211C77" w:rsidR="00537C64" w:rsidRPr="003A331C" w:rsidRDefault="00537C64" w:rsidP="00AC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D33A6" w14:paraId="10E35247" w14:textId="77777777" w:rsidTr="00353ECF">
        <w:trPr>
          <w:trHeight w:hRule="exact" w:val="72"/>
          <w:tblHeader/>
        </w:trPr>
        <w:tc>
          <w:tcPr>
            <w:tcW w:w="14580" w:type="dxa"/>
            <w:gridSpan w:val="9"/>
            <w:tcBorders>
              <w:bottom w:val="single" w:sz="2" w:space="0" w:color="auto"/>
            </w:tcBorders>
            <w:shd w:val="clear" w:color="auto" w:fill="2E74B5" w:themeFill="accent1" w:themeFillShade="BF"/>
          </w:tcPr>
          <w:p w14:paraId="34C551E3" w14:textId="77777777" w:rsidR="00ED33A6" w:rsidRDefault="00ED33A6" w:rsidP="006F0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F52" w14:paraId="4EB66B97" w14:textId="77777777" w:rsidTr="00D712D3">
        <w:tblPrEx>
          <w:tblCellMar>
            <w:left w:w="108" w:type="dxa"/>
            <w:right w:w="108" w:type="dxa"/>
          </w:tblCellMar>
        </w:tblPrEx>
        <w:tc>
          <w:tcPr>
            <w:tcW w:w="1458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3D5A19" w14:textId="1B33D0A3" w:rsidR="00414F52" w:rsidRDefault="00414F52" w:rsidP="00414F52">
            <w:pPr>
              <w:spacing w:before="40" w:after="20"/>
            </w:pPr>
            <w:r w:rsidRPr="003D06DE">
              <w:rPr>
                <w:rFonts w:ascii="Arial" w:hAnsi="Arial" w:cs="Arial"/>
                <w:b/>
                <w:sz w:val="18"/>
                <w:szCs w:val="18"/>
                <w:shd w:val="clear" w:color="auto" w:fill="DEEAF6" w:themeFill="accent1" w:themeFillTint="33"/>
              </w:rPr>
              <w:t xml:space="preserve">Bedroom </w:t>
            </w:r>
            <w:r w:rsidR="006D07F2">
              <w:rPr>
                <w:rFonts w:ascii="Arial" w:hAnsi="Arial" w:cs="Arial"/>
                <w:b/>
                <w:sz w:val="18"/>
                <w:szCs w:val="18"/>
                <w:shd w:val="clear" w:color="auto" w:fill="DEEAF6" w:themeFill="accent1" w:themeFillTint="3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6D07F2">
              <w:rPr>
                <w:rFonts w:ascii="Arial" w:hAnsi="Arial" w:cs="Arial"/>
                <w:b/>
                <w:sz w:val="18"/>
                <w:szCs w:val="18"/>
                <w:shd w:val="clear" w:color="auto" w:fill="DEEAF6" w:themeFill="accent1" w:themeFillTint="33"/>
              </w:rPr>
              <w:instrText xml:space="preserve"> FORMTEXT </w:instrText>
            </w:r>
            <w:r w:rsidR="006D07F2">
              <w:rPr>
                <w:rFonts w:ascii="Arial" w:hAnsi="Arial" w:cs="Arial"/>
                <w:b/>
                <w:sz w:val="18"/>
                <w:szCs w:val="18"/>
                <w:shd w:val="clear" w:color="auto" w:fill="DEEAF6" w:themeFill="accent1" w:themeFillTint="33"/>
              </w:rPr>
            </w:r>
            <w:r w:rsidR="006D07F2">
              <w:rPr>
                <w:rFonts w:ascii="Arial" w:hAnsi="Arial" w:cs="Arial"/>
                <w:b/>
                <w:sz w:val="18"/>
                <w:szCs w:val="18"/>
                <w:shd w:val="clear" w:color="auto" w:fill="DEEAF6" w:themeFill="accent1" w:themeFillTint="33"/>
              </w:rPr>
              <w:fldChar w:fldCharType="separate"/>
            </w:r>
            <w:r w:rsidR="00C3779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C3779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C3779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C3779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C3779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EEAF6" w:themeFill="accent1" w:themeFillTint="33"/>
              </w:rPr>
              <w:t> </w:t>
            </w:r>
            <w:r w:rsidR="006D07F2">
              <w:rPr>
                <w:rFonts w:ascii="Arial" w:hAnsi="Arial" w:cs="Arial"/>
                <w:b/>
                <w:sz w:val="18"/>
                <w:szCs w:val="18"/>
                <w:shd w:val="clear" w:color="auto" w:fill="DEEAF6" w:themeFill="accent1" w:themeFillTint="33"/>
              </w:rPr>
              <w:fldChar w:fldCharType="end"/>
            </w:r>
            <w:bookmarkEnd w:id="0"/>
            <w:r w:rsidRPr="003D06D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D06DE">
              <w:rPr>
                <w:rFonts w:ascii="Arial" w:hAnsi="Arial" w:cs="Arial"/>
                <w:sz w:val="18"/>
                <w:szCs w:val="18"/>
              </w:rPr>
              <w:t>Measurements:  Length (L) x Width (W)</w:t>
            </w:r>
            <w:r w:rsidR="00BC1348">
              <w:rPr>
                <w:rFonts w:ascii="Arial" w:hAnsi="Arial" w:cs="Arial"/>
                <w:sz w:val="18"/>
                <w:szCs w:val="18"/>
              </w:rPr>
              <w:t xml:space="preserve"> divided by 144</w:t>
            </w:r>
            <w:r w:rsidRPr="003D06DE">
              <w:rPr>
                <w:rFonts w:ascii="Arial" w:hAnsi="Arial" w:cs="Arial"/>
                <w:sz w:val="18"/>
                <w:szCs w:val="18"/>
              </w:rPr>
              <w:t xml:space="preserve"> = Square Feet (Sq. Ft.)</w:t>
            </w:r>
            <w:r w:rsidR="00862EDB">
              <w:t xml:space="preserve"> </w:t>
            </w:r>
            <w:r w:rsidR="00862EDB"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EDB"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862EDB"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862EDB"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62EDB"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14F52" w14:paraId="41B694B3" w14:textId="77777777" w:rsidTr="00537C64">
        <w:tblPrEx>
          <w:tblCellMar>
            <w:left w:w="108" w:type="dxa"/>
            <w:right w:w="108" w:type="dxa"/>
          </w:tblCellMar>
        </w:tblPrEx>
        <w:trPr>
          <w:trHeight w:val="61"/>
        </w:trPr>
        <w:tc>
          <w:tcPr>
            <w:tcW w:w="2070" w:type="dxa"/>
            <w:vMerge w:val="restar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74A5905" w14:textId="77777777" w:rsidR="00414F52" w:rsidRPr="00D712D3" w:rsidRDefault="00414F52" w:rsidP="00414F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2D3">
              <w:rPr>
                <w:rFonts w:ascii="Arial" w:hAnsi="Arial" w:cs="Arial"/>
                <w:sz w:val="18"/>
                <w:szCs w:val="18"/>
              </w:rPr>
              <w:t>Evacuation Level</w:t>
            </w:r>
          </w:p>
          <w:p w14:paraId="0A45F481" w14:textId="1D58DFF5" w:rsidR="00414F52" w:rsidRPr="00D712D3" w:rsidRDefault="00414F52" w:rsidP="00414F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2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0"/>
            <w:r w:rsidRPr="00D712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D712D3">
              <w:rPr>
                <w:rFonts w:ascii="Arial" w:hAnsi="Arial" w:cs="Arial"/>
                <w:sz w:val="18"/>
                <w:szCs w:val="18"/>
              </w:rPr>
            </w:r>
            <w:r w:rsidRPr="00D712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12D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I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I/ A</w:t>
            </w:r>
          </w:p>
        </w:tc>
        <w:tc>
          <w:tcPr>
            <w:tcW w:w="5760" w:type="dxa"/>
            <w:gridSpan w:val="3"/>
          </w:tcPr>
          <w:p w14:paraId="38C1AA9E" w14:textId="4651CB98" w:rsidR="00414F52" w:rsidRPr="00D712D3" w:rsidRDefault="00414F52" w:rsidP="00414F52">
            <w:pPr>
              <w:tabs>
                <w:tab w:val="center" w:pos="1374"/>
                <w:tab w:val="left" w:pos="155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Subtotal Sq. Ft.</w:t>
            </w:r>
            <w:r>
              <w:rPr>
                <w:rFonts w:ascii="Arial" w:hAnsi="Arial" w:cs="Arial"/>
                <w:sz w:val="18"/>
                <w:szCs w:val="18"/>
              </w:rPr>
              <w:tab/>
              <w:t>=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5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78BB3A40" w14:textId="4EF83161" w:rsidR="00414F52" w:rsidRDefault="00414F52" w:rsidP="00414F5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14F52" w14:paraId="67B1E998" w14:textId="77777777" w:rsidTr="00537C64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207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14735CCA" w14:textId="77777777" w:rsidR="00414F52" w:rsidRDefault="00414F52" w:rsidP="00414F52"/>
        </w:tc>
        <w:tc>
          <w:tcPr>
            <w:tcW w:w="5760" w:type="dxa"/>
            <w:gridSpan w:val="3"/>
          </w:tcPr>
          <w:p w14:paraId="28BB68FB" w14:textId="51EB337D" w:rsidR="00414F52" w:rsidRPr="00D712D3" w:rsidRDefault="00414F52" w:rsidP="00414F52">
            <w:pPr>
              <w:tabs>
                <w:tab w:val="left" w:pos="155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712D3">
              <w:rPr>
                <w:rFonts w:ascii="Arial" w:hAnsi="Arial" w:cs="Arial"/>
                <w:sz w:val="18"/>
                <w:szCs w:val="18"/>
              </w:rPr>
              <w:t>Closet / Storage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8B7367B" w14:textId="77777777" w:rsidR="00414F52" w:rsidRDefault="00414F52" w:rsidP="00414F52"/>
        </w:tc>
      </w:tr>
      <w:tr w:rsidR="00414F52" w14:paraId="0FD3EA3A" w14:textId="77777777" w:rsidTr="00537C64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207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2F5B4F0D" w14:textId="77777777" w:rsidR="00414F52" w:rsidRDefault="00414F52" w:rsidP="00414F52"/>
        </w:tc>
        <w:tc>
          <w:tcPr>
            <w:tcW w:w="5760" w:type="dxa"/>
            <w:gridSpan w:val="3"/>
            <w:tcBorders>
              <w:bottom w:val="single" w:sz="2" w:space="0" w:color="auto"/>
            </w:tcBorders>
          </w:tcPr>
          <w:p w14:paraId="5CF46F9A" w14:textId="27F16115" w:rsidR="00414F52" w:rsidRPr="00D712D3" w:rsidRDefault="00414F52" w:rsidP="00414F52">
            <w:pPr>
              <w:tabs>
                <w:tab w:val="left" w:pos="155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Door Swing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86A4488" w14:textId="77777777" w:rsidR="00414F52" w:rsidRDefault="00414F52" w:rsidP="00414F52"/>
        </w:tc>
      </w:tr>
      <w:tr w:rsidR="00414F52" w14:paraId="51513399" w14:textId="77777777" w:rsidTr="00537C64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2070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CD7E39" w14:textId="77777777" w:rsidR="00414F52" w:rsidRPr="00D712D3" w:rsidRDefault="00414F52" w:rsidP="00414F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</w:t>
            </w:r>
          </w:p>
          <w:p w14:paraId="197031AB" w14:textId="3B52FFBE" w:rsidR="00414F52" w:rsidRPr="00D712D3" w:rsidRDefault="00414F52" w:rsidP="00414F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2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2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D712D3">
              <w:rPr>
                <w:rFonts w:ascii="Arial" w:hAnsi="Arial" w:cs="Arial"/>
                <w:sz w:val="18"/>
                <w:szCs w:val="18"/>
              </w:rPr>
            </w:r>
            <w:r w:rsidRPr="00D712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12D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5760" w:type="dxa"/>
            <w:gridSpan w:val="3"/>
          </w:tcPr>
          <w:p w14:paraId="002E2240" w14:textId="3AA955CA" w:rsidR="00414F52" w:rsidRPr="00D712D3" w:rsidRDefault="00414F52" w:rsidP="00414F52">
            <w:pPr>
              <w:tabs>
                <w:tab w:val="left" w:pos="155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Other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4E49C6A" w14:textId="77777777" w:rsidR="00414F52" w:rsidRDefault="00414F52" w:rsidP="00414F52"/>
        </w:tc>
      </w:tr>
      <w:tr w:rsidR="00414F52" w14:paraId="0AF2B0CF" w14:textId="77777777" w:rsidTr="00537C64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207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335596C" w14:textId="77777777" w:rsidR="00414F52" w:rsidRDefault="00414F52" w:rsidP="00414F52"/>
        </w:tc>
        <w:tc>
          <w:tcPr>
            <w:tcW w:w="5760" w:type="dxa"/>
            <w:gridSpan w:val="3"/>
            <w:tcBorders>
              <w:bottom w:val="single" w:sz="2" w:space="0" w:color="auto"/>
            </w:tcBorders>
          </w:tcPr>
          <w:p w14:paraId="20B459F4" w14:textId="5F954ACA" w:rsidR="00414F52" w:rsidRPr="00D712D3" w:rsidRDefault="00414F52" w:rsidP="00414F52">
            <w:pPr>
              <w:tabs>
                <w:tab w:val="left" w:pos="155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Other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1EBB7B0" w14:textId="77777777" w:rsidR="00414F52" w:rsidRDefault="00414F52" w:rsidP="00414F52"/>
        </w:tc>
      </w:tr>
      <w:tr w:rsidR="00414F52" w14:paraId="7C495F9A" w14:textId="77777777" w:rsidTr="00537C64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207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B75AED2" w14:textId="77777777" w:rsidR="00414F52" w:rsidRDefault="00414F52" w:rsidP="00414F52"/>
        </w:tc>
        <w:tc>
          <w:tcPr>
            <w:tcW w:w="5760" w:type="dxa"/>
            <w:gridSpan w:val="3"/>
            <w:tcBorders>
              <w:bottom w:val="single" w:sz="12" w:space="0" w:color="auto"/>
            </w:tcBorders>
          </w:tcPr>
          <w:p w14:paraId="0CC07BEB" w14:textId="5C60604A" w:rsidR="00414F52" w:rsidRPr="00D712D3" w:rsidRDefault="00414F52" w:rsidP="00414F52">
            <w:pPr>
              <w:tabs>
                <w:tab w:val="left" w:pos="155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712D3">
              <w:rPr>
                <w:rFonts w:ascii="Arial" w:hAnsi="Arial" w:cs="Arial"/>
                <w:b/>
                <w:sz w:val="18"/>
                <w:szCs w:val="18"/>
              </w:rPr>
              <w:t>= Usable Sq. Ft.</w:t>
            </w:r>
            <w:r w:rsidRPr="00D712D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D712D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2D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712D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712D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712D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F5EA0BD" w14:textId="77777777" w:rsidR="00414F52" w:rsidRDefault="00414F52" w:rsidP="00414F52"/>
        </w:tc>
      </w:tr>
      <w:tr w:rsidR="00537C64" w14:paraId="664A9619" w14:textId="77777777" w:rsidTr="00537C64">
        <w:tblPrEx>
          <w:tblCellMar>
            <w:left w:w="108" w:type="dxa"/>
            <w:right w:w="108" w:type="dxa"/>
          </w:tblCellMar>
        </w:tblPrEx>
        <w:trPr>
          <w:trHeight w:val="91"/>
        </w:trPr>
        <w:tc>
          <w:tcPr>
            <w:tcW w:w="783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A345200" w14:textId="77777777" w:rsidR="00537C64" w:rsidRPr="00C97626" w:rsidRDefault="00537C64" w:rsidP="00537C64">
            <w:pPr>
              <w:tabs>
                <w:tab w:val="center" w:pos="6639"/>
                <w:tab w:val="center" w:pos="6999"/>
                <w:tab w:val="center" w:pos="7269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7626">
              <w:rPr>
                <w:rFonts w:ascii="Arial" w:hAnsi="Arial" w:cs="Arial"/>
                <w:b/>
                <w:sz w:val="16"/>
                <w:szCs w:val="16"/>
              </w:rPr>
              <w:t>*M</w:t>
            </w:r>
            <w:r w:rsidRPr="00C97626">
              <w:rPr>
                <w:rFonts w:ascii="Arial" w:hAnsi="Arial" w:cs="Arial"/>
                <w:b/>
                <w:sz w:val="16"/>
                <w:szCs w:val="16"/>
              </w:rPr>
              <w:tab/>
              <w:t>N</w:t>
            </w:r>
            <w:r w:rsidRPr="00C97626"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C97626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  <w:p w14:paraId="543AA663" w14:textId="6F58B6BA" w:rsidR="00537C64" w:rsidRDefault="00537C64" w:rsidP="00537C64">
            <w:pPr>
              <w:tabs>
                <w:tab w:val="center" w:pos="3039"/>
                <w:tab w:val="center" w:leader="dot" w:pos="3309"/>
                <w:tab w:val="center" w:pos="3579"/>
                <w:tab w:val="center" w:pos="6639"/>
                <w:tab w:val="center" w:pos="6999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B293F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Exit does not pass through another room:</w:t>
            </w:r>
            <w:r w:rsidRPr="008B293F"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7626"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7626"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90DFC61" w14:textId="77777777" w:rsidR="00537C64" w:rsidRDefault="00537C64" w:rsidP="00537C64">
            <w:pPr>
              <w:tabs>
                <w:tab w:val="center" w:pos="3309"/>
                <w:tab w:val="center" w:pos="3579"/>
                <w:tab w:val="center" w:pos="3849"/>
                <w:tab w:val="center" w:pos="6819"/>
                <w:tab w:val="center" w:pos="7089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7626">
              <w:rPr>
                <w:rFonts w:ascii="Arial" w:hAnsi="Arial" w:cs="Arial"/>
                <w:b/>
                <w:sz w:val="16"/>
                <w:szCs w:val="16"/>
              </w:rPr>
              <w:t>*M</w:t>
            </w:r>
            <w:r w:rsidRPr="00C97626">
              <w:rPr>
                <w:rFonts w:ascii="Arial" w:hAnsi="Arial" w:cs="Arial"/>
                <w:b/>
                <w:sz w:val="16"/>
                <w:szCs w:val="16"/>
              </w:rPr>
              <w:tab/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C97626">
              <w:rPr>
                <w:rFonts w:ascii="Arial" w:hAnsi="Arial" w:cs="Arial"/>
                <w:b/>
                <w:sz w:val="16"/>
                <w:szCs w:val="16"/>
              </w:rPr>
              <w:tab/>
              <w:t>N/A</w:t>
            </w:r>
          </w:p>
          <w:p w14:paraId="5897FBF7" w14:textId="17022D35" w:rsidR="00537C64" w:rsidRDefault="00537C64" w:rsidP="00537C64">
            <w:pPr>
              <w:tabs>
                <w:tab w:val="center" w:pos="3309"/>
                <w:tab w:val="center" w:pos="3607"/>
                <w:tab w:val="center" w:pos="3908"/>
                <w:tab w:val="left" w:pos="4335"/>
                <w:tab w:val="center" w:pos="6646"/>
                <w:tab w:val="center" w:pos="7010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7859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Window:*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Door opening device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7626"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7626"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9AA0DB1" w14:textId="3FE798F1" w:rsidR="00537C64" w:rsidRDefault="00537C64" w:rsidP="00537C64">
            <w:pPr>
              <w:tabs>
                <w:tab w:val="center" w:pos="3309"/>
                <w:tab w:val="center" w:pos="3607"/>
                <w:tab w:val="center" w:pos="3908"/>
                <w:tab w:val="left" w:pos="4335"/>
                <w:tab w:val="center" w:pos="6646"/>
                <w:tab w:val="center" w:pos="7010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Unobstructed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07859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Clean: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7626"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7626"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BDC2CC5" w14:textId="401D5613" w:rsidR="00537C64" w:rsidRDefault="00537C64" w:rsidP="00537C64">
            <w:pPr>
              <w:tabs>
                <w:tab w:val="center" w:pos="3309"/>
                <w:tab w:val="center" w:pos="3607"/>
                <w:tab w:val="center" w:pos="3908"/>
                <w:tab w:val="left" w:pos="4335"/>
                <w:tab w:val="center" w:pos="6646"/>
                <w:tab w:val="center" w:pos="7010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Windowsill height does not exceed 44”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07859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Closet / Storage: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8AE69DD" w14:textId="7ECE273F" w:rsidR="00537C64" w:rsidRDefault="00537C64" w:rsidP="00537C64">
            <w:pPr>
              <w:tabs>
                <w:tab w:val="center" w:pos="3309"/>
                <w:tab w:val="center" w:pos="3607"/>
                <w:tab w:val="center" w:pos="3908"/>
                <w:tab w:val="left" w:pos="4335"/>
                <w:tab w:val="center" w:pos="6646"/>
                <w:tab w:val="center" w:pos="7010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Open-able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6203D7E" w14:textId="1173697A" w:rsidR="00537C64" w:rsidRDefault="00537C64" w:rsidP="00537C64">
            <w:pPr>
              <w:tabs>
                <w:tab w:val="center" w:pos="3309"/>
                <w:tab w:val="center" w:pos="3607"/>
                <w:tab w:val="center" w:pos="3908"/>
                <w:tab w:val="left" w:pos="4335"/>
                <w:tab w:val="center" w:pos="6646"/>
                <w:tab w:val="center" w:pos="7010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Privacy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Floor Guides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DE3EE81" w14:textId="23C26C06" w:rsidR="00537C64" w:rsidRDefault="00537C64" w:rsidP="00537C64">
            <w:pPr>
              <w:tabs>
                <w:tab w:val="center" w:pos="3309"/>
                <w:tab w:val="center" w:pos="3607"/>
                <w:tab w:val="center" w:pos="3908"/>
                <w:tab w:val="left" w:pos="4335"/>
                <w:tab w:val="center" w:pos="6646"/>
                <w:tab w:val="center" w:pos="7010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Open-able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E4D11" w:rsidRPr="00307859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Heat Source: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C419BA3" w14:textId="31584120" w:rsidR="00537C64" w:rsidRDefault="00537C64" w:rsidP="00537C64">
            <w:pPr>
              <w:tabs>
                <w:tab w:val="center" w:pos="3309"/>
                <w:tab w:val="center" w:pos="3607"/>
                <w:tab w:val="center" w:pos="3908"/>
                <w:tab w:val="left" w:pos="4335"/>
                <w:tab w:val="center" w:pos="6646"/>
                <w:tab w:val="center" w:pos="7010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7859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Lighting: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7626"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7626"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1BFC8EB7" w14:textId="71CC650F" w:rsidR="00537C64" w:rsidRDefault="00537C64" w:rsidP="00537C64">
            <w:pPr>
              <w:tabs>
                <w:tab w:val="center" w:pos="3309"/>
                <w:tab w:val="center" w:pos="3607"/>
                <w:tab w:val="center" w:pos="3908"/>
                <w:tab w:val="left" w:pos="4335"/>
                <w:tab w:val="center" w:pos="6646"/>
                <w:tab w:val="center" w:pos="7010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7859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Door: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7626"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7626"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B8B7144" w14:textId="032997FD" w:rsidR="002E4D11" w:rsidRDefault="00537C64" w:rsidP="00537C64">
            <w:pPr>
              <w:tabs>
                <w:tab w:val="center" w:pos="3309"/>
                <w:tab w:val="center" w:pos="3607"/>
                <w:tab w:val="center" w:pos="3908"/>
                <w:tab w:val="left" w:pos="4335"/>
                <w:tab w:val="center" w:pos="6639"/>
                <w:tab w:val="center" w:pos="7010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Lock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7626"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7626"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3C0A3B5B" w14:textId="171841E6" w:rsidR="00537C64" w:rsidRPr="00307859" w:rsidRDefault="00537C64" w:rsidP="00537C64">
            <w:pPr>
              <w:tabs>
                <w:tab w:val="center" w:pos="3309"/>
                <w:tab w:val="center" w:pos="3607"/>
                <w:tab w:val="center" w:pos="3908"/>
                <w:tab w:val="left" w:pos="4335"/>
                <w:tab w:val="center" w:pos="6639"/>
                <w:tab w:val="center" w:pos="7010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Doorway width minimum 27 inches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7626"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7626"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75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D4E4" w14:textId="77777777" w:rsidR="00537C64" w:rsidRPr="008B293F" w:rsidRDefault="00537C64" w:rsidP="00537C64">
            <w:pPr>
              <w:shd w:val="clear" w:color="auto" w:fill="FFF2CC" w:themeFill="accent4" w:themeFillTint="33"/>
              <w:ind w:left="248" w:hanging="2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293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8B293F">
              <w:rPr>
                <w:rFonts w:ascii="Arial" w:hAnsi="Arial" w:cs="Arial"/>
                <w:b/>
                <w:sz w:val="16"/>
                <w:szCs w:val="16"/>
              </w:rPr>
              <w:t>Window specifications:  Minimum height – 24”, Minimum width – 20”, Minimum square footage opening – 5.7 sq.ft. except at grade level where it may be 5 sq.ft.</w:t>
            </w:r>
          </w:p>
          <w:p w14:paraId="155B2FEF" w14:textId="4FE0910D" w:rsidR="00537C64" w:rsidRPr="008B293F" w:rsidRDefault="00537C64" w:rsidP="00537C6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8B293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93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B293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B293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B293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37C64" w14:paraId="6F70A522" w14:textId="77777777" w:rsidTr="00537C64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78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17FFF8" w14:textId="7AD34B51" w:rsidR="00537C64" w:rsidRDefault="00537C64" w:rsidP="00537C64">
            <w:pPr>
              <w:tabs>
                <w:tab w:val="center" w:pos="3219"/>
                <w:tab w:val="center" w:pos="3579"/>
                <w:tab w:val="center" w:pos="3939"/>
                <w:tab w:val="left" w:pos="4479"/>
                <w:tab w:val="center" w:pos="6639"/>
                <w:tab w:val="center" w:pos="6999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Bathroom attached to Bedroom</w:t>
            </w:r>
            <w:r w:rsidRPr="00C25F1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b/>
                <w:sz w:val="16"/>
                <w:szCs w:val="16"/>
              </w:rPr>
              <w:t>*M</w:t>
            </w:r>
            <w:r w:rsidRPr="00C97626">
              <w:rPr>
                <w:rFonts w:ascii="Arial" w:hAnsi="Arial" w:cs="Arial"/>
                <w:b/>
                <w:sz w:val="16"/>
                <w:szCs w:val="16"/>
              </w:rPr>
              <w:tab/>
              <w:t>N</w:t>
            </w:r>
            <w:r w:rsidRPr="00C97626">
              <w:rPr>
                <w:rFonts w:ascii="Arial" w:hAnsi="Arial" w:cs="Arial"/>
                <w:b/>
                <w:sz w:val="16"/>
                <w:szCs w:val="16"/>
              </w:rPr>
              <w:tab/>
              <w:t>N/A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C97626">
              <w:rPr>
                <w:rFonts w:ascii="Arial" w:hAnsi="Arial" w:cs="Arial"/>
                <w:b/>
                <w:sz w:val="16"/>
                <w:szCs w:val="16"/>
              </w:rPr>
              <w:t>*M</w:t>
            </w:r>
            <w:r w:rsidRPr="00C97626">
              <w:rPr>
                <w:rFonts w:ascii="Arial" w:hAnsi="Arial" w:cs="Arial"/>
                <w:b/>
                <w:sz w:val="16"/>
                <w:szCs w:val="16"/>
              </w:rPr>
              <w:tab/>
              <w:t>N</w:t>
            </w:r>
            <w:r w:rsidRPr="00C97626">
              <w:rPr>
                <w:rFonts w:ascii="Arial" w:hAnsi="Arial" w:cs="Arial"/>
                <w:b/>
                <w:sz w:val="16"/>
                <w:szCs w:val="16"/>
              </w:rPr>
              <w:tab/>
              <w:t>N/A</w:t>
            </w:r>
          </w:p>
          <w:p w14:paraId="18C38B23" w14:textId="2BFCC807" w:rsidR="00537C64" w:rsidRPr="00A3318F" w:rsidRDefault="00537C64" w:rsidP="00537C64">
            <w:pPr>
              <w:tabs>
                <w:tab w:val="center" w:pos="3309"/>
                <w:tab w:val="center" w:pos="3576"/>
                <w:tab w:val="center" w:pos="3939"/>
                <w:tab w:val="left" w:pos="4389"/>
                <w:tab w:val="center" w:leader="dot" w:pos="6639"/>
                <w:tab w:val="center" w:pos="6999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26594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Accessibility Level:</w:t>
            </w:r>
            <w:r w:rsidRPr="00FA292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D712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2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D712D3">
              <w:rPr>
                <w:rFonts w:ascii="Arial" w:hAnsi="Arial" w:cs="Arial"/>
                <w:sz w:val="18"/>
                <w:szCs w:val="18"/>
              </w:rPr>
            </w:r>
            <w:r w:rsidRPr="00D712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12D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I/ 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26594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General:</w:t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0BD807A" w14:textId="4FFC2500" w:rsidR="00537C64" w:rsidRPr="00A3318F" w:rsidRDefault="00537C64" w:rsidP="00537C64">
            <w:pPr>
              <w:tabs>
                <w:tab w:val="center" w:pos="3309"/>
                <w:tab w:val="center" w:pos="3576"/>
                <w:tab w:val="center" w:pos="3939"/>
                <w:tab w:val="left" w:pos="4389"/>
                <w:tab w:val="center" w:leader="dot" w:pos="6639"/>
                <w:tab w:val="center" w:pos="6999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318F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Door: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659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Sanitation</w:t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0F69C18" w14:textId="50481E15" w:rsidR="00537C64" w:rsidRPr="00A3318F" w:rsidRDefault="00537C64" w:rsidP="00537C64">
            <w:pPr>
              <w:tabs>
                <w:tab w:val="center" w:pos="3309"/>
                <w:tab w:val="center" w:pos="3576"/>
                <w:tab w:val="center" w:pos="3939"/>
                <w:tab w:val="left" w:pos="4389"/>
                <w:tab w:val="center" w:leader="dot" w:pos="6639"/>
                <w:tab w:val="center" w:pos="6999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Lock with opening device</w:t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Toxics inaccessible</w:t>
            </w:r>
            <w:r w:rsidRPr="00A331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FCEFB0B" w14:textId="39C75E92" w:rsidR="00537C64" w:rsidRPr="00A3318F" w:rsidRDefault="00537C64" w:rsidP="00537C64">
            <w:pPr>
              <w:tabs>
                <w:tab w:val="center" w:pos="3309"/>
                <w:tab w:val="center" w:pos="3576"/>
                <w:tab w:val="center" w:pos="3939"/>
                <w:tab w:val="left" w:pos="4389"/>
                <w:tab w:val="center" w:leader="dot" w:pos="6639"/>
                <w:tab w:val="center" w:pos="6999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Unobstructed</w:t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TP holder</w:t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281A2EC" w14:textId="100F2A27" w:rsidR="00537C64" w:rsidRDefault="00537C64" w:rsidP="00537C64">
            <w:pPr>
              <w:tabs>
                <w:tab w:val="center" w:pos="3309"/>
                <w:tab w:val="center" w:pos="3576"/>
                <w:tab w:val="center" w:pos="3939"/>
                <w:tab w:val="left" w:pos="4389"/>
                <w:tab w:val="center" w:leader="dot" w:pos="6639"/>
                <w:tab w:val="center" w:pos="6999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Doorway width minimum 27 inches</w:t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Toilet grab bars secure</w:t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2540DFA" w14:textId="471792BE" w:rsidR="00537C64" w:rsidRDefault="00537C64" w:rsidP="00537C64">
            <w:pPr>
              <w:tabs>
                <w:tab w:val="center" w:pos="3309"/>
                <w:tab w:val="center" w:pos="3576"/>
                <w:tab w:val="center" w:pos="3939"/>
                <w:tab w:val="left" w:pos="4389"/>
                <w:tab w:val="center" w:leader="dot" w:pos="6639"/>
                <w:tab w:val="center" w:pos="6999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318F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Shower / Tub: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Window cover / screens</w:t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BB98367" w14:textId="6BA92B2E" w:rsidR="00537C64" w:rsidRPr="00307859" w:rsidRDefault="00537C64" w:rsidP="00537C64">
            <w:pPr>
              <w:tabs>
                <w:tab w:val="center" w:pos="3309"/>
                <w:tab w:val="center" w:pos="3579"/>
                <w:tab w:val="center" w:pos="3939"/>
                <w:tab w:val="left" w:pos="4389"/>
                <w:tab w:val="center" w:leader="dot" w:pos="6639"/>
                <w:tab w:val="center" w:pos="6999"/>
                <w:tab w:val="center" w:pos="735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Shower / tub grab bars secure</w:t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Lighting</w:t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Non-Skid Surface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Other</w:t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1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A3318F">
              <w:rPr>
                <w:rFonts w:ascii="Arial" w:hAnsi="Arial" w:cs="Arial"/>
                <w:sz w:val="18"/>
                <w:szCs w:val="18"/>
              </w:rPr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18F">
              <w:rPr>
                <w:rFonts w:ascii="Arial" w:hAnsi="Arial" w:cs="Arial"/>
                <w:sz w:val="18"/>
                <w:szCs w:val="18"/>
              </w:rPr>
              <w:tab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6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779D" w:rsidRPr="00C97626">
              <w:rPr>
                <w:rFonts w:ascii="Arial" w:hAnsi="Arial" w:cs="Arial"/>
                <w:sz w:val="18"/>
                <w:szCs w:val="18"/>
              </w:rPr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76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859D" w14:textId="522C665D" w:rsidR="00537C64" w:rsidRPr="00A3318F" w:rsidRDefault="00537C64" w:rsidP="00537C64">
            <w:pPr>
              <w:spacing w:before="60" w:after="60"/>
              <w:ind w:left="248" w:hanging="248"/>
              <w:rPr>
                <w:rFonts w:ascii="Arial" w:hAnsi="Arial" w:cs="Arial"/>
                <w:b/>
                <w:sz w:val="16"/>
                <w:szCs w:val="16"/>
              </w:rPr>
            </w:pP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377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008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CB63FD5" w14:textId="77777777" w:rsidR="00B16379" w:rsidRPr="006D07F2" w:rsidRDefault="00B16379">
      <w:pPr>
        <w:rPr>
          <w:sz w:val="2"/>
          <w:szCs w:val="2"/>
        </w:rPr>
      </w:pPr>
    </w:p>
    <w:sectPr w:rsidR="00B16379" w:rsidRPr="006D07F2" w:rsidSect="00784C7D">
      <w:footerReference w:type="default" r:id="rId8"/>
      <w:pgSz w:w="15840" w:h="12240" w:orient="landscape"/>
      <w:pgMar w:top="648" w:right="648" w:bottom="648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29D15" w14:textId="77777777" w:rsidR="00EA7DC3" w:rsidRDefault="00EA7DC3" w:rsidP="00E05CD5">
      <w:pPr>
        <w:spacing w:after="0" w:line="240" w:lineRule="auto"/>
      </w:pPr>
      <w:r>
        <w:separator/>
      </w:r>
    </w:p>
  </w:endnote>
  <w:endnote w:type="continuationSeparator" w:id="0">
    <w:p w14:paraId="2563CD1F" w14:textId="77777777" w:rsidR="00EA7DC3" w:rsidRDefault="00EA7DC3" w:rsidP="00E0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55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7FE2B9" w14:textId="009478F9" w:rsidR="00EA7DC3" w:rsidRPr="005C472A" w:rsidRDefault="00EA7DC3" w:rsidP="00E05CD5">
            <w:pPr>
              <w:pStyle w:val="Footer"/>
              <w:tabs>
                <w:tab w:val="clear" w:pos="4680"/>
                <w:tab w:val="clear" w:pos="9360"/>
                <w:tab w:val="center" w:pos="7200"/>
                <w:tab w:val="right" w:pos="144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AFH INITIAL LICENSING INSPECTION</w:t>
            </w:r>
            <w:r w:rsidR="006D07F2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167207">
              <w:rPr>
                <w:rFonts w:ascii="Arial" w:hAnsi="Arial" w:cs="Arial"/>
                <w:sz w:val="16"/>
                <w:szCs w:val="16"/>
              </w:rPr>
              <w:t>*M = Meets requirements     N – Does not meet requirements     N/A = Not applicable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B3D4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6B3D4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B3D4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6B3D4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33BDA">
              <w:rPr>
                <w:rFonts w:ascii="Arial" w:hAnsi="Arial" w:cs="Arial"/>
                <w:bCs/>
                <w:noProof/>
                <w:sz w:val="18"/>
                <w:szCs w:val="18"/>
              </w:rPr>
              <w:t>30</w:t>
            </w:r>
            <w:r w:rsidRPr="006B3D4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B3D4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B3D4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B3D4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6B3D4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33BDA">
              <w:rPr>
                <w:rFonts w:ascii="Arial" w:hAnsi="Arial" w:cs="Arial"/>
                <w:bCs/>
                <w:noProof/>
                <w:sz w:val="18"/>
                <w:szCs w:val="18"/>
              </w:rPr>
              <w:t>30</w:t>
            </w:r>
            <w:r w:rsidRPr="006B3D4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2980EB" w14:textId="2C34BDF7" w:rsidR="00EA7DC3" w:rsidRPr="00E05CD5" w:rsidRDefault="006D07F2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RESIDENT BEDROOM / BATHROOM WORKSHEET CONTINUATION</w:t>
    </w:r>
    <w:r>
      <w:rPr>
        <w:rFonts w:ascii="Arial" w:hAnsi="Arial" w:cs="Arial"/>
        <w:b/>
        <w:sz w:val="16"/>
        <w:szCs w:val="16"/>
      </w:rPr>
      <w:br/>
    </w:r>
    <w:r w:rsidR="00933BDA">
      <w:rPr>
        <w:rFonts w:ascii="Arial" w:hAnsi="Arial" w:cs="Arial"/>
        <w:b/>
        <w:sz w:val="16"/>
        <w:szCs w:val="16"/>
      </w:rPr>
      <w:t>DSHS 15-589</w:t>
    </w:r>
    <w:r>
      <w:rPr>
        <w:rFonts w:ascii="Arial" w:hAnsi="Arial" w:cs="Arial"/>
        <w:b/>
        <w:sz w:val="16"/>
        <w:szCs w:val="16"/>
      </w:rPr>
      <w:t>B</w:t>
    </w:r>
    <w:r w:rsidR="00933BDA">
      <w:rPr>
        <w:rFonts w:ascii="Arial" w:hAnsi="Arial" w:cs="Arial"/>
        <w:b/>
        <w:sz w:val="16"/>
        <w:szCs w:val="16"/>
      </w:rPr>
      <w:t xml:space="preserve"> (</w:t>
    </w:r>
    <w:r w:rsidR="00851622">
      <w:rPr>
        <w:rFonts w:ascii="Arial" w:hAnsi="Arial" w:cs="Arial"/>
        <w:b/>
        <w:sz w:val="16"/>
        <w:szCs w:val="16"/>
      </w:rPr>
      <w:t>REV. 0</w:t>
    </w:r>
    <w:r w:rsidR="00670AB2">
      <w:rPr>
        <w:rFonts w:ascii="Arial" w:hAnsi="Arial" w:cs="Arial"/>
        <w:b/>
        <w:sz w:val="16"/>
        <w:szCs w:val="16"/>
      </w:rPr>
      <w:t>3</w:t>
    </w:r>
    <w:r w:rsidR="00851622">
      <w:rPr>
        <w:rFonts w:ascii="Arial" w:hAnsi="Arial" w:cs="Arial"/>
        <w:b/>
        <w:sz w:val="16"/>
        <w:szCs w:val="16"/>
      </w:rPr>
      <w:t>/2025)</w:t>
    </w:r>
    <w:r w:rsidR="002E4D11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F7D33" w14:textId="77777777" w:rsidR="00EA7DC3" w:rsidRDefault="00EA7DC3" w:rsidP="00E05CD5">
      <w:pPr>
        <w:spacing w:after="0" w:line="240" w:lineRule="auto"/>
      </w:pPr>
      <w:r>
        <w:separator/>
      </w:r>
    </w:p>
  </w:footnote>
  <w:footnote w:type="continuationSeparator" w:id="0">
    <w:p w14:paraId="6FA50ACD" w14:textId="77777777" w:rsidR="00EA7DC3" w:rsidRDefault="00EA7DC3" w:rsidP="00E0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0610E"/>
    <w:multiLevelType w:val="hybridMultilevel"/>
    <w:tmpl w:val="56FEDE0C"/>
    <w:lvl w:ilvl="0" w:tplc="8ADC8E5E">
      <w:start w:val="1"/>
      <w:numFmt w:val="decimal"/>
      <w:lvlText w:val="(%1)"/>
      <w:lvlJc w:val="left"/>
      <w:pPr>
        <w:ind w:left="421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2E576B4F"/>
    <w:multiLevelType w:val="hybridMultilevel"/>
    <w:tmpl w:val="2D300D06"/>
    <w:lvl w:ilvl="0" w:tplc="DCBE0B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22822"/>
    <w:multiLevelType w:val="hybridMultilevel"/>
    <w:tmpl w:val="108C25A6"/>
    <w:lvl w:ilvl="0" w:tplc="852C83B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32532"/>
    <w:multiLevelType w:val="hybridMultilevel"/>
    <w:tmpl w:val="B8CC1A86"/>
    <w:lvl w:ilvl="0" w:tplc="1C483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94EFE"/>
    <w:multiLevelType w:val="hybridMultilevel"/>
    <w:tmpl w:val="53124E66"/>
    <w:lvl w:ilvl="0" w:tplc="8E54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13DE0"/>
    <w:multiLevelType w:val="hybridMultilevel"/>
    <w:tmpl w:val="1DB61A48"/>
    <w:lvl w:ilvl="0" w:tplc="D4067572">
      <w:start w:val="1"/>
      <w:numFmt w:val="lowerLetter"/>
      <w:lvlText w:val="(%1)"/>
      <w:lvlJc w:val="left"/>
      <w:pPr>
        <w:ind w:left="636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461535817">
    <w:abstractNumId w:val="2"/>
  </w:num>
  <w:num w:numId="2" w16cid:durableId="1127310692">
    <w:abstractNumId w:val="0"/>
  </w:num>
  <w:num w:numId="3" w16cid:durableId="1525828509">
    <w:abstractNumId w:val="5"/>
  </w:num>
  <w:num w:numId="4" w16cid:durableId="1095399424">
    <w:abstractNumId w:val="1"/>
  </w:num>
  <w:num w:numId="5" w16cid:durableId="876161208">
    <w:abstractNumId w:val="4"/>
  </w:num>
  <w:num w:numId="6" w16cid:durableId="1035538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OOcsomNudQWfCm6zUkno+zbvgSquie1Fir1ON05ICoMYMlMdlCl1jDUbPdZxnUWuXWDb/kI2TJ2lDdFJ251JSQ==" w:salt="j0GrVQ9kJVCi+HyUcJV2Eg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C"/>
    <w:rsid w:val="000464E0"/>
    <w:rsid w:val="000C349C"/>
    <w:rsid w:val="000D0687"/>
    <w:rsid w:val="00124DFA"/>
    <w:rsid w:val="00140828"/>
    <w:rsid w:val="00175FDA"/>
    <w:rsid w:val="00226969"/>
    <w:rsid w:val="00230490"/>
    <w:rsid w:val="00260EAE"/>
    <w:rsid w:val="002A5539"/>
    <w:rsid w:val="002C61F8"/>
    <w:rsid w:val="002C6EF9"/>
    <w:rsid w:val="002D2133"/>
    <w:rsid w:val="002E4CA8"/>
    <w:rsid w:val="002E4D11"/>
    <w:rsid w:val="002E66FA"/>
    <w:rsid w:val="00307859"/>
    <w:rsid w:val="003124CB"/>
    <w:rsid w:val="00340ECA"/>
    <w:rsid w:val="003530F9"/>
    <w:rsid w:val="00353117"/>
    <w:rsid w:val="00353ECF"/>
    <w:rsid w:val="003913E0"/>
    <w:rsid w:val="003A5AC6"/>
    <w:rsid w:val="003D06DE"/>
    <w:rsid w:val="003D7A9F"/>
    <w:rsid w:val="00414F52"/>
    <w:rsid w:val="00435A92"/>
    <w:rsid w:val="004D04DE"/>
    <w:rsid w:val="00507645"/>
    <w:rsid w:val="00537C64"/>
    <w:rsid w:val="0057698E"/>
    <w:rsid w:val="0059151B"/>
    <w:rsid w:val="005A067F"/>
    <w:rsid w:val="005F3169"/>
    <w:rsid w:val="00604FC9"/>
    <w:rsid w:val="00607F1E"/>
    <w:rsid w:val="00670AB2"/>
    <w:rsid w:val="006D07F2"/>
    <w:rsid w:val="006F06E7"/>
    <w:rsid w:val="007178ED"/>
    <w:rsid w:val="00726594"/>
    <w:rsid w:val="00784C7D"/>
    <w:rsid w:val="00785A01"/>
    <w:rsid w:val="00785DF3"/>
    <w:rsid w:val="007C77A5"/>
    <w:rsid w:val="007E2FB8"/>
    <w:rsid w:val="00851622"/>
    <w:rsid w:val="00862EDB"/>
    <w:rsid w:val="008B293F"/>
    <w:rsid w:val="00933BDA"/>
    <w:rsid w:val="00974851"/>
    <w:rsid w:val="0097525A"/>
    <w:rsid w:val="00986855"/>
    <w:rsid w:val="00995133"/>
    <w:rsid w:val="009A325C"/>
    <w:rsid w:val="009D31FE"/>
    <w:rsid w:val="009F0C39"/>
    <w:rsid w:val="00A3318F"/>
    <w:rsid w:val="00A54E6D"/>
    <w:rsid w:val="00AB5512"/>
    <w:rsid w:val="00AE000B"/>
    <w:rsid w:val="00AE7B9C"/>
    <w:rsid w:val="00B0051A"/>
    <w:rsid w:val="00B16379"/>
    <w:rsid w:val="00B71742"/>
    <w:rsid w:val="00B72FCF"/>
    <w:rsid w:val="00B74ED9"/>
    <w:rsid w:val="00BC1348"/>
    <w:rsid w:val="00BD2344"/>
    <w:rsid w:val="00BD3EFE"/>
    <w:rsid w:val="00BF45DB"/>
    <w:rsid w:val="00C02F5E"/>
    <w:rsid w:val="00C14D19"/>
    <w:rsid w:val="00C3779D"/>
    <w:rsid w:val="00C6123D"/>
    <w:rsid w:val="00C633FF"/>
    <w:rsid w:val="00C84F74"/>
    <w:rsid w:val="00C97626"/>
    <w:rsid w:val="00CC783E"/>
    <w:rsid w:val="00CE2647"/>
    <w:rsid w:val="00D44DF4"/>
    <w:rsid w:val="00D57669"/>
    <w:rsid w:val="00D712D3"/>
    <w:rsid w:val="00D85AC4"/>
    <w:rsid w:val="00D947CC"/>
    <w:rsid w:val="00DD46E4"/>
    <w:rsid w:val="00E05CD5"/>
    <w:rsid w:val="00E15886"/>
    <w:rsid w:val="00E31C69"/>
    <w:rsid w:val="00E33C7D"/>
    <w:rsid w:val="00EA7DC3"/>
    <w:rsid w:val="00EB0E5E"/>
    <w:rsid w:val="00EC17BC"/>
    <w:rsid w:val="00ED0024"/>
    <w:rsid w:val="00ED2F16"/>
    <w:rsid w:val="00ED33A6"/>
    <w:rsid w:val="00F16091"/>
    <w:rsid w:val="00F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C3BFFD9"/>
  <w15:chartTrackingRefBased/>
  <w15:docId w15:val="{705F9A05-1585-4A23-8C33-6C0714FA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D5"/>
  </w:style>
  <w:style w:type="paragraph" w:styleId="Footer">
    <w:name w:val="footer"/>
    <w:basedOn w:val="Normal"/>
    <w:link w:val="FooterChar"/>
    <w:uiPriority w:val="99"/>
    <w:unhideWhenUsed/>
    <w:rsid w:val="00E0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D5"/>
  </w:style>
  <w:style w:type="paragraph" w:styleId="ListParagraph">
    <w:name w:val="List Paragraph"/>
    <w:basedOn w:val="Normal"/>
    <w:uiPriority w:val="34"/>
    <w:qFormat/>
    <w:rsid w:val="002D2133"/>
    <w:pPr>
      <w:ind w:left="720"/>
      <w:contextualSpacing/>
    </w:pPr>
  </w:style>
  <w:style w:type="character" w:styleId="Hyperlink">
    <w:name w:val="Hyperlink"/>
    <w:uiPriority w:val="99"/>
    <w:unhideWhenUsed/>
    <w:rsid w:val="00EA7DC3"/>
    <w:rPr>
      <w:color w:val="0000FF"/>
      <w:u w:val="single"/>
    </w:rPr>
  </w:style>
  <w:style w:type="paragraph" w:styleId="Revision">
    <w:name w:val="Revision"/>
    <w:hidden/>
    <w:uiPriority w:val="99"/>
    <w:semiHidden/>
    <w:rsid w:val="00312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791</Words>
  <Characters>3046</Characters>
  <Application>Microsoft Office Word</Application>
  <DocSecurity>0</DocSecurity>
  <Lines>190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Family Home (AFH) Initial Licensing Inspection</vt:lpstr>
    </vt:vector>
  </TitlesOfParts>
  <Company>DSHS / Exec IT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Family Home (AFH) Initial Licensing Inspection:  Resident Bedroom / Bathroom Worksheet Continuation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2025-03-04T15:27:00Z</dcterms:created>
  <dcterms:modified xsi:type="dcterms:W3CDTF">2025-03-04T15:27:00Z</dcterms:modified>
</cp:coreProperties>
</file>