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225"/>
        <w:gridCol w:w="2685"/>
      </w:tblGrid>
      <w:tr w:rsidR="00753060" w14:paraId="3C24ABDE" w14:textId="77777777" w:rsidTr="00C03D27"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42AD2FD9" w14:textId="4DC12F6E" w:rsidR="00753060" w:rsidRDefault="00C03D27" w:rsidP="0075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456F8C" wp14:editId="75CE8EB3">
                  <wp:extent cx="1062990" cy="369570"/>
                  <wp:effectExtent l="0" t="0" r="3810" b="0"/>
                  <wp:docPr id="1419486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86800" name="Picture 141948680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right w:val="nil"/>
            </w:tcBorders>
          </w:tcPr>
          <w:p w14:paraId="09116610" w14:textId="77777777" w:rsidR="00753060" w:rsidRPr="00753060" w:rsidRDefault="00753060" w:rsidP="00C03D27">
            <w:pPr>
              <w:tabs>
                <w:tab w:val="center" w:pos="34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3060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7B851933" w14:textId="19433C4B" w:rsidR="00753060" w:rsidRPr="00753060" w:rsidRDefault="00753060" w:rsidP="00C03D27">
            <w:pPr>
              <w:tabs>
                <w:tab w:val="center" w:pos="349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53060"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53060">
              <w:rPr>
                <w:rFonts w:ascii="Arial" w:hAnsi="Arial" w:cs="Arial"/>
                <w:b/>
                <w:sz w:val="28"/>
                <w:szCs w:val="28"/>
              </w:rPr>
              <w:t>Checklist for Companion Homes Providers</w:t>
            </w:r>
          </w:p>
        </w:tc>
      </w:tr>
      <w:tr w:rsidR="00753060" w14:paraId="7736902B" w14:textId="77777777" w:rsidTr="00C03D27">
        <w:trPr>
          <w:trHeight w:hRule="exact" w:val="518"/>
        </w:trPr>
        <w:tc>
          <w:tcPr>
            <w:tcW w:w="8115" w:type="dxa"/>
            <w:gridSpan w:val="2"/>
          </w:tcPr>
          <w:p w14:paraId="65E244AE" w14:textId="77777777" w:rsidR="00753060" w:rsidRPr="00753060" w:rsidRDefault="00753060">
            <w:pPr>
              <w:rPr>
                <w:rFonts w:ascii="Arial" w:hAnsi="Arial" w:cs="Arial"/>
                <w:sz w:val="16"/>
                <w:szCs w:val="16"/>
              </w:rPr>
            </w:pPr>
            <w:r w:rsidRPr="00753060">
              <w:rPr>
                <w:rFonts w:ascii="Arial" w:hAnsi="Arial" w:cs="Arial"/>
                <w:sz w:val="16"/>
                <w:szCs w:val="16"/>
              </w:rPr>
              <w:t>PROVIDER</w:t>
            </w:r>
          </w:p>
          <w:p w14:paraId="3471A9AB" w14:textId="11AEF3DB" w:rsidR="00753060" w:rsidRPr="00753060" w:rsidRDefault="00753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85" w:type="dxa"/>
          </w:tcPr>
          <w:p w14:paraId="0786D287" w14:textId="77777777" w:rsidR="00753060" w:rsidRPr="00753060" w:rsidRDefault="00753060">
            <w:pPr>
              <w:rPr>
                <w:rFonts w:ascii="Arial" w:hAnsi="Arial" w:cs="Arial"/>
                <w:sz w:val="16"/>
                <w:szCs w:val="16"/>
              </w:rPr>
            </w:pPr>
            <w:r w:rsidRPr="00753060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A472A81" w14:textId="5B28FE00" w:rsidR="00753060" w:rsidRDefault="0075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46C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03D27" w14:paraId="65635D81" w14:textId="77777777" w:rsidTr="00C03D27">
        <w:tc>
          <w:tcPr>
            <w:tcW w:w="10800" w:type="dxa"/>
            <w:gridSpan w:val="3"/>
          </w:tcPr>
          <w:p w14:paraId="0894072B" w14:textId="7CFBD44C" w:rsidR="00C03D27" w:rsidRDefault="00C03D27" w:rsidP="004A6E7D">
            <w:pPr>
              <w:spacing w:before="20" w:after="20" w:line="252" w:lineRule="auto"/>
              <w:rPr>
                <w:rFonts w:ascii="Arial" w:hAnsi="Arial" w:cs="Arial"/>
                <w:sz w:val="20"/>
                <w:szCs w:val="20"/>
              </w:rPr>
            </w:pPr>
            <w:r w:rsidRPr="002C2CE5">
              <w:rPr>
                <w:rFonts w:ascii="Arial" w:hAnsi="Arial" w:cs="Arial"/>
                <w:sz w:val="20"/>
                <w:szCs w:val="20"/>
              </w:rPr>
              <w:t>In preparation for your upcoming Companion Home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certification evaluation, please have current copies of all applicable items below ready for review by the </w:t>
            </w:r>
            <w:r>
              <w:rPr>
                <w:rFonts w:ascii="Arial" w:hAnsi="Arial" w:cs="Arial"/>
                <w:sz w:val="20"/>
                <w:szCs w:val="20"/>
              </w:rPr>
              <w:t>DDA-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contracted evaluator.  If you have any questions or do not have copies of the documents below, please contact the DDA Resource Manager </w:t>
            </w:r>
            <w:r w:rsidRPr="002C2CE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2C2CE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DDA Case Manager for the </w:t>
            </w:r>
            <w:r>
              <w:rPr>
                <w:rFonts w:ascii="Arial" w:hAnsi="Arial" w:cs="Arial"/>
                <w:sz w:val="20"/>
                <w:szCs w:val="20"/>
              </w:rPr>
              <w:t>person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 you support.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E3A95B" w14:textId="32BD0A82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Companion Home contract (1747XP-12) and business license</w:t>
            </w:r>
          </w:p>
          <w:p w14:paraId="05E4CC66" w14:textId="4AFFBD2C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Verification business license is in Active status from WA state Department of Revenue. A screen shot verifying search date, and license information is sufficient. </w:t>
            </w:r>
            <w:hyperlink r:id="rId7" w:anchor="18" w:history="1">
              <w:r w:rsidRPr="00F46AB2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State Department of Revenue</w:t>
              </w:r>
            </w:hyperlink>
            <w:r w:rsidRPr="00F46AB2" w:rsidDel="00764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E7D">
              <w:rPr>
                <w:rFonts w:ascii="Arial" w:hAnsi="Arial" w:cs="Arial"/>
                <w:sz w:val="20"/>
                <w:szCs w:val="20"/>
              </w:rPr>
              <w:t xml:space="preserve">(choose </w:t>
            </w:r>
            <w:r>
              <w:rPr>
                <w:rFonts w:ascii="Arial" w:hAnsi="Arial" w:cs="Arial"/>
                <w:sz w:val="20"/>
                <w:szCs w:val="20"/>
              </w:rPr>
              <w:t>business look up</w:t>
            </w:r>
            <w:r w:rsidR="004A6E7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820B58" w14:textId="09AA1311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Driver’s license</w:t>
            </w:r>
          </w:p>
          <w:p w14:paraId="58FA01D7" w14:textId="31B1A914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Auto Insurance</w:t>
            </w:r>
          </w:p>
          <w:p w14:paraId="0A256AE7" w14:textId="32F3285C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Background check results letters for all who live in the home or stay overnight regularly that are 16 years or older</w:t>
            </w:r>
          </w:p>
          <w:p w14:paraId="5882D291" w14:textId="307EBE08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Current training certificates for CPR / First Aid and Blood Borne Pathogens</w:t>
            </w:r>
          </w:p>
          <w:p w14:paraId="2DD4FCCA" w14:textId="6D087010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Record of at least 12 continuing education credits for the most recent calendar year</w:t>
            </w:r>
          </w:p>
          <w:p w14:paraId="5EF28B60" w14:textId="77777777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For initial certification only:</w:t>
            </w:r>
          </w:p>
          <w:p w14:paraId="19D9D258" w14:textId="49AF636C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Completion of 75-hour Training (if contracted after 01/01/2016)</w:t>
            </w:r>
          </w:p>
          <w:p w14:paraId="54674618" w14:textId="4D6D7EA4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Five (5) hour Safety and Orientation</w:t>
            </w:r>
          </w:p>
          <w:p w14:paraId="18F8F58A" w14:textId="1FF67FEC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40 Hour Basic Training including:</w:t>
            </w:r>
          </w:p>
          <w:p w14:paraId="21F07B69" w14:textId="3B568505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Blood Borne Pathogens with HIV / AIDS (included in basic training)</w:t>
            </w:r>
          </w:p>
          <w:p w14:paraId="21BB418A" w14:textId="6E8E4B1D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30 Hour Population Specific Training including:</w:t>
            </w:r>
          </w:p>
          <w:p w14:paraId="27CE0F2B" w14:textId="1457BBA4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First Aid Training and CPR Card (6-hours)</w:t>
            </w:r>
          </w:p>
          <w:p w14:paraId="2728BBC4" w14:textId="34842B8B" w:rsidR="00C03D27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Companion Home Orientation (6-hours)</w:t>
            </w:r>
          </w:p>
          <w:p w14:paraId="60B80B31" w14:textId="28C3E706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 xml:space="preserve">Signed copy of DSHS form </w:t>
            </w:r>
            <w:hyperlink r:id="rId8" w:history="1">
              <w:r w:rsidRPr="00AA33EB">
                <w:rPr>
                  <w:rStyle w:val="Hyperlink"/>
                  <w:rFonts w:ascii="Arial" w:hAnsi="Arial" w:cs="Arial"/>
                  <w:sz w:val="20"/>
                  <w:szCs w:val="20"/>
                </w:rPr>
                <w:t>10-403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Residential Services Providers:  </w:t>
            </w:r>
            <w:r w:rsidRPr="00C844EC">
              <w:rPr>
                <w:rFonts w:ascii="Arial" w:hAnsi="Arial" w:cs="Arial"/>
                <w:sz w:val="20"/>
                <w:szCs w:val="20"/>
              </w:rPr>
              <w:t>and County and Count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844EC">
              <w:rPr>
                <w:rFonts w:ascii="Arial" w:hAnsi="Arial" w:cs="Arial"/>
                <w:sz w:val="20"/>
                <w:szCs w:val="20"/>
              </w:rPr>
              <w:t>-Contracted Providers: Mandatory Reporting of Abuse, Neglect, Exploitation, or Abandonment of a Child or Vulnerable Adult</w:t>
            </w:r>
          </w:p>
          <w:p w14:paraId="0F925176" w14:textId="7FC35507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Grievance policy</w:t>
            </w:r>
          </w:p>
          <w:p w14:paraId="7B4BDC9A" w14:textId="74F41819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 xml:space="preserve">Monthly emergency evacuation practice record and monthly water temperature record, DSHS form </w:t>
            </w:r>
            <w:hyperlink r:id="rId9" w:history="1">
              <w:r w:rsidRPr="00AA33EB">
                <w:rPr>
                  <w:rStyle w:val="Hyperlink"/>
                  <w:rFonts w:ascii="Arial" w:hAnsi="Arial" w:cs="Arial"/>
                  <w:sz w:val="20"/>
                  <w:szCs w:val="20"/>
                </w:rPr>
                <w:t>21-061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, Companion Home Monthly Emergency Evacuation Practice and Water Temperature Record</w:t>
            </w:r>
          </w:p>
          <w:p w14:paraId="285AFDC0" w14:textId="77777777" w:rsidR="00C03D27" w:rsidRPr="00A948E1" w:rsidRDefault="00C03D27" w:rsidP="004A6E7D">
            <w:pPr>
              <w:tabs>
                <w:tab w:val="left" w:pos="342"/>
                <w:tab w:val="left" w:pos="708"/>
              </w:tabs>
              <w:spacing w:before="20" w:after="20" w:line="252" w:lineRule="auto"/>
              <w:ind w:left="702" w:hanging="702"/>
              <w:rPr>
                <w:rFonts w:ascii="Arial" w:hAnsi="Arial" w:cs="Arial"/>
                <w:b/>
                <w:sz w:val="20"/>
                <w:szCs w:val="20"/>
              </w:rPr>
            </w:pPr>
            <w:r w:rsidRPr="00A948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and documents </w:t>
            </w:r>
            <w:r w:rsidRPr="00A948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for the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person</w:t>
            </w:r>
            <w:r w:rsidRPr="00A948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you support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(if applicable)</w:t>
            </w:r>
            <w:r w:rsidRPr="00A948E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C587B1" w14:textId="3247429B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>Person-Centered Service Plan</w:t>
            </w:r>
          </w:p>
          <w:p w14:paraId="45F35C14" w14:textId="3599F017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  <w:t>Individual Education Plan</w:t>
            </w:r>
          </w:p>
          <w:p w14:paraId="24204FBF" w14:textId="29270EBD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ab/>
              <w:t>Individual employment Plan</w:t>
            </w:r>
          </w:p>
          <w:p w14:paraId="2C28432A" w14:textId="7F792529" w:rsidR="004A6E7D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ab/>
              <w:t xml:space="preserve">Positive Behavior Support Plan and supporting documentation per </w:t>
            </w:r>
            <w:hyperlink r:id="rId10" w:history="1">
              <w:r w:rsidR="004A6E7D" w:rsidRPr="00963593">
                <w:rPr>
                  <w:rStyle w:val="Hyperlink"/>
                  <w:rFonts w:ascii="Arial" w:hAnsi="Arial" w:cs="Arial"/>
                  <w:sz w:val="20"/>
                  <w:szCs w:val="20"/>
                </w:rPr>
                <w:t>388-829C-135 WAC</w:t>
              </w:r>
            </w:hyperlink>
          </w:p>
          <w:p w14:paraId="47637A8C" w14:textId="77CF9647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ab/>
              <w:t xml:space="preserve">Psychotropic Medication Treatment Plan,  if applicable per </w:t>
            </w:r>
            <w:hyperlink r:id="rId11" w:history="1">
              <w:r w:rsidRPr="004A58A2">
                <w:rPr>
                  <w:rStyle w:val="Hyperlink"/>
                  <w:rFonts w:cstheme="minorHAnsi"/>
                </w:rPr>
                <w:t>Policy 5.16</w:t>
              </w:r>
            </w:hyperlink>
          </w:p>
          <w:p w14:paraId="4E6129EB" w14:textId="3EADEC94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ab/>
              <w:t>Cross systems Crisis Plan</w:t>
            </w:r>
          </w:p>
          <w:p w14:paraId="00920D24" w14:textId="03457D7B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  <w:t xml:space="preserve">Individual Financial Plan (IFP), DSHS form </w:t>
            </w:r>
            <w:hyperlink r:id="rId12" w:history="1">
              <w:r w:rsidRPr="0084477A">
                <w:rPr>
                  <w:rStyle w:val="Hyperlink"/>
                  <w:rFonts w:ascii="Arial" w:hAnsi="Arial" w:cs="Arial"/>
                  <w:sz w:val="20"/>
                  <w:szCs w:val="20"/>
                </w:rPr>
                <w:t>15-514</w:t>
              </w:r>
            </w:hyperlink>
          </w:p>
          <w:p w14:paraId="7E0EDFB6" w14:textId="416D0863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Life Skills Plan</w:t>
            </w:r>
          </w:p>
          <w:p w14:paraId="1BA94DD2" w14:textId="676F57B8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Remote Support Plan</w:t>
            </w:r>
          </w:p>
          <w:p w14:paraId="491B2451" w14:textId="4EB211A5" w:rsidR="00C03D27" w:rsidRDefault="00C03D27" w:rsidP="004A6E7D">
            <w:pPr>
              <w:tabs>
                <w:tab w:val="left" w:pos="34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ab/>
              <w:t xml:space="preserve">Records of finances managed on behalf of the person </w:t>
            </w:r>
          </w:p>
          <w:p w14:paraId="314D05A7" w14:textId="7DF023C9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ab/>
              <w:t xml:space="preserve">Budget attachment and plan for maintaining resources as described in </w:t>
            </w:r>
            <w:hyperlink r:id="rId13" w:history="1">
              <w:r w:rsidRPr="0084477A">
                <w:rPr>
                  <w:rStyle w:val="Hyperlink"/>
                  <w:rFonts w:ascii="Arial" w:hAnsi="Arial" w:cs="Arial"/>
                  <w:sz w:val="20"/>
                  <w:szCs w:val="20"/>
                </w:rPr>
                <w:t>WAC 182-513-1350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such as:</w:t>
            </w:r>
          </w:p>
          <w:p w14:paraId="72DEA36B" w14:textId="0098AE18" w:rsidR="00C03D27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Client Budget Worksheet, DSHS form </w:t>
            </w:r>
            <w:hyperlink r:id="rId14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17-257</w:t>
              </w:r>
            </w:hyperlink>
          </w:p>
          <w:p w14:paraId="62303236" w14:textId="2D3F2839" w:rsidR="00C03D27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Gift Card or Pre-Paid Credit Card Ledger, DSHS form </w:t>
            </w:r>
            <w:hyperlink r:id="rId15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17-260</w:t>
              </w:r>
            </w:hyperlink>
          </w:p>
          <w:p w14:paraId="6E0322A6" w14:textId="1416D06A" w:rsidR="00C03D27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Client Cash Ledger, DSHS form </w:t>
            </w:r>
            <w:hyperlink r:id="rId16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17-258</w:t>
              </w:r>
            </w:hyperlink>
          </w:p>
          <w:p w14:paraId="09551CC4" w14:textId="0A1A123A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ab/>
              <w:t>Written consent to manage client funds</w:t>
            </w:r>
          </w:p>
          <w:p w14:paraId="213D3265" w14:textId="00CA4F21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ab/>
              <w:t>Nurse delegation records</w:t>
            </w:r>
          </w:p>
          <w:p w14:paraId="43C30018" w14:textId="71AB1007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Client Inventory Record, DSHS form </w:t>
            </w:r>
            <w:hyperlink r:id="rId17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17-259</w:t>
              </w:r>
            </w:hyperlink>
          </w:p>
          <w:p w14:paraId="2AE7636D" w14:textId="1407144E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ab/>
              <w:t>Room and board agreement (current and signed)</w:t>
            </w:r>
          </w:p>
          <w:p w14:paraId="09DE03C0" w14:textId="662BDBA3" w:rsidR="00C03D27" w:rsidRDefault="00C03D27" w:rsidP="004A6E7D">
            <w:pPr>
              <w:tabs>
                <w:tab w:val="left" w:pos="342"/>
                <w:tab w:val="left" w:pos="702"/>
              </w:tabs>
              <w:spacing w:before="20" w:after="20"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ab/>
              <w:t>All reports submitted to DDA during the current evaluation period including:</w:t>
            </w:r>
          </w:p>
          <w:p w14:paraId="2542843D" w14:textId="209A0FD8" w:rsidR="00C03D27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Quarterly Reports, DSHS form </w:t>
            </w:r>
            <w:hyperlink r:id="rId18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15-516</w:t>
              </w:r>
            </w:hyperlink>
          </w:p>
          <w:p w14:paraId="03D7E770" w14:textId="623DD50C" w:rsidR="00C03D27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ab/>
              <w:t xml:space="preserve">Refusal to participate in services reports per </w:t>
            </w:r>
            <w:hyperlink r:id="rId19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388-829C-370</w:t>
              </w:r>
            </w:hyperlink>
          </w:p>
          <w:p w14:paraId="2AB10D99" w14:textId="3159A5D0" w:rsidR="00C03D27" w:rsidRPr="002C2CE5" w:rsidRDefault="00C03D27" w:rsidP="004A6E7D">
            <w:pPr>
              <w:tabs>
                <w:tab w:val="left" w:pos="342"/>
                <w:tab w:val="left" w:pos="702"/>
                <w:tab w:val="left" w:pos="1062"/>
              </w:tabs>
              <w:spacing w:before="20" w:after="20" w:line="252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46C98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ab/>
              <w:t xml:space="preserve">Companion Home and Alternative Living Services Incident Reports DSHS form </w:t>
            </w:r>
            <w:hyperlink r:id="rId20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15-512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006FD2C" w14:textId="77777777" w:rsidR="00276E15" w:rsidRPr="000659E9" w:rsidRDefault="00276E15">
      <w:pPr>
        <w:rPr>
          <w:rFonts w:ascii="Arial" w:hAnsi="Arial" w:cs="Arial"/>
          <w:sz w:val="2"/>
          <w:szCs w:val="2"/>
        </w:rPr>
      </w:pPr>
    </w:p>
    <w:sectPr w:rsidR="00276E15" w:rsidRPr="000659E9" w:rsidSect="00753060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CB3C" w14:textId="77777777" w:rsidR="000659E9" w:rsidRDefault="000659E9" w:rsidP="000659E9">
      <w:pPr>
        <w:spacing w:after="0" w:line="240" w:lineRule="auto"/>
      </w:pPr>
      <w:r>
        <w:separator/>
      </w:r>
    </w:p>
  </w:endnote>
  <w:endnote w:type="continuationSeparator" w:id="0">
    <w:p w14:paraId="1437E145" w14:textId="77777777" w:rsidR="000659E9" w:rsidRDefault="000659E9" w:rsidP="000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F242" w14:textId="6009CE3E" w:rsidR="000659E9" w:rsidRDefault="000659E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CERTIFICATION EVALUATION CHECKLIST FOR COMPANION HOME PROVIDERS</w:t>
    </w:r>
  </w:p>
  <w:p w14:paraId="2605B3E2" w14:textId="4B92FF2D" w:rsidR="000659E9" w:rsidRPr="000659E9" w:rsidRDefault="000659E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422E24">
      <w:rPr>
        <w:rFonts w:ascii="Arial" w:hAnsi="Arial" w:cs="Arial"/>
        <w:b/>
        <w:sz w:val="16"/>
        <w:szCs w:val="16"/>
      </w:rPr>
      <w:t>295</w:t>
    </w:r>
    <w:r>
      <w:rPr>
        <w:rFonts w:ascii="Arial" w:hAnsi="Arial" w:cs="Arial"/>
        <w:b/>
        <w:sz w:val="16"/>
        <w:szCs w:val="16"/>
      </w:rPr>
      <w:t xml:space="preserve"> (</w:t>
    </w:r>
    <w:r w:rsidR="00AE6B2E">
      <w:rPr>
        <w:rFonts w:ascii="Arial" w:hAnsi="Arial" w:cs="Arial"/>
        <w:b/>
        <w:sz w:val="16"/>
        <w:szCs w:val="16"/>
      </w:rPr>
      <w:t xml:space="preserve">REV. </w:t>
    </w:r>
    <w:r w:rsidR="00293965">
      <w:rPr>
        <w:rFonts w:ascii="Arial" w:hAnsi="Arial" w:cs="Arial"/>
        <w:b/>
        <w:sz w:val="16"/>
        <w:szCs w:val="16"/>
      </w:rPr>
      <w:t>03/2025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5EAA" w14:textId="77777777" w:rsidR="000659E9" w:rsidRDefault="000659E9" w:rsidP="000659E9">
      <w:pPr>
        <w:spacing w:after="0" w:line="240" w:lineRule="auto"/>
      </w:pPr>
      <w:r>
        <w:separator/>
      </w:r>
    </w:p>
  </w:footnote>
  <w:footnote w:type="continuationSeparator" w:id="0">
    <w:p w14:paraId="2D78ADFE" w14:textId="77777777" w:rsidR="000659E9" w:rsidRDefault="000659E9" w:rsidP="00065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UYZh9t2koZgaEXD48SYqgk34uNQEQsWA1XxZZbLgssLoP1sG6UsK1dKUjaEK+f2KfofEAnoAsJ8vbWGdDzwuhg==" w:salt="j6Ss5t8Psysci97mqd/z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5F"/>
    <w:rsid w:val="000659E9"/>
    <w:rsid w:val="00167D13"/>
    <w:rsid w:val="001B0AA2"/>
    <w:rsid w:val="00276E15"/>
    <w:rsid w:val="00293965"/>
    <w:rsid w:val="002C2CE5"/>
    <w:rsid w:val="004044EB"/>
    <w:rsid w:val="00422E24"/>
    <w:rsid w:val="004A6E7D"/>
    <w:rsid w:val="005E270A"/>
    <w:rsid w:val="00753060"/>
    <w:rsid w:val="0084477A"/>
    <w:rsid w:val="009719AD"/>
    <w:rsid w:val="00A52FD3"/>
    <w:rsid w:val="00A94536"/>
    <w:rsid w:val="00A948E1"/>
    <w:rsid w:val="00AA33EB"/>
    <w:rsid w:val="00AE6B2E"/>
    <w:rsid w:val="00B46C98"/>
    <w:rsid w:val="00C03D27"/>
    <w:rsid w:val="00E50F5F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D9BD"/>
  <w15:chartTrackingRefBased/>
  <w15:docId w15:val="{FF2F9015-BDE5-40F1-9196-9212005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3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3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E9"/>
  </w:style>
  <w:style w:type="paragraph" w:styleId="Footer">
    <w:name w:val="footer"/>
    <w:basedOn w:val="Normal"/>
    <w:link w:val="FooterChar"/>
    <w:uiPriority w:val="99"/>
    <w:unhideWhenUsed/>
    <w:rsid w:val="0006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E9"/>
  </w:style>
  <w:style w:type="paragraph" w:styleId="Revision">
    <w:name w:val="Revision"/>
    <w:hidden/>
    <w:uiPriority w:val="99"/>
    <w:semiHidden/>
    <w:rsid w:val="00C03D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E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dshs.wa.lcl/formDetails.aspx?ID=8214" TargetMode="External"/><Relationship Id="rId13" Type="http://schemas.openxmlformats.org/officeDocument/2006/relationships/hyperlink" Target="https://apps.leg.wa.gov/wac/default.aspx?cite=182-513-1350" TargetMode="External"/><Relationship Id="rId18" Type="http://schemas.openxmlformats.org/officeDocument/2006/relationships/hyperlink" Target="https://www.dshs.wa.gov/sites/default/files/forms/word/15-516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secure.dor.wa.gov/gteunauth/_/" TargetMode="External"/><Relationship Id="rId12" Type="http://schemas.openxmlformats.org/officeDocument/2006/relationships/hyperlink" Target="https://forms.dshs.wa.lcl/formDetails.aspx?ID=37765" TargetMode="External"/><Relationship Id="rId17" Type="http://schemas.openxmlformats.org/officeDocument/2006/relationships/hyperlink" Target="https://www.dshs.wa.gov/sites/default/files/forms/word/17-25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dshs.wa.lcl/formDetails.aspx?ID=37767" TargetMode="External"/><Relationship Id="rId20" Type="http://schemas.openxmlformats.org/officeDocument/2006/relationships/hyperlink" Target="https://www.dshs.wa.gov/sites/default/files/forms/word/15-512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dshs.wa.gov/sites/default/files/DDA/dda/documents/policy/policy5.16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ms.dshs.wa.lcl/formDetails.aspx?ID=377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leg.wa.gov/WAC/default.aspx?cite=388-829C-135" TargetMode="External"/><Relationship Id="rId19" Type="http://schemas.openxmlformats.org/officeDocument/2006/relationships/hyperlink" Target="https://apps.leg.wa.gov/wac/default.aspx?cite=388-829C-3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dshs.wa.lcl/formDetails.aspx?ID=37768" TargetMode="External"/><Relationship Id="rId14" Type="http://schemas.openxmlformats.org/officeDocument/2006/relationships/hyperlink" Target="https://forms.dshs.wa.lcl/formDetails.aspx?ID=377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Quality Assurance Certification Evaluation Checklist for Companion Homes Providers</vt:lpstr>
    </vt:vector>
  </TitlesOfParts>
  <Company>DSHS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Evaluation Checklist for Companion Homes Providers</dc:title>
  <dc:subject/>
  <dc:creator>Brombacher, Millie (DSHS/OOS/OIG)</dc:creator>
  <cp:keywords/>
  <dc:description/>
  <cp:lastModifiedBy>Brombacher, Millie (DSHS/OOS/OIG)</cp:lastModifiedBy>
  <cp:revision>12</cp:revision>
  <dcterms:created xsi:type="dcterms:W3CDTF">2020-07-10T21:21:00Z</dcterms:created>
  <dcterms:modified xsi:type="dcterms:W3CDTF">2025-03-18T19:37:00Z</dcterms:modified>
</cp:coreProperties>
</file>