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58"/>
        <w:gridCol w:w="352"/>
        <w:gridCol w:w="2520"/>
        <w:gridCol w:w="1165"/>
        <w:gridCol w:w="855"/>
        <w:gridCol w:w="1260"/>
        <w:gridCol w:w="582"/>
        <w:gridCol w:w="2698"/>
      </w:tblGrid>
      <w:tr w:rsidR="00800CE4" w14:paraId="6A54A13C" w14:textId="77777777" w:rsidTr="00800CE4"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3115B4C" w14:textId="77777777" w:rsidR="00800CE4" w:rsidRDefault="00800CE4" w:rsidP="00800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D5AC45C" wp14:editId="1E2C0545">
                  <wp:extent cx="725623" cy="417558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177" cy="437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E84C3A" w14:textId="77777777" w:rsidR="00800CE4" w:rsidRPr="00800CE4" w:rsidRDefault="00800CE4" w:rsidP="00800CE4">
            <w:pPr>
              <w:tabs>
                <w:tab w:val="center" w:pos="393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800CE4">
              <w:rPr>
                <w:rFonts w:ascii="Arial" w:hAnsi="Arial" w:cs="Arial"/>
                <w:sz w:val="16"/>
                <w:szCs w:val="16"/>
              </w:rPr>
              <w:t>BEHAVIORAL HEALTH ADMINISTRATION (BHA)</w:t>
            </w:r>
          </w:p>
          <w:p w14:paraId="69C109D6" w14:textId="77777777" w:rsidR="00800CE4" w:rsidRPr="00800CE4" w:rsidRDefault="00800CE4" w:rsidP="00800CE4">
            <w:pPr>
              <w:tabs>
                <w:tab w:val="center" w:pos="393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800CE4">
              <w:rPr>
                <w:rFonts w:ascii="Arial" w:hAnsi="Arial" w:cs="Arial"/>
                <w:sz w:val="16"/>
                <w:szCs w:val="16"/>
              </w:rPr>
              <w:t>BHA CONTRACTS OFFICE</w:t>
            </w:r>
          </w:p>
          <w:p w14:paraId="2DA33C7F" w14:textId="77777777" w:rsidR="00800CE4" w:rsidRPr="00800CE4" w:rsidRDefault="00800CE4" w:rsidP="00800CE4">
            <w:pPr>
              <w:tabs>
                <w:tab w:val="center" w:pos="393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800CE4">
              <w:rPr>
                <w:rFonts w:ascii="Arial" w:hAnsi="Arial" w:cs="Arial"/>
                <w:b/>
                <w:sz w:val="28"/>
                <w:szCs w:val="28"/>
              </w:rPr>
              <w:t>Vendor Agreement Information</w:t>
            </w:r>
          </w:p>
        </w:tc>
      </w:tr>
      <w:tr w:rsidR="00DB2246" w14:paraId="4B8666C0" w14:textId="77777777" w:rsidTr="00800CE4">
        <w:tc>
          <w:tcPr>
            <w:tcW w:w="1079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BBA777A" w14:textId="3E8D1890" w:rsidR="00DB2246" w:rsidRPr="00DB2246" w:rsidRDefault="00975401" w:rsidP="00975401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75401">
              <w:rPr>
                <w:rFonts w:ascii="Arial" w:hAnsi="Arial" w:cs="Arial"/>
                <w:sz w:val="20"/>
                <w:szCs w:val="20"/>
              </w:rPr>
              <w:t xml:space="preserve">The Subject Matter Expert who submits a purchase request completes this form when a vendor-provided agreement associated with a purchase order is required to be signed.  Please complete and email this form and a copy of the proposed Outside Vendor Agreement (OVA) to: 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75401">
              <w:rPr>
                <w:rFonts w:ascii="Arial" w:hAnsi="Arial" w:cs="Arial"/>
                <w:sz w:val="20"/>
                <w:szCs w:val="20"/>
              </w:rPr>
              <w:t>he applicable Purchasing Processing Office (</w:t>
            </w:r>
            <w:hyperlink r:id="rId7" w:history="1">
              <w:r w:rsidRPr="00975401">
                <w:rPr>
                  <w:rStyle w:val="Hyperlink"/>
                  <w:rFonts w:ascii="Arial" w:hAnsi="Arial" w:cs="Arial"/>
                  <w:sz w:val="20"/>
                  <w:szCs w:val="20"/>
                </w:rPr>
                <w:t>CBS3Institution-Purchasing@dshs.wa.gov</w:t>
              </w:r>
            </w:hyperlink>
            <w:r w:rsidRPr="00975401">
              <w:rPr>
                <w:rFonts w:ascii="Arial" w:hAnsi="Arial" w:cs="Arial"/>
                <w:sz w:val="20"/>
                <w:szCs w:val="20"/>
              </w:rPr>
              <w:t xml:space="preserve"> for WSH, SCC, FSCRP, MLCRP, CCBH-ML); (</w:t>
            </w:r>
            <w:hyperlink r:id="rId8" w:history="1">
              <w:r w:rsidRPr="00975401">
                <w:rPr>
                  <w:rStyle w:val="Hyperlink"/>
                  <w:rFonts w:ascii="Arial" w:hAnsi="Arial" w:cs="Arial"/>
                  <w:sz w:val="20"/>
                  <w:szCs w:val="20"/>
                </w:rPr>
                <w:t>esh.eshaccountingcibsemail@dshs.wa.gov</w:t>
              </w:r>
            </w:hyperlink>
            <w:r w:rsidRPr="00975401">
              <w:rPr>
                <w:rFonts w:ascii="Arial" w:hAnsi="Arial" w:cs="Arial"/>
                <w:sz w:val="20"/>
                <w:szCs w:val="20"/>
              </w:rPr>
              <w:t xml:space="preserve"> for ESH); (</w:t>
            </w:r>
            <w:hyperlink r:id="rId9" w:history="1">
              <w:r w:rsidRPr="00975401">
                <w:rPr>
                  <w:rStyle w:val="Hyperlink"/>
                  <w:rFonts w:ascii="Arial" w:hAnsi="Arial" w:cs="Arial"/>
                  <w:sz w:val="20"/>
                  <w:szCs w:val="20"/>
                </w:rPr>
                <w:t>BHAHQAccounting@dshs.wa.gov</w:t>
              </w:r>
            </w:hyperlink>
            <w:r w:rsidRPr="00975401">
              <w:rPr>
                <w:rFonts w:ascii="Arial" w:hAnsi="Arial" w:cs="Arial"/>
                <w:sz w:val="20"/>
                <w:szCs w:val="20"/>
              </w:rPr>
              <w:t xml:space="preserve"> for HQ, HQ-IT, OFMHS), to the person who will serve as the </w:t>
            </w:r>
            <w:r w:rsidRPr="00975401">
              <w:rPr>
                <w:rStyle w:val="Hyperlink"/>
                <w:u w:val="none"/>
              </w:rPr>
              <w:t xml:space="preserve">DSHS </w:t>
            </w:r>
            <w:r w:rsidRPr="00975401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>Contract Manager</w:t>
            </w:r>
            <w:r w:rsidRPr="00975401">
              <w:rPr>
                <w:rFonts w:ascii="Arial" w:hAnsi="Arial" w:cs="Arial"/>
                <w:sz w:val="20"/>
                <w:szCs w:val="20"/>
              </w:rPr>
              <w:t xml:space="preserve">, and to the BHA Contracts Office at </w:t>
            </w:r>
            <w:hyperlink r:id="rId10" w:history="1">
              <w:r w:rsidRPr="00975401">
                <w:rPr>
                  <w:rStyle w:val="Hyperlink"/>
                  <w:rFonts w:ascii="Arial" w:hAnsi="Arial" w:cs="Arial"/>
                  <w:sz w:val="20"/>
                  <w:szCs w:val="20"/>
                </w:rPr>
                <w:t>bhacontracts@dshs.wa.gov</w:t>
              </w:r>
            </w:hyperlink>
            <w:r w:rsidRPr="009754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CE4" w14:paraId="36ACC64C" w14:textId="77777777" w:rsidTr="00975401">
        <w:trPr>
          <w:trHeight w:val="518"/>
        </w:trPr>
        <w:tc>
          <w:tcPr>
            <w:tcW w:w="1710" w:type="dxa"/>
            <w:gridSpan w:val="2"/>
            <w:tcBorders>
              <w:top w:val="single" w:sz="2" w:space="0" w:color="auto"/>
            </w:tcBorders>
          </w:tcPr>
          <w:p w14:paraId="7E20AF02" w14:textId="77777777" w:rsidR="00800CE4" w:rsidRPr="00800CE4" w:rsidRDefault="00800CE4" w:rsidP="00800CE4">
            <w:pPr>
              <w:rPr>
                <w:rFonts w:ascii="Arial" w:hAnsi="Arial" w:cs="Arial"/>
                <w:sz w:val="16"/>
                <w:szCs w:val="16"/>
              </w:rPr>
            </w:pPr>
            <w:r w:rsidRPr="00800CE4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46E6E912" w14:textId="3346745B" w:rsidR="00800CE4" w:rsidRPr="00800CE4" w:rsidRDefault="00800CE4" w:rsidP="00800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540" w:type="dxa"/>
            <w:gridSpan w:val="3"/>
            <w:tcBorders>
              <w:top w:val="single" w:sz="2" w:space="0" w:color="auto"/>
            </w:tcBorders>
          </w:tcPr>
          <w:p w14:paraId="23882F6F" w14:textId="2A1E386E" w:rsidR="00800CE4" w:rsidRPr="00800CE4" w:rsidRDefault="00800CE4" w:rsidP="00800C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CBS PURCHASING OFFICE </w:t>
            </w:r>
            <w:r w:rsidR="00470CC1">
              <w:rPr>
                <w:rFonts w:ascii="Arial" w:hAnsi="Arial" w:cs="Arial"/>
                <w:sz w:val="16"/>
                <w:szCs w:val="16"/>
              </w:rPr>
              <w:t>LOCATION</w:t>
            </w:r>
          </w:p>
          <w:p w14:paraId="3A906B46" w14:textId="324FC68B" w:rsidR="00800CE4" w:rsidRPr="00800CE4" w:rsidRDefault="007379C8" w:rsidP="00800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40" w:type="dxa"/>
            <w:gridSpan w:val="3"/>
            <w:tcBorders>
              <w:top w:val="single" w:sz="2" w:space="0" w:color="auto"/>
            </w:tcBorders>
          </w:tcPr>
          <w:p w14:paraId="51702DE0" w14:textId="77777777" w:rsidR="00800CE4" w:rsidRPr="00800CE4" w:rsidRDefault="00E53F62" w:rsidP="00800C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FACILITY(IES) </w:t>
            </w:r>
            <w:r w:rsidR="004754B5">
              <w:rPr>
                <w:rFonts w:ascii="Arial" w:hAnsi="Arial" w:cs="Arial"/>
                <w:sz w:val="16"/>
                <w:szCs w:val="16"/>
              </w:rPr>
              <w:t xml:space="preserve">OR OFFICE(S) </w:t>
            </w:r>
            <w:r>
              <w:rPr>
                <w:rFonts w:ascii="Arial" w:hAnsi="Arial" w:cs="Arial"/>
                <w:sz w:val="16"/>
                <w:szCs w:val="16"/>
              </w:rPr>
              <w:t>SERVED</w:t>
            </w:r>
          </w:p>
          <w:p w14:paraId="579CD539" w14:textId="1434355A" w:rsidR="00800CE4" w:rsidRPr="00800CE4" w:rsidRDefault="007379C8" w:rsidP="00800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B2246" w14:paraId="47AF571F" w14:textId="77777777" w:rsidTr="00DB2246">
        <w:trPr>
          <w:trHeight w:val="661"/>
        </w:trPr>
        <w:tc>
          <w:tcPr>
            <w:tcW w:w="1710" w:type="dxa"/>
            <w:gridSpan w:val="2"/>
          </w:tcPr>
          <w:p w14:paraId="1D401C3E" w14:textId="76305DE9" w:rsidR="00DB2246" w:rsidRPr="00800CE4" w:rsidRDefault="00DB2246" w:rsidP="00DB22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470CC1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 xml:space="preserve"> AMOUNT (WITHOUT TAX)</w:t>
            </w:r>
          </w:p>
          <w:p w14:paraId="3F8826B4" w14:textId="499BF93E" w:rsidR="00DB2246" w:rsidRPr="00800CE4" w:rsidRDefault="00DB2246" w:rsidP="00DB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14:paraId="6541995C" w14:textId="04A6B57E" w:rsidR="00DB2246" w:rsidRDefault="00DB2246" w:rsidP="00DB22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PURCHASE REQUEST NUMBER</w:t>
            </w:r>
          </w:p>
          <w:p w14:paraId="20A553B0" w14:textId="75928D67" w:rsidR="00DB2246" w:rsidRPr="00800CE4" w:rsidRDefault="00DB2246" w:rsidP="00DB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80" w:type="dxa"/>
            <w:gridSpan w:val="3"/>
          </w:tcPr>
          <w:p w14:paraId="12FC6C53" w14:textId="1EDD47AD" w:rsidR="00DB2246" w:rsidRDefault="00DB2246" w:rsidP="00DB22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DSHS CONTRACT NUMBER (IF APPLICABLE)</w:t>
            </w:r>
          </w:p>
          <w:p w14:paraId="146E6032" w14:textId="5F0ED0AF" w:rsidR="00DB2246" w:rsidRPr="00800CE4" w:rsidRDefault="00DB2246" w:rsidP="00DB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80" w:type="dxa"/>
            <w:gridSpan w:val="2"/>
          </w:tcPr>
          <w:p w14:paraId="4B6460D2" w14:textId="606F45D8" w:rsidR="00DB2246" w:rsidRDefault="00DB2246" w:rsidP="00DB22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FACILITY OR OFFICE SME (NAME / TITLE)</w:t>
            </w:r>
          </w:p>
          <w:p w14:paraId="63BF9476" w14:textId="098DF173" w:rsidR="00DB2246" w:rsidRPr="00800CE4" w:rsidRDefault="00DB2246" w:rsidP="00DB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B2246" w14:paraId="7C670F32" w14:textId="77777777" w:rsidTr="00975401">
        <w:trPr>
          <w:trHeight w:val="518"/>
        </w:trPr>
        <w:tc>
          <w:tcPr>
            <w:tcW w:w="5395" w:type="dxa"/>
            <w:gridSpan w:val="4"/>
          </w:tcPr>
          <w:p w14:paraId="2CAE26EA" w14:textId="77777777" w:rsidR="00DB2246" w:rsidRDefault="00DB2246" w:rsidP="00DB22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VENDOR NAME</w:t>
            </w:r>
          </w:p>
          <w:p w14:paraId="3017B301" w14:textId="7E939504" w:rsidR="00DB2246" w:rsidRPr="00800CE4" w:rsidRDefault="00DB2246" w:rsidP="00DB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7" w:type="dxa"/>
            <w:gridSpan w:val="3"/>
          </w:tcPr>
          <w:p w14:paraId="183AF898" w14:textId="77777777" w:rsidR="00DB2246" w:rsidRPr="00800CE4" w:rsidRDefault="00DB2246" w:rsidP="00DB22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AGREEMENT START DATE</w:t>
            </w:r>
          </w:p>
          <w:p w14:paraId="295FA0C8" w14:textId="77C718AA" w:rsidR="00DB2246" w:rsidRPr="00800CE4" w:rsidRDefault="00DB2246" w:rsidP="00DB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</w:tcPr>
          <w:p w14:paraId="54A7F006" w14:textId="77777777" w:rsidR="00DB2246" w:rsidRPr="00800CE4" w:rsidRDefault="00DB2246" w:rsidP="00DB22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AGREEMENT END DATE</w:t>
            </w:r>
          </w:p>
          <w:p w14:paraId="49AFE813" w14:textId="1FB26A87" w:rsidR="00DB2246" w:rsidRPr="00800CE4" w:rsidRDefault="00DB2246" w:rsidP="00DB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B2246" w14:paraId="0C59084F" w14:textId="77777777" w:rsidTr="00975401">
        <w:trPr>
          <w:trHeight w:val="518"/>
        </w:trPr>
        <w:tc>
          <w:tcPr>
            <w:tcW w:w="8092" w:type="dxa"/>
            <w:gridSpan w:val="7"/>
          </w:tcPr>
          <w:p w14:paraId="18BED964" w14:textId="77777777" w:rsidR="00DB2246" w:rsidRDefault="00DB2246" w:rsidP="00DB22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VENDOR CONTACT NAME AND TITLE</w:t>
            </w:r>
          </w:p>
          <w:p w14:paraId="6CA69E47" w14:textId="0DFB6AE0" w:rsidR="00DB2246" w:rsidRPr="00800CE4" w:rsidRDefault="00DB2246" w:rsidP="00DB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vMerge w:val="restart"/>
          </w:tcPr>
          <w:p w14:paraId="4F12F889" w14:textId="77777777" w:rsidR="00DB2246" w:rsidRPr="00800CE4" w:rsidRDefault="00DB2246" w:rsidP="00DB22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REQUESTED DATE FOR RETURN OF EXECUTED VENDOR AGREEMENT</w:t>
            </w:r>
          </w:p>
          <w:p w14:paraId="25D58B98" w14:textId="07A54065" w:rsidR="00DB2246" w:rsidRPr="00800CE4" w:rsidRDefault="00DB2246" w:rsidP="00DB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B2246" w14:paraId="6BF2D2A3" w14:textId="77777777" w:rsidTr="004754B5">
        <w:trPr>
          <w:trHeight w:val="576"/>
        </w:trPr>
        <w:tc>
          <w:tcPr>
            <w:tcW w:w="4230" w:type="dxa"/>
            <w:gridSpan w:val="3"/>
          </w:tcPr>
          <w:p w14:paraId="4EA07A1E" w14:textId="77777777" w:rsidR="00DB2246" w:rsidRDefault="00DB2246" w:rsidP="00DB22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VENDOR CONTACT EMAIL</w:t>
            </w:r>
          </w:p>
          <w:p w14:paraId="7D79AC4F" w14:textId="5899D9C8" w:rsidR="00DB2246" w:rsidRPr="00800CE4" w:rsidRDefault="00DB2246" w:rsidP="00DB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62" w:type="dxa"/>
            <w:gridSpan w:val="4"/>
          </w:tcPr>
          <w:p w14:paraId="3FD4439E" w14:textId="77777777" w:rsidR="00DB2246" w:rsidRDefault="00DB2246" w:rsidP="00DB22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VENDOR CONTACT PHONE</w:t>
            </w:r>
            <w:r>
              <w:rPr>
                <w:rFonts w:ascii="Arial" w:hAnsi="Arial" w:cs="Arial"/>
                <w:sz w:val="16"/>
                <w:szCs w:val="16"/>
              </w:rPr>
              <w:br/>
              <w:t>(INCLUDE AREA CODE)</w:t>
            </w:r>
          </w:p>
          <w:p w14:paraId="4D32D40C" w14:textId="65303E66" w:rsidR="00DB2246" w:rsidRPr="00800CE4" w:rsidRDefault="00DB2246" w:rsidP="00DB2246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vMerge/>
          </w:tcPr>
          <w:p w14:paraId="31FDAD6C" w14:textId="77777777" w:rsidR="00DB2246" w:rsidRDefault="00DB2246" w:rsidP="00DB22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246" w14:paraId="3CDB4324" w14:textId="77777777" w:rsidTr="004754B5">
        <w:trPr>
          <w:trHeight w:val="576"/>
        </w:trPr>
        <w:tc>
          <w:tcPr>
            <w:tcW w:w="4230" w:type="dxa"/>
            <w:gridSpan w:val="3"/>
          </w:tcPr>
          <w:p w14:paraId="548D914A" w14:textId="6D5869CC" w:rsidR="00DB2246" w:rsidRDefault="00DB2246" w:rsidP="00DB22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VENDOR’S LEGAL DEPARTMENT POINT OF CONTACT (POC)</w:t>
            </w:r>
          </w:p>
          <w:p w14:paraId="3FA4FB8B" w14:textId="7495C54D" w:rsidR="00DB2246" w:rsidRDefault="00DB2246" w:rsidP="00DB22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62" w:type="dxa"/>
            <w:gridSpan w:val="4"/>
          </w:tcPr>
          <w:p w14:paraId="2097A484" w14:textId="77777777" w:rsidR="00DB2246" w:rsidRDefault="00DB2246" w:rsidP="00DB22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LEGAL DEPARTMENT POC EMAIL</w:t>
            </w:r>
          </w:p>
          <w:p w14:paraId="3752D28C" w14:textId="2AE1E8CB" w:rsidR="007142B9" w:rsidRDefault="007142B9" w:rsidP="00DB22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</w:tcPr>
          <w:p w14:paraId="16E448DB" w14:textId="77777777" w:rsidR="00DB2246" w:rsidRPr="007142B9" w:rsidRDefault="007142B9" w:rsidP="00DB2246">
            <w:pPr>
              <w:rPr>
                <w:rFonts w:ascii="Arial" w:hAnsi="Arial" w:cs="Arial"/>
                <w:sz w:val="16"/>
                <w:szCs w:val="16"/>
              </w:rPr>
            </w:pPr>
            <w:r w:rsidRPr="007142B9">
              <w:rPr>
                <w:rFonts w:ascii="Arial" w:hAnsi="Arial" w:cs="Arial"/>
                <w:sz w:val="16"/>
                <w:szCs w:val="16"/>
              </w:rPr>
              <w:t>LEGAL DEPARTMENT PHONE NUMBER</w:t>
            </w:r>
          </w:p>
          <w:p w14:paraId="7F641089" w14:textId="6FF1B9FC" w:rsidR="007142B9" w:rsidRDefault="007142B9" w:rsidP="007142B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B2246" w14:paraId="44CAF434" w14:textId="77777777" w:rsidTr="00975401">
        <w:trPr>
          <w:trHeight w:val="518"/>
        </w:trPr>
        <w:tc>
          <w:tcPr>
            <w:tcW w:w="10790" w:type="dxa"/>
            <w:gridSpan w:val="8"/>
          </w:tcPr>
          <w:p w14:paraId="5D879F37" w14:textId="77777777" w:rsidR="00DB2246" w:rsidRPr="00800CE4" w:rsidRDefault="00DB2246" w:rsidP="00DB22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DELIVERABLES AND DUE DATES</w:t>
            </w:r>
          </w:p>
          <w:p w14:paraId="36F3DF51" w14:textId="62CCBEE2" w:rsidR="00DB2246" w:rsidRPr="00800CE4" w:rsidRDefault="00DB2246" w:rsidP="00DB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B2246" w14:paraId="0B651006" w14:textId="77777777" w:rsidTr="00024D4F">
        <w:tc>
          <w:tcPr>
            <w:tcW w:w="10790" w:type="dxa"/>
            <w:gridSpan w:val="8"/>
          </w:tcPr>
          <w:p w14:paraId="73781F93" w14:textId="603977B2" w:rsidR="00975401" w:rsidRDefault="00975401" w:rsidP="00975401">
            <w:pPr>
              <w:tabs>
                <w:tab w:val="left" w:leader="dot" w:pos="6820"/>
                <w:tab w:val="left" w:pos="7810"/>
                <w:tab w:val="left" w:pos="8800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this a New Vendor?  (If yes, please attach W9)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B2210">
              <w:rPr>
                <w:rFonts w:ascii="Arial" w:hAnsi="Arial" w:cs="Arial"/>
                <w:sz w:val="20"/>
                <w:szCs w:val="20"/>
              </w:rPr>
            </w:r>
            <w:r w:rsidR="007B22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B2210">
              <w:rPr>
                <w:rFonts w:ascii="Arial" w:hAnsi="Arial" w:cs="Arial"/>
                <w:sz w:val="20"/>
                <w:szCs w:val="20"/>
              </w:rPr>
            </w:r>
            <w:r w:rsidR="007B22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39073732" w14:textId="28D90F54" w:rsidR="00DB2246" w:rsidRDefault="00DB2246" w:rsidP="00975401">
            <w:pPr>
              <w:tabs>
                <w:tab w:val="left" w:leader="dot" w:pos="6820"/>
                <w:tab w:val="left" w:pos="7810"/>
                <w:tab w:val="left" w:pos="88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ITAR </w:t>
            </w:r>
            <w:r w:rsidR="00E65C13">
              <w:rPr>
                <w:rFonts w:ascii="Arial" w:hAnsi="Arial" w:cs="Arial"/>
                <w:sz w:val="20"/>
                <w:szCs w:val="20"/>
              </w:rPr>
              <w:t>required</w:t>
            </w:r>
            <w:r>
              <w:rPr>
                <w:rFonts w:ascii="Arial" w:hAnsi="Arial" w:cs="Arial"/>
                <w:sz w:val="20"/>
                <w:szCs w:val="20"/>
              </w:rPr>
              <w:t>?  (If yes, please attach.)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B2210">
              <w:rPr>
                <w:rFonts w:ascii="Arial" w:hAnsi="Arial" w:cs="Arial"/>
                <w:sz w:val="20"/>
                <w:szCs w:val="20"/>
              </w:rPr>
            </w:r>
            <w:r w:rsidR="007B22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B2210">
              <w:rPr>
                <w:rFonts w:ascii="Arial" w:hAnsi="Arial" w:cs="Arial"/>
                <w:sz w:val="20"/>
                <w:szCs w:val="20"/>
              </w:rPr>
            </w:r>
            <w:r w:rsidR="007B22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B2210">
              <w:rPr>
                <w:rFonts w:ascii="Arial" w:hAnsi="Arial" w:cs="Arial"/>
                <w:sz w:val="20"/>
                <w:szCs w:val="20"/>
              </w:rPr>
            </w:r>
            <w:r w:rsidR="007B22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65C13">
              <w:rPr>
                <w:rFonts w:ascii="Arial" w:hAnsi="Arial" w:cs="Arial"/>
                <w:sz w:val="20"/>
                <w:szCs w:val="20"/>
              </w:rPr>
              <w:t>Already on file</w:t>
            </w:r>
          </w:p>
          <w:p w14:paraId="0C35F44B" w14:textId="20A15C01" w:rsidR="00E65C13" w:rsidRDefault="00E65C13" w:rsidP="00975401">
            <w:pPr>
              <w:tabs>
                <w:tab w:val="left" w:leader="dot" w:pos="6820"/>
                <w:tab w:val="left" w:pos="7810"/>
                <w:tab w:val="left" w:pos="88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SDR required?  (If yes, please attach.)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B2210">
              <w:rPr>
                <w:rFonts w:ascii="Arial" w:hAnsi="Arial" w:cs="Arial"/>
                <w:sz w:val="20"/>
                <w:szCs w:val="20"/>
              </w:rPr>
            </w:r>
            <w:r w:rsidR="007B22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B2210">
              <w:rPr>
                <w:rFonts w:ascii="Arial" w:hAnsi="Arial" w:cs="Arial"/>
                <w:sz w:val="20"/>
                <w:szCs w:val="20"/>
              </w:rPr>
            </w:r>
            <w:r w:rsidR="007B22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B2210">
              <w:rPr>
                <w:rFonts w:ascii="Arial" w:hAnsi="Arial" w:cs="Arial"/>
                <w:sz w:val="20"/>
                <w:szCs w:val="20"/>
              </w:rPr>
            </w:r>
            <w:r w:rsidR="007B22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Already on file</w:t>
            </w:r>
          </w:p>
          <w:p w14:paraId="64DD5DDE" w14:textId="38627A2A" w:rsidR="00DB2246" w:rsidRDefault="00DB2246" w:rsidP="00975401">
            <w:pPr>
              <w:tabs>
                <w:tab w:val="left" w:leader="dot" w:pos="6820"/>
                <w:tab w:val="left" w:pos="7810"/>
                <w:tab w:val="left" w:pos="88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Vendor’s product interface with DSHS Technology?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B2210">
              <w:rPr>
                <w:rFonts w:ascii="Arial" w:hAnsi="Arial" w:cs="Arial"/>
                <w:sz w:val="20"/>
                <w:szCs w:val="20"/>
              </w:rPr>
            </w:r>
            <w:r w:rsidR="007B22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B2210">
              <w:rPr>
                <w:rFonts w:ascii="Arial" w:hAnsi="Arial" w:cs="Arial"/>
                <w:sz w:val="20"/>
                <w:szCs w:val="20"/>
              </w:rPr>
            </w:r>
            <w:r w:rsidR="007B22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1B66EC49" w14:textId="5B500D5B" w:rsidR="00DB2246" w:rsidRDefault="00DB2246" w:rsidP="00975401">
            <w:pPr>
              <w:tabs>
                <w:tab w:val="left" w:leader="dot" w:pos="6820"/>
                <w:tab w:val="left" w:pos="7810"/>
                <w:tab w:val="left" w:pos="88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Category 3 or 4 Data be accessed by Vendor or stored in product?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B2210">
              <w:rPr>
                <w:rFonts w:ascii="Arial" w:hAnsi="Arial" w:cs="Arial"/>
                <w:sz w:val="20"/>
                <w:szCs w:val="20"/>
              </w:rPr>
            </w:r>
            <w:r w:rsidR="007B22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B2210">
              <w:rPr>
                <w:rFonts w:ascii="Arial" w:hAnsi="Arial" w:cs="Arial"/>
                <w:sz w:val="20"/>
                <w:szCs w:val="20"/>
              </w:rPr>
            </w:r>
            <w:r w:rsidR="007B22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780466DD" w14:textId="6C633D25" w:rsidR="00DB2246" w:rsidRDefault="00DB2246" w:rsidP="00975401">
            <w:pPr>
              <w:tabs>
                <w:tab w:val="left" w:leader="dot" w:pos="6820"/>
                <w:tab w:val="left" w:pos="7810"/>
                <w:tab w:val="left" w:pos="88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 Vendor Personnel enter non-public areas of DSHs Facilities?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B2210">
              <w:rPr>
                <w:rFonts w:ascii="Arial" w:hAnsi="Arial" w:cs="Arial"/>
                <w:sz w:val="20"/>
                <w:szCs w:val="20"/>
              </w:rPr>
            </w:r>
            <w:r w:rsidR="007B22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B2210">
              <w:rPr>
                <w:rFonts w:ascii="Arial" w:hAnsi="Arial" w:cs="Arial"/>
                <w:sz w:val="20"/>
                <w:szCs w:val="20"/>
              </w:rPr>
            </w:r>
            <w:r w:rsidR="007B22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5FA0FBF9" w14:textId="27D332CA" w:rsidR="00E65C13" w:rsidRDefault="00E65C13" w:rsidP="00975401">
            <w:pPr>
              <w:tabs>
                <w:tab w:val="left" w:leader="dot" w:pos="6820"/>
                <w:tab w:val="left" w:pos="7810"/>
                <w:tab w:val="left" w:pos="88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Union notification required?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B2210">
              <w:rPr>
                <w:rFonts w:ascii="Arial" w:hAnsi="Arial" w:cs="Arial"/>
                <w:sz w:val="20"/>
                <w:szCs w:val="20"/>
              </w:rPr>
            </w:r>
            <w:r w:rsidR="007B22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B2210">
              <w:rPr>
                <w:rFonts w:ascii="Arial" w:hAnsi="Arial" w:cs="Arial"/>
                <w:sz w:val="20"/>
                <w:szCs w:val="20"/>
              </w:rPr>
            </w:r>
            <w:r w:rsidR="007B22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56836FCE" w14:textId="5D5295AE" w:rsidR="004D1121" w:rsidRDefault="004D1121" w:rsidP="00975401">
            <w:pPr>
              <w:tabs>
                <w:tab w:val="left" w:leader="dot" w:pos="6820"/>
                <w:tab w:val="left" w:pos="7810"/>
                <w:tab w:val="left" w:pos="88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Procurement method?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."/>
                    <w:listEntry w:val="Premier GPO"/>
                    <w:listEntry w:val="DES Master Contract"/>
                    <w:listEntry w:val="Direct Buy"/>
                    <w:listEntry w:val="Sole Source"/>
                    <w:listEntry w:val="Sole Source Exempt"/>
                    <w:listEntry w:val="Bid Required"/>
                    <w:listEntry w:val="Uknown"/>
                  </w:ddList>
                </w:ffData>
              </w:fldChar>
            </w:r>
            <w:bookmarkStart w:id="6" w:name="Dropdown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FORMDROPDOWN </w:instrText>
            </w:r>
            <w:r w:rsidR="007B2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7B2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6"/>
          </w:p>
        </w:tc>
      </w:tr>
      <w:tr w:rsidR="00DB2246" w14:paraId="7B26C9BC" w14:textId="77777777" w:rsidTr="00975401">
        <w:trPr>
          <w:trHeight w:val="518"/>
        </w:trPr>
        <w:tc>
          <w:tcPr>
            <w:tcW w:w="10790" w:type="dxa"/>
            <w:gridSpan w:val="8"/>
          </w:tcPr>
          <w:p w14:paraId="3F247605" w14:textId="42B2589F" w:rsidR="00DB2246" w:rsidRPr="00800CE4" w:rsidRDefault="00DB2246" w:rsidP="00DB22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 OF STAFF WHO WILL SERVE AS THE </w:t>
            </w:r>
            <w:r w:rsidR="00E57981">
              <w:rPr>
                <w:rFonts w:ascii="Arial" w:hAnsi="Arial" w:cs="Arial"/>
                <w:sz w:val="16"/>
                <w:szCs w:val="16"/>
              </w:rPr>
              <w:t xml:space="preserve">DSHS </w:t>
            </w:r>
            <w:r>
              <w:rPr>
                <w:rFonts w:ascii="Arial" w:hAnsi="Arial" w:cs="Arial"/>
                <w:sz w:val="16"/>
                <w:szCs w:val="16"/>
              </w:rPr>
              <w:t>CONTRACT MANAGER</w:t>
            </w:r>
            <w:r w:rsidR="004D1121">
              <w:rPr>
                <w:rFonts w:ascii="Arial" w:hAnsi="Arial" w:cs="Arial"/>
                <w:sz w:val="16"/>
                <w:szCs w:val="16"/>
              </w:rPr>
              <w:t xml:space="preserve"> (CM)</w:t>
            </w:r>
            <w:r>
              <w:rPr>
                <w:rFonts w:ascii="Arial" w:hAnsi="Arial" w:cs="Arial"/>
                <w:sz w:val="16"/>
                <w:szCs w:val="16"/>
              </w:rPr>
              <w:t xml:space="preserve"> FOR THIS VENDOR AGREEMENT </w:t>
            </w:r>
          </w:p>
          <w:p w14:paraId="74D06E5D" w14:textId="69B91CEF" w:rsidR="00DB2246" w:rsidRPr="00800CE4" w:rsidRDefault="00DB2246" w:rsidP="00DB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B2246" w14:paraId="0E51F8C1" w14:textId="77777777" w:rsidTr="00975401">
        <w:trPr>
          <w:trHeight w:val="518"/>
        </w:trPr>
        <w:tc>
          <w:tcPr>
            <w:tcW w:w="10790" w:type="dxa"/>
            <w:gridSpan w:val="8"/>
          </w:tcPr>
          <w:p w14:paraId="1A163D7E" w14:textId="77777777" w:rsidR="00DB2246" w:rsidRPr="00800CE4" w:rsidRDefault="00DB2246" w:rsidP="00DB22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BRIEF DESCRIPTION OF NEED FULFILLED BY PURCHASE</w:t>
            </w:r>
          </w:p>
          <w:p w14:paraId="6241B88E" w14:textId="46ED5417" w:rsidR="00DB2246" w:rsidRPr="00800CE4" w:rsidRDefault="00DB2246" w:rsidP="00DB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B2246" w14:paraId="3BCC70E8" w14:textId="77777777" w:rsidTr="00800CE4">
        <w:tc>
          <w:tcPr>
            <w:tcW w:w="10790" w:type="dxa"/>
            <w:gridSpan w:val="8"/>
          </w:tcPr>
          <w:p w14:paraId="79C0BD6E" w14:textId="73C8E2AA" w:rsidR="00DB2246" w:rsidRDefault="00DB2246" w:rsidP="00DB224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  <w:r w:rsidR="00470CC1">
              <w:rPr>
                <w:rFonts w:ascii="Arial" w:hAnsi="Arial" w:cs="Arial"/>
                <w:sz w:val="20"/>
                <w:szCs w:val="20"/>
              </w:rPr>
              <w:t>s the SME and the DSHS CM read</w:t>
            </w:r>
            <w:r>
              <w:rPr>
                <w:rFonts w:ascii="Arial" w:hAnsi="Arial" w:cs="Arial"/>
                <w:sz w:val="20"/>
                <w:szCs w:val="20"/>
              </w:rPr>
              <w:t xml:space="preserve"> the Vendor Agreement?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B2210">
              <w:rPr>
                <w:rFonts w:ascii="Arial" w:hAnsi="Arial" w:cs="Arial"/>
                <w:sz w:val="20"/>
                <w:szCs w:val="20"/>
              </w:rPr>
            </w:r>
            <w:r w:rsidR="007B22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B2210">
              <w:rPr>
                <w:rFonts w:ascii="Arial" w:hAnsi="Arial" w:cs="Arial"/>
                <w:sz w:val="20"/>
                <w:szCs w:val="20"/>
              </w:rPr>
            </w:r>
            <w:r w:rsidR="007B22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72302370" w14:textId="3D067AF2" w:rsidR="00DB2246" w:rsidRDefault="00DB2246" w:rsidP="00DB2246">
            <w:pPr>
              <w:spacing w:before="120" w:after="120"/>
              <w:ind w:left="612" w:hanging="612"/>
              <w:rPr>
                <w:rFonts w:ascii="Arial" w:hAnsi="Arial" w:cs="Arial"/>
                <w:sz w:val="20"/>
                <w:szCs w:val="20"/>
              </w:rPr>
            </w:pPr>
            <w:r w:rsidRPr="00F31079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The Subject Matter Expert </w:t>
            </w:r>
            <w:r w:rsidR="00470CC1">
              <w:rPr>
                <w:rFonts w:ascii="Arial" w:hAnsi="Arial" w:cs="Arial"/>
                <w:sz w:val="20"/>
                <w:szCs w:val="20"/>
              </w:rPr>
              <w:t xml:space="preserve">(SME) and the DSHS </w:t>
            </w:r>
            <w:r w:rsidR="00E57981">
              <w:rPr>
                <w:rFonts w:ascii="Arial" w:hAnsi="Arial" w:cs="Arial"/>
                <w:sz w:val="20"/>
                <w:szCs w:val="20"/>
              </w:rPr>
              <w:t>Contract</w:t>
            </w:r>
            <w:r w:rsidR="00470CC1">
              <w:rPr>
                <w:rFonts w:ascii="Arial" w:hAnsi="Arial" w:cs="Arial"/>
                <w:sz w:val="20"/>
                <w:szCs w:val="20"/>
              </w:rPr>
              <w:t xml:space="preserve"> Manager (CM) </w:t>
            </w:r>
            <w:r>
              <w:rPr>
                <w:rFonts w:ascii="Arial" w:hAnsi="Arial" w:cs="Arial"/>
                <w:sz w:val="20"/>
                <w:szCs w:val="20"/>
              </w:rPr>
              <w:t xml:space="preserve">provide expertise </w:t>
            </w:r>
            <w:r w:rsidR="00470CC1">
              <w:rPr>
                <w:rFonts w:ascii="Arial" w:hAnsi="Arial" w:cs="Arial"/>
                <w:sz w:val="20"/>
                <w:szCs w:val="20"/>
              </w:rPr>
              <w:t>regarding</w:t>
            </w:r>
            <w:r>
              <w:rPr>
                <w:rFonts w:ascii="Arial" w:hAnsi="Arial" w:cs="Arial"/>
                <w:sz w:val="20"/>
                <w:szCs w:val="20"/>
              </w:rPr>
              <w:t xml:space="preserve"> the technical and substantive terms within the Vendor Agreement so that they can be discussed as part of the review prior to signature.</w:t>
            </w:r>
          </w:p>
        </w:tc>
      </w:tr>
      <w:tr w:rsidR="00DB2246" w14:paraId="38A99C64" w14:textId="77777777" w:rsidTr="00975401">
        <w:trPr>
          <w:trHeight w:val="518"/>
        </w:trPr>
        <w:tc>
          <w:tcPr>
            <w:tcW w:w="10790" w:type="dxa"/>
            <w:gridSpan w:val="8"/>
          </w:tcPr>
          <w:p w14:paraId="2D143971" w14:textId="4E2EC4C3" w:rsidR="00DB2246" w:rsidRPr="00800CE4" w:rsidRDefault="00DB2246" w:rsidP="00DB22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 ANY ISSUES WHICH MAY REQUIRE CORRECTION</w:t>
            </w:r>
          </w:p>
          <w:p w14:paraId="7BEC70A0" w14:textId="7029CE3F" w:rsidR="00DB2246" w:rsidRPr="00800CE4" w:rsidRDefault="00DB2246" w:rsidP="00DB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B2246" w14:paraId="333A79C8" w14:textId="77777777" w:rsidTr="009C72BF">
        <w:trPr>
          <w:trHeight w:val="1975"/>
        </w:trPr>
        <w:tc>
          <w:tcPr>
            <w:tcW w:w="10790" w:type="dxa"/>
            <w:gridSpan w:val="8"/>
          </w:tcPr>
          <w:p w14:paraId="5DE18251" w14:textId="77777777" w:rsidR="00DB2246" w:rsidRDefault="00DB2246" w:rsidP="00DB224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Indicate which category this Vendor Agreement falls under:</w:t>
            </w:r>
          </w:p>
          <w:p w14:paraId="2F513D09" w14:textId="398B7D8E" w:rsidR="00DB2246" w:rsidRDefault="00DB2246" w:rsidP="00DB2246">
            <w:pPr>
              <w:tabs>
                <w:tab w:val="left" w:pos="342"/>
                <w:tab w:val="left" w:pos="547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B2210">
              <w:rPr>
                <w:rFonts w:ascii="Arial" w:hAnsi="Arial" w:cs="Arial"/>
                <w:sz w:val="20"/>
                <w:szCs w:val="20"/>
              </w:rPr>
            </w:r>
            <w:r w:rsidR="007B22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ab/>
              <w:t>Meeting, conference / training event or facility rental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B2210">
              <w:rPr>
                <w:rFonts w:ascii="Arial" w:hAnsi="Arial" w:cs="Arial"/>
                <w:sz w:val="20"/>
                <w:szCs w:val="20"/>
              </w:rPr>
            </w:r>
            <w:r w:rsidR="007B22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Software license or subscription</w:t>
            </w:r>
          </w:p>
          <w:p w14:paraId="5A9F536A" w14:textId="3F77CD43" w:rsidR="00DB2246" w:rsidRDefault="00DB2246" w:rsidP="00DB2246">
            <w:pPr>
              <w:tabs>
                <w:tab w:val="left" w:pos="342"/>
                <w:tab w:val="left" w:pos="547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B2210">
              <w:rPr>
                <w:rFonts w:ascii="Arial" w:hAnsi="Arial" w:cs="Arial"/>
                <w:sz w:val="20"/>
                <w:szCs w:val="20"/>
              </w:rPr>
            </w:r>
            <w:r w:rsidR="007B22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ab/>
              <w:t>Software maintenance and support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B2210">
              <w:rPr>
                <w:rFonts w:ascii="Arial" w:hAnsi="Arial" w:cs="Arial"/>
                <w:sz w:val="20"/>
                <w:szCs w:val="20"/>
              </w:rPr>
            </w:r>
            <w:r w:rsidR="007B22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 Equipment lease or purchase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2D4FFED9" w14:textId="1046FAAC" w:rsidR="00DB2246" w:rsidRDefault="00DB2246" w:rsidP="00DB2246">
            <w:pPr>
              <w:tabs>
                <w:tab w:val="left" w:pos="342"/>
                <w:tab w:val="left" w:pos="466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B2210">
              <w:rPr>
                <w:rFonts w:ascii="Arial" w:hAnsi="Arial" w:cs="Arial"/>
                <w:sz w:val="20"/>
                <w:szCs w:val="20"/>
              </w:rPr>
            </w:r>
            <w:r w:rsidR="007B22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ab/>
              <w:t>Equipment maintenance or repair</w:t>
            </w:r>
          </w:p>
          <w:p w14:paraId="70F08F8A" w14:textId="6633C295" w:rsidR="00DB2246" w:rsidRPr="008D66A0" w:rsidRDefault="00DB2246" w:rsidP="00DB2246">
            <w:pPr>
              <w:tabs>
                <w:tab w:val="left" w:pos="342"/>
                <w:tab w:val="right" w:pos="105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B2210">
              <w:rPr>
                <w:rFonts w:ascii="Arial" w:hAnsi="Arial" w:cs="Arial"/>
                <w:sz w:val="20"/>
                <w:szCs w:val="20"/>
              </w:rPr>
            </w:r>
            <w:r w:rsidR="007B22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D66A0">
              <w:rPr>
                <w:rFonts w:ascii="Arial" w:hAnsi="Arial" w:cs="Arial"/>
                <w:sz w:val="20"/>
                <w:szCs w:val="20"/>
              </w:rPr>
              <w:t xml:space="preserve">Operational services (describe):  </w:t>
            </w:r>
            <w:r w:rsidRPr="009C7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9C7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9C7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C7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="009C72BF" w:rsidRPr="009C72B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ab/>
            </w:r>
          </w:p>
          <w:p w14:paraId="6B1C2EC0" w14:textId="4705C050" w:rsidR="00DB2246" w:rsidRDefault="00DB2246" w:rsidP="009C72BF">
            <w:pPr>
              <w:tabs>
                <w:tab w:val="left" w:pos="342"/>
                <w:tab w:val="right" w:pos="1057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D66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8D66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B2210" w:rsidRPr="008D66A0">
              <w:rPr>
                <w:rFonts w:ascii="Arial" w:hAnsi="Arial" w:cs="Arial"/>
                <w:sz w:val="20"/>
                <w:szCs w:val="20"/>
              </w:rPr>
            </w:r>
            <w:r w:rsidR="007B22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66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8D66A0">
              <w:rPr>
                <w:rFonts w:ascii="Arial" w:hAnsi="Arial" w:cs="Arial"/>
                <w:sz w:val="20"/>
                <w:szCs w:val="20"/>
              </w:rPr>
              <w:tab/>
              <w:t xml:space="preserve">Operational supplies (describe):  </w:t>
            </w:r>
            <w:r w:rsidR="009C72BF" w:rsidRPr="009C7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72BF" w:rsidRPr="009C7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9C72BF" w:rsidRPr="009C7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="009C72BF" w:rsidRPr="009C7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C72BF" w:rsidRPr="009C7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="009C72BF" w:rsidRPr="009C72B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ab/>
            </w:r>
            <w:r w:rsidR="009C72B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br/>
            </w:r>
            <w:r w:rsidRPr="008D66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6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B2210" w:rsidRPr="008D66A0">
              <w:rPr>
                <w:rFonts w:ascii="Arial" w:hAnsi="Arial" w:cs="Arial"/>
                <w:sz w:val="20"/>
                <w:szCs w:val="20"/>
              </w:rPr>
            </w:r>
            <w:r w:rsidR="007B22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66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66A0">
              <w:rPr>
                <w:rFonts w:ascii="Arial" w:hAnsi="Arial" w:cs="Arial"/>
                <w:sz w:val="20"/>
                <w:szCs w:val="20"/>
              </w:rPr>
              <w:tab/>
              <w:t xml:space="preserve">Other (describe):  </w:t>
            </w:r>
            <w:r w:rsidR="009C72BF" w:rsidRPr="009C7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72BF" w:rsidRPr="009C7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9C72BF" w:rsidRPr="009C7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="009C72BF" w:rsidRPr="009C7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C72BF" w:rsidRPr="009C7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="009C72BF" w:rsidRPr="009C72B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ab/>
            </w:r>
          </w:p>
        </w:tc>
      </w:tr>
      <w:tr w:rsidR="009C72BF" w14:paraId="247E78EE" w14:textId="77777777" w:rsidTr="00975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</w:trPr>
        <w:tc>
          <w:tcPr>
            <w:tcW w:w="10790" w:type="dxa"/>
            <w:gridSpan w:val="8"/>
          </w:tcPr>
          <w:p w14:paraId="40AF2B32" w14:textId="690EE488" w:rsidR="009C72BF" w:rsidRPr="00800CE4" w:rsidRDefault="00E57981" w:rsidP="00E57981">
            <w:pPr>
              <w:tabs>
                <w:tab w:val="left" w:pos="79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DSHS </w:t>
            </w:r>
            <w:r w:rsidR="00AF4267">
              <w:rPr>
                <w:rFonts w:ascii="Arial" w:hAnsi="Arial" w:cs="Arial"/>
                <w:sz w:val="16"/>
                <w:szCs w:val="16"/>
              </w:rPr>
              <w:t xml:space="preserve">CM </w:t>
            </w:r>
            <w:r>
              <w:rPr>
                <w:rFonts w:ascii="Arial" w:hAnsi="Arial" w:cs="Arial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1B18E10D" w14:textId="65E6EDC5" w:rsidR="009C72BF" w:rsidRPr="00800CE4" w:rsidRDefault="00E57981" w:rsidP="00E57981">
            <w:pPr>
              <w:tabs>
                <w:tab w:val="left" w:pos="7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B22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655EB536" w14:textId="77777777" w:rsidR="00F82909" w:rsidRPr="009C72BF" w:rsidRDefault="00F82909" w:rsidP="00800CE4">
      <w:pPr>
        <w:spacing w:after="0"/>
        <w:rPr>
          <w:rFonts w:ascii="Arial" w:hAnsi="Arial" w:cs="Arial"/>
          <w:sz w:val="2"/>
          <w:szCs w:val="2"/>
        </w:rPr>
      </w:pPr>
    </w:p>
    <w:sectPr w:rsidR="00F82909" w:rsidRPr="009C72BF" w:rsidSect="00800CE4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6C1F4" w14:textId="77777777" w:rsidR="007379C8" w:rsidRDefault="007379C8" w:rsidP="007379C8">
      <w:pPr>
        <w:spacing w:after="0" w:line="240" w:lineRule="auto"/>
      </w:pPr>
      <w:r>
        <w:separator/>
      </w:r>
    </w:p>
  </w:endnote>
  <w:endnote w:type="continuationSeparator" w:id="0">
    <w:p w14:paraId="3A2401D8" w14:textId="77777777" w:rsidR="007379C8" w:rsidRDefault="007379C8" w:rsidP="0073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85418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0369F7" w14:textId="77777777" w:rsidR="007379C8" w:rsidRDefault="007379C8" w:rsidP="007379C8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BHA VENDOR AGREEMENT INFORMATION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7379C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379C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379C8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7379C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D66A0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379C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79C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379C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379C8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7379C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D66A0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379C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604DE75" w14:textId="59F5415B" w:rsidR="007379C8" w:rsidRPr="007379C8" w:rsidRDefault="007379C8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DSHS </w:t>
    </w:r>
    <w:r w:rsidR="00143F44">
      <w:rPr>
        <w:rFonts w:ascii="Arial" w:hAnsi="Arial" w:cs="Arial"/>
        <w:b/>
        <w:sz w:val="16"/>
        <w:szCs w:val="16"/>
      </w:rPr>
      <w:t>17-299</w:t>
    </w:r>
    <w:r>
      <w:rPr>
        <w:rFonts w:ascii="Arial" w:hAnsi="Arial" w:cs="Arial"/>
        <w:b/>
        <w:sz w:val="16"/>
        <w:szCs w:val="16"/>
      </w:rPr>
      <w:t xml:space="preserve"> (</w:t>
    </w:r>
    <w:r w:rsidR="001F0398">
      <w:rPr>
        <w:rFonts w:ascii="Arial" w:hAnsi="Arial" w:cs="Arial"/>
        <w:b/>
        <w:sz w:val="16"/>
        <w:szCs w:val="16"/>
      </w:rPr>
      <w:t xml:space="preserve">REV. </w:t>
    </w:r>
    <w:r w:rsidR="00E212ED">
      <w:rPr>
        <w:rFonts w:ascii="Arial" w:hAnsi="Arial" w:cs="Arial"/>
        <w:b/>
        <w:sz w:val="16"/>
        <w:szCs w:val="16"/>
      </w:rPr>
      <w:t>0</w:t>
    </w:r>
    <w:r w:rsidR="00655C38">
      <w:rPr>
        <w:rFonts w:ascii="Arial" w:hAnsi="Arial" w:cs="Arial"/>
        <w:b/>
        <w:sz w:val="16"/>
        <w:szCs w:val="16"/>
      </w:rPr>
      <w:t>2</w:t>
    </w:r>
    <w:r w:rsidR="00E212ED">
      <w:rPr>
        <w:rFonts w:ascii="Arial" w:hAnsi="Arial" w:cs="Arial"/>
        <w:b/>
        <w:sz w:val="16"/>
        <w:szCs w:val="16"/>
      </w:rPr>
      <w:t>/202</w:t>
    </w:r>
    <w:r w:rsidR="00655C38">
      <w:rPr>
        <w:rFonts w:ascii="Arial" w:hAnsi="Arial" w:cs="Arial"/>
        <w:b/>
        <w:sz w:val="16"/>
        <w:szCs w:val="16"/>
      </w:rPr>
      <w:t>3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2E7AF" w14:textId="77777777" w:rsidR="007379C8" w:rsidRDefault="007379C8" w:rsidP="007379C8">
      <w:pPr>
        <w:spacing w:after="0" w:line="240" w:lineRule="auto"/>
      </w:pPr>
      <w:r>
        <w:separator/>
      </w:r>
    </w:p>
  </w:footnote>
  <w:footnote w:type="continuationSeparator" w:id="0">
    <w:p w14:paraId="14BC8E4D" w14:textId="77777777" w:rsidR="007379C8" w:rsidRDefault="007379C8" w:rsidP="00737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s0aO46hj127tU32Bb3TjREErFbE1To5d/1gRI/gEu8mvbpCbA0FTD3zESz48Quc+6fB+e6DwxUvTrpFgu/BbRQ==" w:salt="7t46/Ai6fdm4cGHM3Rw+hw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AA"/>
    <w:rsid w:val="00143F44"/>
    <w:rsid w:val="001702FE"/>
    <w:rsid w:val="001F0398"/>
    <w:rsid w:val="002414AA"/>
    <w:rsid w:val="00255BA9"/>
    <w:rsid w:val="00470CC1"/>
    <w:rsid w:val="004754B5"/>
    <w:rsid w:val="004D0FBF"/>
    <w:rsid w:val="004D1121"/>
    <w:rsid w:val="00655C38"/>
    <w:rsid w:val="007142B9"/>
    <w:rsid w:val="007379C8"/>
    <w:rsid w:val="007B2210"/>
    <w:rsid w:val="00800CE4"/>
    <w:rsid w:val="008D66A0"/>
    <w:rsid w:val="00975401"/>
    <w:rsid w:val="009C72BF"/>
    <w:rsid w:val="00AF4267"/>
    <w:rsid w:val="00DB2246"/>
    <w:rsid w:val="00DD43D2"/>
    <w:rsid w:val="00E212ED"/>
    <w:rsid w:val="00E53F62"/>
    <w:rsid w:val="00E57981"/>
    <w:rsid w:val="00E65C13"/>
    <w:rsid w:val="00E87640"/>
    <w:rsid w:val="00F31079"/>
    <w:rsid w:val="00F6526C"/>
    <w:rsid w:val="00F8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EDEA609"/>
  <w15:chartTrackingRefBased/>
  <w15:docId w15:val="{FC70985E-7856-463E-829B-349DBCA7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0C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9C8"/>
  </w:style>
  <w:style w:type="paragraph" w:styleId="Footer">
    <w:name w:val="footer"/>
    <w:basedOn w:val="Normal"/>
    <w:link w:val="FooterChar"/>
    <w:uiPriority w:val="99"/>
    <w:unhideWhenUsed/>
    <w:rsid w:val="00737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9C8"/>
  </w:style>
  <w:style w:type="paragraph" w:styleId="Revision">
    <w:name w:val="Revision"/>
    <w:hidden/>
    <w:uiPriority w:val="99"/>
    <w:semiHidden/>
    <w:rsid w:val="009C72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.eshaccountingcibsemail@dshs.wa.go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BS3Institution-Purchasing@dshs.wa.go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bhacontracts@dshs.wa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HAHQAccounting@dsh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3206</Characters>
  <Application>Microsoft Office Word</Application>
  <DocSecurity>0</DocSecurity>
  <Lines>118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Vendor Agreement Information</vt:lpstr>
    </vt:vector>
  </TitlesOfParts>
  <Company>DSHS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Agreement Information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2023-02-14T14:31:00Z</dcterms:created>
  <dcterms:modified xsi:type="dcterms:W3CDTF">2023-02-14T14:31:00Z</dcterms:modified>
</cp:coreProperties>
</file>