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5"/>
        <w:gridCol w:w="8730"/>
      </w:tblGrid>
      <w:tr w:rsidR="006209B8" w:rsidTr="009D4F96">
        <w:trPr>
          <w:trHeight w:val="1170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209B8" w:rsidRDefault="001B53AF" w:rsidP="00620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62365" cy="43870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65" cy="43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9B8" w:rsidRPr="009D4F96" w:rsidRDefault="001B53AF" w:rsidP="001B53AF">
            <w:pPr>
              <w:tabs>
                <w:tab w:val="center" w:pos="36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D4F96">
              <w:rPr>
                <w:rFonts w:ascii="Arial" w:hAnsi="Arial" w:cs="Arial"/>
                <w:sz w:val="20"/>
                <w:szCs w:val="20"/>
              </w:rPr>
              <w:t>ECONOMIC SERVICES ADMINISTRATION (ESA)</w:t>
            </w:r>
          </w:p>
          <w:p w:rsidR="001B53AF" w:rsidRPr="009D4F96" w:rsidRDefault="001B53AF" w:rsidP="001B53AF">
            <w:pPr>
              <w:tabs>
                <w:tab w:val="center" w:pos="3669"/>
              </w:tabs>
              <w:rPr>
                <w:rFonts w:ascii="Arial" w:hAnsi="Arial" w:cs="Arial"/>
                <w:sz w:val="20"/>
                <w:szCs w:val="20"/>
              </w:rPr>
            </w:pPr>
            <w:r w:rsidRPr="009D4F96">
              <w:rPr>
                <w:rFonts w:ascii="Arial" w:hAnsi="Arial" w:cs="Arial"/>
                <w:sz w:val="20"/>
                <w:szCs w:val="20"/>
              </w:rPr>
              <w:tab/>
              <w:t>COMMUNITY SERVICES DIVISION (CSD)</w:t>
            </w:r>
          </w:p>
          <w:p w:rsidR="001B53AF" w:rsidRPr="009D4F96" w:rsidRDefault="001B53AF" w:rsidP="001B53AF">
            <w:pPr>
              <w:tabs>
                <w:tab w:val="center" w:pos="3669"/>
              </w:tabs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9D4F96">
              <w:rPr>
                <w:rFonts w:ascii="Arial" w:hAnsi="Arial" w:cs="Arial"/>
                <w:b/>
                <w:sz w:val="40"/>
                <w:szCs w:val="40"/>
              </w:rPr>
              <w:t>Medical Expense Examples</w:t>
            </w:r>
          </w:p>
        </w:tc>
      </w:tr>
      <w:tr w:rsidR="006209B8" w:rsidTr="00574F36">
        <w:tc>
          <w:tcPr>
            <w:tcW w:w="10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9B8" w:rsidRPr="009D4F96" w:rsidRDefault="006209B8" w:rsidP="001B53AF">
            <w:pPr>
              <w:pStyle w:val="NoSpacing"/>
              <w:spacing w:before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 xml:space="preserve">Below are types of medical expenses that may be used to meet your spenddown. </w:t>
            </w:r>
          </w:p>
          <w:p w:rsidR="006209B8" w:rsidRPr="009D4F96" w:rsidRDefault="006209B8" w:rsidP="001B53AF">
            <w:pPr>
              <w:pStyle w:val="NoSpacing"/>
              <w:spacing w:before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b/>
                <w:sz w:val="28"/>
                <w:szCs w:val="28"/>
              </w:rPr>
              <w:t>Please note:</w:t>
            </w:r>
            <w:r w:rsidRPr="009D4F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B53AF" w:rsidRPr="009D4F96">
              <w:rPr>
                <w:rFonts w:ascii="Arial" w:hAnsi="Arial" w:cs="Arial"/>
                <w:sz w:val="28"/>
                <w:szCs w:val="28"/>
              </w:rPr>
              <w:t xml:space="preserve"> W</w:t>
            </w:r>
            <w:r w:rsidRPr="009D4F96">
              <w:rPr>
                <w:rFonts w:ascii="Arial" w:hAnsi="Arial" w:cs="Arial"/>
                <w:sz w:val="28"/>
                <w:szCs w:val="28"/>
              </w:rPr>
              <w:t xml:space="preserve">e can only use bills </w:t>
            </w:r>
            <w:r w:rsidRPr="009D4F96">
              <w:rPr>
                <w:rFonts w:ascii="Arial" w:hAnsi="Arial" w:cs="Arial"/>
                <w:b/>
                <w:sz w:val="28"/>
                <w:szCs w:val="28"/>
                <w:u w:val="single"/>
              </w:rPr>
              <w:t>after</w:t>
            </w:r>
            <w:r w:rsidRPr="009D4F96">
              <w:rPr>
                <w:rFonts w:ascii="Arial" w:hAnsi="Arial" w:cs="Arial"/>
                <w:sz w:val="28"/>
                <w:szCs w:val="28"/>
              </w:rPr>
              <w:t xml:space="preserve"> Medicare Part A/B/D, the Medicare Savings Program (MSP), or other insurers</w:t>
            </w:r>
            <w:r w:rsidRPr="009D4F96">
              <w:rPr>
                <w:rStyle w:val="CommentReference"/>
                <w:rFonts w:ascii="Arial" w:hAnsi="Arial" w:cs="Arial"/>
                <w:sz w:val="28"/>
                <w:szCs w:val="28"/>
              </w:rPr>
              <w:t xml:space="preserve"> </w:t>
            </w:r>
            <w:r w:rsidRPr="009D4F96">
              <w:rPr>
                <w:rFonts w:ascii="Arial" w:hAnsi="Arial" w:cs="Arial"/>
                <w:sz w:val="28"/>
                <w:szCs w:val="28"/>
              </w:rPr>
              <w:t xml:space="preserve">have paid their portion.  If you’re on the Qualified Medicare Beneficiary (QMB) program, we can’t use bills covered by Medicare Part A/B.  </w:t>
            </w:r>
          </w:p>
          <w:p w:rsidR="006209B8" w:rsidRPr="009D4F96" w:rsidRDefault="006209B8" w:rsidP="001B53AF">
            <w:pPr>
              <w:spacing w:before="120" w:after="12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D4F96">
              <w:rPr>
                <w:rFonts w:ascii="Arial" w:hAnsi="Arial" w:cs="Arial"/>
                <w:b/>
                <w:sz w:val="28"/>
                <w:szCs w:val="28"/>
              </w:rPr>
              <w:t>Examples of common medical expenses:</w:t>
            </w:r>
          </w:p>
          <w:p w:rsidR="006209B8" w:rsidRPr="009D4F96" w:rsidRDefault="006209B8" w:rsidP="001B53AF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If prescribed by a licensed provider (with proof) – over-the-counter medications and supplies.  These may include:</w:t>
            </w:r>
          </w:p>
          <w:p w:rsidR="006209B8" w:rsidRPr="009D4F96" w:rsidRDefault="006209B8" w:rsidP="001B53AF">
            <w:pPr>
              <w:pStyle w:val="NoSpacing"/>
              <w:numPr>
                <w:ilvl w:val="0"/>
                <w:numId w:val="2"/>
              </w:numPr>
              <w:tabs>
                <w:tab w:val="left" w:pos="694"/>
              </w:tabs>
              <w:spacing w:line="276" w:lineRule="auto"/>
              <w:ind w:left="694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Vitamins, pain relievers and herbal supplements.</w:t>
            </w:r>
          </w:p>
          <w:p w:rsidR="006209B8" w:rsidRPr="009D4F96" w:rsidRDefault="006209B8" w:rsidP="009D4F96">
            <w:pPr>
              <w:pStyle w:val="NoSpacing"/>
              <w:numPr>
                <w:ilvl w:val="0"/>
                <w:numId w:val="1"/>
              </w:numPr>
              <w:spacing w:before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Hospital, clinics, or other services:</w:t>
            </w:r>
          </w:p>
          <w:p w:rsidR="006209B8" w:rsidRPr="009D4F96" w:rsidRDefault="006209B8" w:rsidP="001B53AF">
            <w:pPr>
              <w:pStyle w:val="NoSpacing"/>
              <w:numPr>
                <w:ilvl w:val="0"/>
                <w:numId w:val="3"/>
              </w:numPr>
              <w:tabs>
                <w:tab w:val="left" w:pos="694"/>
              </w:tabs>
              <w:spacing w:line="276" w:lineRule="auto"/>
              <w:ind w:left="694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Doctor, dental, vision care.</w:t>
            </w:r>
          </w:p>
          <w:p w:rsidR="006209B8" w:rsidRPr="009D4F96" w:rsidRDefault="006209B8" w:rsidP="001B53AF">
            <w:pPr>
              <w:pStyle w:val="NoSpacing"/>
              <w:numPr>
                <w:ilvl w:val="0"/>
                <w:numId w:val="3"/>
              </w:numPr>
              <w:tabs>
                <w:tab w:val="left" w:pos="694"/>
              </w:tabs>
              <w:spacing w:line="276" w:lineRule="auto"/>
              <w:ind w:left="694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Approved in-home care services.</w:t>
            </w:r>
          </w:p>
          <w:p w:rsidR="006209B8" w:rsidRPr="009D4F96" w:rsidRDefault="006209B8" w:rsidP="001B53AF">
            <w:pPr>
              <w:pStyle w:val="NoSpacing"/>
              <w:numPr>
                <w:ilvl w:val="0"/>
                <w:numId w:val="3"/>
              </w:numPr>
              <w:tabs>
                <w:tab w:val="left" w:pos="694"/>
              </w:tabs>
              <w:spacing w:line="276" w:lineRule="auto"/>
              <w:ind w:left="694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Mental health services or counseling, or community case management.</w:t>
            </w:r>
          </w:p>
          <w:p w:rsidR="006209B8" w:rsidRPr="009D4F96" w:rsidRDefault="006209B8" w:rsidP="009D4F96">
            <w:pPr>
              <w:pStyle w:val="NoSpacing"/>
              <w:numPr>
                <w:ilvl w:val="0"/>
                <w:numId w:val="1"/>
              </w:numPr>
              <w:spacing w:before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 xml:space="preserve">Transportation </w:t>
            </w:r>
            <w:r w:rsidRPr="009D4F96">
              <w:rPr>
                <w:rFonts w:ascii="Arial" w:hAnsi="Arial" w:cs="Arial"/>
                <w:color w:val="000000" w:themeColor="text1"/>
                <w:sz w:val="28"/>
                <w:szCs w:val="28"/>
              </w:rPr>
              <w:t>costs</w:t>
            </w:r>
            <w:r w:rsidRPr="009D4F96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9D4F96">
              <w:rPr>
                <w:rFonts w:ascii="Arial" w:hAnsi="Arial" w:cs="Arial"/>
                <w:sz w:val="28"/>
                <w:szCs w:val="28"/>
              </w:rPr>
              <w:t>related to doctor visits, picking up prescriptions or medical supplies:</w:t>
            </w:r>
          </w:p>
          <w:p w:rsidR="006209B8" w:rsidRPr="009D4F96" w:rsidRDefault="006209B8" w:rsidP="001B53AF">
            <w:pPr>
              <w:pStyle w:val="NoSpacing"/>
              <w:numPr>
                <w:ilvl w:val="0"/>
                <w:numId w:val="4"/>
              </w:numPr>
              <w:tabs>
                <w:tab w:val="left" w:pos="694"/>
              </w:tabs>
              <w:spacing w:line="276" w:lineRule="auto"/>
              <w:ind w:left="694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 xml:space="preserve">Trips made in your personal vehicle.   </w:t>
            </w:r>
          </w:p>
          <w:p w:rsidR="006209B8" w:rsidRPr="009D4F96" w:rsidRDefault="006209B8" w:rsidP="001B53AF">
            <w:pPr>
              <w:pStyle w:val="NoSpacing"/>
              <w:numPr>
                <w:ilvl w:val="0"/>
                <w:numId w:val="4"/>
              </w:numPr>
              <w:tabs>
                <w:tab w:val="left" w:pos="694"/>
              </w:tabs>
              <w:spacing w:line="276" w:lineRule="auto"/>
              <w:ind w:left="694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Parking or toll fees, fares for Dial a Lift, bus, ferry, taxi, or ride sharing (Uber, Lyft, etc.).</w:t>
            </w:r>
          </w:p>
          <w:p w:rsidR="006209B8" w:rsidRPr="009D4F96" w:rsidRDefault="006209B8" w:rsidP="001B53AF">
            <w:pPr>
              <w:pStyle w:val="NoSpacing"/>
              <w:numPr>
                <w:ilvl w:val="0"/>
                <w:numId w:val="4"/>
              </w:numPr>
              <w:tabs>
                <w:tab w:val="left" w:pos="694"/>
              </w:tabs>
              <w:spacing w:line="276" w:lineRule="auto"/>
              <w:ind w:left="694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Lodging costs when away from home for medical treatment.</w:t>
            </w:r>
          </w:p>
          <w:p w:rsidR="006209B8" w:rsidRPr="009D4F96" w:rsidRDefault="006209B8" w:rsidP="009D4F96">
            <w:pPr>
              <w:pStyle w:val="NoSpacing"/>
              <w:numPr>
                <w:ilvl w:val="0"/>
                <w:numId w:val="1"/>
              </w:numPr>
              <w:spacing w:before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Service animal expenses such as food and veterinary care.</w:t>
            </w:r>
          </w:p>
          <w:p w:rsidR="006209B8" w:rsidRPr="009D4F96" w:rsidRDefault="006209B8" w:rsidP="009D4F96">
            <w:pPr>
              <w:pStyle w:val="NoSpacing"/>
              <w:numPr>
                <w:ilvl w:val="0"/>
                <w:numId w:val="1"/>
              </w:numPr>
              <w:spacing w:before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Medical equipment such as mobility aids, rehabilitative aids, prosthetic</w:t>
            </w:r>
            <w:r w:rsidR="009D4F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4F96">
              <w:rPr>
                <w:rFonts w:ascii="Arial" w:hAnsi="Arial" w:cs="Arial"/>
                <w:sz w:val="28"/>
                <w:szCs w:val="28"/>
              </w:rPr>
              <w:t>/</w:t>
            </w:r>
            <w:r w:rsidR="009D4F9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D4F96">
              <w:rPr>
                <w:rFonts w:ascii="Arial" w:hAnsi="Arial" w:cs="Arial"/>
                <w:sz w:val="28"/>
                <w:szCs w:val="28"/>
              </w:rPr>
              <w:t xml:space="preserve">orthotic devices and Electronic Emergency Response Systems (EERS).  </w:t>
            </w:r>
          </w:p>
          <w:p w:rsidR="006209B8" w:rsidRPr="009D4F96" w:rsidRDefault="006209B8" w:rsidP="009D4F96">
            <w:pPr>
              <w:pStyle w:val="NoSpacing"/>
              <w:numPr>
                <w:ilvl w:val="0"/>
                <w:numId w:val="1"/>
              </w:numPr>
              <w:spacing w:before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Medically needed improvements to the home to accommodate a person with blindness or disability.</w:t>
            </w:r>
          </w:p>
          <w:p w:rsidR="008523EF" w:rsidRPr="008523EF" w:rsidRDefault="006209B8" w:rsidP="008523EF">
            <w:pPr>
              <w:pStyle w:val="NoSpacing"/>
              <w:numPr>
                <w:ilvl w:val="0"/>
                <w:numId w:val="1"/>
              </w:numPr>
              <w:spacing w:before="12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Out of state billing for medical services recognized under Washington state law.</w:t>
            </w:r>
          </w:p>
          <w:p w:rsidR="006209B8" w:rsidRDefault="009D4F96" w:rsidP="008523EF">
            <w:pPr>
              <w:pStyle w:val="NoSpacing"/>
              <w:spacing w:before="48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D4F96">
              <w:rPr>
                <w:rFonts w:ascii="Arial" w:hAnsi="Arial" w:cs="Arial"/>
                <w:b/>
                <w:sz w:val="28"/>
                <w:szCs w:val="28"/>
              </w:rPr>
              <w:t>Please see next page for further instructions.</w:t>
            </w:r>
          </w:p>
          <w:p w:rsidR="008523EF" w:rsidRPr="009D4F96" w:rsidRDefault="008523EF" w:rsidP="008523EF">
            <w:pPr>
              <w:pStyle w:val="NoSpacing"/>
              <w:spacing w:before="12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D4F96" w:rsidTr="00574F36">
        <w:tc>
          <w:tcPr>
            <w:tcW w:w="10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F96" w:rsidRPr="009D4F96" w:rsidRDefault="009D4F96" w:rsidP="009D4F96">
            <w:pPr>
              <w:pStyle w:val="NoSpacing"/>
              <w:spacing w:before="120" w:after="12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D4F96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Proof of your medical expenses need to include: 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5"/>
              </w:numPr>
              <w:spacing w:before="120"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 xml:space="preserve">Hospital, doctor, or other provider bills.  Statements </w:t>
            </w:r>
            <w:r w:rsidRPr="009D4F96">
              <w:rPr>
                <w:rFonts w:ascii="Arial" w:hAnsi="Arial" w:cs="Arial"/>
                <w:b/>
                <w:sz w:val="28"/>
                <w:szCs w:val="28"/>
              </w:rPr>
              <w:t>must include</w:t>
            </w:r>
            <w:r w:rsidRPr="009D4F96">
              <w:rPr>
                <w:rFonts w:ascii="Arial" w:hAnsi="Arial" w:cs="Arial"/>
                <w:sz w:val="28"/>
                <w:szCs w:val="28"/>
              </w:rPr>
              <w:t xml:space="preserve"> all of the following: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6"/>
              </w:numPr>
              <w:tabs>
                <w:tab w:val="left" w:pos="694"/>
              </w:tabs>
              <w:spacing w:before="120" w:after="120" w:line="276" w:lineRule="auto"/>
              <w:ind w:left="691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Patient’s name;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6"/>
              </w:numPr>
              <w:tabs>
                <w:tab w:val="left" w:pos="694"/>
              </w:tabs>
              <w:spacing w:before="120" w:after="120" w:line="276" w:lineRule="auto"/>
              <w:ind w:left="691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All pages sent with the statement;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6"/>
              </w:numPr>
              <w:tabs>
                <w:tab w:val="left" w:pos="694"/>
              </w:tabs>
              <w:spacing w:before="120" w:after="120" w:line="276" w:lineRule="auto"/>
              <w:ind w:left="691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Provider’s contact information;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6"/>
              </w:numPr>
              <w:tabs>
                <w:tab w:val="left" w:pos="694"/>
              </w:tabs>
              <w:spacing w:before="120" w:after="120" w:line="276" w:lineRule="auto"/>
              <w:ind w:left="691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Statement date within the current base period;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6"/>
              </w:numPr>
              <w:tabs>
                <w:tab w:val="left" w:pos="694"/>
              </w:tabs>
              <w:spacing w:before="120" w:after="120" w:line="276" w:lineRule="auto"/>
              <w:ind w:left="691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 xml:space="preserve">Date(s) of service and total charges and/or cost of care; 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6"/>
              </w:numPr>
              <w:tabs>
                <w:tab w:val="left" w:pos="694"/>
              </w:tabs>
              <w:spacing w:before="120" w:after="120" w:line="276" w:lineRule="auto"/>
              <w:ind w:left="691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Payments made by third parties (Medicare, MSP, or other insurance); and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6"/>
              </w:numPr>
              <w:tabs>
                <w:tab w:val="left" w:pos="694"/>
              </w:tabs>
              <w:spacing w:before="120" w:after="120" w:line="276" w:lineRule="auto"/>
              <w:ind w:left="691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Final balance owed by patient.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5"/>
              </w:numPr>
              <w:spacing w:before="360"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 xml:space="preserve">Prescription(s).  Proof </w:t>
            </w:r>
            <w:r w:rsidRPr="009D4F96">
              <w:rPr>
                <w:rFonts w:ascii="Arial" w:hAnsi="Arial" w:cs="Arial"/>
                <w:b/>
                <w:sz w:val="28"/>
                <w:szCs w:val="28"/>
              </w:rPr>
              <w:t>must include</w:t>
            </w:r>
            <w:r w:rsidRPr="009D4F96">
              <w:rPr>
                <w:rFonts w:ascii="Arial" w:hAnsi="Arial" w:cs="Arial"/>
                <w:sz w:val="28"/>
                <w:szCs w:val="28"/>
              </w:rPr>
              <w:t xml:space="preserve"> all of the following:  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7"/>
              </w:numPr>
              <w:spacing w:before="120" w:after="120" w:line="276" w:lineRule="auto"/>
              <w:ind w:left="694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Patient’s name, pharmacy name;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7"/>
              </w:numPr>
              <w:spacing w:before="120" w:after="120" w:line="276" w:lineRule="auto"/>
              <w:ind w:left="694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 xml:space="preserve">Medication name and prescription number; 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7"/>
              </w:numPr>
              <w:spacing w:before="120" w:after="120" w:line="276" w:lineRule="auto"/>
              <w:ind w:left="694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Payments by third parties (Medicare Part D or other); and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7"/>
              </w:numPr>
              <w:spacing w:before="120" w:after="120" w:line="276" w:lineRule="auto"/>
              <w:ind w:left="694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Final balance owed by patient.</w:t>
            </w:r>
          </w:p>
          <w:p w:rsidR="009D4F96" w:rsidRPr="009D4F96" w:rsidRDefault="009D4F96" w:rsidP="009D4F96">
            <w:pPr>
              <w:pStyle w:val="NoSpacing"/>
              <w:spacing w:before="120" w:after="120" w:line="276" w:lineRule="auto"/>
              <w:ind w:left="699"/>
              <w:rPr>
                <w:rFonts w:ascii="Arial" w:hAnsi="Arial" w:cs="Arial"/>
                <w:b/>
                <w:sz w:val="28"/>
                <w:szCs w:val="28"/>
              </w:rPr>
            </w:pPr>
            <w:r w:rsidRPr="009D4F96">
              <w:rPr>
                <w:rFonts w:ascii="Arial" w:hAnsi="Arial" w:cs="Arial"/>
                <w:b/>
                <w:sz w:val="28"/>
                <w:szCs w:val="28"/>
              </w:rPr>
              <w:t>Examples of how you can show proof: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7"/>
              </w:numPr>
              <w:spacing w:before="120" w:after="120" w:line="276" w:lineRule="auto"/>
              <w:ind w:left="1059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 xml:space="preserve">A register receipt </w:t>
            </w:r>
            <w:r w:rsidRPr="009D4F96">
              <w:rPr>
                <w:rFonts w:ascii="Arial" w:hAnsi="Arial" w:cs="Arial"/>
                <w:b/>
                <w:sz w:val="28"/>
                <w:szCs w:val="28"/>
              </w:rPr>
              <w:t>and</w:t>
            </w:r>
            <w:r w:rsidRPr="009D4F96">
              <w:rPr>
                <w:rFonts w:ascii="Arial" w:hAnsi="Arial" w:cs="Arial"/>
                <w:sz w:val="28"/>
                <w:szCs w:val="28"/>
              </w:rPr>
              <w:t xml:space="preserve"> pharmacy receipt; </w:t>
            </w:r>
            <w:r w:rsidRPr="009D4F96">
              <w:rPr>
                <w:rFonts w:ascii="Arial" w:hAnsi="Arial" w:cs="Arial"/>
                <w:b/>
                <w:sz w:val="28"/>
                <w:szCs w:val="28"/>
              </w:rPr>
              <w:t>or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7"/>
              </w:numPr>
              <w:spacing w:before="120" w:after="120" w:line="276" w:lineRule="auto"/>
              <w:ind w:left="1059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Prescription summary with pharmacist’s signature; or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7"/>
              </w:numPr>
              <w:spacing w:before="120" w:after="120" w:line="276" w:lineRule="auto"/>
              <w:ind w:left="1059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Medicare Part D Summary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5"/>
              </w:numPr>
              <w:spacing w:before="360" w:after="120" w:line="276" w:lineRule="auto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Transportation costs with date(s) of travel:</w:t>
            </w:r>
          </w:p>
          <w:p w:rsidR="009D4F96" w:rsidRDefault="009D4F96" w:rsidP="009D4F96">
            <w:pPr>
              <w:pStyle w:val="NoSpacing"/>
              <w:numPr>
                <w:ilvl w:val="0"/>
                <w:numId w:val="8"/>
              </w:numPr>
              <w:spacing w:before="120" w:after="120" w:line="276" w:lineRule="auto"/>
              <w:ind w:left="694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Mileage log – see the Mileage Log Sample on the next page.</w:t>
            </w:r>
          </w:p>
          <w:p w:rsidR="009D4F96" w:rsidRPr="009D4F96" w:rsidRDefault="009D4F96" w:rsidP="009D4F96">
            <w:pPr>
              <w:pStyle w:val="NoSpacing"/>
              <w:numPr>
                <w:ilvl w:val="0"/>
                <w:numId w:val="8"/>
              </w:numPr>
              <w:spacing w:before="120" w:after="120" w:line="276" w:lineRule="auto"/>
              <w:ind w:left="694"/>
              <w:rPr>
                <w:rFonts w:ascii="Arial" w:hAnsi="Arial" w:cs="Arial"/>
                <w:sz w:val="28"/>
                <w:szCs w:val="28"/>
              </w:rPr>
            </w:pPr>
            <w:r w:rsidRPr="009D4F96">
              <w:rPr>
                <w:rFonts w:ascii="Arial" w:hAnsi="Arial" w:cs="Arial"/>
                <w:sz w:val="28"/>
                <w:szCs w:val="28"/>
              </w:rPr>
              <w:t>Receipts for fees or fares, such as parking, bus fares, etc.</w:t>
            </w:r>
          </w:p>
        </w:tc>
      </w:tr>
    </w:tbl>
    <w:p w:rsidR="00574F36" w:rsidRDefault="00574F36" w:rsidP="00574F36">
      <w:pPr>
        <w:rPr>
          <w:rFonts w:ascii="Arial" w:hAnsi="Arial" w:cs="Arial"/>
          <w:b/>
          <w:sz w:val="20"/>
          <w:szCs w:val="20"/>
        </w:rPr>
        <w:sectPr w:rsidR="00574F36" w:rsidSect="006209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175" w:type="dxa"/>
        <w:tblInd w:w="6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5"/>
        <w:gridCol w:w="2700"/>
        <w:gridCol w:w="2970"/>
        <w:gridCol w:w="1440"/>
        <w:gridCol w:w="1440"/>
      </w:tblGrid>
      <w:tr w:rsidR="006209B8" w:rsidTr="00574F36">
        <w:trPr>
          <w:trHeight w:val="317"/>
        </w:trPr>
        <w:tc>
          <w:tcPr>
            <w:tcW w:w="1017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209B8" w:rsidRPr="009D4F96" w:rsidRDefault="008F3928" w:rsidP="008305F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D4F96">
              <w:rPr>
                <w:rFonts w:ascii="Arial" w:hAnsi="Arial" w:cs="Arial"/>
                <w:b/>
                <w:sz w:val="32"/>
                <w:szCs w:val="32"/>
              </w:rPr>
              <w:t>Mileage Log Sample</w:t>
            </w:r>
          </w:p>
        </w:tc>
      </w:tr>
      <w:tr w:rsidR="008F3928" w:rsidTr="009D4F96">
        <w:trPr>
          <w:trHeight w:val="317"/>
        </w:trPr>
        <w:tc>
          <w:tcPr>
            <w:tcW w:w="16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8F3928" w:rsidRPr="009D4F96" w:rsidRDefault="008F3928" w:rsidP="008F3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F9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8F3928" w:rsidRPr="009D4F96" w:rsidRDefault="008F3928" w:rsidP="008F3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F96">
              <w:rPr>
                <w:rFonts w:ascii="Arial" w:hAnsi="Arial" w:cs="Arial"/>
                <w:sz w:val="20"/>
                <w:szCs w:val="20"/>
              </w:rPr>
              <w:t>PROVIDER’S NAME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8F3928" w:rsidRPr="009D4F96" w:rsidRDefault="008F3928" w:rsidP="008F3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F96">
              <w:rPr>
                <w:rFonts w:ascii="Arial" w:hAnsi="Arial" w:cs="Arial"/>
                <w:sz w:val="20"/>
                <w:szCs w:val="20"/>
              </w:rPr>
              <w:t>PROVIDER’S ADDRESS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8F3928" w:rsidRPr="009D4F96" w:rsidRDefault="008F3928" w:rsidP="008F39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F96">
              <w:rPr>
                <w:rFonts w:ascii="Arial" w:hAnsi="Arial" w:cs="Arial"/>
                <w:sz w:val="20"/>
                <w:szCs w:val="20"/>
              </w:rPr>
              <w:t>ROUND TRIP IN MILES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8F3928" w:rsidRPr="009D4F96" w:rsidRDefault="008F3928" w:rsidP="008F39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F96">
              <w:rPr>
                <w:rFonts w:ascii="Arial" w:hAnsi="Arial" w:cs="Arial"/>
                <w:sz w:val="20"/>
                <w:szCs w:val="20"/>
              </w:rPr>
              <w:t>PARKING FEE (ADD RECEIPT)</w:t>
            </w:r>
          </w:p>
        </w:tc>
      </w:tr>
      <w:tr w:rsidR="008F3928" w:rsidTr="009D4F96">
        <w:trPr>
          <w:trHeight w:val="165"/>
        </w:trPr>
        <w:tc>
          <w:tcPr>
            <w:tcW w:w="16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:rsidR="008F3928" w:rsidRPr="009D4F96" w:rsidRDefault="008F3928" w:rsidP="008F3928">
            <w:pPr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t>Example 1:  01/03/2020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:rsidR="008F3928" w:rsidRPr="009D4F96" w:rsidRDefault="008F3928" w:rsidP="006209B8">
            <w:pPr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t>Harborview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:rsidR="008F3928" w:rsidRPr="009D4F96" w:rsidRDefault="008F3928" w:rsidP="006209B8">
            <w:pPr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t>325 9</w:t>
            </w:r>
            <w:r w:rsidRPr="009D4F96">
              <w:rPr>
                <w:rFonts w:cs="Times New Roman"/>
                <w:b/>
                <w:sz w:val="28"/>
                <w:szCs w:val="28"/>
                <w:vertAlign w:val="superscript"/>
              </w:rPr>
              <w:t>th</w:t>
            </w:r>
            <w:r w:rsidRPr="009D4F96">
              <w:rPr>
                <w:rFonts w:cs="Times New Roman"/>
                <w:b/>
                <w:sz w:val="28"/>
                <w:szCs w:val="28"/>
              </w:rPr>
              <w:t xml:space="preserve"> Ave., Seattle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:rsidR="008F3928" w:rsidRPr="009D4F96" w:rsidRDefault="008F3928" w:rsidP="006209B8">
            <w:pPr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F3928" w:rsidRPr="009D4F96" w:rsidRDefault="008F3928" w:rsidP="006209B8">
            <w:pPr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t>$20</w:t>
            </w:r>
          </w:p>
        </w:tc>
      </w:tr>
      <w:tr w:rsidR="008F3928" w:rsidTr="009D4F96">
        <w:trPr>
          <w:trHeight w:val="163"/>
        </w:trPr>
        <w:tc>
          <w:tcPr>
            <w:tcW w:w="16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:rsidR="008F3928" w:rsidRPr="009D4F96" w:rsidRDefault="008F3928" w:rsidP="008F3928">
            <w:pPr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t>Example 1:  01/05/2020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:rsidR="008F3928" w:rsidRPr="009D4F96" w:rsidRDefault="008F3928" w:rsidP="008F3928">
            <w:pPr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t>Walmart Pharmacy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:rsidR="008F3928" w:rsidRPr="009D4F96" w:rsidRDefault="008F3928" w:rsidP="008F3928">
            <w:pPr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t>1000 Greenlake, Seattle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:rsidR="008F3928" w:rsidRPr="009D4F96" w:rsidRDefault="008F3928" w:rsidP="008F3928">
            <w:pPr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F3928" w:rsidRPr="009D4F96" w:rsidRDefault="008F3928" w:rsidP="008F392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F3928" w:rsidTr="00574F36">
        <w:trPr>
          <w:trHeight w:val="518"/>
        </w:trPr>
        <w:tc>
          <w:tcPr>
            <w:tcW w:w="10175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F3928" w:rsidRPr="009D4F96" w:rsidRDefault="00574F36" w:rsidP="00574F36">
            <w:pPr>
              <w:tabs>
                <w:tab w:val="center" w:pos="5026"/>
              </w:tabs>
              <w:spacing w:after="6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Cs w:val="24"/>
              </w:rPr>
              <w:tab/>
            </w:r>
            <w:r w:rsidR="008F3928" w:rsidRPr="009D4F96">
              <w:rPr>
                <w:rFonts w:ascii="Arial" w:hAnsi="Arial" w:cs="Arial"/>
                <w:b/>
                <w:sz w:val="40"/>
                <w:szCs w:val="40"/>
              </w:rPr>
              <w:t>Mileage Log</w:t>
            </w:r>
          </w:p>
        </w:tc>
      </w:tr>
      <w:tr w:rsidR="008F3928" w:rsidTr="009D4F96">
        <w:trPr>
          <w:trHeight w:val="163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928" w:rsidRPr="009D4F96" w:rsidRDefault="008F3928" w:rsidP="008F3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F9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928" w:rsidRPr="009D4F96" w:rsidRDefault="008F3928" w:rsidP="008F3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F96">
              <w:rPr>
                <w:rFonts w:ascii="Arial" w:hAnsi="Arial" w:cs="Arial"/>
                <w:sz w:val="20"/>
                <w:szCs w:val="20"/>
              </w:rPr>
              <w:t>PROVIDER’S NAME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928" w:rsidRPr="009D4F96" w:rsidRDefault="008F3928" w:rsidP="008F3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F96">
              <w:rPr>
                <w:rFonts w:ascii="Arial" w:hAnsi="Arial" w:cs="Arial"/>
                <w:sz w:val="20"/>
                <w:szCs w:val="20"/>
              </w:rPr>
              <w:t>PROVIDER’S ADDRESS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928" w:rsidRPr="009D4F96" w:rsidRDefault="008F3928" w:rsidP="008F39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F96">
              <w:rPr>
                <w:rFonts w:ascii="Arial" w:hAnsi="Arial" w:cs="Arial"/>
                <w:sz w:val="20"/>
                <w:szCs w:val="20"/>
              </w:rPr>
              <w:t>ROUND TRIP IN MILES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3928" w:rsidRPr="009D4F96" w:rsidRDefault="008F3928" w:rsidP="008F39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F96">
              <w:rPr>
                <w:rFonts w:ascii="Arial" w:hAnsi="Arial" w:cs="Arial"/>
                <w:sz w:val="20"/>
                <w:szCs w:val="20"/>
              </w:rPr>
              <w:t>PARKING FEE (ADD RECEIPT)</w:t>
            </w:r>
          </w:p>
        </w:tc>
      </w:tr>
      <w:tr w:rsidR="008F3928" w:rsidTr="009D4F96">
        <w:trPr>
          <w:trHeight w:val="1080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928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bookmarkStart w:id="1" w:name="_GoBack"/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bookmarkEnd w:id="1"/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928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928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928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3928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 w:rsidR="00574F36" w:rsidTr="009D4F96">
        <w:trPr>
          <w:trHeight w:val="1080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574F36" w:rsidTr="009D4F96">
        <w:trPr>
          <w:trHeight w:val="1080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574F36" w:rsidTr="009D4F96">
        <w:trPr>
          <w:trHeight w:val="1080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574F36" w:rsidTr="009D4F96">
        <w:trPr>
          <w:trHeight w:val="1080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574F36" w:rsidTr="009D4F96">
        <w:trPr>
          <w:trHeight w:val="1080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574F36" w:rsidTr="009D4F96">
        <w:trPr>
          <w:trHeight w:val="1080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574F36" w:rsidTr="009D4F96">
        <w:trPr>
          <w:trHeight w:val="1080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574F36" w:rsidTr="009D4F96">
        <w:trPr>
          <w:trHeight w:val="1080"/>
        </w:trPr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F36" w:rsidRPr="009D4F96" w:rsidRDefault="00574F36" w:rsidP="00574F36">
            <w:pPr>
              <w:spacing w:before="60"/>
              <w:rPr>
                <w:rFonts w:cs="Times New Roman"/>
                <w:b/>
                <w:sz w:val="28"/>
                <w:szCs w:val="28"/>
              </w:rPr>
            </w:pPr>
            <w:r w:rsidRPr="009D4F96">
              <w:rPr>
                <w:rFonts w:cs="Times New Roman"/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4F96">
              <w:rPr>
                <w:rFonts w:cs="Times New Roman"/>
                <w:b/>
                <w:sz w:val="28"/>
                <w:szCs w:val="28"/>
              </w:rPr>
              <w:instrText xml:space="preserve"> FORMTEXT </w:instrText>
            </w:r>
            <w:r w:rsidRPr="009D4F96">
              <w:rPr>
                <w:rFonts w:cs="Times New Roman"/>
                <w:b/>
                <w:sz w:val="28"/>
                <w:szCs w:val="28"/>
              </w:rPr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separate"/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="0035276E">
              <w:rPr>
                <w:rFonts w:cs="Times New Roman"/>
                <w:b/>
                <w:noProof/>
                <w:sz w:val="28"/>
                <w:szCs w:val="28"/>
              </w:rPr>
              <w:t> </w:t>
            </w:r>
            <w:r w:rsidRPr="009D4F96">
              <w:rPr>
                <w:rFonts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C764E0" w:rsidRPr="00574F36" w:rsidRDefault="0035276E" w:rsidP="006209B8">
      <w:pPr>
        <w:spacing w:after="0"/>
        <w:rPr>
          <w:rFonts w:ascii="Arial" w:hAnsi="Arial" w:cs="Arial"/>
          <w:sz w:val="2"/>
          <w:szCs w:val="2"/>
        </w:rPr>
      </w:pPr>
    </w:p>
    <w:sectPr w:rsidR="00C764E0" w:rsidRPr="00574F36" w:rsidSect="006209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AF" w:rsidRDefault="001B53AF" w:rsidP="001B53AF">
      <w:pPr>
        <w:spacing w:after="0" w:line="240" w:lineRule="auto"/>
      </w:pPr>
      <w:r>
        <w:separator/>
      </w:r>
    </w:p>
  </w:endnote>
  <w:endnote w:type="continuationSeparator" w:id="0">
    <w:p w:rsidR="001B53AF" w:rsidRDefault="001B53AF" w:rsidP="001B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18" w:rsidRDefault="003B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AF" w:rsidRPr="009D4F96" w:rsidRDefault="001B53AF" w:rsidP="001B53AF">
    <w:pPr>
      <w:pStyle w:val="Footer"/>
      <w:tabs>
        <w:tab w:val="clear" w:pos="4680"/>
        <w:tab w:val="clear" w:pos="9360"/>
        <w:tab w:val="right" w:pos="10800"/>
      </w:tabs>
      <w:ind w:left="720"/>
      <w:rPr>
        <w:rFonts w:ascii="Arial" w:hAnsi="Arial" w:cs="Arial"/>
        <w:b/>
        <w:sz w:val="20"/>
        <w:szCs w:val="20"/>
      </w:rPr>
    </w:pPr>
    <w:r w:rsidRPr="009D4F96">
      <w:rPr>
        <w:rFonts w:ascii="Arial" w:hAnsi="Arial" w:cs="Arial"/>
        <w:b/>
        <w:sz w:val="20"/>
        <w:szCs w:val="20"/>
      </w:rPr>
      <w:t>MEDICAL EXPENSE EXAMPLES</w:t>
    </w:r>
    <w:r w:rsidRPr="009D4F96">
      <w:rPr>
        <w:rFonts w:ascii="Arial" w:hAnsi="Arial" w:cs="Arial"/>
        <w:b/>
        <w:sz w:val="20"/>
        <w:szCs w:val="20"/>
      </w:rPr>
      <w:tab/>
    </w:r>
    <w:sdt>
      <w:sdtPr>
        <w:rPr>
          <w:rFonts w:ascii="Arial" w:hAnsi="Arial" w:cs="Arial"/>
          <w:szCs w:val="24"/>
        </w:rPr>
        <w:id w:val="-579523279"/>
        <w:docPartObj>
          <w:docPartGallery w:val="Page Numbers (Bottom of Page)"/>
          <w:docPartUnique/>
        </w:docPartObj>
      </w:sdtPr>
      <w:sdtEndPr>
        <w:rPr>
          <w:b/>
          <w:sz w:val="20"/>
          <w:szCs w:val="20"/>
        </w:rPr>
      </w:sdtEndPr>
      <w:sdtContent>
        <w:sdt>
          <w:sdtPr>
            <w:rPr>
              <w:rFonts w:ascii="Arial" w:hAnsi="Arial" w:cs="Arial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sz w:val="20"/>
              <w:szCs w:val="20"/>
            </w:rPr>
          </w:sdtEndPr>
          <w:sdtContent>
            <w:r w:rsidRPr="009D4F96">
              <w:rPr>
                <w:rFonts w:ascii="Arial" w:hAnsi="Arial" w:cs="Arial"/>
                <w:szCs w:val="24"/>
              </w:rPr>
              <w:t xml:space="preserve">Page </w:t>
            </w:r>
            <w:r w:rsidRPr="009D4F96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9D4F96">
              <w:rPr>
                <w:rFonts w:ascii="Arial" w:hAnsi="Arial" w:cs="Arial"/>
                <w:bCs/>
                <w:szCs w:val="24"/>
              </w:rPr>
              <w:instrText xml:space="preserve"> PAGE </w:instrText>
            </w:r>
            <w:r w:rsidRPr="009D4F96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35276E">
              <w:rPr>
                <w:rFonts w:ascii="Arial" w:hAnsi="Arial" w:cs="Arial"/>
                <w:bCs/>
                <w:noProof/>
                <w:szCs w:val="24"/>
              </w:rPr>
              <w:t>1</w:t>
            </w:r>
            <w:r w:rsidRPr="009D4F96">
              <w:rPr>
                <w:rFonts w:ascii="Arial" w:hAnsi="Arial" w:cs="Arial"/>
                <w:bCs/>
                <w:szCs w:val="24"/>
              </w:rPr>
              <w:fldChar w:fldCharType="end"/>
            </w:r>
            <w:r w:rsidRPr="009D4F96">
              <w:rPr>
                <w:rFonts w:ascii="Arial" w:hAnsi="Arial" w:cs="Arial"/>
                <w:szCs w:val="24"/>
              </w:rPr>
              <w:t xml:space="preserve"> of </w:t>
            </w:r>
            <w:r w:rsidRPr="009D4F96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9D4F96">
              <w:rPr>
                <w:rFonts w:ascii="Arial" w:hAnsi="Arial" w:cs="Arial"/>
                <w:bCs/>
                <w:szCs w:val="24"/>
              </w:rPr>
              <w:instrText xml:space="preserve"> NUMPAGES  </w:instrText>
            </w:r>
            <w:r w:rsidRPr="009D4F96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35276E">
              <w:rPr>
                <w:rFonts w:ascii="Arial" w:hAnsi="Arial" w:cs="Arial"/>
                <w:bCs/>
                <w:noProof/>
                <w:szCs w:val="24"/>
              </w:rPr>
              <w:t>3</w:t>
            </w:r>
            <w:r w:rsidRPr="009D4F96">
              <w:rPr>
                <w:rFonts w:ascii="Arial" w:hAnsi="Arial" w:cs="Arial"/>
                <w:bCs/>
                <w:szCs w:val="24"/>
              </w:rPr>
              <w:fldChar w:fldCharType="end"/>
            </w:r>
          </w:sdtContent>
        </w:sdt>
      </w:sdtContent>
    </w:sdt>
  </w:p>
  <w:p w:rsidR="001B53AF" w:rsidRPr="009D4F96" w:rsidRDefault="001B53AF" w:rsidP="001B53AF">
    <w:pPr>
      <w:pStyle w:val="Footer"/>
      <w:ind w:left="720"/>
      <w:rPr>
        <w:rFonts w:ascii="Arial" w:hAnsi="Arial" w:cs="Arial"/>
        <w:b/>
        <w:sz w:val="20"/>
        <w:szCs w:val="20"/>
      </w:rPr>
    </w:pPr>
    <w:r w:rsidRPr="009D4F96">
      <w:rPr>
        <w:rFonts w:ascii="Arial" w:hAnsi="Arial" w:cs="Arial"/>
        <w:b/>
        <w:sz w:val="20"/>
        <w:szCs w:val="20"/>
      </w:rPr>
      <w:t>DSHS 17-</w:t>
    </w:r>
    <w:r w:rsidR="0069167D">
      <w:rPr>
        <w:rFonts w:ascii="Arial" w:hAnsi="Arial" w:cs="Arial"/>
        <w:b/>
        <w:sz w:val="20"/>
        <w:szCs w:val="20"/>
      </w:rPr>
      <w:t>301</w:t>
    </w:r>
    <w:r w:rsidRPr="009D4F96">
      <w:rPr>
        <w:rFonts w:ascii="Arial" w:hAnsi="Arial" w:cs="Arial"/>
        <w:b/>
        <w:sz w:val="20"/>
        <w:szCs w:val="20"/>
      </w:rPr>
      <w:t xml:space="preserve"> (11/2020)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18" w:rsidRDefault="003B5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AF" w:rsidRDefault="001B53AF" w:rsidP="001B53AF">
      <w:pPr>
        <w:spacing w:after="0" w:line="240" w:lineRule="auto"/>
      </w:pPr>
      <w:r>
        <w:separator/>
      </w:r>
    </w:p>
  </w:footnote>
  <w:footnote w:type="continuationSeparator" w:id="0">
    <w:p w:rsidR="001B53AF" w:rsidRDefault="001B53AF" w:rsidP="001B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18" w:rsidRDefault="003B5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18" w:rsidRDefault="003B5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18" w:rsidRDefault="003B5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2A2"/>
    <w:multiLevelType w:val="hybridMultilevel"/>
    <w:tmpl w:val="5BFC5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87C14"/>
    <w:multiLevelType w:val="hybridMultilevel"/>
    <w:tmpl w:val="BE4A930E"/>
    <w:lvl w:ilvl="0" w:tplc="52C26BE0"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3E0829"/>
    <w:multiLevelType w:val="hybridMultilevel"/>
    <w:tmpl w:val="0A64DE78"/>
    <w:lvl w:ilvl="0" w:tplc="52C26BE0"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3D0600"/>
    <w:multiLevelType w:val="hybridMultilevel"/>
    <w:tmpl w:val="5A362700"/>
    <w:lvl w:ilvl="0" w:tplc="52C26BE0"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442F8"/>
    <w:multiLevelType w:val="hybridMultilevel"/>
    <w:tmpl w:val="36441AB8"/>
    <w:lvl w:ilvl="0" w:tplc="52C26BE0"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91639"/>
    <w:multiLevelType w:val="hybridMultilevel"/>
    <w:tmpl w:val="D9A2BB6E"/>
    <w:lvl w:ilvl="0" w:tplc="52C26BE0"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A203E4"/>
    <w:multiLevelType w:val="hybridMultilevel"/>
    <w:tmpl w:val="1338A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80F6B"/>
    <w:multiLevelType w:val="hybridMultilevel"/>
    <w:tmpl w:val="F0E6363E"/>
    <w:lvl w:ilvl="0" w:tplc="52C26BE0"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YhBAXDnTBD+BXVPylB9WYLS+z05X8/AycxZ6+3qtkIQ/ChVzIxiv5cdB0CJehsdZ/9x6SUj4FrakuHlp0EcUQw==" w:salt="aq55N8/9eh4lrXE0kCYy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7"/>
    <w:rsid w:val="001B53AF"/>
    <w:rsid w:val="0035276E"/>
    <w:rsid w:val="003B5518"/>
    <w:rsid w:val="00405F87"/>
    <w:rsid w:val="00574F36"/>
    <w:rsid w:val="006209B8"/>
    <w:rsid w:val="0069167D"/>
    <w:rsid w:val="008305F7"/>
    <w:rsid w:val="008523EF"/>
    <w:rsid w:val="008F3928"/>
    <w:rsid w:val="009D4F96"/>
    <w:rsid w:val="009D5C1C"/>
    <w:rsid w:val="00AC02C9"/>
    <w:rsid w:val="00B7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6873"/>
  <w15:chartTrackingRefBased/>
  <w15:docId w15:val="{2094BE52-DE43-4186-8AEC-93F29A0F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9B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9B8"/>
    <w:rPr>
      <w:sz w:val="16"/>
      <w:szCs w:val="16"/>
    </w:rPr>
  </w:style>
  <w:style w:type="paragraph" w:styleId="NoSpacing">
    <w:name w:val="No Spacing"/>
    <w:uiPriority w:val="1"/>
    <w:qFormat/>
    <w:rsid w:val="006209B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B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3A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3A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24D8-F115-4E59-BD8D-D00CC88E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Expense Examples</vt:lpstr>
    </vt:vector>
  </TitlesOfParts>
  <Company>DSHS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Expense Examples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2021-03-25T21:39:00Z</dcterms:created>
  <dcterms:modified xsi:type="dcterms:W3CDTF">2021-03-25T21:39:00Z</dcterms:modified>
</cp:coreProperties>
</file>