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6"/>
        <w:gridCol w:w="6444"/>
        <w:gridCol w:w="2790"/>
      </w:tblGrid>
      <w:tr w:rsidR="00E02983" w14:paraId="7BCEDD5B" w14:textId="77777777" w:rsidTr="00D5632B">
        <w:trPr>
          <w:trHeight w:val="180"/>
        </w:trPr>
        <w:tc>
          <w:tcPr>
            <w:tcW w:w="1566" w:type="dxa"/>
            <w:vMerge w:val="restart"/>
            <w:tcBorders>
              <w:top w:val="nil"/>
              <w:left w:val="nil"/>
              <w:bottom w:val="nil"/>
              <w:right w:val="nil"/>
            </w:tcBorders>
          </w:tcPr>
          <w:p w14:paraId="76F2A34B" w14:textId="77777777" w:rsidR="00E02983" w:rsidRDefault="00E02983" w:rsidP="00E02983">
            <w:pPr>
              <w:rPr>
                <w:rFonts w:ascii="Arial" w:hAnsi="Arial" w:cs="Arial"/>
                <w:sz w:val="20"/>
                <w:szCs w:val="20"/>
              </w:rPr>
            </w:pPr>
            <w:r>
              <w:rPr>
                <w:rFonts w:ascii="Arial" w:hAnsi="Arial" w:cs="Arial"/>
                <w:noProof/>
                <w:sz w:val="20"/>
                <w:szCs w:val="20"/>
              </w:rPr>
              <w:drawing>
                <wp:inline distT="0" distB="0" distL="0" distR="0" wp14:anchorId="692D3EEE" wp14:editId="07D422BB">
                  <wp:extent cx="850953" cy="489679"/>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0147" cy="500724"/>
                          </a:xfrm>
                          <a:prstGeom prst="rect">
                            <a:avLst/>
                          </a:prstGeom>
                        </pic:spPr>
                      </pic:pic>
                    </a:graphicData>
                  </a:graphic>
                </wp:inline>
              </w:drawing>
            </w:r>
          </w:p>
        </w:tc>
        <w:tc>
          <w:tcPr>
            <w:tcW w:w="6444" w:type="dxa"/>
            <w:vMerge w:val="restart"/>
            <w:tcBorders>
              <w:top w:val="nil"/>
              <w:left w:val="nil"/>
              <w:bottom w:val="nil"/>
              <w:right w:val="nil"/>
            </w:tcBorders>
            <w:vAlign w:val="center"/>
          </w:tcPr>
          <w:p w14:paraId="556F738C" w14:textId="74AF85AD" w:rsidR="00E02983" w:rsidRPr="00492328" w:rsidRDefault="00D5632B" w:rsidP="00E02983">
            <w:pPr>
              <w:tabs>
                <w:tab w:val="center" w:pos="3824"/>
              </w:tabs>
              <w:jc w:val="center"/>
              <w:rPr>
                <w:rFonts w:ascii="Arial" w:hAnsi="Arial" w:cs="Arial"/>
                <w:sz w:val="16"/>
                <w:szCs w:val="16"/>
              </w:rPr>
            </w:pPr>
            <w:r w:rsidRPr="00D5632B">
              <w:rPr>
                <w:rFonts w:ascii="Arial" w:hAnsi="Arial" w:cs="Arial"/>
                <w:sz w:val="24"/>
                <w:szCs w:val="24"/>
              </w:rPr>
              <w:t>Aging</w:t>
            </w:r>
            <w:r>
              <w:rPr>
                <w:rFonts w:ascii="Arial" w:hAnsi="Arial" w:cs="Arial"/>
                <w:sz w:val="24"/>
                <w:szCs w:val="24"/>
              </w:rPr>
              <w:t xml:space="preserve"> and Long-Term Support Administra</w:t>
            </w:r>
            <w:r w:rsidR="00D11694">
              <w:rPr>
                <w:rFonts w:ascii="Arial" w:hAnsi="Arial" w:cs="Arial"/>
                <w:sz w:val="24"/>
                <w:szCs w:val="24"/>
              </w:rPr>
              <w:t>ti</w:t>
            </w:r>
            <w:r>
              <w:rPr>
                <w:rFonts w:ascii="Arial" w:hAnsi="Arial" w:cs="Arial"/>
                <w:sz w:val="24"/>
                <w:szCs w:val="24"/>
              </w:rPr>
              <w:t>on (ALTSA)</w:t>
            </w:r>
            <w:r w:rsidRPr="00D5632B">
              <w:rPr>
                <w:rFonts w:ascii="Arial" w:hAnsi="Arial" w:cs="Arial"/>
                <w:sz w:val="24"/>
                <w:szCs w:val="24"/>
              </w:rPr>
              <w:t xml:space="preserve"> </w:t>
            </w:r>
            <w:r w:rsidR="00E02983" w:rsidRPr="00492328">
              <w:rPr>
                <w:rFonts w:ascii="Arial" w:hAnsi="Arial" w:cs="Arial"/>
                <w:sz w:val="16"/>
                <w:szCs w:val="16"/>
              </w:rPr>
              <w:br/>
            </w:r>
            <w:r w:rsidRPr="00D5632B">
              <w:rPr>
                <w:rFonts w:ascii="Arial" w:hAnsi="Arial" w:cs="Arial"/>
                <w:sz w:val="24"/>
                <w:szCs w:val="24"/>
              </w:rPr>
              <w:t>Home</w:t>
            </w:r>
            <w:r>
              <w:rPr>
                <w:rFonts w:ascii="Arial" w:hAnsi="Arial" w:cs="Arial"/>
                <w:sz w:val="24"/>
                <w:szCs w:val="24"/>
              </w:rPr>
              <w:t xml:space="preserve"> and Community Services (HCS)</w:t>
            </w:r>
          </w:p>
          <w:p w14:paraId="28D2CB5A" w14:textId="78F90966" w:rsidR="00E02983" w:rsidRPr="00D5632B" w:rsidRDefault="00D5632B" w:rsidP="00D5632B">
            <w:pPr>
              <w:tabs>
                <w:tab w:val="center" w:pos="3824"/>
              </w:tabs>
              <w:jc w:val="center"/>
              <w:rPr>
                <w:rFonts w:ascii="Arial" w:hAnsi="Arial" w:cs="Arial"/>
                <w:sz w:val="16"/>
                <w:szCs w:val="16"/>
              </w:rPr>
            </w:pPr>
            <w:r>
              <w:rPr>
                <w:rFonts w:ascii="Arial" w:hAnsi="Arial" w:cs="Arial"/>
                <w:sz w:val="16"/>
                <w:szCs w:val="16"/>
              </w:rPr>
              <w:t xml:space="preserve"> </w:t>
            </w:r>
            <w:r w:rsidRPr="00D5632B">
              <w:rPr>
                <w:rFonts w:ascii="Arial" w:hAnsi="Arial" w:cs="Arial"/>
                <w:sz w:val="24"/>
                <w:szCs w:val="24"/>
              </w:rPr>
              <w:t>Adul</w:t>
            </w:r>
            <w:r>
              <w:rPr>
                <w:rFonts w:ascii="Arial" w:hAnsi="Arial" w:cs="Arial"/>
                <w:sz w:val="24"/>
                <w:szCs w:val="24"/>
              </w:rPr>
              <w:t>t Family Home (AFH)</w:t>
            </w:r>
          </w:p>
        </w:tc>
        <w:tc>
          <w:tcPr>
            <w:tcW w:w="2790" w:type="dxa"/>
            <w:tcBorders>
              <w:top w:val="nil"/>
              <w:left w:val="nil"/>
              <w:bottom w:val="single" w:sz="4" w:space="0" w:color="auto"/>
              <w:right w:val="nil"/>
            </w:tcBorders>
            <w:vAlign w:val="center"/>
          </w:tcPr>
          <w:p w14:paraId="39D0014E" w14:textId="3554CC3E" w:rsidR="00E02983" w:rsidRPr="00D5632B" w:rsidRDefault="00E02983" w:rsidP="00E02983">
            <w:pPr>
              <w:rPr>
                <w:rFonts w:ascii="Arial" w:hAnsi="Arial" w:cs="Arial"/>
                <w:sz w:val="2"/>
                <w:szCs w:val="2"/>
              </w:rPr>
            </w:pPr>
          </w:p>
        </w:tc>
      </w:tr>
      <w:tr w:rsidR="00E02983" w14:paraId="723B191F" w14:textId="77777777" w:rsidTr="00D5632B">
        <w:trPr>
          <w:trHeight w:val="720"/>
        </w:trPr>
        <w:tc>
          <w:tcPr>
            <w:tcW w:w="1566" w:type="dxa"/>
            <w:vMerge/>
            <w:tcBorders>
              <w:top w:val="nil"/>
              <w:left w:val="nil"/>
              <w:bottom w:val="nil"/>
              <w:right w:val="nil"/>
            </w:tcBorders>
          </w:tcPr>
          <w:p w14:paraId="4A0EEBF6" w14:textId="77777777" w:rsidR="00E02983" w:rsidRDefault="00E02983" w:rsidP="00E02983">
            <w:pPr>
              <w:rPr>
                <w:rFonts w:ascii="Arial" w:hAnsi="Arial" w:cs="Arial"/>
                <w:noProof/>
                <w:sz w:val="20"/>
                <w:szCs w:val="20"/>
              </w:rPr>
            </w:pPr>
          </w:p>
        </w:tc>
        <w:tc>
          <w:tcPr>
            <w:tcW w:w="6444" w:type="dxa"/>
            <w:vMerge/>
            <w:tcBorders>
              <w:top w:val="nil"/>
              <w:left w:val="nil"/>
              <w:bottom w:val="nil"/>
              <w:right w:val="single" w:sz="4" w:space="0" w:color="auto"/>
            </w:tcBorders>
            <w:vAlign w:val="center"/>
          </w:tcPr>
          <w:p w14:paraId="397F189B" w14:textId="77777777" w:rsidR="00E02983" w:rsidRPr="00492328" w:rsidRDefault="00E02983" w:rsidP="00E02983">
            <w:pPr>
              <w:tabs>
                <w:tab w:val="center" w:pos="3824"/>
              </w:tabs>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BDFBCC9" w14:textId="60D14230" w:rsidR="00E02983" w:rsidRPr="00D25B09" w:rsidRDefault="00D25B09" w:rsidP="00E02983">
            <w:pPr>
              <w:tabs>
                <w:tab w:val="left" w:pos="7893"/>
              </w:tabs>
              <w:rPr>
                <w:rFonts w:ascii="Arial" w:hAnsi="Arial" w:cs="Arial"/>
                <w:sz w:val="24"/>
                <w:szCs w:val="24"/>
              </w:rPr>
            </w:pPr>
            <w:r w:rsidRPr="00D25B09">
              <w:rPr>
                <w:rFonts w:ascii="Arial" w:hAnsi="Arial" w:cs="Arial"/>
                <w:sz w:val="24"/>
                <w:szCs w:val="24"/>
              </w:rPr>
              <w:t>Training Date</w:t>
            </w:r>
          </w:p>
          <w:p w14:paraId="315A59FD" w14:textId="33CFC26E" w:rsidR="00E02983" w:rsidRPr="00820832" w:rsidRDefault="00E02983" w:rsidP="00E02983">
            <w:pPr>
              <w:tabs>
                <w:tab w:val="left" w:pos="7893"/>
              </w:tabs>
              <w:rPr>
                <w:rFonts w:ascii="Arial" w:hAnsi="Arial" w:cs="Arial"/>
                <w:sz w:val="20"/>
                <w:szCs w:val="20"/>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5632B" w14:paraId="34E1B97B" w14:textId="77777777" w:rsidTr="00D5632B">
        <w:tc>
          <w:tcPr>
            <w:tcW w:w="10800" w:type="dxa"/>
            <w:gridSpan w:val="3"/>
            <w:tcBorders>
              <w:top w:val="nil"/>
              <w:left w:val="nil"/>
              <w:bottom w:val="single" w:sz="4" w:space="0" w:color="auto"/>
              <w:right w:val="nil"/>
            </w:tcBorders>
          </w:tcPr>
          <w:p w14:paraId="5A8ED72D" w14:textId="7C17F2DF" w:rsidR="00D5632B" w:rsidRPr="00E02983" w:rsidRDefault="00D5632B" w:rsidP="00D5632B">
            <w:pPr>
              <w:tabs>
                <w:tab w:val="center" w:pos="4660"/>
              </w:tabs>
              <w:spacing w:after="60" w:line="276" w:lineRule="auto"/>
              <w:rPr>
                <w:rFonts w:ascii="Arial" w:hAnsi="Arial" w:cs="Arial"/>
                <w:sz w:val="24"/>
                <w:szCs w:val="24"/>
              </w:rPr>
            </w:pPr>
            <w:r>
              <w:rPr>
                <w:rFonts w:ascii="Arial" w:hAnsi="Arial" w:cs="Arial"/>
                <w:b/>
                <w:sz w:val="28"/>
                <w:szCs w:val="28"/>
              </w:rPr>
              <w:tab/>
            </w:r>
            <w:r w:rsidRPr="00D5632B">
              <w:rPr>
                <w:rFonts w:ascii="Arial" w:hAnsi="Arial" w:cs="Arial"/>
                <w:b/>
                <w:sz w:val="28"/>
                <w:szCs w:val="28"/>
              </w:rPr>
              <w:t>Acknowledgement Statement</w:t>
            </w:r>
          </w:p>
        </w:tc>
      </w:tr>
      <w:tr w:rsidR="00E02983" w14:paraId="6A4615B9" w14:textId="77777777" w:rsidTr="00D5632B">
        <w:trPr>
          <w:trHeight w:val="6007"/>
        </w:trPr>
        <w:tc>
          <w:tcPr>
            <w:tcW w:w="10800" w:type="dxa"/>
            <w:gridSpan w:val="3"/>
            <w:tcBorders>
              <w:top w:val="single" w:sz="4" w:space="0" w:color="auto"/>
            </w:tcBorders>
          </w:tcPr>
          <w:p w14:paraId="603FAEC6" w14:textId="77777777" w:rsidR="00E02983" w:rsidRPr="00E02983" w:rsidRDefault="00E02983" w:rsidP="00E02983">
            <w:pPr>
              <w:spacing w:before="120" w:after="120" w:line="276" w:lineRule="auto"/>
              <w:rPr>
                <w:rFonts w:ascii="Arial" w:hAnsi="Arial" w:cs="Arial"/>
                <w:sz w:val="24"/>
                <w:szCs w:val="24"/>
              </w:rPr>
            </w:pPr>
            <w:r w:rsidRPr="00E02983">
              <w:rPr>
                <w:rFonts w:ascii="Arial" w:hAnsi="Arial" w:cs="Arial"/>
                <w:sz w:val="24"/>
                <w:szCs w:val="24"/>
              </w:rPr>
              <w:t xml:space="preserve">Thank you for completing the Meaningful Day Session One training.  The intent of Meaningful Day activities is for AFH Providers to create proactive and individualized strategies to engage clients in meaningful activities that are designed to refocus behavior, improve health, and reduce challenging behaviors. </w:t>
            </w:r>
          </w:p>
          <w:p w14:paraId="0620CD28" w14:textId="77777777" w:rsidR="00E02983" w:rsidRPr="00E02983" w:rsidRDefault="00E02983" w:rsidP="00E02983">
            <w:pPr>
              <w:spacing w:before="120" w:after="120" w:line="276" w:lineRule="auto"/>
              <w:rPr>
                <w:rFonts w:ascii="Arial" w:hAnsi="Arial" w:cs="Arial"/>
                <w:b/>
                <w:sz w:val="24"/>
                <w:szCs w:val="24"/>
              </w:rPr>
            </w:pPr>
            <w:r w:rsidRPr="00E02983">
              <w:rPr>
                <w:rFonts w:ascii="Arial" w:hAnsi="Arial" w:cs="Arial"/>
                <w:b/>
                <w:sz w:val="24"/>
                <w:szCs w:val="24"/>
                <w:shd w:val="clear" w:color="auto" w:fill="FFE599" w:themeFill="accent4" w:themeFillTint="66"/>
              </w:rPr>
              <w:t>This statement of acknowledgement captures the expectation of the contract and the contractor.</w:t>
            </w:r>
          </w:p>
          <w:p w14:paraId="336B283C" w14:textId="6AAAF9E7" w:rsidR="00E02983" w:rsidRPr="00E02983" w:rsidRDefault="00D25B09" w:rsidP="00E02983">
            <w:pPr>
              <w:tabs>
                <w:tab w:val="center" w:pos="610"/>
              </w:tabs>
              <w:spacing w:before="120" w:after="120" w:line="276" w:lineRule="auto"/>
              <w:rPr>
                <w:rFonts w:ascii="Arial" w:hAnsi="Arial" w:cs="Arial"/>
                <w:sz w:val="16"/>
                <w:szCs w:val="16"/>
              </w:rPr>
            </w:pPr>
            <w:r w:rsidRPr="00D25B09">
              <w:rPr>
                <w:rFonts w:ascii="Arial" w:hAnsi="Arial" w:cs="Arial"/>
                <w:sz w:val="24"/>
                <w:szCs w:val="24"/>
              </w:rPr>
              <w:t>AFH Provider</w:t>
            </w:r>
            <w:r w:rsidR="00E02983" w:rsidRPr="00E02983">
              <w:rPr>
                <w:rFonts w:ascii="Arial" w:hAnsi="Arial" w:cs="Arial"/>
                <w:sz w:val="16"/>
                <w:szCs w:val="16"/>
              </w:rPr>
              <w:br/>
            </w:r>
            <w:r w:rsidR="00E02983" w:rsidRPr="00E02983">
              <w:rPr>
                <w:rFonts w:ascii="Arial" w:hAnsi="Arial" w:cs="Arial"/>
                <w:sz w:val="16"/>
                <w:szCs w:val="16"/>
              </w:rPr>
              <w:tab/>
            </w:r>
            <w:r w:rsidRPr="00D25B09">
              <w:rPr>
                <w:rFonts w:ascii="Arial" w:hAnsi="Arial" w:cs="Arial"/>
                <w:sz w:val="24"/>
                <w:szCs w:val="24"/>
              </w:rPr>
              <w:t>Initials</w:t>
            </w:r>
          </w:p>
          <w:p w14:paraId="30F3622F" w14:textId="19894E29" w:rsidR="00E02983" w:rsidRPr="00E02983" w:rsidRDefault="00E02983" w:rsidP="00E02983">
            <w:pPr>
              <w:tabs>
                <w:tab w:val="center" w:pos="610"/>
                <w:tab w:val="right" w:pos="1240"/>
                <w:tab w:val="left" w:pos="1420"/>
              </w:tabs>
              <w:spacing w:before="120" w:after="120" w:line="276" w:lineRule="auto"/>
              <w:ind w:left="1420" w:hanging="1420"/>
              <w:rPr>
                <w:rFonts w:ascii="Arial" w:hAnsi="Arial" w:cs="Arial"/>
                <w:sz w:val="24"/>
                <w:szCs w:val="24"/>
              </w:rPr>
            </w:pPr>
            <w:r w:rsidRPr="00E02983">
              <w:rPr>
                <w:rFonts w:ascii="Arial" w:hAnsi="Arial" w:cs="Arial"/>
                <w:sz w:val="24"/>
                <w:szCs w:val="24"/>
                <w:u w:val="single"/>
              </w:rPr>
              <w:tab/>
            </w:r>
            <w:r w:rsidRPr="00E02983">
              <w:rPr>
                <w:rFonts w:ascii="Times New Roman" w:hAnsi="Times New Roman" w:cs="Times New Roman"/>
                <w:sz w:val="28"/>
                <w:szCs w:val="28"/>
                <w:u w:val="single"/>
              </w:rPr>
              <w:fldChar w:fldCharType="begin">
                <w:ffData>
                  <w:name w:val="Text1"/>
                  <w:enabled/>
                  <w:calcOnExit w:val="0"/>
                  <w:textInput>
                    <w:maxLength w:val="3"/>
                  </w:textInput>
                </w:ffData>
              </w:fldChar>
            </w:r>
            <w:bookmarkStart w:id="0" w:name="Text1"/>
            <w:r w:rsidRPr="00E02983">
              <w:rPr>
                <w:rFonts w:ascii="Times New Roman" w:hAnsi="Times New Roman" w:cs="Times New Roman"/>
                <w:sz w:val="28"/>
                <w:szCs w:val="28"/>
                <w:u w:val="single"/>
              </w:rPr>
              <w:instrText xml:space="preserve"> FORMTEXT </w:instrText>
            </w:r>
            <w:r w:rsidRPr="00E02983">
              <w:rPr>
                <w:rFonts w:ascii="Times New Roman" w:hAnsi="Times New Roman" w:cs="Times New Roman"/>
                <w:sz w:val="28"/>
                <w:szCs w:val="28"/>
                <w:u w:val="single"/>
              </w:rPr>
            </w:r>
            <w:r w:rsidRPr="00E02983">
              <w:rPr>
                <w:rFonts w:ascii="Times New Roman" w:hAnsi="Times New Roman" w:cs="Times New Roman"/>
                <w:sz w:val="28"/>
                <w:szCs w:val="28"/>
                <w:u w:val="single"/>
              </w:rPr>
              <w:fldChar w:fldCharType="separate"/>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Pr="00E02983">
              <w:rPr>
                <w:rFonts w:ascii="Times New Roman" w:hAnsi="Times New Roman" w:cs="Times New Roman"/>
                <w:sz w:val="28"/>
                <w:szCs w:val="28"/>
                <w:u w:val="single"/>
              </w:rPr>
              <w:fldChar w:fldCharType="end"/>
            </w:r>
            <w:bookmarkEnd w:id="0"/>
            <w:r w:rsidRPr="00E02983">
              <w:rPr>
                <w:rFonts w:ascii="Times New Roman" w:hAnsi="Times New Roman" w:cs="Times New Roman"/>
                <w:sz w:val="24"/>
                <w:szCs w:val="24"/>
                <w:u w:val="single"/>
              </w:rPr>
              <w:tab/>
            </w:r>
            <w:r w:rsidRPr="00E02983">
              <w:rPr>
                <w:rFonts w:ascii="Times New Roman" w:hAnsi="Times New Roman" w:cs="Times New Roman"/>
                <w:sz w:val="24"/>
                <w:szCs w:val="24"/>
              </w:rPr>
              <w:tab/>
            </w:r>
            <w:r w:rsidRPr="00E02983">
              <w:rPr>
                <w:rFonts w:ascii="Arial" w:hAnsi="Arial" w:cs="Arial"/>
                <w:sz w:val="24"/>
                <w:szCs w:val="24"/>
              </w:rPr>
              <w:t>I will offer or make activities available to the Client at least once per day.</w:t>
            </w:r>
          </w:p>
          <w:p w14:paraId="040A7D7E" w14:textId="3C1868CD" w:rsidR="00E02983" w:rsidRPr="00E02983" w:rsidRDefault="00E02983" w:rsidP="00E02983">
            <w:pPr>
              <w:tabs>
                <w:tab w:val="center" w:pos="610"/>
                <w:tab w:val="right" w:pos="1240"/>
                <w:tab w:val="left" w:pos="1420"/>
              </w:tabs>
              <w:spacing w:before="240" w:after="120" w:line="276" w:lineRule="auto"/>
              <w:ind w:left="1420" w:hanging="1420"/>
              <w:rPr>
                <w:rFonts w:ascii="Arial" w:hAnsi="Arial" w:cs="Arial"/>
                <w:sz w:val="24"/>
                <w:szCs w:val="24"/>
              </w:rPr>
            </w:pPr>
            <w:r w:rsidRPr="00E02983">
              <w:rPr>
                <w:rFonts w:ascii="Arial" w:hAnsi="Arial" w:cs="Arial"/>
                <w:sz w:val="24"/>
                <w:szCs w:val="24"/>
                <w:u w:val="single"/>
              </w:rPr>
              <w:tab/>
            </w:r>
            <w:r w:rsidRPr="00E02983">
              <w:rPr>
                <w:rFonts w:ascii="Times New Roman" w:hAnsi="Times New Roman" w:cs="Times New Roman"/>
                <w:sz w:val="28"/>
                <w:szCs w:val="28"/>
                <w:u w:val="single"/>
              </w:rPr>
              <w:fldChar w:fldCharType="begin">
                <w:ffData>
                  <w:name w:val="Text1"/>
                  <w:enabled/>
                  <w:calcOnExit w:val="0"/>
                  <w:textInput>
                    <w:maxLength w:val="3"/>
                  </w:textInput>
                </w:ffData>
              </w:fldChar>
            </w:r>
            <w:r w:rsidRPr="00E02983">
              <w:rPr>
                <w:rFonts w:ascii="Times New Roman" w:hAnsi="Times New Roman" w:cs="Times New Roman"/>
                <w:sz w:val="28"/>
                <w:szCs w:val="28"/>
                <w:u w:val="single"/>
              </w:rPr>
              <w:instrText xml:space="preserve"> FORMTEXT </w:instrText>
            </w:r>
            <w:r w:rsidRPr="00E02983">
              <w:rPr>
                <w:rFonts w:ascii="Times New Roman" w:hAnsi="Times New Roman" w:cs="Times New Roman"/>
                <w:sz w:val="28"/>
                <w:szCs w:val="28"/>
                <w:u w:val="single"/>
              </w:rPr>
            </w:r>
            <w:r w:rsidRPr="00E02983">
              <w:rPr>
                <w:rFonts w:ascii="Times New Roman" w:hAnsi="Times New Roman" w:cs="Times New Roman"/>
                <w:sz w:val="28"/>
                <w:szCs w:val="28"/>
                <w:u w:val="single"/>
              </w:rPr>
              <w:fldChar w:fldCharType="separate"/>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Pr="00E02983">
              <w:rPr>
                <w:rFonts w:ascii="Times New Roman" w:hAnsi="Times New Roman" w:cs="Times New Roman"/>
                <w:sz w:val="28"/>
                <w:szCs w:val="28"/>
                <w:u w:val="single"/>
              </w:rPr>
              <w:fldChar w:fldCharType="end"/>
            </w:r>
            <w:r w:rsidRPr="00E02983">
              <w:rPr>
                <w:rFonts w:ascii="Times New Roman" w:hAnsi="Times New Roman" w:cs="Times New Roman"/>
                <w:sz w:val="24"/>
                <w:szCs w:val="24"/>
                <w:u w:val="single"/>
              </w:rPr>
              <w:tab/>
            </w:r>
            <w:r w:rsidRPr="00E02983">
              <w:rPr>
                <w:rFonts w:ascii="Times New Roman" w:hAnsi="Times New Roman" w:cs="Times New Roman"/>
                <w:sz w:val="24"/>
                <w:szCs w:val="24"/>
              </w:rPr>
              <w:tab/>
            </w:r>
            <w:r w:rsidRPr="00E02983">
              <w:rPr>
                <w:rFonts w:ascii="Arial" w:hAnsi="Arial" w:cs="Arial"/>
                <w:sz w:val="24"/>
                <w:szCs w:val="24"/>
              </w:rPr>
              <w:t>I agree to develop a Meaningful Activity Plan (MAP) within 30 days of services being authorized with each Client and update as needed OR at least annually in conjunction with the Negotiated Care Plan.</w:t>
            </w:r>
          </w:p>
          <w:p w14:paraId="217D0B24" w14:textId="3D87A0DD" w:rsidR="00E02983" w:rsidRPr="00E02983" w:rsidRDefault="00E02983" w:rsidP="00E02983">
            <w:pPr>
              <w:tabs>
                <w:tab w:val="center" w:pos="610"/>
                <w:tab w:val="right" w:pos="1240"/>
                <w:tab w:val="left" w:pos="1420"/>
              </w:tabs>
              <w:spacing w:before="240" w:after="120" w:line="276" w:lineRule="auto"/>
              <w:ind w:left="1420" w:hanging="1420"/>
              <w:rPr>
                <w:rFonts w:ascii="Arial" w:hAnsi="Arial" w:cs="Arial"/>
                <w:sz w:val="24"/>
                <w:szCs w:val="24"/>
              </w:rPr>
            </w:pPr>
            <w:r w:rsidRPr="00E02983">
              <w:rPr>
                <w:rFonts w:ascii="Arial" w:hAnsi="Arial" w:cs="Arial"/>
                <w:sz w:val="24"/>
                <w:szCs w:val="24"/>
                <w:u w:val="single"/>
              </w:rPr>
              <w:tab/>
            </w:r>
            <w:r w:rsidRPr="00E02983">
              <w:rPr>
                <w:rFonts w:ascii="Times New Roman" w:hAnsi="Times New Roman" w:cs="Times New Roman"/>
                <w:sz w:val="28"/>
                <w:szCs w:val="28"/>
                <w:u w:val="single"/>
              </w:rPr>
              <w:fldChar w:fldCharType="begin">
                <w:ffData>
                  <w:name w:val="Text1"/>
                  <w:enabled/>
                  <w:calcOnExit w:val="0"/>
                  <w:textInput>
                    <w:maxLength w:val="3"/>
                  </w:textInput>
                </w:ffData>
              </w:fldChar>
            </w:r>
            <w:r w:rsidRPr="00E02983">
              <w:rPr>
                <w:rFonts w:ascii="Times New Roman" w:hAnsi="Times New Roman" w:cs="Times New Roman"/>
                <w:sz w:val="28"/>
                <w:szCs w:val="28"/>
                <w:u w:val="single"/>
              </w:rPr>
              <w:instrText xml:space="preserve"> FORMTEXT </w:instrText>
            </w:r>
            <w:r w:rsidRPr="00E02983">
              <w:rPr>
                <w:rFonts w:ascii="Times New Roman" w:hAnsi="Times New Roman" w:cs="Times New Roman"/>
                <w:sz w:val="28"/>
                <w:szCs w:val="28"/>
                <w:u w:val="single"/>
              </w:rPr>
            </w:r>
            <w:r w:rsidRPr="00E02983">
              <w:rPr>
                <w:rFonts w:ascii="Times New Roman" w:hAnsi="Times New Roman" w:cs="Times New Roman"/>
                <w:sz w:val="28"/>
                <w:szCs w:val="28"/>
                <w:u w:val="single"/>
              </w:rPr>
              <w:fldChar w:fldCharType="separate"/>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Pr="00E02983">
              <w:rPr>
                <w:rFonts w:ascii="Times New Roman" w:hAnsi="Times New Roman" w:cs="Times New Roman"/>
                <w:sz w:val="28"/>
                <w:szCs w:val="28"/>
                <w:u w:val="single"/>
              </w:rPr>
              <w:fldChar w:fldCharType="end"/>
            </w:r>
            <w:r w:rsidRPr="00E02983">
              <w:rPr>
                <w:rFonts w:ascii="Times New Roman" w:hAnsi="Times New Roman" w:cs="Times New Roman"/>
                <w:sz w:val="24"/>
                <w:szCs w:val="24"/>
                <w:u w:val="single"/>
              </w:rPr>
              <w:tab/>
            </w:r>
            <w:r w:rsidRPr="00E02983">
              <w:rPr>
                <w:rFonts w:ascii="Times New Roman" w:hAnsi="Times New Roman" w:cs="Times New Roman"/>
                <w:sz w:val="24"/>
                <w:szCs w:val="24"/>
              </w:rPr>
              <w:tab/>
            </w:r>
            <w:r w:rsidRPr="00E02983">
              <w:rPr>
                <w:rFonts w:ascii="Arial" w:hAnsi="Arial" w:cs="Arial"/>
                <w:sz w:val="24"/>
                <w:szCs w:val="24"/>
              </w:rPr>
              <w:t>I agree to create an individualized Monthly Calendar with the Client to document the Client’s planned activities, events, appointments, and special dates.</w:t>
            </w:r>
          </w:p>
          <w:p w14:paraId="552118AD" w14:textId="1EBE2EF6" w:rsidR="00E02983" w:rsidRPr="00E02983" w:rsidRDefault="00E02983" w:rsidP="00E02983">
            <w:pPr>
              <w:tabs>
                <w:tab w:val="center" w:pos="610"/>
                <w:tab w:val="right" w:pos="1240"/>
                <w:tab w:val="left" w:pos="1420"/>
              </w:tabs>
              <w:spacing w:before="240" w:after="120" w:line="276" w:lineRule="auto"/>
              <w:ind w:left="1420" w:hanging="1420"/>
              <w:rPr>
                <w:rFonts w:ascii="Arial" w:hAnsi="Arial" w:cs="Arial"/>
                <w:sz w:val="24"/>
                <w:szCs w:val="24"/>
              </w:rPr>
            </w:pPr>
            <w:r w:rsidRPr="00E02983">
              <w:rPr>
                <w:rFonts w:ascii="Arial" w:hAnsi="Arial" w:cs="Arial"/>
                <w:sz w:val="24"/>
                <w:szCs w:val="24"/>
                <w:u w:val="single"/>
              </w:rPr>
              <w:tab/>
            </w:r>
            <w:r w:rsidRPr="00E02983">
              <w:rPr>
                <w:rFonts w:ascii="Times New Roman" w:hAnsi="Times New Roman" w:cs="Times New Roman"/>
                <w:sz w:val="28"/>
                <w:szCs w:val="28"/>
                <w:u w:val="single"/>
              </w:rPr>
              <w:fldChar w:fldCharType="begin">
                <w:ffData>
                  <w:name w:val="Text1"/>
                  <w:enabled/>
                  <w:calcOnExit w:val="0"/>
                  <w:textInput>
                    <w:maxLength w:val="3"/>
                  </w:textInput>
                </w:ffData>
              </w:fldChar>
            </w:r>
            <w:r w:rsidRPr="00E02983">
              <w:rPr>
                <w:rFonts w:ascii="Times New Roman" w:hAnsi="Times New Roman" w:cs="Times New Roman"/>
                <w:sz w:val="28"/>
                <w:szCs w:val="28"/>
                <w:u w:val="single"/>
              </w:rPr>
              <w:instrText xml:space="preserve"> FORMTEXT </w:instrText>
            </w:r>
            <w:r w:rsidRPr="00E02983">
              <w:rPr>
                <w:rFonts w:ascii="Times New Roman" w:hAnsi="Times New Roman" w:cs="Times New Roman"/>
                <w:sz w:val="28"/>
                <w:szCs w:val="28"/>
                <w:u w:val="single"/>
              </w:rPr>
            </w:r>
            <w:r w:rsidRPr="00E02983">
              <w:rPr>
                <w:rFonts w:ascii="Times New Roman" w:hAnsi="Times New Roman" w:cs="Times New Roman"/>
                <w:sz w:val="28"/>
                <w:szCs w:val="28"/>
                <w:u w:val="single"/>
              </w:rPr>
              <w:fldChar w:fldCharType="separate"/>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Pr="00E02983">
              <w:rPr>
                <w:rFonts w:ascii="Times New Roman" w:hAnsi="Times New Roman" w:cs="Times New Roman"/>
                <w:sz w:val="28"/>
                <w:szCs w:val="28"/>
                <w:u w:val="single"/>
              </w:rPr>
              <w:fldChar w:fldCharType="end"/>
            </w:r>
            <w:r w:rsidRPr="00E02983">
              <w:rPr>
                <w:rFonts w:ascii="Times New Roman" w:hAnsi="Times New Roman" w:cs="Times New Roman"/>
                <w:sz w:val="24"/>
                <w:szCs w:val="24"/>
                <w:u w:val="single"/>
              </w:rPr>
              <w:tab/>
            </w:r>
            <w:r w:rsidRPr="00E02983">
              <w:rPr>
                <w:rFonts w:ascii="Times New Roman" w:hAnsi="Times New Roman" w:cs="Times New Roman"/>
                <w:sz w:val="24"/>
                <w:szCs w:val="24"/>
              </w:rPr>
              <w:tab/>
            </w:r>
            <w:r w:rsidRPr="00E02983">
              <w:rPr>
                <w:rFonts w:ascii="Arial" w:hAnsi="Arial" w:cs="Arial"/>
                <w:sz w:val="24"/>
                <w:szCs w:val="24"/>
              </w:rPr>
              <w:t>I agree to document all services and submit copies of the MAP, Monthly Calendar, Challenging Behavior Log, and Negotiated Care Plan to the Meaningful Day Manager and HCS staff upon request.</w:t>
            </w:r>
          </w:p>
          <w:p w14:paraId="1AF8E532" w14:textId="39010E29" w:rsidR="00E02983" w:rsidRDefault="00E02983" w:rsidP="00E02983">
            <w:pPr>
              <w:tabs>
                <w:tab w:val="center" w:pos="610"/>
                <w:tab w:val="right" w:pos="1240"/>
                <w:tab w:val="left" w:pos="1420"/>
              </w:tabs>
              <w:spacing w:before="240" w:after="120" w:line="276" w:lineRule="auto"/>
              <w:ind w:left="1420" w:hanging="1420"/>
              <w:rPr>
                <w:rFonts w:ascii="Arial" w:hAnsi="Arial" w:cs="Arial"/>
                <w:sz w:val="24"/>
                <w:szCs w:val="24"/>
              </w:rPr>
            </w:pPr>
            <w:r w:rsidRPr="00E02983">
              <w:rPr>
                <w:rFonts w:ascii="Arial" w:hAnsi="Arial" w:cs="Arial"/>
                <w:sz w:val="24"/>
                <w:szCs w:val="24"/>
                <w:u w:val="single"/>
              </w:rPr>
              <w:tab/>
            </w:r>
            <w:r w:rsidRPr="00E02983">
              <w:rPr>
                <w:rFonts w:ascii="Times New Roman" w:hAnsi="Times New Roman" w:cs="Times New Roman"/>
                <w:sz w:val="28"/>
                <w:szCs w:val="28"/>
                <w:u w:val="single"/>
              </w:rPr>
              <w:fldChar w:fldCharType="begin">
                <w:ffData>
                  <w:name w:val="Text1"/>
                  <w:enabled/>
                  <w:calcOnExit w:val="0"/>
                  <w:textInput>
                    <w:maxLength w:val="3"/>
                  </w:textInput>
                </w:ffData>
              </w:fldChar>
            </w:r>
            <w:r w:rsidRPr="00E02983">
              <w:rPr>
                <w:rFonts w:ascii="Times New Roman" w:hAnsi="Times New Roman" w:cs="Times New Roman"/>
                <w:sz w:val="28"/>
                <w:szCs w:val="28"/>
                <w:u w:val="single"/>
              </w:rPr>
              <w:instrText xml:space="preserve"> FORMTEXT </w:instrText>
            </w:r>
            <w:r w:rsidRPr="00E02983">
              <w:rPr>
                <w:rFonts w:ascii="Times New Roman" w:hAnsi="Times New Roman" w:cs="Times New Roman"/>
                <w:sz w:val="28"/>
                <w:szCs w:val="28"/>
                <w:u w:val="single"/>
              </w:rPr>
            </w:r>
            <w:r w:rsidRPr="00E02983">
              <w:rPr>
                <w:rFonts w:ascii="Times New Roman" w:hAnsi="Times New Roman" w:cs="Times New Roman"/>
                <w:sz w:val="28"/>
                <w:szCs w:val="28"/>
                <w:u w:val="single"/>
              </w:rPr>
              <w:fldChar w:fldCharType="separate"/>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00252090">
              <w:rPr>
                <w:rFonts w:ascii="Times New Roman" w:hAnsi="Times New Roman" w:cs="Times New Roman"/>
                <w:noProof/>
                <w:sz w:val="28"/>
                <w:szCs w:val="28"/>
                <w:u w:val="single"/>
              </w:rPr>
              <w:t> </w:t>
            </w:r>
            <w:r w:rsidRPr="00E02983">
              <w:rPr>
                <w:rFonts w:ascii="Times New Roman" w:hAnsi="Times New Roman" w:cs="Times New Roman"/>
                <w:sz w:val="28"/>
                <w:szCs w:val="28"/>
                <w:u w:val="single"/>
              </w:rPr>
              <w:fldChar w:fldCharType="end"/>
            </w:r>
            <w:r w:rsidRPr="00E02983">
              <w:rPr>
                <w:rFonts w:ascii="Times New Roman" w:hAnsi="Times New Roman" w:cs="Times New Roman"/>
                <w:sz w:val="24"/>
                <w:szCs w:val="24"/>
                <w:u w:val="single"/>
              </w:rPr>
              <w:tab/>
            </w:r>
            <w:r w:rsidRPr="00E02983">
              <w:rPr>
                <w:rFonts w:ascii="Times New Roman" w:hAnsi="Times New Roman" w:cs="Times New Roman"/>
                <w:sz w:val="24"/>
                <w:szCs w:val="24"/>
              </w:rPr>
              <w:tab/>
            </w:r>
            <w:r w:rsidRPr="00E02983">
              <w:rPr>
                <w:rFonts w:ascii="Arial" w:hAnsi="Arial" w:cs="Arial"/>
                <w:sz w:val="24"/>
                <w:szCs w:val="24"/>
              </w:rPr>
              <w:t>I understand that I will not be authorized to be paid to provide Meaningful Day activities until the Meaningful Day Manager has approved the Client for Meaningful Day activities.</w:t>
            </w:r>
          </w:p>
          <w:p w14:paraId="39AB65D9" w14:textId="77777777" w:rsidR="00053C28" w:rsidRDefault="00053C28" w:rsidP="00E02983">
            <w:pPr>
              <w:tabs>
                <w:tab w:val="center" w:pos="610"/>
                <w:tab w:val="right" w:pos="1240"/>
                <w:tab w:val="left" w:pos="1420"/>
              </w:tabs>
              <w:spacing w:before="240" w:after="120" w:line="276" w:lineRule="auto"/>
              <w:ind w:left="1420" w:hanging="1420"/>
              <w:rPr>
                <w:rFonts w:ascii="Arial" w:hAnsi="Arial" w:cs="Arial"/>
                <w:sz w:val="24"/>
                <w:szCs w:val="24"/>
              </w:rPr>
            </w:pPr>
          </w:p>
          <w:p w14:paraId="71BC9251" w14:textId="77777777" w:rsidR="00053C28" w:rsidRPr="00E02983" w:rsidRDefault="00053C28" w:rsidP="00E02983">
            <w:pPr>
              <w:tabs>
                <w:tab w:val="center" w:pos="610"/>
                <w:tab w:val="right" w:pos="1240"/>
                <w:tab w:val="left" w:pos="1420"/>
              </w:tabs>
              <w:spacing w:before="240" w:after="120" w:line="276" w:lineRule="auto"/>
              <w:ind w:left="1420" w:hanging="1420"/>
              <w:rPr>
                <w:rFonts w:ascii="Arial" w:hAnsi="Arial" w:cs="Arial"/>
                <w:sz w:val="24"/>
                <w:szCs w:val="24"/>
              </w:rPr>
            </w:pPr>
          </w:p>
        </w:tc>
      </w:tr>
      <w:tr w:rsidR="00E02983" w14:paraId="48CCF710" w14:textId="77777777" w:rsidTr="00E02983">
        <w:trPr>
          <w:trHeight w:hRule="exact" w:val="720"/>
        </w:trPr>
        <w:tc>
          <w:tcPr>
            <w:tcW w:w="10800" w:type="dxa"/>
            <w:gridSpan w:val="3"/>
          </w:tcPr>
          <w:p w14:paraId="1DBC546B" w14:textId="71847A54" w:rsidR="00E02983" w:rsidRPr="00D25B09" w:rsidRDefault="00E02983" w:rsidP="00E02983">
            <w:pPr>
              <w:tabs>
                <w:tab w:val="left" w:pos="7893"/>
              </w:tabs>
              <w:rPr>
                <w:rFonts w:ascii="Arial" w:hAnsi="Arial" w:cs="Arial"/>
                <w:sz w:val="24"/>
                <w:szCs w:val="24"/>
              </w:rPr>
            </w:pPr>
            <w:r w:rsidRPr="00D25B09">
              <w:rPr>
                <w:rFonts w:ascii="Arial" w:hAnsi="Arial" w:cs="Arial"/>
                <w:sz w:val="24"/>
                <w:szCs w:val="24"/>
              </w:rPr>
              <w:t xml:space="preserve">AFH </w:t>
            </w:r>
            <w:r w:rsidR="00D25B09" w:rsidRPr="00D25B09">
              <w:rPr>
                <w:rFonts w:ascii="Arial" w:hAnsi="Arial" w:cs="Arial"/>
                <w:sz w:val="24"/>
                <w:szCs w:val="24"/>
              </w:rPr>
              <w:t>Provider’s Signature</w:t>
            </w:r>
            <w:r w:rsidRPr="00D25B09">
              <w:rPr>
                <w:rFonts w:ascii="Arial" w:hAnsi="Arial" w:cs="Arial"/>
                <w:sz w:val="24"/>
                <w:szCs w:val="24"/>
              </w:rPr>
              <w:tab/>
            </w:r>
            <w:r w:rsidR="00D25B09" w:rsidRPr="00D25B09">
              <w:rPr>
                <w:rFonts w:ascii="Arial" w:hAnsi="Arial" w:cs="Arial"/>
                <w:sz w:val="24"/>
                <w:szCs w:val="24"/>
              </w:rPr>
              <w:t>Date</w:t>
            </w:r>
          </w:p>
          <w:p w14:paraId="5CFF4A29" w14:textId="3EB3A482" w:rsidR="00E02983" w:rsidRPr="00820832" w:rsidRDefault="00E02983" w:rsidP="00E02983">
            <w:pPr>
              <w:tabs>
                <w:tab w:val="left" w:pos="7893"/>
              </w:tabs>
              <w:rPr>
                <w:rFonts w:ascii="Arial" w:hAnsi="Arial" w:cs="Arial"/>
                <w:sz w:val="20"/>
                <w:szCs w:val="20"/>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02983" w14:paraId="3389DBC6" w14:textId="77777777" w:rsidTr="00E02983">
        <w:trPr>
          <w:trHeight w:hRule="exact" w:val="720"/>
        </w:trPr>
        <w:tc>
          <w:tcPr>
            <w:tcW w:w="10800" w:type="dxa"/>
            <w:gridSpan w:val="3"/>
          </w:tcPr>
          <w:p w14:paraId="7A2EF76D" w14:textId="393C9119" w:rsidR="00E02983" w:rsidRPr="00820832" w:rsidRDefault="00D25B09" w:rsidP="00E02983">
            <w:pPr>
              <w:tabs>
                <w:tab w:val="left" w:pos="7893"/>
              </w:tabs>
              <w:rPr>
                <w:rFonts w:ascii="Arial" w:hAnsi="Arial" w:cs="Arial"/>
                <w:sz w:val="16"/>
                <w:szCs w:val="16"/>
              </w:rPr>
            </w:pPr>
            <w:r w:rsidRPr="00D25B09">
              <w:rPr>
                <w:rFonts w:ascii="Arial" w:hAnsi="Arial" w:cs="Arial"/>
                <w:sz w:val="24"/>
                <w:szCs w:val="24"/>
              </w:rPr>
              <w:t>AFH Provider’s</w:t>
            </w:r>
            <w:r w:rsidR="00E02983">
              <w:rPr>
                <w:rFonts w:ascii="Arial" w:hAnsi="Arial" w:cs="Arial"/>
                <w:sz w:val="16"/>
                <w:szCs w:val="16"/>
              </w:rPr>
              <w:t xml:space="preserve"> </w:t>
            </w:r>
            <w:r w:rsidRPr="00D25B09">
              <w:rPr>
                <w:rFonts w:ascii="Arial" w:hAnsi="Arial" w:cs="Arial"/>
                <w:sz w:val="24"/>
                <w:szCs w:val="24"/>
              </w:rPr>
              <w:t>Name (Please Print)</w:t>
            </w:r>
          </w:p>
          <w:p w14:paraId="76D70FE6" w14:textId="7BA86A88" w:rsidR="00E02983" w:rsidRPr="00820832" w:rsidRDefault="00E02983" w:rsidP="00E02983">
            <w:pPr>
              <w:tabs>
                <w:tab w:val="left" w:pos="7893"/>
              </w:tabs>
              <w:rPr>
                <w:rFonts w:ascii="Arial" w:hAnsi="Arial" w:cs="Arial"/>
                <w:sz w:val="20"/>
                <w:szCs w:val="20"/>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25B09" w14:paraId="4AB12FFA" w14:textId="77777777" w:rsidTr="00D25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10800" w:type="dxa"/>
            <w:gridSpan w:val="3"/>
          </w:tcPr>
          <w:p w14:paraId="4E55F5D1" w14:textId="4472966A" w:rsidR="00D25B09" w:rsidRPr="00820832" w:rsidRDefault="00D25B09" w:rsidP="00F46A30">
            <w:pPr>
              <w:tabs>
                <w:tab w:val="left" w:pos="7893"/>
              </w:tabs>
              <w:rPr>
                <w:rFonts w:ascii="Arial" w:hAnsi="Arial" w:cs="Arial"/>
                <w:sz w:val="16"/>
                <w:szCs w:val="16"/>
              </w:rPr>
            </w:pPr>
            <w:r>
              <w:rPr>
                <w:rFonts w:ascii="Arial" w:hAnsi="Arial" w:cs="Arial"/>
                <w:sz w:val="24"/>
                <w:szCs w:val="24"/>
              </w:rPr>
              <w:t>Name of Adult Family Home (</w:t>
            </w:r>
            <w:r w:rsidRPr="00D25B09">
              <w:rPr>
                <w:rFonts w:ascii="Arial" w:hAnsi="Arial" w:cs="Arial"/>
                <w:sz w:val="24"/>
                <w:szCs w:val="24"/>
              </w:rPr>
              <w:t>AFH)</w:t>
            </w:r>
            <w:r>
              <w:rPr>
                <w:rFonts w:ascii="Arial" w:hAnsi="Arial" w:cs="Arial"/>
                <w:sz w:val="24"/>
                <w:szCs w:val="24"/>
              </w:rPr>
              <w:t xml:space="preserve"> (Please Print)</w:t>
            </w:r>
          </w:p>
          <w:p w14:paraId="52C42AF7" w14:textId="6CF6F720" w:rsidR="00D25B09" w:rsidRPr="00820832" w:rsidRDefault="00D25B09" w:rsidP="00F46A30">
            <w:pPr>
              <w:tabs>
                <w:tab w:val="left" w:pos="7893"/>
              </w:tabs>
              <w:rPr>
                <w:rFonts w:ascii="Arial" w:hAnsi="Arial" w:cs="Arial"/>
                <w:sz w:val="20"/>
                <w:szCs w:val="20"/>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sidR="00252090">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4AC10017" w14:textId="77777777" w:rsidR="000822F7" w:rsidRPr="00492328" w:rsidRDefault="000822F7" w:rsidP="00492328">
      <w:pPr>
        <w:spacing w:after="0"/>
        <w:rPr>
          <w:rFonts w:ascii="Arial" w:hAnsi="Arial" w:cs="Arial"/>
          <w:sz w:val="20"/>
          <w:szCs w:val="20"/>
        </w:rPr>
      </w:pPr>
    </w:p>
    <w:sectPr w:rsidR="000822F7" w:rsidRPr="00492328" w:rsidSect="00492328">
      <w:footerReference w:type="default" r:id="rId7"/>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A7D6" w14:textId="77777777" w:rsidR="00820832" w:rsidRDefault="00820832" w:rsidP="00820832">
      <w:pPr>
        <w:spacing w:after="0" w:line="240" w:lineRule="auto"/>
      </w:pPr>
      <w:r>
        <w:separator/>
      </w:r>
    </w:p>
  </w:endnote>
  <w:endnote w:type="continuationSeparator" w:id="0">
    <w:p w14:paraId="622988AD" w14:textId="77777777" w:rsidR="00820832" w:rsidRDefault="00820832" w:rsidP="0082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EA6" w14:textId="77777777" w:rsidR="00820832" w:rsidRPr="00D25B09" w:rsidRDefault="00D777EA" w:rsidP="00D777EA">
    <w:pPr>
      <w:pStyle w:val="Footer"/>
      <w:jc w:val="center"/>
      <w:rPr>
        <w:rFonts w:ascii="Arial" w:hAnsi="Arial" w:cs="Arial"/>
        <w:sz w:val="24"/>
        <w:szCs w:val="24"/>
      </w:rPr>
    </w:pPr>
    <w:r w:rsidRPr="00D25B09">
      <w:rPr>
        <w:rFonts w:ascii="Arial" w:hAnsi="Arial" w:cs="Arial"/>
        <w:sz w:val="24"/>
        <w:szCs w:val="24"/>
      </w:rPr>
      <w:t xml:space="preserve">For questions, contact the Meaningful Day Manager at 360.725.2292 or email </w:t>
    </w:r>
    <w:hyperlink r:id="rId1" w:history="1">
      <w:r w:rsidRPr="00D25B09">
        <w:rPr>
          <w:rStyle w:val="Hyperlink"/>
          <w:rFonts w:ascii="Arial" w:hAnsi="Arial" w:cs="Arial"/>
          <w:sz w:val="24"/>
          <w:szCs w:val="24"/>
        </w:rPr>
        <w:t>meaningfulday@dshs.wa.gov</w:t>
      </w:r>
    </w:hyperlink>
    <w:r w:rsidRPr="00D25B09">
      <w:rPr>
        <w:rFonts w:ascii="Arial" w:hAnsi="Arial" w:cs="Arial"/>
        <w:sz w:val="24"/>
        <w:szCs w:val="24"/>
      </w:rPr>
      <w:t>.</w:t>
    </w:r>
  </w:p>
  <w:p w14:paraId="0D6BFA0A" w14:textId="77777777" w:rsidR="00D777EA" w:rsidRDefault="00D777EA">
    <w:pPr>
      <w:pStyle w:val="Footer"/>
      <w:rPr>
        <w:rFonts w:ascii="Arial" w:hAnsi="Arial" w:cs="Arial"/>
        <w:sz w:val="20"/>
        <w:szCs w:val="20"/>
      </w:rPr>
    </w:pPr>
  </w:p>
  <w:p w14:paraId="0263FC1F" w14:textId="5E8E63F0" w:rsidR="00D777EA" w:rsidRPr="00D25B09" w:rsidRDefault="00D777EA">
    <w:pPr>
      <w:pStyle w:val="Footer"/>
      <w:rPr>
        <w:rFonts w:ascii="Arial" w:hAnsi="Arial" w:cs="Arial"/>
        <w:bCs/>
        <w:sz w:val="24"/>
        <w:szCs w:val="24"/>
      </w:rPr>
    </w:pPr>
    <w:r w:rsidRPr="00D25B09">
      <w:rPr>
        <w:rFonts w:ascii="Arial" w:hAnsi="Arial" w:cs="Arial"/>
        <w:bCs/>
        <w:sz w:val="24"/>
        <w:szCs w:val="24"/>
      </w:rPr>
      <w:t>A</w:t>
    </w:r>
    <w:r w:rsidR="00D25B09" w:rsidRPr="00D25B09">
      <w:rPr>
        <w:rFonts w:ascii="Arial" w:hAnsi="Arial" w:cs="Arial"/>
        <w:bCs/>
        <w:sz w:val="24"/>
        <w:szCs w:val="24"/>
      </w:rPr>
      <w:t>cknowledgement Statement</w:t>
    </w:r>
  </w:p>
  <w:p w14:paraId="50CBE45D" w14:textId="11715DEB" w:rsidR="00D777EA" w:rsidRPr="00D25B09" w:rsidRDefault="00D777EA">
    <w:pPr>
      <w:pStyle w:val="Footer"/>
      <w:rPr>
        <w:rFonts w:ascii="Arial" w:hAnsi="Arial" w:cs="Arial"/>
        <w:bCs/>
        <w:sz w:val="24"/>
        <w:szCs w:val="24"/>
      </w:rPr>
    </w:pPr>
    <w:r w:rsidRPr="00D25B09">
      <w:rPr>
        <w:rFonts w:ascii="Arial" w:hAnsi="Arial" w:cs="Arial"/>
        <w:bCs/>
        <w:sz w:val="24"/>
        <w:szCs w:val="24"/>
      </w:rPr>
      <w:t>DSHS 27-</w:t>
    </w:r>
    <w:r w:rsidR="00E97ECC" w:rsidRPr="00D25B09">
      <w:rPr>
        <w:rFonts w:ascii="Arial" w:hAnsi="Arial" w:cs="Arial"/>
        <w:bCs/>
        <w:sz w:val="24"/>
        <w:szCs w:val="24"/>
      </w:rPr>
      <w:t>207</w:t>
    </w:r>
    <w:r w:rsidRPr="00D25B09">
      <w:rPr>
        <w:rFonts w:ascii="Arial" w:hAnsi="Arial" w:cs="Arial"/>
        <w:bCs/>
        <w:sz w:val="24"/>
        <w:szCs w:val="24"/>
      </w:rPr>
      <w:t xml:space="preserve"> (</w:t>
    </w:r>
    <w:r w:rsidR="008651DF" w:rsidRPr="00D25B09">
      <w:rPr>
        <w:rFonts w:ascii="Arial" w:hAnsi="Arial" w:cs="Arial"/>
        <w:bCs/>
        <w:sz w:val="24"/>
        <w:szCs w:val="24"/>
      </w:rPr>
      <w:t>R</w:t>
    </w:r>
    <w:r w:rsidR="00D25B09" w:rsidRPr="00D25B09">
      <w:rPr>
        <w:rFonts w:ascii="Arial" w:hAnsi="Arial" w:cs="Arial"/>
        <w:bCs/>
        <w:sz w:val="24"/>
        <w:szCs w:val="24"/>
      </w:rPr>
      <w:t>ev</w:t>
    </w:r>
    <w:r w:rsidR="008651DF" w:rsidRPr="00D25B09">
      <w:rPr>
        <w:rFonts w:ascii="Arial" w:hAnsi="Arial" w:cs="Arial"/>
        <w:bCs/>
        <w:sz w:val="24"/>
        <w:szCs w:val="24"/>
      </w:rPr>
      <w:t>. 0</w:t>
    </w:r>
    <w:r w:rsidR="00781120">
      <w:rPr>
        <w:rFonts w:ascii="Arial" w:hAnsi="Arial" w:cs="Arial"/>
        <w:bCs/>
        <w:sz w:val="24"/>
        <w:szCs w:val="24"/>
      </w:rPr>
      <w:t>9</w:t>
    </w:r>
    <w:r w:rsidRPr="00D25B09">
      <w:rPr>
        <w:rFonts w:ascii="Arial" w:hAnsi="Arial" w:cs="Arial"/>
        <w:bCs/>
        <w:sz w:val="24"/>
        <w:szCs w:val="24"/>
      </w:rPr>
      <w:t>/202</w:t>
    </w:r>
    <w:r w:rsidR="00D5632B">
      <w:rPr>
        <w:rFonts w:ascii="Arial" w:hAnsi="Arial" w:cs="Arial"/>
        <w:bCs/>
        <w:sz w:val="24"/>
        <w:szCs w:val="24"/>
      </w:rPr>
      <w:t>3</w:t>
    </w:r>
    <w:r w:rsidRPr="00D25B09">
      <w:rPr>
        <w:rFonts w:ascii="Arial" w:hAnsi="Arial" w:cs="Arial"/>
        <w:bCs/>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137B" w14:textId="77777777" w:rsidR="00820832" w:rsidRDefault="00820832" w:rsidP="00820832">
      <w:pPr>
        <w:spacing w:after="0" w:line="240" w:lineRule="auto"/>
      </w:pPr>
      <w:r>
        <w:separator/>
      </w:r>
    </w:p>
  </w:footnote>
  <w:footnote w:type="continuationSeparator" w:id="0">
    <w:p w14:paraId="7202B947" w14:textId="77777777" w:rsidR="00820832" w:rsidRDefault="00820832" w:rsidP="008208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visionView w:markup="0"/>
  <w:documentProtection w:edit="forms" w:enforcement="1" w:cryptProviderType="rsaAES" w:cryptAlgorithmClass="hash" w:cryptAlgorithmType="typeAny" w:cryptAlgorithmSid="14" w:cryptSpinCount="100000" w:hash="oZWHOatPShL/0HAVcY0u+gKBRktsWhjlGk4H1jmqxi2bODQt8LcFnh2EtpdFH26Jqr2jGN9HB/dtpLFKDE0+xw==" w:salt="cxtnrah53NPmRUV/uOX/V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F9"/>
    <w:rsid w:val="00053C28"/>
    <w:rsid w:val="000822F7"/>
    <w:rsid w:val="00252090"/>
    <w:rsid w:val="002853B9"/>
    <w:rsid w:val="00492328"/>
    <w:rsid w:val="006D4469"/>
    <w:rsid w:val="00781120"/>
    <w:rsid w:val="00820832"/>
    <w:rsid w:val="008651DF"/>
    <w:rsid w:val="00912321"/>
    <w:rsid w:val="00B33CF9"/>
    <w:rsid w:val="00C100D9"/>
    <w:rsid w:val="00D11694"/>
    <w:rsid w:val="00D25B09"/>
    <w:rsid w:val="00D5632B"/>
    <w:rsid w:val="00D777EA"/>
    <w:rsid w:val="00E02983"/>
    <w:rsid w:val="00E97ECC"/>
    <w:rsid w:val="00F81B1A"/>
    <w:rsid w:val="00FE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3EDF96"/>
  <w15:chartTrackingRefBased/>
  <w15:docId w15:val="{23BF02D3-67D7-4A0B-B05E-2E099F2F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832"/>
  </w:style>
  <w:style w:type="paragraph" w:styleId="Footer">
    <w:name w:val="footer"/>
    <w:basedOn w:val="Normal"/>
    <w:link w:val="FooterChar"/>
    <w:uiPriority w:val="99"/>
    <w:unhideWhenUsed/>
    <w:rsid w:val="00820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32"/>
  </w:style>
  <w:style w:type="character" w:styleId="Hyperlink">
    <w:name w:val="Hyperlink"/>
    <w:basedOn w:val="DefaultParagraphFont"/>
    <w:uiPriority w:val="99"/>
    <w:unhideWhenUsed/>
    <w:rsid w:val="00D777EA"/>
    <w:rPr>
      <w:color w:val="0563C1" w:themeColor="hyperlink"/>
      <w:u w:val="single"/>
    </w:rPr>
  </w:style>
  <w:style w:type="paragraph" w:styleId="Revision">
    <w:name w:val="Revision"/>
    <w:hidden/>
    <w:uiPriority w:val="99"/>
    <w:semiHidden/>
    <w:rsid w:val="00D25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eaningfulday@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Acknowledgement Statement</vt:lpstr>
    </vt:vector>
  </TitlesOfParts>
  <Company>DSHS / Exec IT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Statement</dc:title>
  <dc:subject/>
  <dc:creator>Brombacher, Millie (DSHS/OOS/OIG)</dc:creator>
  <cp:keywords/>
  <dc:description/>
  <cp:lastModifiedBy>Brombacher, Millie (DSHS/OOS/OIG)</cp:lastModifiedBy>
  <cp:revision>5</cp:revision>
  <dcterms:created xsi:type="dcterms:W3CDTF">2023-09-06T19:10:00Z</dcterms:created>
  <dcterms:modified xsi:type="dcterms:W3CDTF">2023-09-06T20:19:00Z</dcterms:modified>
</cp:coreProperties>
</file>