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705"/>
        <w:gridCol w:w="3692"/>
        <w:gridCol w:w="1533"/>
        <w:gridCol w:w="990"/>
        <w:gridCol w:w="1170"/>
        <w:gridCol w:w="1705"/>
      </w:tblGrid>
      <w:tr w:rsidR="004D4ECE" w14:paraId="50D54453" w14:textId="77777777" w:rsidTr="00C42922">
        <w:trPr>
          <w:trHeight w:val="980"/>
        </w:trPr>
        <w:tc>
          <w:tcPr>
            <w:tcW w:w="1705" w:type="dxa"/>
            <w:tcBorders>
              <w:top w:val="nil"/>
              <w:left w:val="nil"/>
              <w:right w:val="nil"/>
            </w:tcBorders>
          </w:tcPr>
          <w:p w14:paraId="688CD723" w14:textId="6596237E" w:rsidR="004D4ECE" w:rsidRDefault="00AE6848" w:rsidP="00C45348">
            <w:pPr>
              <w:jc w:val="center"/>
              <w:rPr>
                <w:rFonts w:ascii="Arial" w:hAnsi="Arial" w:cs="Arial"/>
                <w:sz w:val="24"/>
                <w:szCs w:val="24"/>
              </w:rPr>
            </w:pPr>
            <w:r>
              <w:rPr>
                <w:rFonts w:ascii="Arial" w:hAnsi="Arial" w:cs="Arial"/>
                <w:noProof/>
                <w:sz w:val="24"/>
                <w:szCs w:val="24"/>
              </w:rPr>
              <w:drawing>
                <wp:inline distT="0" distB="0" distL="0" distR="0" wp14:anchorId="4BDC7D07" wp14:editId="44349346">
                  <wp:extent cx="914400" cy="52618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4953" cy="532262"/>
                          </a:xfrm>
                          <a:prstGeom prst="rect">
                            <a:avLst/>
                          </a:prstGeom>
                        </pic:spPr>
                      </pic:pic>
                    </a:graphicData>
                  </a:graphic>
                </wp:inline>
              </w:drawing>
            </w:r>
          </w:p>
        </w:tc>
        <w:tc>
          <w:tcPr>
            <w:tcW w:w="9090" w:type="dxa"/>
            <w:gridSpan w:val="5"/>
            <w:tcBorders>
              <w:top w:val="nil"/>
              <w:left w:val="nil"/>
              <w:right w:val="nil"/>
            </w:tcBorders>
            <w:vAlign w:val="center"/>
          </w:tcPr>
          <w:p w14:paraId="52859DD5" w14:textId="285B44CB" w:rsidR="00AE6848" w:rsidRPr="00AE6848" w:rsidRDefault="00AE6848" w:rsidP="00AE6848">
            <w:pPr>
              <w:tabs>
                <w:tab w:val="center" w:pos="3682"/>
              </w:tabs>
              <w:rPr>
                <w:rFonts w:ascii="Arial" w:hAnsi="Arial" w:cs="Arial"/>
                <w:sz w:val="24"/>
                <w:szCs w:val="24"/>
                <w:shd w:val="clear" w:color="auto" w:fill="FFFFFF"/>
              </w:rPr>
            </w:pPr>
            <w:r>
              <w:rPr>
                <w:rFonts w:ascii="Arial" w:hAnsi="Arial" w:cs="Arial"/>
                <w:sz w:val="24"/>
                <w:szCs w:val="24"/>
                <w:shd w:val="clear" w:color="auto" w:fill="FFFFFF"/>
              </w:rPr>
              <w:tab/>
            </w:r>
            <w:r w:rsidRPr="00AE6848">
              <w:rPr>
                <w:rFonts w:ascii="Arial" w:hAnsi="Arial" w:cs="Arial"/>
                <w:sz w:val="24"/>
                <w:szCs w:val="24"/>
                <w:shd w:val="clear" w:color="auto" w:fill="FFFFFF"/>
              </w:rPr>
              <w:t>Residential Habilitation Center (RHC)</w:t>
            </w:r>
          </w:p>
          <w:p w14:paraId="6EF1E46E" w14:textId="506AEC8C" w:rsidR="004D4ECE" w:rsidRPr="00AE6848" w:rsidRDefault="00AE6848" w:rsidP="00AE6848">
            <w:pPr>
              <w:tabs>
                <w:tab w:val="center" w:pos="3682"/>
              </w:tabs>
              <w:rPr>
                <w:rFonts w:ascii="Arial" w:hAnsi="Arial" w:cs="Arial"/>
                <w:b/>
                <w:bCs/>
                <w:sz w:val="28"/>
                <w:szCs w:val="28"/>
              </w:rPr>
            </w:pPr>
            <w:r>
              <w:rPr>
                <w:rFonts w:ascii="Arial" w:hAnsi="Arial" w:cs="Arial"/>
                <w:b/>
                <w:bCs/>
                <w:sz w:val="28"/>
                <w:szCs w:val="28"/>
              </w:rPr>
              <w:tab/>
            </w:r>
            <w:r w:rsidRPr="00AE6848">
              <w:rPr>
                <w:rFonts w:ascii="Arial" w:hAnsi="Arial" w:cs="Arial"/>
                <w:b/>
                <w:bCs/>
                <w:sz w:val="28"/>
                <w:szCs w:val="28"/>
              </w:rPr>
              <w:t>Death Notification Checklist for RHC Staff</w:t>
            </w:r>
          </w:p>
        </w:tc>
      </w:tr>
      <w:tr w:rsidR="004D4ECE" w14:paraId="5B6304FF" w14:textId="77777777" w:rsidTr="00C42922">
        <w:trPr>
          <w:trHeight w:hRule="exact" w:val="720"/>
        </w:trPr>
        <w:tc>
          <w:tcPr>
            <w:tcW w:w="10795" w:type="dxa"/>
            <w:gridSpan w:val="6"/>
            <w:tcBorders>
              <w:bottom w:val="single" w:sz="4" w:space="0" w:color="auto"/>
            </w:tcBorders>
          </w:tcPr>
          <w:p w14:paraId="0C2528E7" w14:textId="77777777" w:rsidR="004D4ECE" w:rsidRDefault="004D4ECE" w:rsidP="00AE6848">
            <w:pPr>
              <w:spacing w:before="40"/>
              <w:rPr>
                <w:rFonts w:ascii="Arial" w:hAnsi="Arial" w:cs="Arial"/>
                <w:sz w:val="24"/>
                <w:szCs w:val="24"/>
              </w:rPr>
            </w:pPr>
            <w:r>
              <w:rPr>
                <w:rFonts w:ascii="Arial" w:hAnsi="Arial" w:cs="Arial"/>
                <w:sz w:val="24"/>
                <w:szCs w:val="24"/>
              </w:rPr>
              <w:t>Client’s Name</w:t>
            </w:r>
          </w:p>
          <w:p w14:paraId="20AB0171" w14:textId="0D7339D9" w:rsidR="004D4ECE" w:rsidRDefault="00AE6848" w:rsidP="00AE6848">
            <w:pPr>
              <w:spacing w:before="40"/>
              <w:rPr>
                <w:rFonts w:ascii="Arial" w:hAnsi="Arial" w:cs="Arial"/>
                <w:sz w:val="24"/>
                <w:szCs w:val="24"/>
              </w:rPr>
            </w:pPr>
            <w:r>
              <w:rPr>
                <w:rFonts w:ascii="Times New Roman" w:hAnsi="Times New Roman" w:cs="Times New Roman"/>
                <w:b/>
                <w:bCs/>
                <w:sz w:val="28"/>
                <w:szCs w:val="28"/>
              </w:rPr>
              <w:fldChar w:fldCharType="begin">
                <w:ffData>
                  <w:name w:val=""/>
                  <w:enabled/>
                  <w:calcOnExit w:val="0"/>
                  <w:textInput/>
                </w:ffData>
              </w:fldChar>
            </w:r>
            <w:r>
              <w:rPr>
                <w:rFonts w:ascii="Times New Roman" w:hAnsi="Times New Roman" w:cs="Times New Roman"/>
                <w:b/>
                <w:bCs/>
                <w:sz w:val="28"/>
                <w:szCs w:val="28"/>
              </w:rPr>
              <w:instrText xml:space="preserve"> FORMTEXT </w:instrText>
            </w:r>
            <w:r>
              <w:rPr>
                <w:rFonts w:ascii="Times New Roman" w:hAnsi="Times New Roman" w:cs="Times New Roman"/>
                <w:b/>
                <w:bCs/>
                <w:sz w:val="28"/>
                <w:szCs w:val="28"/>
              </w:rPr>
            </w:r>
            <w:r>
              <w:rPr>
                <w:rFonts w:ascii="Times New Roman" w:hAnsi="Times New Roman" w:cs="Times New Roman"/>
                <w:b/>
                <w:bCs/>
                <w:sz w:val="28"/>
                <w:szCs w:val="28"/>
              </w:rPr>
              <w:fldChar w:fldCharType="separate"/>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Pr>
                <w:rFonts w:ascii="Times New Roman" w:hAnsi="Times New Roman" w:cs="Times New Roman"/>
                <w:b/>
                <w:bCs/>
                <w:sz w:val="28"/>
                <w:szCs w:val="28"/>
              </w:rPr>
              <w:fldChar w:fldCharType="end"/>
            </w:r>
          </w:p>
        </w:tc>
      </w:tr>
      <w:tr w:rsidR="004D4ECE" w14:paraId="23C7D858" w14:textId="77777777" w:rsidTr="00D36052">
        <w:tc>
          <w:tcPr>
            <w:tcW w:w="10795" w:type="dxa"/>
            <w:gridSpan w:val="6"/>
            <w:tcBorders>
              <w:left w:val="nil"/>
              <w:right w:val="nil"/>
            </w:tcBorders>
          </w:tcPr>
          <w:p w14:paraId="58111E64" w14:textId="0F2925B4" w:rsidR="004D4ECE" w:rsidRDefault="00AE6848" w:rsidP="00D36052">
            <w:pPr>
              <w:spacing w:before="120" w:after="120"/>
              <w:rPr>
                <w:rFonts w:ascii="Arial" w:hAnsi="Arial" w:cs="Arial"/>
                <w:sz w:val="24"/>
                <w:szCs w:val="24"/>
              </w:rPr>
            </w:pPr>
            <w:r>
              <w:rPr>
                <w:rFonts w:ascii="Arial" w:hAnsi="Arial" w:cs="Arial"/>
                <w:sz w:val="24"/>
                <w:szCs w:val="24"/>
              </w:rPr>
              <w:t xml:space="preserve">If a client dies in a hospital, complete Steps 2 – </w:t>
            </w:r>
            <w:r w:rsidR="000D245B">
              <w:rPr>
                <w:rFonts w:ascii="Arial" w:hAnsi="Arial" w:cs="Arial"/>
                <w:sz w:val="24"/>
                <w:szCs w:val="24"/>
              </w:rPr>
              <w:t>5</w:t>
            </w:r>
            <w:r>
              <w:rPr>
                <w:rFonts w:ascii="Arial" w:hAnsi="Arial" w:cs="Arial"/>
                <w:sz w:val="24"/>
                <w:szCs w:val="24"/>
              </w:rPr>
              <w:t xml:space="preserve"> below and initiate notifications under DSHS </w:t>
            </w:r>
            <w:hyperlink r:id="rId9" w:history="1">
              <w:r w:rsidRPr="00AE6848">
                <w:rPr>
                  <w:rStyle w:val="Hyperlink"/>
                  <w:rFonts w:ascii="Arial" w:hAnsi="Arial" w:cs="Arial"/>
                  <w:sz w:val="24"/>
                  <w:szCs w:val="24"/>
                </w:rPr>
                <w:t>Administrative Policy 9.01</w:t>
              </w:r>
            </w:hyperlink>
            <w:r>
              <w:rPr>
                <w:rFonts w:ascii="Arial" w:hAnsi="Arial" w:cs="Arial"/>
                <w:sz w:val="24"/>
                <w:szCs w:val="24"/>
              </w:rPr>
              <w:t>, Major Incident Reporting.</w:t>
            </w:r>
          </w:p>
        </w:tc>
      </w:tr>
      <w:tr w:rsidR="004D4ECE" w14:paraId="68030AE3" w14:textId="77777777" w:rsidTr="00C42922">
        <w:tc>
          <w:tcPr>
            <w:tcW w:w="6930" w:type="dxa"/>
            <w:gridSpan w:val="3"/>
            <w:tcBorders>
              <w:bottom w:val="nil"/>
            </w:tcBorders>
          </w:tcPr>
          <w:p w14:paraId="3F7BC843" w14:textId="77777777" w:rsidR="004D4ECE" w:rsidRDefault="004D4ECE" w:rsidP="004D4ECE">
            <w:pPr>
              <w:rPr>
                <w:rFonts w:ascii="Arial" w:hAnsi="Arial" w:cs="Arial"/>
                <w:sz w:val="24"/>
                <w:szCs w:val="24"/>
              </w:rPr>
            </w:pPr>
          </w:p>
        </w:tc>
        <w:tc>
          <w:tcPr>
            <w:tcW w:w="2160" w:type="dxa"/>
            <w:gridSpan w:val="2"/>
            <w:tcBorders>
              <w:bottom w:val="single" w:sz="4" w:space="0" w:color="auto"/>
            </w:tcBorders>
            <w:shd w:val="clear" w:color="auto" w:fill="FFF2CC" w:themeFill="accent4" w:themeFillTint="33"/>
          </w:tcPr>
          <w:p w14:paraId="0ABE9BBB" w14:textId="662D2A5C" w:rsidR="004D4ECE" w:rsidRDefault="004D4ECE" w:rsidP="004D4ECE">
            <w:pPr>
              <w:jc w:val="center"/>
              <w:rPr>
                <w:rFonts w:ascii="Arial" w:hAnsi="Arial" w:cs="Arial"/>
                <w:sz w:val="24"/>
                <w:szCs w:val="24"/>
              </w:rPr>
            </w:pPr>
            <w:r>
              <w:rPr>
                <w:rFonts w:ascii="Arial" w:hAnsi="Arial" w:cs="Arial"/>
                <w:sz w:val="24"/>
                <w:szCs w:val="24"/>
              </w:rPr>
              <w:t>Time</w:t>
            </w:r>
          </w:p>
        </w:tc>
        <w:tc>
          <w:tcPr>
            <w:tcW w:w="1705" w:type="dxa"/>
            <w:shd w:val="clear" w:color="auto" w:fill="FFF2CC" w:themeFill="accent4" w:themeFillTint="33"/>
          </w:tcPr>
          <w:p w14:paraId="00C38647" w14:textId="346F363E" w:rsidR="004D4ECE" w:rsidRDefault="004D4ECE" w:rsidP="004D4ECE">
            <w:pPr>
              <w:jc w:val="center"/>
              <w:rPr>
                <w:rFonts w:ascii="Arial" w:hAnsi="Arial" w:cs="Arial"/>
                <w:sz w:val="24"/>
                <w:szCs w:val="24"/>
              </w:rPr>
            </w:pPr>
            <w:r>
              <w:rPr>
                <w:rFonts w:ascii="Arial" w:hAnsi="Arial" w:cs="Arial"/>
                <w:sz w:val="24"/>
                <w:szCs w:val="24"/>
              </w:rPr>
              <w:t>Date</w:t>
            </w:r>
          </w:p>
        </w:tc>
      </w:tr>
      <w:tr w:rsidR="00AE6848" w14:paraId="5133B250" w14:textId="77777777" w:rsidTr="00C42922">
        <w:trPr>
          <w:trHeight w:val="720"/>
        </w:trPr>
        <w:tc>
          <w:tcPr>
            <w:tcW w:w="6930" w:type="dxa"/>
            <w:gridSpan w:val="3"/>
            <w:tcBorders>
              <w:top w:val="nil"/>
            </w:tcBorders>
            <w:vAlign w:val="center"/>
          </w:tcPr>
          <w:p w14:paraId="2B66921D" w14:textId="2699742B" w:rsidR="004D4ECE" w:rsidRPr="004D4ECE" w:rsidRDefault="004D4ECE" w:rsidP="004D4ECE">
            <w:pPr>
              <w:pStyle w:val="ListParagraph"/>
              <w:numPr>
                <w:ilvl w:val="0"/>
                <w:numId w:val="1"/>
              </w:numPr>
              <w:ind w:left="340" w:hanging="340"/>
              <w:rPr>
                <w:rFonts w:ascii="Arial" w:hAnsi="Arial" w:cs="Arial"/>
                <w:sz w:val="24"/>
                <w:szCs w:val="24"/>
              </w:rPr>
            </w:pPr>
            <w:r>
              <w:rPr>
                <w:rFonts w:ascii="Arial" w:hAnsi="Arial" w:cs="Arial"/>
                <w:sz w:val="24"/>
                <w:szCs w:val="24"/>
              </w:rPr>
              <w:t>Notify the on-duty, on-call medical provider.</w:t>
            </w:r>
          </w:p>
        </w:tc>
        <w:tc>
          <w:tcPr>
            <w:tcW w:w="990" w:type="dxa"/>
            <w:tcBorders>
              <w:right w:val="nil"/>
            </w:tcBorders>
            <w:vAlign w:val="center"/>
          </w:tcPr>
          <w:p w14:paraId="05FBCB14" w14:textId="5A906848" w:rsidR="004D4ECE" w:rsidRPr="004D4ECE" w:rsidRDefault="004D4ECE" w:rsidP="004D4ECE">
            <w:pPr>
              <w:rPr>
                <w:rFonts w:ascii="Times New Roman" w:hAnsi="Times New Roman" w:cs="Times New Roman"/>
                <w:b/>
                <w:bCs/>
                <w:sz w:val="28"/>
                <w:szCs w:val="28"/>
              </w:rPr>
            </w:pPr>
            <w:r w:rsidRPr="004D4ECE">
              <w:rPr>
                <w:rFonts w:ascii="Times New Roman" w:hAnsi="Times New Roman" w:cs="Times New Roman"/>
                <w:b/>
                <w:bCs/>
                <w:sz w:val="28"/>
                <w:szCs w:val="28"/>
              </w:rPr>
              <w:fldChar w:fldCharType="begin">
                <w:ffData>
                  <w:name w:val=""/>
                  <w:enabled/>
                  <w:calcOnExit w:val="0"/>
                  <w:textInput>
                    <w:type w:val="number"/>
                    <w:format w:val="HH:mm"/>
                  </w:textInput>
                </w:ffData>
              </w:fldChar>
            </w:r>
            <w:r w:rsidRPr="004D4ECE">
              <w:rPr>
                <w:rFonts w:ascii="Times New Roman" w:hAnsi="Times New Roman" w:cs="Times New Roman"/>
                <w:b/>
                <w:bCs/>
                <w:sz w:val="28"/>
                <w:szCs w:val="28"/>
              </w:rPr>
              <w:instrText xml:space="preserve"> FORMTEXT </w:instrText>
            </w:r>
            <w:r w:rsidRPr="004D4ECE">
              <w:rPr>
                <w:rFonts w:ascii="Times New Roman" w:hAnsi="Times New Roman" w:cs="Times New Roman"/>
                <w:b/>
                <w:bCs/>
                <w:sz w:val="28"/>
                <w:szCs w:val="28"/>
              </w:rPr>
            </w:r>
            <w:r w:rsidRPr="004D4ECE">
              <w:rPr>
                <w:rFonts w:ascii="Times New Roman" w:hAnsi="Times New Roman" w:cs="Times New Roman"/>
                <w:b/>
                <w:bCs/>
                <w:sz w:val="28"/>
                <w:szCs w:val="28"/>
              </w:rPr>
              <w:fldChar w:fldCharType="separate"/>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Pr="004D4ECE">
              <w:rPr>
                <w:rFonts w:ascii="Times New Roman" w:hAnsi="Times New Roman" w:cs="Times New Roman"/>
                <w:b/>
                <w:bCs/>
                <w:sz w:val="28"/>
                <w:szCs w:val="28"/>
              </w:rPr>
              <w:fldChar w:fldCharType="end"/>
            </w:r>
          </w:p>
        </w:tc>
        <w:tc>
          <w:tcPr>
            <w:tcW w:w="1170" w:type="dxa"/>
            <w:tcBorders>
              <w:left w:val="nil"/>
            </w:tcBorders>
            <w:vAlign w:val="center"/>
          </w:tcPr>
          <w:p w14:paraId="405E93AF" w14:textId="21CBC649" w:rsidR="004D4ECE" w:rsidRDefault="004D4ECE" w:rsidP="004D4ECE">
            <w:pPr>
              <w:rPr>
                <w:rFonts w:ascii="Arial" w:hAnsi="Arial" w:cs="Arial"/>
                <w:sz w:val="24"/>
                <w:szCs w:val="24"/>
              </w:rPr>
            </w:pPr>
            <w:r w:rsidRPr="004D4ECE">
              <w:rPr>
                <w:rFonts w:ascii="Arial" w:hAnsi="Arial" w:cs="Arial"/>
                <w:sz w:val="20"/>
                <w:szCs w:val="20"/>
              </w:rPr>
              <w:fldChar w:fldCharType="begin">
                <w:ffData>
                  <w:name w:val="Check1"/>
                  <w:enabled/>
                  <w:calcOnExit w:val="0"/>
                  <w:checkBox>
                    <w:sizeAuto/>
                    <w:default w:val="0"/>
                  </w:checkBox>
                </w:ffData>
              </w:fldChar>
            </w:r>
            <w:r w:rsidRPr="004D4ECE">
              <w:rPr>
                <w:rFonts w:ascii="Arial" w:hAnsi="Arial" w:cs="Arial"/>
                <w:sz w:val="20"/>
                <w:szCs w:val="20"/>
              </w:rPr>
              <w:instrText xml:space="preserve"> </w:instrText>
            </w:r>
            <w:bookmarkStart w:id="0" w:name="Check1"/>
            <w:r w:rsidRPr="004D4ECE">
              <w:rPr>
                <w:rFonts w:ascii="Arial" w:hAnsi="Arial" w:cs="Arial"/>
                <w:sz w:val="20"/>
                <w:szCs w:val="20"/>
              </w:rPr>
              <w:instrText xml:space="preserve">FORMCHECKBOX </w:instrText>
            </w:r>
            <w:r w:rsidR="00B534D3" w:rsidRPr="004D4ECE">
              <w:rPr>
                <w:rFonts w:ascii="Arial" w:hAnsi="Arial" w:cs="Arial"/>
                <w:sz w:val="20"/>
                <w:szCs w:val="20"/>
              </w:rPr>
            </w:r>
            <w:r w:rsidR="00B534D3">
              <w:rPr>
                <w:rFonts w:ascii="Arial" w:hAnsi="Arial" w:cs="Arial"/>
                <w:sz w:val="20"/>
                <w:szCs w:val="20"/>
              </w:rPr>
              <w:fldChar w:fldCharType="separate"/>
            </w:r>
            <w:r w:rsidRPr="004D4ECE">
              <w:rPr>
                <w:rFonts w:ascii="Arial" w:hAnsi="Arial" w:cs="Arial"/>
                <w:sz w:val="20"/>
                <w:szCs w:val="20"/>
              </w:rPr>
              <w:fldChar w:fldCharType="end"/>
            </w:r>
            <w:bookmarkEnd w:id="0"/>
            <w:r w:rsidRPr="004D4ECE">
              <w:rPr>
                <w:rFonts w:ascii="Arial" w:hAnsi="Arial" w:cs="Arial"/>
                <w:sz w:val="20"/>
                <w:szCs w:val="20"/>
              </w:rPr>
              <w:t xml:space="preserve">  </w:t>
            </w:r>
            <w:r>
              <w:rPr>
                <w:rFonts w:ascii="Arial" w:hAnsi="Arial" w:cs="Arial"/>
                <w:sz w:val="24"/>
                <w:szCs w:val="24"/>
              </w:rPr>
              <w:t>A.M.</w:t>
            </w:r>
          </w:p>
          <w:p w14:paraId="19001B2F" w14:textId="2E439A77" w:rsidR="004D4ECE" w:rsidRDefault="004D4ECE" w:rsidP="004D4ECE">
            <w:pPr>
              <w:rPr>
                <w:rFonts w:ascii="Arial" w:hAnsi="Arial" w:cs="Arial"/>
                <w:sz w:val="24"/>
                <w:szCs w:val="24"/>
              </w:rPr>
            </w:pPr>
            <w:r w:rsidRPr="004D4ECE">
              <w:rPr>
                <w:rFonts w:ascii="Arial" w:hAnsi="Arial" w:cs="Arial"/>
                <w:sz w:val="20"/>
                <w:szCs w:val="20"/>
              </w:rPr>
              <w:fldChar w:fldCharType="begin">
                <w:ffData>
                  <w:name w:val="Check1"/>
                  <w:enabled/>
                  <w:calcOnExit w:val="0"/>
                  <w:checkBox>
                    <w:sizeAuto/>
                    <w:default w:val="0"/>
                  </w:checkBox>
                </w:ffData>
              </w:fldChar>
            </w:r>
            <w:r w:rsidRPr="004D4ECE">
              <w:rPr>
                <w:rFonts w:ascii="Arial" w:hAnsi="Arial" w:cs="Arial"/>
                <w:sz w:val="20"/>
                <w:szCs w:val="20"/>
              </w:rPr>
              <w:instrText xml:space="preserve"> FORMCHECKBOX </w:instrText>
            </w:r>
            <w:r w:rsidR="00B534D3" w:rsidRPr="004D4ECE">
              <w:rPr>
                <w:rFonts w:ascii="Arial" w:hAnsi="Arial" w:cs="Arial"/>
                <w:sz w:val="20"/>
                <w:szCs w:val="20"/>
              </w:rPr>
            </w:r>
            <w:r w:rsidR="00B534D3">
              <w:rPr>
                <w:rFonts w:ascii="Arial" w:hAnsi="Arial" w:cs="Arial"/>
                <w:sz w:val="20"/>
                <w:szCs w:val="20"/>
              </w:rPr>
              <w:fldChar w:fldCharType="separate"/>
            </w:r>
            <w:r w:rsidRPr="004D4ECE">
              <w:rPr>
                <w:rFonts w:ascii="Arial" w:hAnsi="Arial" w:cs="Arial"/>
                <w:sz w:val="20"/>
                <w:szCs w:val="20"/>
              </w:rPr>
              <w:fldChar w:fldCharType="end"/>
            </w:r>
            <w:r w:rsidRPr="004D4ECE">
              <w:rPr>
                <w:rFonts w:ascii="Arial" w:hAnsi="Arial" w:cs="Arial"/>
                <w:sz w:val="20"/>
                <w:szCs w:val="20"/>
              </w:rPr>
              <w:t xml:space="preserve">  </w:t>
            </w:r>
            <w:r>
              <w:rPr>
                <w:rFonts w:ascii="Arial" w:hAnsi="Arial" w:cs="Arial"/>
                <w:sz w:val="24"/>
                <w:szCs w:val="24"/>
              </w:rPr>
              <w:t>P.M.</w:t>
            </w:r>
          </w:p>
        </w:tc>
        <w:tc>
          <w:tcPr>
            <w:tcW w:w="1705" w:type="dxa"/>
            <w:vAlign w:val="center"/>
          </w:tcPr>
          <w:p w14:paraId="57C5900A" w14:textId="45FF5D7B" w:rsidR="004D4ECE" w:rsidRPr="004D4ECE" w:rsidRDefault="004D4ECE" w:rsidP="004D4ECE">
            <w:pPr>
              <w:jc w:val="center"/>
              <w:rPr>
                <w:rFonts w:ascii="Times New Roman" w:hAnsi="Times New Roman" w:cs="Times New Roman"/>
                <w:b/>
                <w:bCs/>
                <w:sz w:val="28"/>
                <w:szCs w:val="28"/>
              </w:rPr>
            </w:pPr>
            <w:r w:rsidRPr="004D4ECE">
              <w:rPr>
                <w:rFonts w:ascii="Times New Roman" w:hAnsi="Times New Roman" w:cs="Times New Roman"/>
                <w:b/>
                <w:bCs/>
                <w:sz w:val="28"/>
                <w:szCs w:val="28"/>
              </w:rPr>
              <w:fldChar w:fldCharType="begin">
                <w:ffData>
                  <w:name w:val="Text1"/>
                  <w:enabled/>
                  <w:calcOnExit w:val="0"/>
                  <w:textInput>
                    <w:type w:val="date"/>
                    <w:format w:val="MM/DD/YYYY"/>
                  </w:textInput>
                </w:ffData>
              </w:fldChar>
            </w:r>
            <w:bookmarkStart w:id="1" w:name="Text1"/>
            <w:r w:rsidRPr="004D4ECE">
              <w:rPr>
                <w:rFonts w:ascii="Times New Roman" w:hAnsi="Times New Roman" w:cs="Times New Roman"/>
                <w:b/>
                <w:bCs/>
                <w:sz w:val="28"/>
                <w:szCs w:val="28"/>
              </w:rPr>
              <w:instrText xml:space="preserve"> FORMTEXT </w:instrText>
            </w:r>
            <w:r w:rsidRPr="004D4ECE">
              <w:rPr>
                <w:rFonts w:ascii="Times New Roman" w:hAnsi="Times New Roman" w:cs="Times New Roman"/>
                <w:b/>
                <w:bCs/>
                <w:sz w:val="28"/>
                <w:szCs w:val="28"/>
              </w:rPr>
            </w:r>
            <w:r w:rsidRPr="004D4ECE">
              <w:rPr>
                <w:rFonts w:ascii="Times New Roman" w:hAnsi="Times New Roman" w:cs="Times New Roman"/>
                <w:b/>
                <w:bCs/>
                <w:sz w:val="28"/>
                <w:szCs w:val="28"/>
              </w:rPr>
              <w:fldChar w:fldCharType="separate"/>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Pr="004D4ECE">
              <w:rPr>
                <w:rFonts w:ascii="Times New Roman" w:hAnsi="Times New Roman" w:cs="Times New Roman"/>
                <w:b/>
                <w:bCs/>
                <w:sz w:val="28"/>
                <w:szCs w:val="28"/>
              </w:rPr>
              <w:fldChar w:fldCharType="end"/>
            </w:r>
            <w:bookmarkEnd w:id="1"/>
          </w:p>
        </w:tc>
      </w:tr>
      <w:tr w:rsidR="00C42922" w14:paraId="32DE7778" w14:textId="77777777" w:rsidTr="00C42922">
        <w:trPr>
          <w:trHeight w:val="720"/>
        </w:trPr>
        <w:tc>
          <w:tcPr>
            <w:tcW w:w="6930" w:type="dxa"/>
            <w:gridSpan w:val="3"/>
            <w:tcBorders>
              <w:top w:val="nil"/>
            </w:tcBorders>
            <w:vAlign w:val="center"/>
          </w:tcPr>
          <w:p w14:paraId="6DBBFF6F" w14:textId="4D313E3F" w:rsidR="00C42922" w:rsidRDefault="00C42922" w:rsidP="00C42922">
            <w:pPr>
              <w:pStyle w:val="ListParagraph"/>
              <w:numPr>
                <w:ilvl w:val="0"/>
                <w:numId w:val="1"/>
              </w:numPr>
              <w:ind w:left="340" w:hanging="340"/>
              <w:rPr>
                <w:rFonts w:ascii="Arial" w:hAnsi="Arial" w:cs="Arial"/>
                <w:sz w:val="24"/>
                <w:szCs w:val="24"/>
              </w:rPr>
            </w:pPr>
            <w:r>
              <w:rPr>
                <w:rFonts w:ascii="Arial" w:hAnsi="Arial" w:cs="Arial"/>
                <w:sz w:val="24"/>
                <w:szCs w:val="24"/>
              </w:rPr>
              <w:t>Notify the Superintendent or designee</w:t>
            </w:r>
            <w:r w:rsidR="00AB4935">
              <w:rPr>
                <w:rFonts w:ascii="Arial" w:hAnsi="Arial" w:cs="Arial"/>
                <w:sz w:val="24"/>
                <w:szCs w:val="24"/>
              </w:rPr>
              <w:t>.</w:t>
            </w:r>
          </w:p>
        </w:tc>
        <w:tc>
          <w:tcPr>
            <w:tcW w:w="990" w:type="dxa"/>
            <w:tcBorders>
              <w:right w:val="nil"/>
            </w:tcBorders>
            <w:vAlign w:val="center"/>
          </w:tcPr>
          <w:p w14:paraId="60433916" w14:textId="77E0A096" w:rsidR="00C42922" w:rsidRPr="004D4ECE" w:rsidRDefault="00C42922" w:rsidP="00C42922">
            <w:pPr>
              <w:rPr>
                <w:rFonts w:ascii="Times New Roman" w:hAnsi="Times New Roman" w:cs="Times New Roman"/>
                <w:b/>
                <w:bCs/>
                <w:sz w:val="28"/>
                <w:szCs w:val="28"/>
              </w:rPr>
            </w:pPr>
            <w:r w:rsidRPr="004D4ECE">
              <w:rPr>
                <w:rFonts w:ascii="Times New Roman" w:hAnsi="Times New Roman" w:cs="Times New Roman"/>
                <w:b/>
                <w:bCs/>
                <w:sz w:val="28"/>
                <w:szCs w:val="28"/>
              </w:rPr>
              <w:fldChar w:fldCharType="begin">
                <w:ffData>
                  <w:name w:val=""/>
                  <w:enabled/>
                  <w:calcOnExit w:val="0"/>
                  <w:textInput>
                    <w:type w:val="number"/>
                    <w:format w:val="HH:mm"/>
                  </w:textInput>
                </w:ffData>
              </w:fldChar>
            </w:r>
            <w:r w:rsidRPr="004D4ECE">
              <w:rPr>
                <w:rFonts w:ascii="Times New Roman" w:hAnsi="Times New Roman" w:cs="Times New Roman"/>
                <w:b/>
                <w:bCs/>
                <w:sz w:val="28"/>
                <w:szCs w:val="28"/>
              </w:rPr>
              <w:instrText xml:space="preserve"> FORMTEXT </w:instrText>
            </w:r>
            <w:r w:rsidRPr="004D4ECE">
              <w:rPr>
                <w:rFonts w:ascii="Times New Roman" w:hAnsi="Times New Roman" w:cs="Times New Roman"/>
                <w:b/>
                <w:bCs/>
                <w:sz w:val="28"/>
                <w:szCs w:val="28"/>
              </w:rPr>
            </w:r>
            <w:r w:rsidRPr="004D4ECE">
              <w:rPr>
                <w:rFonts w:ascii="Times New Roman" w:hAnsi="Times New Roman" w:cs="Times New Roman"/>
                <w:b/>
                <w:bCs/>
                <w:sz w:val="28"/>
                <w:szCs w:val="28"/>
              </w:rPr>
              <w:fldChar w:fldCharType="separate"/>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Pr="004D4ECE">
              <w:rPr>
                <w:rFonts w:ascii="Times New Roman" w:hAnsi="Times New Roman" w:cs="Times New Roman"/>
                <w:b/>
                <w:bCs/>
                <w:sz w:val="28"/>
                <w:szCs w:val="28"/>
              </w:rPr>
              <w:fldChar w:fldCharType="end"/>
            </w:r>
          </w:p>
        </w:tc>
        <w:tc>
          <w:tcPr>
            <w:tcW w:w="1170" w:type="dxa"/>
            <w:tcBorders>
              <w:left w:val="nil"/>
            </w:tcBorders>
            <w:vAlign w:val="center"/>
          </w:tcPr>
          <w:p w14:paraId="27B6883C" w14:textId="2598D9D7" w:rsidR="00C42922" w:rsidRDefault="00C42922" w:rsidP="00C42922">
            <w:pPr>
              <w:rPr>
                <w:rFonts w:ascii="Arial" w:hAnsi="Arial" w:cs="Arial"/>
                <w:sz w:val="24"/>
                <w:szCs w:val="24"/>
              </w:rPr>
            </w:pPr>
            <w:r w:rsidRPr="004D4ECE">
              <w:rPr>
                <w:rFonts w:ascii="Arial" w:hAnsi="Arial" w:cs="Arial"/>
                <w:sz w:val="20"/>
                <w:szCs w:val="20"/>
              </w:rPr>
              <w:fldChar w:fldCharType="begin">
                <w:ffData>
                  <w:name w:val="Check1"/>
                  <w:enabled/>
                  <w:calcOnExit w:val="0"/>
                  <w:checkBox>
                    <w:sizeAuto/>
                    <w:default w:val="0"/>
                  </w:checkBox>
                </w:ffData>
              </w:fldChar>
            </w:r>
            <w:r w:rsidRPr="004D4ECE">
              <w:rPr>
                <w:rFonts w:ascii="Arial" w:hAnsi="Arial" w:cs="Arial"/>
                <w:sz w:val="20"/>
                <w:szCs w:val="20"/>
              </w:rPr>
              <w:instrText xml:space="preserve"> FORMCHECKBOX </w:instrText>
            </w:r>
            <w:r w:rsidR="00B534D3" w:rsidRPr="004D4ECE">
              <w:rPr>
                <w:rFonts w:ascii="Arial" w:hAnsi="Arial" w:cs="Arial"/>
                <w:sz w:val="20"/>
                <w:szCs w:val="20"/>
              </w:rPr>
            </w:r>
            <w:r w:rsidR="00B534D3">
              <w:rPr>
                <w:rFonts w:ascii="Arial" w:hAnsi="Arial" w:cs="Arial"/>
                <w:sz w:val="20"/>
                <w:szCs w:val="20"/>
              </w:rPr>
              <w:fldChar w:fldCharType="separate"/>
            </w:r>
            <w:r w:rsidRPr="004D4ECE">
              <w:rPr>
                <w:rFonts w:ascii="Arial" w:hAnsi="Arial" w:cs="Arial"/>
                <w:sz w:val="20"/>
                <w:szCs w:val="20"/>
              </w:rPr>
              <w:fldChar w:fldCharType="end"/>
            </w:r>
            <w:r w:rsidRPr="004D4ECE">
              <w:rPr>
                <w:rFonts w:ascii="Arial" w:hAnsi="Arial" w:cs="Arial"/>
                <w:sz w:val="20"/>
                <w:szCs w:val="20"/>
              </w:rPr>
              <w:t xml:space="preserve">  </w:t>
            </w:r>
            <w:r>
              <w:rPr>
                <w:rFonts w:ascii="Arial" w:hAnsi="Arial" w:cs="Arial"/>
                <w:sz w:val="24"/>
                <w:szCs w:val="24"/>
              </w:rPr>
              <w:t>A.M.</w:t>
            </w:r>
          </w:p>
          <w:p w14:paraId="0DF1F343" w14:textId="6E8A2C61" w:rsidR="00C42922" w:rsidRPr="004D4ECE" w:rsidRDefault="00C42922" w:rsidP="00C42922">
            <w:pPr>
              <w:rPr>
                <w:rFonts w:ascii="Arial" w:hAnsi="Arial" w:cs="Arial"/>
                <w:sz w:val="20"/>
                <w:szCs w:val="20"/>
              </w:rPr>
            </w:pPr>
            <w:r w:rsidRPr="004D4ECE">
              <w:rPr>
                <w:rFonts w:ascii="Arial" w:hAnsi="Arial" w:cs="Arial"/>
                <w:sz w:val="20"/>
                <w:szCs w:val="20"/>
              </w:rPr>
              <w:fldChar w:fldCharType="begin">
                <w:ffData>
                  <w:name w:val="Check1"/>
                  <w:enabled/>
                  <w:calcOnExit w:val="0"/>
                  <w:checkBox>
                    <w:sizeAuto/>
                    <w:default w:val="0"/>
                  </w:checkBox>
                </w:ffData>
              </w:fldChar>
            </w:r>
            <w:r w:rsidRPr="004D4ECE">
              <w:rPr>
                <w:rFonts w:ascii="Arial" w:hAnsi="Arial" w:cs="Arial"/>
                <w:sz w:val="20"/>
                <w:szCs w:val="20"/>
              </w:rPr>
              <w:instrText xml:space="preserve"> FORMCHECKBOX </w:instrText>
            </w:r>
            <w:r w:rsidR="00B534D3" w:rsidRPr="004D4ECE">
              <w:rPr>
                <w:rFonts w:ascii="Arial" w:hAnsi="Arial" w:cs="Arial"/>
                <w:sz w:val="20"/>
                <w:szCs w:val="20"/>
              </w:rPr>
            </w:r>
            <w:r w:rsidR="00B534D3">
              <w:rPr>
                <w:rFonts w:ascii="Arial" w:hAnsi="Arial" w:cs="Arial"/>
                <w:sz w:val="20"/>
                <w:szCs w:val="20"/>
              </w:rPr>
              <w:fldChar w:fldCharType="separate"/>
            </w:r>
            <w:r w:rsidRPr="004D4ECE">
              <w:rPr>
                <w:rFonts w:ascii="Arial" w:hAnsi="Arial" w:cs="Arial"/>
                <w:sz w:val="20"/>
                <w:szCs w:val="20"/>
              </w:rPr>
              <w:fldChar w:fldCharType="end"/>
            </w:r>
            <w:r w:rsidRPr="004D4ECE">
              <w:rPr>
                <w:rFonts w:ascii="Arial" w:hAnsi="Arial" w:cs="Arial"/>
                <w:sz w:val="20"/>
                <w:szCs w:val="20"/>
              </w:rPr>
              <w:t xml:space="preserve">  </w:t>
            </w:r>
            <w:r>
              <w:rPr>
                <w:rFonts w:ascii="Arial" w:hAnsi="Arial" w:cs="Arial"/>
                <w:sz w:val="24"/>
                <w:szCs w:val="24"/>
              </w:rPr>
              <w:t>P.M.</w:t>
            </w:r>
          </w:p>
        </w:tc>
        <w:tc>
          <w:tcPr>
            <w:tcW w:w="1705" w:type="dxa"/>
            <w:vAlign w:val="center"/>
          </w:tcPr>
          <w:p w14:paraId="160E04E5" w14:textId="0EFDE35A" w:rsidR="00C42922" w:rsidRPr="004D4ECE" w:rsidRDefault="00C42922" w:rsidP="00C42922">
            <w:pPr>
              <w:jc w:val="center"/>
              <w:rPr>
                <w:rFonts w:ascii="Times New Roman" w:hAnsi="Times New Roman" w:cs="Times New Roman"/>
                <w:b/>
                <w:bCs/>
                <w:sz w:val="28"/>
                <w:szCs w:val="28"/>
              </w:rPr>
            </w:pPr>
            <w:r w:rsidRPr="004D4ECE">
              <w:rPr>
                <w:rFonts w:ascii="Times New Roman" w:hAnsi="Times New Roman" w:cs="Times New Roman"/>
                <w:b/>
                <w:bCs/>
                <w:sz w:val="28"/>
                <w:szCs w:val="28"/>
              </w:rPr>
              <w:fldChar w:fldCharType="begin">
                <w:ffData>
                  <w:name w:val="Text1"/>
                  <w:enabled/>
                  <w:calcOnExit w:val="0"/>
                  <w:textInput>
                    <w:type w:val="date"/>
                    <w:format w:val="MM/DD/YYYY"/>
                  </w:textInput>
                </w:ffData>
              </w:fldChar>
            </w:r>
            <w:r w:rsidRPr="004D4ECE">
              <w:rPr>
                <w:rFonts w:ascii="Times New Roman" w:hAnsi="Times New Roman" w:cs="Times New Roman"/>
                <w:b/>
                <w:bCs/>
                <w:sz w:val="28"/>
                <w:szCs w:val="28"/>
              </w:rPr>
              <w:instrText xml:space="preserve"> FORMTEXT </w:instrText>
            </w:r>
            <w:r w:rsidRPr="004D4ECE">
              <w:rPr>
                <w:rFonts w:ascii="Times New Roman" w:hAnsi="Times New Roman" w:cs="Times New Roman"/>
                <w:b/>
                <w:bCs/>
                <w:sz w:val="28"/>
                <w:szCs w:val="28"/>
              </w:rPr>
            </w:r>
            <w:r w:rsidRPr="004D4ECE">
              <w:rPr>
                <w:rFonts w:ascii="Times New Roman" w:hAnsi="Times New Roman" w:cs="Times New Roman"/>
                <w:b/>
                <w:bCs/>
                <w:sz w:val="28"/>
                <w:szCs w:val="28"/>
              </w:rPr>
              <w:fldChar w:fldCharType="separate"/>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Pr="004D4ECE">
              <w:rPr>
                <w:rFonts w:ascii="Times New Roman" w:hAnsi="Times New Roman" w:cs="Times New Roman"/>
                <w:b/>
                <w:bCs/>
                <w:sz w:val="28"/>
                <w:szCs w:val="28"/>
              </w:rPr>
              <w:fldChar w:fldCharType="end"/>
            </w:r>
          </w:p>
        </w:tc>
      </w:tr>
      <w:tr w:rsidR="00C42922" w14:paraId="3DC84692" w14:textId="77777777" w:rsidTr="00C42922">
        <w:trPr>
          <w:trHeight w:val="720"/>
        </w:trPr>
        <w:tc>
          <w:tcPr>
            <w:tcW w:w="6930" w:type="dxa"/>
            <w:gridSpan w:val="3"/>
            <w:tcBorders>
              <w:top w:val="nil"/>
            </w:tcBorders>
            <w:vAlign w:val="center"/>
          </w:tcPr>
          <w:p w14:paraId="30192FFE" w14:textId="770C65E6" w:rsidR="00C42922" w:rsidRDefault="00C42922" w:rsidP="00D36052">
            <w:pPr>
              <w:pStyle w:val="ListParagraph"/>
              <w:numPr>
                <w:ilvl w:val="0"/>
                <w:numId w:val="1"/>
              </w:numPr>
              <w:spacing w:before="120" w:after="120"/>
              <w:ind w:left="340" w:hanging="340"/>
              <w:rPr>
                <w:rFonts w:ascii="Arial" w:hAnsi="Arial" w:cs="Arial"/>
                <w:sz w:val="24"/>
                <w:szCs w:val="24"/>
              </w:rPr>
            </w:pPr>
            <w:r>
              <w:rPr>
                <w:rFonts w:ascii="Arial" w:hAnsi="Arial" w:cs="Arial"/>
                <w:sz w:val="24"/>
                <w:szCs w:val="24"/>
              </w:rPr>
              <w:t xml:space="preserve">Notify the </w:t>
            </w:r>
            <w:r w:rsidR="00665766">
              <w:rPr>
                <w:rFonts w:ascii="Arial" w:hAnsi="Arial" w:cs="Arial"/>
                <w:sz w:val="24"/>
                <w:szCs w:val="24"/>
              </w:rPr>
              <w:t>Habilitation Plan Administrator (</w:t>
            </w:r>
            <w:r>
              <w:rPr>
                <w:rFonts w:ascii="Arial" w:hAnsi="Arial" w:cs="Arial"/>
                <w:sz w:val="24"/>
                <w:szCs w:val="24"/>
              </w:rPr>
              <w:t>HPA</w:t>
            </w:r>
            <w:r w:rsidR="00665766">
              <w:rPr>
                <w:rFonts w:ascii="Arial" w:hAnsi="Arial" w:cs="Arial"/>
                <w:sz w:val="24"/>
                <w:szCs w:val="24"/>
              </w:rPr>
              <w:t>)</w:t>
            </w:r>
            <w:r>
              <w:rPr>
                <w:rFonts w:ascii="Arial" w:hAnsi="Arial" w:cs="Arial"/>
                <w:sz w:val="24"/>
                <w:szCs w:val="24"/>
              </w:rPr>
              <w:t xml:space="preserve">, </w:t>
            </w:r>
            <w:r w:rsidR="00D36052">
              <w:rPr>
                <w:rFonts w:ascii="Arial" w:hAnsi="Arial" w:cs="Arial"/>
                <w:sz w:val="24"/>
                <w:szCs w:val="24"/>
              </w:rPr>
              <w:t>Patient Care Coordinator (</w:t>
            </w:r>
            <w:r>
              <w:rPr>
                <w:rFonts w:ascii="Arial" w:hAnsi="Arial" w:cs="Arial"/>
                <w:sz w:val="24"/>
                <w:szCs w:val="24"/>
              </w:rPr>
              <w:t>PCC</w:t>
            </w:r>
            <w:r w:rsidR="00D36052">
              <w:rPr>
                <w:rFonts w:ascii="Arial" w:hAnsi="Arial" w:cs="Arial"/>
                <w:sz w:val="24"/>
                <w:szCs w:val="24"/>
              </w:rPr>
              <w:t>)</w:t>
            </w:r>
            <w:r>
              <w:rPr>
                <w:rFonts w:ascii="Arial" w:hAnsi="Arial" w:cs="Arial"/>
                <w:sz w:val="24"/>
                <w:szCs w:val="24"/>
              </w:rPr>
              <w:t xml:space="preserve">, or </w:t>
            </w:r>
            <w:r w:rsidR="00665766">
              <w:rPr>
                <w:rFonts w:ascii="Arial" w:hAnsi="Arial" w:cs="Arial"/>
                <w:sz w:val="24"/>
                <w:szCs w:val="24"/>
              </w:rPr>
              <w:t>Nursing Facility (</w:t>
            </w:r>
            <w:r>
              <w:rPr>
                <w:rFonts w:ascii="Arial" w:hAnsi="Arial" w:cs="Arial"/>
                <w:sz w:val="24"/>
                <w:szCs w:val="24"/>
              </w:rPr>
              <w:t>NF</w:t>
            </w:r>
            <w:r w:rsidR="00665766">
              <w:rPr>
                <w:rFonts w:ascii="Arial" w:hAnsi="Arial" w:cs="Arial"/>
                <w:sz w:val="24"/>
                <w:szCs w:val="24"/>
              </w:rPr>
              <w:t>)</w:t>
            </w:r>
            <w:r>
              <w:rPr>
                <w:rFonts w:ascii="Arial" w:hAnsi="Arial" w:cs="Arial"/>
                <w:sz w:val="24"/>
                <w:szCs w:val="24"/>
              </w:rPr>
              <w:t xml:space="preserve"> Social Worker.</w:t>
            </w:r>
          </w:p>
        </w:tc>
        <w:tc>
          <w:tcPr>
            <w:tcW w:w="990" w:type="dxa"/>
            <w:tcBorders>
              <w:right w:val="nil"/>
            </w:tcBorders>
            <w:vAlign w:val="center"/>
          </w:tcPr>
          <w:p w14:paraId="5152E00A" w14:textId="68632323" w:rsidR="00C42922" w:rsidRPr="004D4ECE" w:rsidRDefault="00C42922" w:rsidP="00C42922">
            <w:pPr>
              <w:rPr>
                <w:rFonts w:ascii="Times New Roman" w:hAnsi="Times New Roman" w:cs="Times New Roman"/>
                <w:b/>
                <w:bCs/>
                <w:sz w:val="28"/>
                <w:szCs w:val="28"/>
              </w:rPr>
            </w:pPr>
            <w:r w:rsidRPr="004D4ECE">
              <w:rPr>
                <w:rFonts w:ascii="Times New Roman" w:hAnsi="Times New Roman" w:cs="Times New Roman"/>
                <w:b/>
                <w:bCs/>
                <w:sz w:val="28"/>
                <w:szCs w:val="28"/>
              </w:rPr>
              <w:fldChar w:fldCharType="begin">
                <w:ffData>
                  <w:name w:val=""/>
                  <w:enabled/>
                  <w:calcOnExit w:val="0"/>
                  <w:textInput>
                    <w:type w:val="number"/>
                    <w:format w:val="HH:mm"/>
                  </w:textInput>
                </w:ffData>
              </w:fldChar>
            </w:r>
            <w:r w:rsidRPr="004D4ECE">
              <w:rPr>
                <w:rFonts w:ascii="Times New Roman" w:hAnsi="Times New Roman" w:cs="Times New Roman"/>
                <w:b/>
                <w:bCs/>
                <w:sz w:val="28"/>
                <w:szCs w:val="28"/>
              </w:rPr>
              <w:instrText xml:space="preserve"> FORMTEXT </w:instrText>
            </w:r>
            <w:r w:rsidRPr="004D4ECE">
              <w:rPr>
                <w:rFonts w:ascii="Times New Roman" w:hAnsi="Times New Roman" w:cs="Times New Roman"/>
                <w:b/>
                <w:bCs/>
                <w:sz w:val="28"/>
                <w:szCs w:val="28"/>
              </w:rPr>
            </w:r>
            <w:r w:rsidRPr="004D4ECE">
              <w:rPr>
                <w:rFonts w:ascii="Times New Roman" w:hAnsi="Times New Roman" w:cs="Times New Roman"/>
                <w:b/>
                <w:bCs/>
                <w:sz w:val="28"/>
                <w:szCs w:val="28"/>
              </w:rPr>
              <w:fldChar w:fldCharType="separate"/>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Pr="004D4ECE">
              <w:rPr>
                <w:rFonts w:ascii="Times New Roman" w:hAnsi="Times New Roman" w:cs="Times New Roman"/>
                <w:b/>
                <w:bCs/>
                <w:sz w:val="28"/>
                <w:szCs w:val="28"/>
              </w:rPr>
              <w:fldChar w:fldCharType="end"/>
            </w:r>
          </w:p>
        </w:tc>
        <w:tc>
          <w:tcPr>
            <w:tcW w:w="1170" w:type="dxa"/>
            <w:tcBorders>
              <w:left w:val="nil"/>
            </w:tcBorders>
            <w:vAlign w:val="center"/>
          </w:tcPr>
          <w:p w14:paraId="6B46EB63" w14:textId="2762405B" w:rsidR="00C42922" w:rsidRDefault="00C42922" w:rsidP="00C42922">
            <w:pPr>
              <w:rPr>
                <w:rFonts w:ascii="Arial" w:hAnsi="Arial" w:cs="Arial"/>
                <w:sz w:val="24"/>
                <w:szCs w:val="24"/>
              </w:rPr>
            </w:pPr>
            <w:r w:rsidRPr="004D4ECE">
              <w:rPr>
                <w:rFonts w:ascii="Arial" w:hAnsi="Arial" w:cs="Arial"/>
                <w:sz w:val="20"/>
                <w:szCs w:val="20"/>
              </w:rPr>
              <w:fldChar w:fldCharType="begin">
                <w:ffData>
                  <w:name w:val="Check1"/>
                  <w:enabled/>
                  <w:calcOnExit w:val="0"/>
                  <w:checkBox>
                    <w:sizeAuto/>
                    <w:default w:val="0"/>
                  </w:checkBox>
                </w:ffData>
              </w:fldChar>
            </w:r>
            <w:r w:rsidRPr="004D4ECE">
              <w:rPr>
                <w:rFonts w:ascii="Arial" w:hAnsi="Arial" w:cs="Arial"/>
                <w:sz w:val="20"/>
                <w:szCs w:val="20"/>
              </w:rPr>
              <w:instrText xml:space="preserve"> FORMCHECKBOX </w:instrText>
            </w:r>
            <w:r w:rsidR="00B534D3" w:rsidRPr="004D4ECE">
              <w:rPr>
                <w:rFonts w:ascii="Arial" w:hAnsi="Arial" w:cs="Arial"/>
                <w:sz w:val="20"/>
                <w:szCs w:val="20"/>
              </w:rPr>
            </w:r>
            <w:r w:rsidR="00B534D3">
              <w:rPr>
                <w:rFonts w:ascii="Arial" w:hAnsi="Arial" w:cs="Arial"/>
                <w:sz w:val="20"/>
                <w:szCs w:val="20"/>
              </w:rPr>
              <w:fldChar w:fldCharType="separate"/>
            </w:r>
            <w:r w:rsidRPr="004D4ECE">
              <w:rPr>
                <w:rFonts w:ascii="Arial" w:hAnsi="Arial" w:cs="Arial"/>
                <w:sz w:val="20"/>
                <w:szCs w:val="20"/>
              </w:rPr>
              <w:fldChar w:fldCharType="end"/>
            </w:r>
            <w:r w:rsidRPr="004D4ECE">
              <w:rPr>
                <w:rFonts w:ascii="Arial" w:hAnsi="Arial" w:cs="Arial"/>
                <w:sz w:val="20"/>
                <w:szCs w:val="20"/>
              </w:rPr>
              <w:t xml:space="preserve">  </w:t>
            </w:r>
            <w:r>
              <w:rPr>
                <w:rFonts w:ascii="Arial" w:hAnsi="Arial" w:cs="Arial"/>
                <w:sz w:val="24"/>
                <w:szCs w:val="24"/>
              </w:rPr>
              <w:t>A.M.</w:t>
            </w:r>
          </w:p>
          <w:p w14:paraId="7369C562" w14:textId="16B1BFB4" w:rsidR="00C42922" w:rsidRPr="004D4ECE" w:rsidRDefault="00C42922" w:rsidP="00C42922">
            <w:pPr>
              <w:rPr>
                <w:rFonts w:ascii="Arial" w:hAnsi="Arial" w:cs="Arial"/>
                <w:sz w:val="20"/>
                <w:szCs w:val="20"/>
              </w:rPr>
            </w:pPr>
            <w:r w:rsidRPr="004D4ECE">
              <w:rPr>
                <w:rFonts w:ascii="Arial" w:hAnsi="Arial" w:cs="Arial"/>
                <w:sz w:val="20"/>
                <w:szCs w:val="20"/>
              </w:rPr>
              <w:fldChar w:fldCharType="begin">
                <w:ffData>
                  <w:name w:val="Check1"/>
                  <w:enabled/>
                  <w:calcOnExit w:val="0"/>
                  <w:checkBox>
                    <w:sizeAuto/>
                    <w:default w:val="0"/>
                  </w:checkBox>
                </w:ffData>
              </w:fldChar>
            </w:r>
            <w:r w:rsidRPr="004D4ECE">
              <w:rPr>
                <w:rFonts w:ascii="Arial" w:hAnsi="Arial" w:cs="Arial"/>
                <w:sz w:val="20"/>
                <w:szCs w:val="20"/>
              </w:rPr>
              <w:instrText xml:space="preserve"> FORMCHECKBOX </w:instrText>
            </w:r>
            <w:r w:rsidR="00B534D3" w:rsidRPr="004D4ECE">
              <w:rPr>
                <w:rFonts w:ascii="Arial" w:hAnsi="Arial" w:cs="Arial"/>
                <w:sz w:val="20"/>
                <w:szCs w:val="20"/>
              </w:rPr>
            </w:r>
            <w:r w:rsidR="00B534D3">
              <w:rPr>
                <w:rFonts w:ascii="Arial" w:hAnsi="Arial" w:cs="Arial"/>
                <w:sz w:val="20"/>
                <w:szCs w:val="20"/>
              </w:rPr>
              <w:fldChar w:fldCharType="separate"/>
            </w:r>
            <w:r w:rsidRPr="004D4ECE">
              <w:rPr>
                <w:rFonts w:ascii="Arial" w:hAnsi="Arial" w:cs="Arial"/>
                <w:sz w:val="20"/>
                <w:szCs w:val="20"/>
              </w:rPr>
              <w:fldChar w:fldCharType="end"/>
            </w:r>
            <w:r w:rsidRPr="004D4ECE">
              <w:rPr>
                <w:rFonts w:ascii="Arial" w:hAnsi="Arial" w:cs="Arial"/>
                <w:sz w:val="20"/>
                <w:szCs w:val="20"/>
              </w:rPr>
              <w:t xml:space="preserve">  </w:t>
            </w:r>
            <w:r>
              <w:rPr>
                <w:rFonts w:ascii="Arial" w:hAnsi="Arial" w:cs="Arial"/>
                <w:sz w:val="24"/>
                <w:szCs w:val="24"/>
              </w:rPr>
              <w:t>P.M.</w:t>
            </w:r>
          </w:p>
        </w:tc>
        <w:tc>
          <w:tcPr>
            <w:tcW w:w="1705" w:type="dxa"/>
            <w:vAlign w:val="center"/>
          </w:tcPr>
          <w:p w14:paraId="3BC63411" w14:textId="69CEC8BF" w:rsidR="00C42922" w:rsidRPr="004D4ECE" w:rsidRDefault="00C42922" w:rsidP="00C42922">
            <w:pPr>
              <w:jc w:val="center"/>
              <w:rPr>
                <w:rFonts w:ascii="Times New Roman" w:hAnsi="Times New Roman" w:cs="Times New Roman"/>
                <w:b/>
                <w:bCs/>
                <w:sz w:val="28"/>
                <w:szCs w:val="28"/>
              </w:rPr>
            </w:pPr>
            <w:r w:rsidRPr="004D4ECE">
              <w:rPr>
                <w:rFonts w:ascii="Times New Roman" w:hAnsi="Times New Roman" w:cs="Times New Roman"/>
                <w:b/>
                <w:bCs/>
                <w:sz w:val="28"/>
                <w:szCs w:val="28"/>
              </w:rPr>
              <w:fldChar w:fldCharType="begin">
                <w:ffData>
                  <w:name w:val="Text1"/>
                  <w:enabled/>
                  <w:calcOnExit w:val="0"/>
                  <w:textInput>
                    <w:type w:val="date"/>
                    <w:format w:val="MM/DD/YYYY"/>
                  </w:textInput>
                </w:ffData>
              </w:fldChar>
            </w:r>
            <w:r w:rsidRPr="004D4ECE">
              <w:rPr>
                <w:rFonts w:ascii="Times New Roman" w:hAnsi="Times New Roman" w:cs="Times New Roman"/>
                <w:b/>
                <w:bCs/>
                <w:sz w:val="28"/>
                <w:szCs w:val="28"/>
              </w:rPr>
              <w:instrText xml:space="preserve"> FORMTEXT </w:instrText>
            </w:r>
            <w:r w:rsidRPr="004D4ECE">
              <w:rPr>
                <w:rFonts w:ascii="Times New Roman" w:hAnsi="Times New Roman" w:cs="Times New Roman"/>
                <w:b/>
                <w:bCs/>
                <w:sz w:val="28"/>
                <w:szCs w:val="28"/>
              </w:rPr>
            </w:r>
            <w:r w:rsidRPr="004D4ECE">
              <w:rPr>
                <w:rFonts w:ascii="Times New Roman" w:hAnsi="Times New Roman" w:cs="Times New Roman"/>
                <w:b/>
                <w:bCs/>
                <w:sz w:val="28"/>
                <w:szCs w:val="28"/>
              </w:rPr>
              <w:fldChar w:fldCharType="separate"/>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Pr="004D4ECE">
              <w:rPr>
                <w:rFonts w:ascii="Times New Roman" w:hAnsi="Times New Roman" w:cs="Times New Roman"/>
                <w:b/>
                <w:bCs/>
                <w:sz w:val="28"/>
                <w:szCs w:val="28"/>
              </w:rPr>
              <w:fldChar w:fldCharType="end"/>
            </w:r>
          </w:p>
        </w:tc>
      </w:tr>
      <w:tr w:rsidR="00C42922" w14:paraId="767B6502" w14:textId="77777777" w:rsidTr="00C42922">
        <w:trPr>
          <w:trHeight w:val="720"/>
        </w:trPr>
        <w:tc>
          <w:tcPr>
            <w:tcW w:w="6930" w:type="dxa"/>
            <w:gridSpan w:val="3"/>
            <w:tcBorders>
              <w:top w:val="nil"/>
            </w:tcBorders>
            <w:vAlign w:val="center"/>
          </w:tcPr>
          <w:p w14:paraId="47481313" w14:textId="495C8B4B" w:rsidR="00C42922" w:rsidRDefault="00C42922" w:rsidP="00C42922">
            <w:pPr>
              <w:pStyle w:val="ListParagraph"/>
              <w:numPr>
                <w:ilvl w:val="0"/>
                <w:numId w:val="1"/>
              </w:numPr>
              <w:ind w:left="340" w:hanging="340"/>
              <w:rPr>
                <w:rFonts w:ascii="Arial" w:hAnsi="Arial" w:cs="Arial"/>
                <w:sz w:val="24"/>
                <w:szCs w:val="24"/>
              </w:rPr>
            </w:pPr>
            <w:r>
              <w:rPr>
                <w:rFonts w:ascii="Arial" w:hAnsi="Arial" w:cs="Arial"/>
                <w:sz w:val="24"/>
                <w:szCs w:val="24"/>
              </w:rPr>
              <w:t xml:space="preserve">Notify the </w:t>
            </w:r>
            <w:r w:rsidR="00665766">
              <w:rPr>
                <w:rFonts w:ascii="Arial" w:hAnsi="Arial" w:cs="Arial"/>
                <w:sz w:val="24"/>
                <w:szCs w:val="24"/>
              </w:rPr>
              <w:t>Program Area Team (</w:t>
            </w:r>
            <w:r>
              <w:rPr>
                <w:rFonts w:ascii="Arial" w:hAnsi="Arial" w:cs="Arial"/>
                <w:sz w:val="24"/>
                <w:szCs w:val="24"/>
              </w:rPr>
              <w:t>PAT</w:t>
            </w:r>
            <w:r w:rsidR="00665766">
              <w:rPr>
                <w:rFonts w:ascii="Arial" w:hAnsi="Arial" w:cs="Arial"/>
                <w:sz w:val="24"/>
                <w:szCs w:val="24"/>
              </w:rPr>
              <w:t>)</w:t>
            </w:r>
            <w:r>
              <w:rPr>
                <w:rFonts w:ascii="Arial" w:hAnsi="Arial" w:cs="Arial"/>
                <w:sz w:val="24"/>
                <w:szCs w:val="24"/>
              </w:rPr>
              <w:t xml:space="preserve"> Director.</w:t>
            </w:r>
          </w:p>
        </w:tc>
        <w:tc>
          <w:tcPr>
            <w:tcW w:w="990" w:type="dxa"/>
            <w:tcBorders>
              <w:right w:val="nil"/>
            </w:tcBorders>
            <w:vAlign w:val="center"/>
          </w:tcPr>
          <w:p w14:paraId="3310970C" w14:textId="1B60C338" w:rsidR="00C42922" w:rsidRPr="004D4ECE" w:rsidRDefault="00C42922" w:rsidP="00C42922">
            <w:pPr>
              <w:rPr>
                <w:rFonts w:ascii="Times New Roman" w:hAnsi="Times New Roman" w:cs="Times New Roman"/>
                <w:b/>
                <w:bCs/>
                <w:sz w:val="28"/>
                <w:szCs w:val="28"/>
              </w:rPr>
            </w:pPr>
            <w:r w:rsidRPr="004D4ECE">
              <w:rPr>
                <w:rFonts w:ascii="Times New Roman" w:hAnsi="Times New Roman" w:cs="Times New Roman"/>
                <w:b/>
                <w:bCs/>
                <w:sz w:val="28"/>
                <w:szCs w:val="28"/>
              </w:rPr>
              <w:fldChar w:fldCharType="begin">
                <w:ffData>
                  <w:name w:val=""/>
                  <w:enabled/>
                  <w:calcOnExit w:val="0"/>
                  <w:textInput>
                    <w:type w:val="number"/>
                    <w:format w:val="HH:mm"/>
                  </w:textInput>
                </w:ffData>
              </w:fldChar>
            </w:r>
            <w:r w:rsidRPr="004D4ECE">
              <w:rPr>
                <w:rFonts w:ascii="Times New Roman" w:hAnsi="Times New Roman" w:cs="Times New Roman"/>
                <w:b/>
                <w:bCs/>
                <w:sz w:val="28"/>
                <w:szCs w:val="28"/>
              </w:rPr>
              <w:instrText xml:space="preserve"> FORMTEXT </w:instrText>
            </w:r>
            <w:r w:rsidRPr="004D4ECE">
              <w:rPr>
                <w:rFonts w:ascii="Times New Roman" w:hAnsi="Times New Roman" w:cs="Times New Roman"/>
                <w:b/>
                <w:bCs/>
                <w:sz w:val="28"/>
                <w:szCs w:val="28"/>
              </w:rPr>
            </w:r>
            <w:r w:rsidRPr="004D4ECE">
              <w:rPr>
                <w:rFonts w:ascii="Times New Roman" w:hAnsi="Times New Roman" w:cs="Times New Roman"/>
                <w:b/>
                <w:bCs/>
                <w:sz w:val="28"/>
                <w:szCs w:val="28"/>
              </w:rPr>
              <w:fldChar w:fldCharType="separate"/>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Pr="004D4ECE">
              <w:rPr>
                <w:rFonts w:ascii="Times New Roman" w:hAnsi="Times New Roman" w:cs="Times New Roman"/>
                <w:b/>
                <w:bCs/>
                <w:sz w:val="28"/>
                <w:szCs w:val="28"/>
              </w:rPr>
              <w:fldChar w:fldCharType="end"/>
            </w:r>
          </w:p>
        </w:tc>
        <w:tc>
          <w:tcPr>
            <w:tcW w:w="1170" w:type="dxa"/>
            <w:tcBorders>
              <w:left w:val="nil"/>
            </w:tcBorders>
            <w:vAlign w:val="center"/>
          </w:tcPr>
          <w:p w14:paraId="22BC0C75" w14:textId="6CAB1B89" w:rsidR="00C42922" w:rsidRDefault="00C42922" w:rsidP="00C42922">
            <w:pPr>
              <w:rPr>
                <w:rFonts w:ascii="Arial" w:hAnsi="Arial" w:cs="Arial"/>
                <w:sz w:val="24"/>
                <w:szCs w:val="24"/>
              </w:rPr>
            </w:pPr>
            <w:r w:rsidRPr="004D4ECE">
              <w:rPr>
                <w:rFonts w:ascii="Arial" w:hAnsi="Arial" w:cs="Arial"/>
                <w:sz w:val="20"/>
                <w:szCs w:val="20"/>
              </w:rPr>
              <w:fldChar w:fldCharType="begin">
                <w:ffData>
                  <w:name w:val="Check1"/>
                  <w:enabled/>
                  <w:calcOnExit w:val="0"/>
                  <w:checkBox>
                    <w:sizeAuto/>
                    <w:default w:val="0"/>
                  </w:checkBox>
                </w:ffData>
              </w:fldChar>
            </w:r>
            <w:r w:rsidRPr="004D4ECE">
              <w:rPr>
                <w:rFonts w:ascii="Arial" w:hAnsi="Arial" w:cs="Arial"/>
                <w:sz w:val="20"/>
                <w:szCs w:val="20"/>
              </w:rPr>
              <w:instrText xml:space="preserve"> FORMCHECKBOX </w:instrText>
            </w:r>
            <w:r w:rsidR="00B534D3" w:rsidRPr="004D4ECE">
              <w:rPr>
                <w:rFonts w:ascii="Arial" w:hAnsi="Arial" w:cs="Arial"/>
                <w:sz w:val="20"/>
                <w:szCs w:val="20"/>
              </w:rPr>
            </w:r>
            <w:r w:rsidR="00B534D3">
              <w:rPr>
                <w:rFonts w:ascii="Arial" w:hAnsi="Arial" w:cs="Arial"/>
                <w:sz w:val="20"/>
                <w:szCs w:val="20"/>
              </w:rPr>
              <w:fldChar w:fldCharType="separate"/>
            </w:r>
            <w:r w:rsidRPr="004D4ECE">
              <w:rPr>
                <w:rFonts w:ascii="Arial" w:hAnsi="Arial" w:cs="Arial"/>
                <w:sz w:val="20"/>
                <w:szCs w:val="20"/>
              </w:rPr>
              <w:fldChar w:fldCharType="end"/>
            </w:r>
            <w:r w:rsidRPr="004D4ECE">
              <w:rPr>
                <w:rFonts w:ascii="Arial" w:hAnsi="Arial" w:cs="Arial"/>
                <w:sz w:val="20"/>
                <w:szCs w:val="20"/>
              </w:rPr>
              <w:t xml:space="preserve">  </w:t>
            </w:r>
            <w:r>
              <w:rPr>
                <w:rFonts w:ascii="Arial" w:hAnsi="Arial" w:cs="Arial"/>
                <w:sz w:val="24"/>
                <w:szCs w:val="24"/>
              </w:rPr>
              <w:t>A.M.</w:t>
            </w:r>
          </w:p>
          <w:p w14:paraId="1E7F645A" w14:textId="3A77E2CA" w:rsidR="00C42922" w:rsidRPr="004D4ECE" w:rsidRDefault="00C42922" w:rsidP="00C42922">
            <w:pPr>
              <w:rPr>
                <w:rFonts w:ascii="Arial" w:hAnsi="Arial" w:cs="Arial"/>
                <w:sz w:val="20"/>
                <w:szCs w:val="20"/>
              </w:rPr>
            </w:pPr>
            <w:r w:rsidRPr="004D4ECE">
              <w:rPr>
                <w:rFonts w:ascii="Arial" w:hAnsi="Arial" w:cs="Arial"/>
                <w:sz w:val="20"/>
                <w:szCs w:val="20"/>
              </w:rPr>
              <w:fldChar w:fldCharType="begin">
                <w:ffData>
                  <w:name w:val="Check1"/>
                  <w:enabled/>
                  <w:calcOnExit w:val="0"/>
                  <w:checkBox>
                    <w:sizeAuto/>
                    <w:default w:val="0"/>
                  </w:checkBox>
                </w:ffData>
              </w:fldChar>
            </w:r>
            <w:r w:rsidRPr="004D4ECE">
              <w:rPr>
                <w:rFonts w:ascii="Arial" w:hAnsi="Arial" w:cs="Arial"/>
                <w:sz w:val="20"/>
                <w:szCs w:val="20"/>
              </w:rPr>
              <w:instrText xml:space="preserve"> FORMCHECKBOX </w:instrText>
            </w:r>
            <w:r w:rsidR="00B534D3" w:rsidRPr="004D4ECE">
              <w:rPr>
                <w:rFonts w:ascii="Arial" w:hAnsi="Arial" w:cs="Arial"/>
                <w:sz w:val="20"/>
                <w:szCs w:val="20"/>
              </w:rPr>
            </w:r>
            <w:r w:rsidR="00B534D3">
              <w:rPr>
                <w:rFonts w:ascii="Arial" w:hAnsi="Arial" w:cs="Arial"/>
                <w:sz w:val="20"/>
                <w:szCs w:val="20"/>
              </w:rPr>
              <w:fldChar w:fldCharType="separate"/>
            </w:r>
            <w:r w:rsidRPr="004D4ECE">
              <w:rPr>
                <w:rFonts w:ascii="Arial" w:hAnsi="Arial" w:cs="Arial"/>
                <w:sz w:val="20"/>
                <w:szCs w:val="20"/>
              </w:rPr>
              <w:fldChar w:fldCharType="end"/>
            </w:r>
            <w:r w:rsidRPr="004D4ECE">
              <w:rPr>
                <w:rFonts w:ascii="Arial" w:hAnsi="Arial" w:cs="Arial"/>
                <w:sz w:val="20"/>
                <w:szCs w:val="20"/>
              </w:rPr>
              <w:t xml:space="preserve">  </w:t>
            </w:r>
            <w:r>
              <w:rPr>
                <w:rFonts w:ascii="Arial" w:hAnsi="Arial" w:cs="Arial"/>
                <w:sz w:val="24"/>
                <w:szCs w:val="24"/>
              </w:rPr>
              <w:t>P.M.</w:t>
            </w:r>
          </w:p>
        </w:tc>
        <w:tc>
          <w:tcPr>
            <w:tcW w:w="1705" w:type="dxa"/>
            <w:vAlign w:val="center"/>
          </w:tcPr>
          <w:p w14:paraId="1839A4FE" w14:textId="034BD0A2" w:rsidR="00C42922" w:rsidRPr="004D4ECE" w:rsidRDefault="00C42922" w:rsidP="00C42922">
            <w:pPr>
              <w:jc w:val="center"/>
              <w:rPr>
                <w:rFonts w:ascii="Times New Roman" w:hAnsi="Times New Roman" w:cs="Times New Roman"/>
                <w:b/>
                <w:bCs/>
                <w:sz w:val="28"/>
                <w:szCs w:val="28"/>
              </w:rPr>
            </w:pPr>
            <w:r w:rsidRPr="004D4ECE">
              <w:rPr>
                <w:rFonts w:ascii="Times New Roman" w:hAnsi="Times New Roman" w:cs="Times New Roman"/>
                <w:b/>
                <w:bCs/>
                <w:sz w:val="28"/>
                <w:szCs w:val="28"/>
              </w:rPr>
              <w:fldChar w:fldCharType="begin">
                <w:ffData>
                  <w:name w:val="Text1"/>
                  <w:enabled/>
                  <w:calcOnExit w:val="0"/>
                  <w:textInput>
                    <w:type w:val="date"/>
                    <w:format w:val="MM/DD/YYYY"/>
                  </w:textInput>
                </w:ffData>
              </w:fldChar>
            </w:r>
            <w:r w:rsidRPr="004D4ECE">
              <w:rPr>
                <w:rFonts w:ascii="Times New Roman" w:hAnsi="Times New Roman" w:cs="Times New Roman"/>
                <w:b/>
                <w:bCs/>
                <w:sz w:val="28"/>
                <w:szCs w:val="28"/>
              </w:rPr>
              <w:instrText xml:space="preserve"> FORMTEXT </w:instrText>
            </w:r>
            <w:r w:rsidRPr="004D4ECE">
              <w:rPr>
                <w:rFonts w:ascii="Times New Roman" w:hAnsi="Times New Roman" w:cs="Times New Roman"/>
                <w:b/>
                <w:bCs/>
                <w:sz w:val="28"/>
                <w:szCs w:val="28"/>
              </w:rPr>
            </w:r>
            <w:r w:rsidRPr="004D4ECE">
              <w:rPr>
                <w:rFonts w:ascii="Times New Roman" w:hAnsi="Times New Roman" w:cs="Times New Roman"/>
                <w:b/>
                <w:bCs/>
                <w:sz w:val="28"/>
                <w:szCs w:val="28"/>
              </w:rPr>
              <w:fldChar w:fldCharType="separate"/>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Pr="004D4ECE">
              <w:rPr>
                <w:rFonts w:ascii="Times New Roman" w:hAnsi="Times New Roman" w:cs="Times New Roman"/>
                <w:b/>
                <w:bCs/>
                <w:sz w:val="28"/>
                <w:szCs w:val="28"/>
              </w:rPr>
              <w:fldChar w:fldCharType="end"/>
            </w:r>
          </w:p>
        </w:tc>
      </w:tr>
      <w:tr w:rsidR="00C42922" w14:paraId="2ACEFACD" w14:textId="77777777" w:rsidTr="00C42922">
        <w:trPr>
          <w:trHeight w:val="720"/>
        </w:trPr>
        <w:tc>
          <w:tcPr>
            <w:tcW w:w="6930" w:type="dxa"/>
            <w:gridSpan w:val="3"/>
            <w:tcBorders>
              <w:top w:val="nil"/>
            </w:tcBorders>
            <w:vAlign w:val="center"/>
          </w:tcPr>
          <w:p w14:paraId="06C42E4B" w14:textId="6D35B5A0" w:rsidR="00C42922" w:rsidRDefault="00C42922" w:rsidP="00C42922">
            <w:pPr>
              <w:pStyle w:val="ListParagraph"/>
              <w:numPr>
                <w:ilvl w:val="0"/>
                <w:numId w:val="1"/>
              </w:numPr>
              <w:ind w:left="340" w:hanging="340"/>
              <w:rPr>
                <w:rFonts w:ascii="Arial" w:hAnsi="Arial" w:cs="Arial"/>
                <w:sz w:val="24"/>
                <w:szCs w:val="24"/>
              </w:rPr>
            </w:pPr>
            <w:r>
              <w:rPr>
                <w:rFonts w:ascii="Arial" w:hAnsi="Arial" w:cs="Arial"/>
                <w:sz w:val="24"/>
                <w:szCs w:val="24"/>
              </w:rPr>
              <w:t xml:space="preserve">Notify members of the client’s </w:t>
            </w:r>
            <w:r w:rsidR="00665766">
              <w:rPr>
                <w:rFonts w:ascii="Arial" w:hAnsi="Arial" w:cs="Arial"/>
                <w:sz w:val="24"/>
                <w:szCs w:val="24"/>
              </w:rPr>
              <w:t>Interdisciplinary Team (</w:t>
            </w:r>
            <w:r>
              <w:rPr>
                <w:rFonts w:ascii="Arial" w:hAnsi="Arial" w:cs="Arial"/>
                <w:sz w:val="24"/>
                <w:szCs w:val="24"/>
              </w:rPr>
              <w:t>IDT</w:t>
            </w:r>
            <w:r w:rsidR="00665766">
              <w:rPr>
                <w:rFonts w:ascii="Arial" w:hAnsi="Arial" w:cs="Arial"/>
                <w:sz w:val="24"/>
                <w:szCs w:val="24"/>
              </w:rPr>
              <w:t>)</w:t>
            </w:r>
            <w:r>
              <w:rPr>
                <w:rFonts w:ascii="Arial" w:hAnsi="Arial" w:cs="Arial"/>
                <w:sz w:val="24"/>
                <w:szCs w:val="24"/>
              </w:rPr>
              <w:t xml:space="preserve"> (and be done via email).</w:t>
            </w:r>
          </w:p>
        </w:tc>
        <w:tc>
          <w:tcPr>
            <w:tcW w:w="990" w:type="dxa"/>
            <w:tcBorders>
              <w:right w:val="nil"/>
            </w:tcBorders>
            <w:vAlign w:val="center"/>
          </w:tcPr>
          <w:p w14:paraId="2F309CE8" w14:textId="31D79FEB" w:rsidR="00C42922" w:rsidRPr="004D4ECE" w:rsidRDefault="00C42922" w:rsidP="00C42922">
            <w:pPr>
              <w:rPr>
                <w:rFonts w:ascii="Times New Roman" w:hAnsi="Times New Roman" w:cs="Times New Roman"/>
                <w:b/>
                <w:bCs/>
                <w:sz w:val="28"/>
                <w:szCs w:val="28"/>
              </w:rPr>
            </w:pPr>
            <w:r w:rsidRPr="004D4ECE">
              <w:rPr>
                <w:rFonts w:ascii="Times New Roman" w:hAnsi="Times New Roman" w:cs="Times New Roman"/>
                <w:b/>
                <w:bCs/>
                <w:sz w:val="28"/>
                <w:szCs w:val="28"/>
              </w:rPr>
              <w:fldChar w:fldCharType="begin">
                <w:ffData>
                  <w:name w:val=""/>
                  <w:enabled/>
                  <w:calcOnExit w:val="0"/>
                  <w:textInput>
                    <w:type w:val="number"/>
                    <w:format w:val="HH:mm"/>
                  </w:textInput>
                </w:ffData>
              </w:fldChar>
            </w:r>
            <w:r w:rsidRPr="004D4ECE">
              <w:rPr>
                <w:rFonts w:ascii="Times New Roman" w:hAnsi="Times New Roman" w:cs="Times New Roman"/>
                <w:b/>
                <w:bCs/>
                <w:sz w:val="28"/>
                <w:szCs w:val="28"/>
              </w:rPr>
              <w:instrText xml:space="preserve"> FORMTEXT </w:instrText>
            </w:r>
            <w:r w:rsidRPr="004D4ECE">
              <w:rPr>
                <w:rFonts w:ascii="Times New Roman" w:hAnsi="Times New Roman" w:cs="Times New Roman"/>
                <w:b/>
                <w:bCs/>
                <w:sz w:val="28"/>
                <w:szCs w:val="28"/>
              </w:rPr>
            </w:r>
            <w:r w:rsidRPr="004D4ECE">
              <w:rPr>
                <w:rFonts w:ascii="Times New Roman" w:hAnsi="Times New Roman" w:cs="Times New Roman"/>
                <w:b/>
                <w:bCs/>
                <w:sz w:val="28"/>
                <w:szCs w:val="28"/>
              </w:rPr>
              <w:fldChar w:fldCharType="separate"/>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Pr="004D4ECE">
              <w:rPr>
                <w:rFonts w:ascii="Times New Roman" w:hAnsi="Times New Roman" w:cs="Times New Roman"/>
                <w:b/>
                <w:bCs/>
                <w:sz w:val="28"/>
                <w:szCs w:val="28"/>
              </w:rPr>
              <w:fldChar w:fldCharType="end"/>
            </w:r>
          </w:p>
        </w:tc>
        <w:tc>
          <w:tcPr>
            <w:tcW w:w="1170" w:type="dxa"/>
            <w:tcBorders>
              <w:left w:val="nil"/>
            </w:tcBorders>
            <w:vAlign w:val="center"/>
          </w:tcPr>
          <w:p w14:paraId="0BBFDBFC" w14:textId="6A2B7C2B" w:rsidR="00C42922" w:rsidRDefault="00C42922" w:rsidP="00C42922">
            <w:pPr>
              <w:rPr>
                <w:rFonts w:ascii="Arial" w:hAnsi="Arial" w:cs="Arial"/>
                <w:sz w:val="24"/>
                <w:szCs w:val="24"/>
              </w:rPr>
            </w:pPr>
            <w:r w:rsidRPr="004D4ECE">
              <w:rPr>
                <w:rFonts w:ascii="Arial" w:hAnsi="Arial" w:cs="Arial"/>
                <w:sz w:val="20"/>
                <w:szCs w:val="20"/>
              </w:rPr>
              <w:fldChar w:fldCharType="begin">
                <w:ffData>
                  <w:name w:val="Check1"/>
                  <w:enabled/>
                  <w:calcOnExit w:val="0"/>
                  <w:checkBox>
                    <w:sizeAuto/>
                    <w:default w:val="0"/>
                  </w:checkBox>
                </w:ffData>
              </w:fldChar>
            </w:r>
            <w:r w:rsidRPr="004D4ECE">
              <w:rPr>
                <w:rFonts w:ascii="Arial" w:hAnsi="Arial" w:cs="Arial"/>
                <w:sz w:val="20"/>
                <w:szCs w:val="20"/>
              </w:rPr>
              <w:instrText xml:space="preserve"> FORMCHECKBOX </w:instrText>
            </w:r>
            <w:r w:rsidR="00B534D3" w:rsidRPr="004D4ECE">
              <w:rPr>
                <w:rFonts w:ascii="Arial" w:hAnsi="Arial" w:cs="Arial"/>
                <w:sz w:val="20"/>
                <w:szCs w:val="20"/>
              </w:rPr>
            </w:r>
            <w:r w:rsidR="00B534D3">
              <w:rPr>
                <w:rFonts w:ascii="Arial" w:hAnsi="Arial" w:cs="Arial"/>
                <w:sz w:val="20"/>
                <w:szCs w:val="20"/>
              </w:rPr>
              <w:fldChar w:fldCharType="separate"/>
            </w:r>
            <w:r w:rsidRPr="004D4ECE">
              <w:rPr>
                <w:rFonts w:ascii="Arial" w:hAnsi="Arial" w:cs="Arial"/>
                <w:sz w:val="20"/>
                <w:szCs w:val="20"/>
              </w:rPr>
              <w:fldChar w:fldCharType="end"/>
            </w:r>
            <w:r w:rsidRPr="004D4ECE">
              <w:rPr>
                <w:rFonts w:ascii="Arial" w:hAnsi="Arial" w:cs="Arial"/>
                <w:sz w:val="20"/>
                <w:szCs w:val="20"/>
              </w:rPr>
              <w:t xml:space="preserve">  </w:t>
            </w:r>
            <w:r>
              <w:rPr>
                <w:rFonts w:ascii="Arial" w:hAnsi="Arial" w:cs="Arial"/>
                <w:sz w:val="24"/>
                <w:szCs w:val="24"/>
              </w:rPr>
              <w:t>A.M.</w:t>
            </w:r>
          </w:p>
          <w:p w14:paraId="770049D1" w14:textId="4B1542F7" w:rsidR="00C42922" w:rsidRPr="004D4ECE" w:rsidRDefault="00C42922" w:rsidP="00C42922">
            <w:pPr>
              <w:rPr>
                <w:rFonts w:ascii="Arial" w:hAnsi="Arial" w:cs="Arial"/>
                <w:sz w:val="20"/>
                <w:szCs w:val="20"/>
              </w:rPr>
            </w:pPr>
            <w:r w:rsidRPr="004D4ECE">
              <w:rPr>
                <w:rFonts w:ascii="Arial" w:hAnsi="Arial" w:cs="Arial"/>
                <w:sz w:val="20"/>
                <w:szCs w:val="20"/>
              </w:rPr>
              <w:fldChar w:fldCharType="begin">
                <w:ffData>
                  <w:name w:val="Check1"/>
                  <w:enabled/>
                  <w:calcOnExit w:val="0"/>
                  <w:checkBox>
                    <w:sizeAuto/>
                    <w:default w:val="0"/>
                  </w:checkBox>
                </w:ffData>
              </w:fldChar>
            </w:r>
            <w:r w:rsidRPr="004D4ECE">
              <w:rPr>
                <w:rFonts w:ascii="Arial" w:hAnsi="Arial" w:cs="Arial"/>
                <w:sz w:val="20"/>
                <w:szCs w:val="20"/>
              </w:rPr>
              <w:instrText xml:space="preserve"> FORMCHECKBOX </w:instrText>
            </w:r>
            <w:r w:rsidR="00B534D3" w:rsidRPr="004D4ECE">
              <w:rPr>
                <w:rFonts w:ascii="Arial" w:hAnsi="Arial" w:cs="Arial"/>
                <w:sz w:val="20"/>
                <w:szCs w:val="20"/>
              </w:rPr>
            </w:r>
            <w:r w:rsidR="00B534D3">
              <w:rPr>
                <w:rFonts w:ascii="Arial" w:hAnsi="Arial" w:cs="Arial"/>
                <w:sz w:val="20"/>
                <w:szCs w:val="20"/>
              </w:rPr>
              <w:fldChar w:fldCharType="separate"/>
            </w:r>
            <w:r w:rsidRPr="004D4ECE">
              <w:rPr>
                <w:rFonts w:ascii="Arial" w:hAnsi="Arial" w:cs="Arial"/>
                <w:sz w:val="20"/>
                <w:szCs w:val="20"/>
              </w:rPr>
              <w:fldChar w:fldCharType="end"/>
            </w:r>
            <w:r w:rsidRPr="004D4ECE">
              <w:rPr>
                <w:rFonts w:ascii="Arial" w:hAnsi="Arial" w:cs="Arial"/>
                <w:sz w:val="20"/>
                <w:szCs w:val="20"/>
              </w:rPr>
              <w:t xml:space="preserve">  </w:t>
            </w:r>
            <w:r>
              <w:rPr>
                <w:rFonts w:ascii="Arial" w:hAnsi="Arial" w:cs="Arial"/>
                <w:sz w:val="24"/>
                <w:szCs w:val="24"/>
              </w:rPr>
              <w:t>P.M.</w:t>
            </w:r>
          </w:p>
        </w:tc>
        <w:tc>
          <w:tcPr>
            <w:tcW w:w="1705" w:type="dxa"/>
            <w:vAlign w:val="center"/>
          </w:tcPr>
          <w:p w14:paraId="611CD973" w14:textId="0FA6657A" w:rsidR="00C42922" w:rsidRPr="004D4ECE" w:rsidRDefault="00C42922" w:rsidP="00C42922">
            <w:pPr>
              <w:jc w:val="center"/>
              <w:rPr>
                <w:rFonts w:ascii="Times New Roman" w:hAnsi="Times New Roman" w:cs="Times New Roman"/>
                <w:b/>
                <w:bCs/>
                <w:sz w:val="28"/>
                <w:szCs w:val="28"/>
              </w:rPr>
            </w:pPr>
            <w:r w:rsidRPr="004D4ECE">
              <w:rPr>
                <w:rFonts w:ascii="Times New Roman" w:hAnsi="Times New Roman" w:cs="Times New Roman"/>
                <w:b/>
                <w:bCs/>
                <w:sz w:val="28"/>
                <w:szCs w:val="28"/>
              </w:rPr>
              <w:fldChar w:fldCharType="begin">
                <w:ffData>
                  <w:name w:val="Text1"/>
                  <w:enabled/>
                  <w:calcOnExit w:val="0"/>
                  <w:textInput>
                    <w:type w:val="date"/>
                    <w:format w:val="MM/DD/YYYY"/>
                  </w:textInput>
                </w:ffData>
              </w:fldChar>
            </w:r>
            <w:r w:rsidRPr="004D4ECE">
              <w:rPr>
                <w:rFonts w:ascii="Times New Roman" w:hAnsi="Times New Roman" w:cs="Times New Roman"/>
                <w:b/>
                <w:bCs/>
                <w:sz w:val="28"/>
                <w:szCs w:val="28"/>
              </w:rPr>
              <w:instrText xml:space="preserve"> FORMTEXT </w:instrText>
            </w:r>
            <w:r w:rsidRPr="004D4ECE">
              <w:rPr>
                <w:rFonts w:ascii="Times New Roman" w:hAnsi="Times New Roman" w:cs="Times New Roman"/>
                <w:b/>
                <w:bCs/>
                <w:sz w:val="28"/>
                <w:szCs w:val="28"/>
              </w:rPr>
            </w:r>
            <w:r w:rsidRPr="004D4ECE">
              <w:rPr>
                <w:rFonts w:ascii="Times New Roman" w:hAnsi="Times New Roman" w:cs="Times New Roman"/>
                <w:b/>
                <w:bCs/>
                <w:sz w:val="28"/>
                <w:szCs w:val="28"/>
              </w:rPr>
              <w:fldChar w:fldCharType="separate"/>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Pr="004D4ECE">
              <w:rPr>
                <w:rFonts w:ascii="Times New Roman" w:hAnsi="Times New Roman" w:cs="Times New Roman"/>
                <w:b/>
                <w:bCs/>
                <w:sz w:val="28"/>
                <w:szCs w:val="28"/>
              </w:rPr>
              <w:fldChar w:fldCharType="end"/>
            </w:r>
          </w:p>
        </w:tc>
      </w:tr>
      <w:tr w:rsidR="000D245B" w14:paraId="05464810" w14:textId="77777777" w:rsidTr="00973D3C">
        <w:trPr>
          <w:trHeight w:val="720"/>
        </w:trPr>
        <w:tc>
          <w:tcPr>
            <w:tcW w:w="6930" w:type="dxa"/>
            <w:gridSpan w:val="3"/>
            <w:tcBorders>
              <w:top w:val="nil"/>
            </w:tcBorders>
            <w:vAlign w:val="center"/>
          </w:tcPr>
          <w:p w14:paraId="7240A8E3" w14:textId="37E80F85" w:rsidR="000D245B" w:rsidRDefault="000D245B" w:rsidP="00973D3C">
            <w:pPr>
              <w:pStyle w:val="ListParagraph"/>
              <w:numPr>
                <w:ilvl w:val="0"/>
                <w:numId w:val="1"/>
              </w:numPr>
              <w:spacing w:before="120" w:after="120"/>
              <w:ind w:left="340" w:hanging="340"/>
              <w:rPr>
                <w:rFonts w:ascii="Arial" w:hAnsi="Arial" w:cs="Arial"/>
                <w:sz w:val="24"/>
                <w:szCs w:val="24"/>
              </w:rPr>
            </w:pPr>
            <w:r>
              <w:rPr>
                <w:rFonts w:ascii="Arial" w:hAnsi="Arial" w:cs="Arial"/>
                <w:sz w:val="24"/>
                <w:szCs w:val="24"/>
              </w:rPr>
              <w:t>The medical provider will notify the medical examiner of the client’s death and verify the legal surrogate’s preferred funeral home.  RN to complete the Disposition of Remains form at the time the body is approved by the medical provider for release to the funeral home.</w:t>
            </w:r>
          </w:p>
        </w:tc>
        <w:tc>
          <w:tcPr>
            <w:tcW w:w="990" w:type="dxa"/>
            <w:tcBorders>
              <w:right w:val="nil"/>
            </w:tcBorders>
            <w:vAlign w:val="center"/>
          </w:tcPr>
          <w:p w14:paraId="359C039A" w14:textId="0C54FABE" w:rsidR="000D245B" w:rsidRPr="004D4ECE" w:rsidRDefault="000D245B" w:rsidP="00973D3C">
            <w:pPr>
              <w:rPr>
                <w:rFonts w:ascii="Times New Roman" w:hAnsi="Times New Roman" w:cs="Times New Roman"/>
                <w:b/>
                <w:bCs/>
                <w:sz w:val="28"/>
                <w:szCs w:val="28"/>
              </w:rPr>
            </w:pPr>
            <w:r w:rsidRPr="004D4ECE">
              <w:rPr>
                <w:rFonts w:ascii="Times New Roman" w:hAnsi="Times New Roman" w:cs="Times New Roman"/>
                <w:b/>
                <w:bCs/>
                <w:sz w:val="28"/>
                <w:szCs w:val="28"/>
              </w:rPr>
              <w:fldChar w:fldCharType="begin">
                <w:ffData>
                  <w:name w:val=""/>
                  <w:enabled/>
                  <w:calcOnExit w:val="0"/>
                  <w:textInput>
                    <w:type w:val="number"/>
                    <w:format w:val="HH:mm"/>
                  </w:textInput>
                </w:ffData>
              </w:fldChar>
            </w:r>
            <w:r w:rsidRPr="004D4ECE">
              <w:rPr>
                <w:rFonts w:ascii="Times New Roman" w:hAnsi="Times New Roman" w:cs="Times New Roman"/>
                <w:b/>
                <w:bCs/>
                <w:sz w:val="28"/>
                <w:szCs w:val="28"/>
              </w:rPr>
              <w:instrText xml:space="preserve"> FORMTEXT </w:instrText>
            </w:r>
            <w:r w:rsidRPr="004D4ECE">
              <w:rPr>
                <w:rFonts w:ascii="Times New Roman" w:hAnsi="Times New Roman" w:cs="Times New Roman"/>
                <w:b/>
                <w:bCs/>
                <w:sz w:val="28"/>
                <w:szCs w:val="28"/>
              </w:rPr>
            </w:r>
            <w:r w:rsidRPr="004D4ECE">
              <w:rPr>
                <w:rFonts w:ascii="Times New Roman" w:hAnsi="Times New Roman" w:cs="Times New Roman"/>
                <w:b/>
                <w:bCs/>
                <w:sz w:val="28"/>
                <w:szCs w:val="28"/>
              </w:rPr>
              <w:fldChar w:fldCharType="separate"/>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Pr="004D4ECE">
              <w:rPr>
                <w:rFonts w:ascii="Times New Roman" w:hAnsi="Times New Roman" w:cs="Times New Roman"/>
                <w:b/>
                <w:bCs/>
                <w:sz w:val="28"/>
                <w:szCs w:val="28"/>
              </w:rPr>
              <w:fldChar w:fldCharType="end"/>
            </w:r>
          </w:p>
        </w:tc>
        <w:tc>
          <w:tcPr>
            <w:tcW w:w="1170" w:type="dxa"/>
            <w:tcBorders>
              <w:left w:val="nil"/>
            </w:tcBorders>
            <w:vAlign w:val="center"/>
          </w:tcPr>
          <w:p w14:paraId="3D42FD97" w14:textId="49CBA76E" w:rsidR="000D245B" w:rsidRDefault="000D245B" w:rsidP="00973D3C">
            <w:pPr>
              <w:rPr>
                <w:rFonts w:ascii="Arial" w:hAnsi="Arial" w:cs="Arial"/>
                <w:sz w:val="24"/>
                <w:szCs w:val="24"/>
              </w:rPr>
            </w:pPr>
            <w:r w:rsidRPr="004D4ECE">
              <w:rPr>
                <w:rFonts w:ascii="Arial" w:hAnsi="Arial" w:cs="Arial"/>
                <w:sz w:val="20"/>
                <w:szCs w:val="20"/>
              </w:rPr>
              <w:fldChar w:fldCharType="begin">
                <w:ffData>
                  <w:name w:val="Check1"/>
                  <w:enabled/>
                  <w:calcOnExit w:val="0"/>
                  <w:checkBox>
                    <w:sizeAuto/>
                    <w:default w:val="0"/>
                  </w:checkBox>
                </w:ffData>
              </w:fldChar>
            </w:r>
            <w:r w:rsidRPr="004D4ECE">
              <w:rPr>
                <w:rFonts w:ascii="Arial" w:hAnsi="Arial" w:cs="Arial"/>
                <w:sz w:val="20"/>
                <w:szCs w:val="20"/>
              </w:rPr>
              <w:instrText xml:space="preserve"> FORMCHECKBOX </w:instrText>
            </w:r>
            <w:r w:rsidR="00B534D3" w:rsidRPr="004D4ECE">
              <w:rPr>
                <w:rFonts w:ascii="Arial" w:hAnsi="Arial" w:cs="Arial"/>
                <w:sz w:val="20"/>
                <w:szCs w:val="20"/>
              </w:rPr>
            </w:r>
            <w:r w:rsidR="00B534D3">
              <w:rPr>
                <w:rFonts w:ascii="Arial" w:hAnsi="Arial" w:cs="Arial"/>
                <w:sz w:val="20"/>
                <w:szCs w:val="20"/>
              </w:rPr>
              <w:fldChar w:fldCharType="separate"/>
            </w:r>
            <w:r w:rsidRPr="004D4ECE">
              <w:rPr>
                <w:rFonts w:ascii="Arial" w:hAnsi="Arial" w:cs="Arial"/>
                <w:sz w:val="20"/>
                <w:szCs w:val="20"/>
              </w:rPr>
              <w:fldChar w:fldCharType="end"/>
            </w:r>
            <w:r w:rsidRPr="004D4ECE">
              <w:rPr>
                <w:rFonts w:ascii="Arial" w:hAnsi="Arial" w:cs="Arial"/>
                <w:sz w:val="20"/>
                <w:szCs w:val="20"/>
              </w:rPr>
              <w:t xml:space="preserve">  </w:t>
            </w:r>
            <w:r>
              <w:rPr>
                <w:rFonts w:ascii="Arial" w:hAnsi="Arial" w:cs="Arial"/>
                <w:sz w:val="24"/>
                <w:szCs w:val="24"/>
              </w:rPr>
              <w:t>A.M.</w:t>
            </w:r>
          </w:p>
          <w:p w14:paraId="4E07711B" w14:textId="34BC3D79" w:rsidR="000D245B" w:rsidRPr="004D4ECE" w:rsidRDefault="000D245B" w:rsidP="00973D3C">
            <w:pPr>
              <w:rPr>
                <w:rFonts w:ascii="Arial" w:hAnsi="Arial" w:cs="Arial"/>
                <w:sz w:val="20"/>
                <w:szCs w:val="20"/>
              </w:rPr>
            </w:pPr>
            <w:r w:rsidRPr="004D4ECE">
              <w:rPr>
                <w:rFonts w:ascii="Arial" w:hAnsi="Arial" w:cs="Arial"/>
                <w:sz w:val="20"/>
                <w:szCs w:val="20"/>
              </w:rPr>
              <w:fldChar w:fldCharType="begin">
                <w:ffData>
                  <w:name w:val="Check1"/>
                  <w:enabled/>
                  <w:calcOnExit w:val="0"/>
                  <w:checkBox>
                    <w:sizeAuto/>
                    <w:default w:val="0"/>
                  </w:checkBox>
                </w:ffData>
              </w:fldChar>
            </w:r>
            <w:r w:rsidRPr="004D4ECE">
              <w:rPr>
                <w:rFonts w:ascii="Arial" w:hAnsi="Arial" w:cs="Arial"/>
                <w:sz w:val="20"/>
                <w:szCs w:val="20"/>
              </w:rPr>
              <w:instrText xml:space="preserve"> FORMCHECKBOX </w:instrText>
            </w:r>
            <w:r w:rsidR="00B534D3" w:rsidRPr="004D4ECE">
              <w:rPr>
                <w:rFonts w:ascii="Arial" w:hAnsi="Arial" w:cs="Arial"/>
                <w:sz w:val="20"/>
                <w:szCs w:val="20"/>
              </w:rPr>
            </w:r>
            <w:r w:rsidR="00B534D3">
              <w:rPr>
                <w:rFonts w:ascii="Arial" w:hAnsi="Arial" w:cs="Arial"/>
                <w:sz w:val="20"/>
                <w:szCs w:val="20"/>
              </w:rPr>
              <w:fldChar w:fldCharType="separate"/>
            </w:r>
            <w:r w:rsidRPr="004D4ECE">
              <w:rPr>
                <w:rFonts w:ascii="Arial" w:hAnsi="Arial" w:cs="Arial"/>
                <w:sz w:val="20"/>
                <w:szCs w:val="20"/>
              </w:rPr>
              <w:fldChar w:fldCharType="end"/>
            </w:r>
            <w:r w:rsidRPr="004D4ECE">
              <w:rPr>
                <w:rFonts w:ascii="Arial" w:hAnsi="Arial" w:cs="Arial"/>
                <w:sz w:val="20"/>
                <w:szCs w:val="20"/>
              </w:rPr>
              <w:t xml:space="preserve">  </w:t>
            </w:r>
            <w:r>
              <w:rPr>
                <w:rFonts w:ascii="Arial" w:hAnsi="Arial" w:cs="Arial"/>
                <w:sz w:val="24"/>
                <w:szCs w:val="24"/>
              </w:rPr>
              <w:t>P.M.</w:t>
            </w:r>
          </w:p>
        </w:tc>
        <w:tc>
          <w:tcPr>
            <w:tcW w:w="1705" w:type="dxa"/>
            <w:vAlign w:val="center"/>
          </w:tcPr>
          <w:p w14:paraId="0E8AFE31" w14:textId="05C2135E" w:rsidR="000D245B" w:rsidRPr="004D4ECE" w:rsidRDefault="000D245B" w:rsidP="00973D3C">
            <w:pPr>
              <w:jc w:val="center"/>
              <w:rPr>
                <w:rFonts w:ascii="Times New Roman" w:hAnsi="Times New Roman" w:cs="Times New Roman"/>
                <w:b/>
                <w:bCs/>
                <w:sz w:val="28"/>
                <w:szCs w:val="28"/>
              </w:rPr>
            </w:pPr>
            <w:r w:rsidRPr="004D4ECE">
              <w:rPr>
                <w:rFonts w:ascii="Times New Roman" w:hAnsi="Times New Roman" w:cs="Times New Roman"/>
                <w:b/>
                <w:bCs/>
                <w:sz w:val="28"/>
                <w:szCs w:val="28"/>
              </w:rPr>
              <w:fldChar w:fldCharType="begin">
                <w:ffData>
                  <w:name w:val="Text1"/>
                  <w:enabled/>
                  <w:calcOnExit w:val="0"/>
                  <w:textInput>
                    <w:type w:val="date"/>
                    <w:format w:val="MM/DD/YYYY"/>
                  </w:textInput>
                </w:ffData>
              </w:fldChar>
            </w:r>
            <w:r w:rsidRPr="004D4ECE">
              <w:rPr>
                <w:rFonts w:ascii="Times New Roman" w:hAnsi="Times New Roman" w:cs="Times New Roman"/>
                <w:b/>
                <w:bCs/>
                <w:sz w:val="28"/>
                <w:szCs w:val="28"/>
              </w:rPr>
              <w:instrText xml:space="preserve"> FORMTEXT </w:instrText>
            </w:r>
            <w:r w:rsidRPr="004D4ECE">
              <w:rPr>
                <w:rFonts w:ascii="Times New Roman" w:hAnsi="Times New Roman" w:cs="Times New Roman"/>
                <w:b/>
                <w:bCs/>
                <w:sz w:val="28"/>
                <w:szCs w:val="28"/>
              </w:rPr>
            </w:r>
            <w:r w:rsidRPr="004D4ECE">
              <w:rPr>
                <w:rFonts w:ascii="Times New Roman" w:hAnsi="Times New Roman" w:cs="Times New Roman"/>
                <w:b/>
                <w:bCs/>
                <w:sz w:val="28"/>
                <w:szCs w:val="28"/>
              </w:rPr>
              <w:fldChar w:fldCharType="separate"/>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Pr="004D4ECE">
              <w:rPr>
                <w:rFonts w:ascii="Times New Roman" w:hAnsi="Times New Roman" w:cs="Times New Roman"/>
                <w:b/>
                <w:bCs/>
                <w:sz w:val="28"/>
                <w:szCs w:val="28"/>
              </w:rPr>
              <w:fldChar w:fldCharType="end"/>
            </w:r>
          </w:p>
        </w:tc>
      </w:tr>
      <w:tr w:rsidR="00C42922" w14:paraId="1EE3A512" w14:textId="77777777" w:rsidTr="00C42922">
        <w:trPr>
          <w:trHeight w:val="720"/>
        </w:trPr>
        <w:tc>
          <w:tcPr>
            <w:tcW w:w="6930" w:type="dxa"/>
            <w:gridSpan w:val="3"/>
            <w:tcBorders>
              <w:top w:val="nil"/>
            </w:tcBorders>
            <w:vAlign w:val="center"/>
          </w:tcPr>
          <w:p w14:paraId="130AFEFE" w14:textId="5E4163B8" w:rsidR="00C42922" w:rsidRDefault="00C42922" w:rsidP="00C42922">
            <w:pPr>
              <w:pStyle w:val="ListParagraph"/>
              <w:numPr>
                <w:ilvl w:val="0"/>
                <w:numId w:val="1"/>
              </w:numPr>
              <w:spacing w:before="120"/>
              <w:ind w:left="340" w:hanging="340"/>
              <w:rPr>
                <w:rFonts w:ascii="Arial" w:hAnsi="Arial" w:cs="Arial"/>
                <w:sz w:val="24"/>
                <w:szCs w:val="24"/>
              </w:rPr>
            </w:pPr>
            <w:r>
              <w:rPr>
                <w:rFonts w:ascii="Arial" w:hAnsi="Arial" w:cs="Arial"/>
                <w:sz w:val="24"/>
                <w:szCs w:val="24"/>
              </w:rPr>
              <w:t>Contact the funeral home to request removal of the body as soon as possible.</w:t>
            </w:r>
          </w:p>
          <w:p w14:paraId="61786522" w14:textId="732EC208" w:rsidR="00C42922" w:rsidRPr="00C42922" w:rsidRDefault="00C42922" w:rsidP="00C42922">
            <w:pPr>
              <w:pStyle w:val="ListParagraph"/>
              <w:spacing w:before="120" w:after="120"/>
              <w:ind w:left="1152" w:hanging="806"/>
              <w:contextualSpacing w:val="0"/>
              <w:rPr>
                <w:rFonts w:ascii="Arial" w:hAnsi="Arial" w:cs="Arial"/>
                <w:b/>
                <w:bCs/>
                <w:sz w:val="24"/>
                <w:szCs w:val="24"/>
              </w:rPr>
            </w:pPr>
            <w:r w:rsidRPr="00C42922">
              <w:rPr>
                <w:rFonts w:ascii="Arial" w:hAnsi="Arial" w:cs="Arial"/>
                <w:b/>
                <w:bCs/>
                <w:sz w:val="24"/>
                <w:szCs w:val="24"/>
              </w:rPr>
              <w:t>Note:</w:t>
            </w:r>
            <w:r w:rsidRPr="00C42922">
              <w:rPr>
                <w:rFonts w:ascii="Arial" w:hAnsi="Arial" w:cs="Arial"/>
                <w:b/>
                <w:bCs/>
                <w:sz w:val="24"/>
                <w:szCs w:val="24"/>
              </w:rPr>
              <w:tab/>
            </w:r>
            <w:r>
              <w:rPr>
                <w:rFonts w:ascii="Arial" w:hAnsi="Arial" w:cs="Arial"/>
                <w:sz w:val="24"/>
                <w:szCs w:val="24"/>
              </w:rPr>
              <w:t>Do not move the body until authorized to do so by the medical provider.</w:t>
            </w:r>
          </w:p>
        </w:tc>
        <w:tc>
          <w:tcPr>
            <w:tcW w:w="990" w:type="dxa"/>
            <w:tcBorders>
              <w:right w:val="nil"/>
            </w:tcBorders>
            <w:vAlign w:val="center"/>
          </w:tcPr>
          <w:p w14:paraId="62CCC14F" w14:textId="67CD3F6A" w:rsidR="00C42922" w:rsidRPr="004D4ECE" w:rsidRDefault="00C42922" w:rsidP="00C42922">
            <w:pPr>
              <w:rPr>
                <w:rFonts w:ascii="Times New Roman" w:hAnsi="Times New Roman" w:cs="Times New Roman"/>
                <w:b/>
                <w:bCs/>
                <w:sz w:val="28"/>
                <w:szCs w:val="28"/>
              </w:rPr>
            </w:pPr>
            <w:r w:rsidRPr="004D4ECE">
              <w:rPr>
                <w:rFonts w:ascii="Times New Roman" w:hAnsi="Times New Roman" w:cs="Times New Roman"/>
                <w:b/>
                <w:bCs/>
                <w:sz w:val="28"/>
                <w:szCs w:val="28"/>
              </w:rPr>
              <w:fldChar w:fldCharType="begin">
                <w:ffData>
                  <w:name w:val=""/>
                  <w:enabled/>
                  <w:calcOnExit w:val="0"/>
                  <w:textInput>
                    <w:type w:val="number"/>
                    <w:format w:val="HH:mm"/>
                  </w:textInput>
                </w:ffData>
              </w:fldChar>
            </w:r>
            <w:r w:rsidRPr="004D4ECE">
              <w:rPr>
                <w:rFonts w:ascii="Times New Roman" w:hAnsi="Times New Roman" w:cs="Times New Roman"/>
                <w:b/>
                <w:bCs/>
                <w:sz w:val="28"/>
                <w:szCs w:val="28"/>
              </w:rPr>
              <w:instrText xml:space="preserve"> FORMTEXT </w:instrText>
            </w:r>
            <w:r w:rsidRPr="004D4ECE">
              <w:rPr>
                <w:rFonts w:ascii="Times New Roman" w:hAnsi="Times New Roman" w:cs="Times New Roman"/>
                <w:b/>
                <w:bCs/>
                <w:sz w:val="28"/>
                <w:szCs w:val="28"/>
              </w:rPr>
            </w:r>
            <w:r w:rsidRPr="004D4ECE">
              <w:rPr>
                <w:rFonts w:ascii="Times New Roman" w:hAnsi="Times New Roman" w:cs="Times New Roman"/>
                <w:b/>
                <w:bCs/>
                <w:sz w:val="28"/>
                <w:szCs w:val="28"/>
              </w:rPr>
              <w:fldChar w:fldCharType="separate"/>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Pr="004D4ECE">
              <w:rPr>
                <w:rFonts w:ascii="Times New Roman" w:hAnsi="Times New Roman" w:cs="Times New Roman"/>
                <w:b/>
                <w:bCs/>
                <w:sz w:val="28"/>
                <w:szCs w:val="28"/>
              </w:rPr>
              <w:fldChar w:fldCharType="end"/>
            </w:r>
          </w:p>
        </w:tc>
        <w:tc>
          <w:tcPr>
            <w:tcW w:w="1170" w:type="dxa"/>
            <w:tcBorders>
              <w:left w:val="nil"/>
            </w:tcBorders>
            <w:vAlign w:val="center"/>
          </w:tcPr>
          <w:p w14:paraId="6C08F385" w14:textId="6F6A1B79" w:rsidR="00C42922" w:rsidRDefault="00C42922" w:rsidP="00C42922">
            <w:pPr>
              <w:rPr>
                <w:rFonts w:ascii="Arial" w:hAnsi="Arial" w:cs="Arial"/>
                <w:sz w:val="24"/>
                <w:szCs w:val="24"/>
              </w:rPr>
            </w:pPr>
            <w:r w:rsidRPr="004D4ECE">
              <w:rPr>
                <w:rFonts w:ascii="Arial" w:hAnsi="Arial" w:cs="Arial"/>
                <w:sz w:val="20"/>
                <w:szCs w:val="20"/>
              </w:rPr>
              <w:fldChar w:fldCharType="begin">
                <w:ffData>
                  <w:name w:val="Check1"/>
                  <w:enabled/>
                  <w:calcOnExit w:val="0"/>
                  <w:checkBox>
                    <w:sizeAuto/>
                    <w:default w:val="0"/>
                  </w:checkBox>
                </w:ffData>
              </w:fldChar>
            </w:r>
            <w:r w:rsidRPr="004D4ECE">
              <w:rPr>
                <w:rFonts w:ascii="Arial" w:hAnsi="Arial" w:cs="Arial"/>
                <w:sz w:val="20"/>
                <w:szCs w:val="20"/>
              </w:rPr>
              <w:instrText xml:space="preserve"> FORMCHECKBOX </w:instrText>
            </w:r>
            <w:r w:rsidR="00B534D3" w:rsidRPr="004D4ECE">
              <w:rPr>
                <w:rFonts w:ascii="Arial" w:hAnsi="Arial" w:cs="Arial"/>
                <w:sz w:val="20"/>
                <w:szCs w:val="20"/>
              </w:rPr>
            </w:r>
            <w:r w:rsidR="00B534D3">
              <w:rPr>
                <w:rFonts w:ascii="Arial" w:hAnsi="Arial" w:cs="Arial"/>
                <w:sz w:val="20"/>
                <w:szCs w:val="20"/>
              </w:rPr>
              <w:fldChar w:fldCharType="separate"/>
            </w:r>
            <w:r w:rsidRPr="004D4ECE">
              <w:rPr>
                <w:rFonts w:ascii="Arial" w:hAnsi="Arial" w:cs="Arial"/>
                <w:sz w:val="20"/>
                <w:szCs w:val="20"/>
              </w:rPr>
              <w:fldChar w:fldCharType="end"/>
            </w:r>
            <w:r w:rsidRPr="004D4ECE">
              <w:rPr>
                <w:rFonts w:ascii="Arial" w:hAnsi="Arial" w:cs="Arial"/>
                <w:sz w:val="20"/>
                <w:szCs w:val="20"/>
              </w:rPr>
              <w:t xml:space="preserve">  </w:t>
            </w:r>
            <w:r>
              <w:rPr>
                <w:rFonts w:ascii="Arial" w:hAnsi="Arial" w:cs="Arial"/>
                <w:sz w:val="24"/>
                <w:szCs w:val="24"/>
              </w:rPr>
              <w:t>A.M.</w:t>
            </w:r>
          </w:p>
          <w:p w14:paraId="6420EC7B" w14:textId="0795DBB3" w:rsidR="00C42922" w:rsidRPr="004D4ECE" w:rsidRDefault="00C42922" w:rsidP="00C42922">
            <w:pPr>
              <w:rPr>
                <w:rFonts w:ascii="Arial" w:hAnsi="Arial" w:cs="Arial"/>
                <w:sz w:val="20"/>
                <w:szCs w:val="20"/>
              </w:rPr>
            </w:pPr>
            <w:r w:rsidRPr="004D4ECE">
              <w:rPr>
                <w:rFonts w:ascii="Arial" w:hAnsi="Arial" w:cs="Arial"/>
                <w:sz w:val="20"/>
                <w:szCs w:val="20"/>
              </w:rPr>
              <w:fldChar w:fldCharType="begin">
                <w:ffData>
                  <w:name w:val="Check1"/>
                  <w:enabled/>
                  <w:calcOnExit w:val="0"/>
                  <w:checkBox>
                    <w:sizeAuto/>
                    <w:default w:val="0"/>
                  </w:checkBox>
                </w:ffData>
              </w:fldChar>
            </w:r>
            <w:r w:rsidRPr="004D4ECE">
              <w:rPr>
                <w:rFonts w:ascii="Arial" w:hAnsi="Arial" w:cs="Arial"/>
                <w:sz w:val="20"/>
                <w:szCs w:val="20"/>
              </w:rPr>
              <w:instrText xml:space="preserve"> FORMCHECKBOX </w:instrText>
            </w:r>
            <w:r w:rsidR="00B534D3" w:rsidRPr="004D4ECE">
              <w:rPr>
                <w:rFonts w:ascii="Arial" w:hAnsi="Arial" w:cs="Arial"/>
                <w:sz w:val="20"/>
                <w:szCs w:val="20"/>
              </w:rPr>
            </w:r>
            <w:r w:rsidR="00B534D3">
              <w:rPr>
                <w:rFonts w:ascii="Arial" w:hAnsi="Arial" w:cs="Arial"/>
                <w:sz w:val="20"/>
                <w:szCs w:val="20"/>
              </w:rPr>
              <w:fldChar w:fldCharType="separate"/>
            </w:r>
            <w:r w:rsidRPr="004D4ECE">
              <w:rPr>
                <w:rFonts w:ascii="Arial" w:hAnsi="Arial" w:cs="Arial"/>
                <w:sz w:val="20"/>
                <w:szCs w:val="20"/>
              </w:rPr>
              <w:fldChar w:fldCharType="end"/>
            </w:r>
            <w:r w:rsidRPr="004D4ECE">
              <w:rPr>
                <w:rFonts w:ascii="Arial" w:hAnsi="Arial" w:cs="Arial"/>
                <w:sz w:val="20"/>
                <w:szCs w:val="20"/>
              </w:rPr>
              <w:t xml:space="preserve">  </w:t>
            </w:r>
            <w:r>
              <w:rPr>
                <w:rFonts w:ascii="Arial" w:hAnsi="Arial" w:cs="Arial"/>
                <w:sz w:val="24"/>
                <w:szCs w:val="24"/>
              </w:rPr>
              <w:t>P.M.</w:t>
            </w:r>
          </w:p>
        </w:tc>
        <w:tc>
          <w:tcPr>
            <w:tcW w:w="1705" w:type="dxa"/>
            <w:vAlign w:val="center"/>
          </w:tcPr>
          <w:p w14:paraId="5E1D2364" w14:textId="46D5F483" w:rsidR="00C42922" w:rsidRPr="004D4ECE" w:rsidRDefault="00C42922" w:rsidP="00C42922">
            <w:pPr>
              <w:jc w:val="center"/>
              <w:rPr>
                <w:rFonts w:ascii="Times New Roman" w:hAnsi="Times New Roman" w:cs="Times New Roman"/>
                <w:b/>
                <w:bCs/>
                <w:sz w:val="28"/>
                <w:szCs w:val="28"/>
              </w:rPr>
            </w:pPr>
            <w:r w:rsidRPr="004D4ECE">
              <w:rPr>
                <w:rFonts w:ascii="Times New Roman" w:hAnsi="Times New Roman" w:cs="Times New Roman"/>
                <w:b/>
                <w:bCs/>
                <w:sz w:val="28"/>
                <w:szCs w:val="28"/>
              </w:rPr>
              <w:fldChar w:fldCharType="begin">
                <w:ffData>
                  <w:name w:val="Text1"/>
                  <w:enabled/>
                  <w:calcOnExit w:val="0"/>
                  <w:textInput>
                    <w:type w:val="date"/>
                    <w:format w:val="MM/DD/YYYY"/>
                  </w:textInput>
                </w:ffData>
              </w:fldChar>
            </w:r>
            <w:r w:rsidRPr="004D4ECE">
              <w:rPr>
                <w:rFonts w:ascii="Times New Roman" w:hAnsi="Times New Roman" w:cs="Times New Roman"/>
                <w:b/>
                <w:bCs/>
                <w:sz w:val="28"/>
                <w:szCs w:val="28"/>
              </w:rPr>
              <w:instrText xml:space="preserve"> FORMTEXT </w:instrText>
            </w:r>
            <w:r w:rsidRPr="004D4ECE">
              <w:rPr>
                <w:rFonts w:ascii="Times New Roman" w:hAnsi="Times New Roman" w:cs="Times New Roman"/>
                <w:b/>
                <w:bCs/>
                <w:sz w:val="28"/>
                <w:szCs w:val="28"/>
              </w:rPr>
            </w:r>
            <w:r w:rsidRPr="004D4ECE">
              <w:rPr>
                <w:rFonts w:ascii="Times New Roman" w:hAnsi="Times New Roman" w:cs="Times New Roman"/>
                <w:b/>
                <w:bCs/>
                <w:sz w:val="28"/>
                <w:szCs w:val="28"/>
              </w:rPr>
              <w:fldChar w:fldCharType="separate"/>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Pr="004D4ECE">
              <w:rPr>
                <w:rFonts w:ascii="Times New Roman" w:hAnsi="Times New Roman" w:cs="Times New Roman"/>
                <w:b/>
                <w:bCs/>
                <w:sz w:val="28"/>
                <w:szCs w:val="28"/>
              </w:rPr>
              <w:fldChar w:fldCharType="end"/>
            </w:r>
          </w:p>
        </w:tc>
      </w:tr>
      <w:tr w:rsidR="00C42922" w14:paraId="751CC2F3" w14:textId="77777777" w:rsidTr="00C42922">
        <w:trPr>
          <w:trHeight w:val="720"/>
        </w:trPr>
        <w:tc>
          <w:tcPr>
            <w:tcW w:w="6930" w:type="dxa"/>
            <w:gridSpan w:val="3"/>
            <w:tcBorders>
              <w:top w:val="nil"/>
              <w:bottom w:val="single" w:sz="12" w:space="0" w:color="auto"/>
            </w:tcBorders>
            <w:vAlign w:val="center"/>
          </w:tcPr>
          <w:p w14:paraId="0CF132CC" w14:textId="19AA1BBE" w:rsidR="00C42922" w:rsidRDefault="000D245B" w:rsidP="00C42922">
            <w:pPr>
              <w:pStyle w:val="ListParagraph"/>
              <w:numPr>
                <w:ilvl w:val="0"/>
                <w:numId w:val="1"/>
              </w:numPr>
              <w:spacing w:before="120" w:after="120"/>
              <w:ind w:left="340" w:hanging="340"/>
              <w:rPr>
                <w:rFonts w:ascii="Arial" w:hAnsi="Arial" w:cs="Arial"/>
                <w:sz w:val="24"/>
                <w:szCs w:val="24"/>
              </w:rPr>
            </w:pPr>
            <w:r>
              <w:rPr>
                <w:rFonts w:ascii="Arial" w:hAnsi="Arial" w:cs="Arial"/>
                <w:sz w:val="24"/>
                <w:szCs w:val="24"/>
              </w:rPr>
              <w:t>Obtain the signature of the funeral home director on</w:t>
            </w:r>
            <w:r w:rsidR="00C42922">
              <w:rPr>
                <w:rFonts w:ascii="Arial" w:hAnsi="Arial" w:cs="Arial"/>
                <w:sz w:val="24"/>
                <w:szCs w:val="24"/>
              </w:rPr>
              <w:t xml:space="preserve"> the Disposition of Remains form, </w:t>
            </w:r>
            <w:r w:rsidR="00C42922" w:rsidRPr="00696E3B">
              <w:rPr>
                <w:rFonts w:ascii="Arial" w:hAnsi="Arial" w:cs="Arial"/>
                <w:sz w:val="24"/>
                <w:szCs w:val="24"/>
              </w:rPr>
              <w:t>DSHS 27-</w:t>
            </w:r>
            <w:r w:rsidR="00696E3B">
              <w:rPr>
                <w:rFonts w:ascii="Arial" w:hAnsi="Arial" w:cs="Arial"/>
                <w:sz w:val="24"/>
                <w:szCs w:val="24"/>
              </w:rPr>
              <w:t>220</w:t>
            </w:r>
            <w:r w:rsidR="00C42922">
              <w:rPr>
                <w:rFonts w:ascii="Arial" w:hAnsi="Arial" w:cs="Arial"/>
                <w:sz w:val="24"/>
                <w:szCs w:val="24"/>
              </w:rPr>
              <w:t>.  Forward a signed copy of the form to Records for filing in the client’s record.</w:t>
            </w:r>
          </w:p>
        </w:tc>
        <w:tc>
          <w:tcPr>
            <w:tcW w:w="990" w:type="dxa"/>
            <w:tcBorders>
              <w:bottom w:val="single" w:sz="12" w:space="0" w:color="auto"/>
              <w:right w:val="nil"/>
            </w:tcBorders>
            <w:vAlign w:val="center"/>
          </w:tcPr>
          <w:p w14:paraId="1C366147" w14:textId="6743F105" w:rsidR="00C42922" w:rsidRPr="004D4ECE" w:rsidRDefault="00C42922" w:rsidP="00C42922">
            <w:pPr>
              <w:rPr>
                <w:rFonts w:ascii="Times New Roman" w:hAnsi="Times New Roman" w:cs="Times New Roman"/>
                <w:b/>
                <w:bCs/>
                <w:sz w:val="28"/>
                <w:szCs w:val="28"/>
              </w:rPr>
            </w:pPr>
            <w:r w:rsidRPr="004D4ECE">
              <w:rPr>
                <w:rFonts w:ascii="Times New Roman" w:hAnsi="Times New Roman" w:cs="Times New Roman"/>
                <w:b/>
                <w:bCs/>
                <w:sz w:val="28"/>
                <w:szCs w:val="28"/>
              </w:rPr>
              <w:fldChar w:fldCharType="begin">
                <w:ffData>
                  <w:name w:val=""/>
                  <w:enabled/>
                  <w:calcOnExit w:val="0"/>
                  <w:textInput>
                    <w:type w:val="number"/>
                    <w:format w:val="HH:mm"/>
                  </w:textInput>
                </w:ffData>
              </w:fldChar>
            </w:r>
            <w:r w:rsidRPr="004D4ECE">
              <w:rPr>
                <w:rFonts w:ascii="Times New Roman" w:hAnsi="Times New Roman" w:cs="Times New Roman"/>
                <w:b/>
                <w:bCs/>
                <w:sz w:val="28"/>
                <w:szCs w:val="28"/>
              </w:rPr>
              <w:instrText xml:space="preserve"> FORMTEXT </w:instrText>
            </w:r>
            <w:r w:rsidRPr="004D4ECE">
              <w:rPr>
                <w:rFonts w:ascii="Times New Roman" w:hAnsi="Times New Roman" w:cs="Times New Roman"/>
                <w:b/>
                <w:bCs/>
                <w:sz w:val="28"/>
                <w:szCs w:val="28"/>
              </w:rPr>
            </w:r>
            <w:r w:rsidRPr="004D4ECE">
              <w:rPr>
                <w:rFonts w:ascii="Times New Roman" w:hAnsi="Times New Roman" w:cs="Times New Roman"/>
                <w:b/>
                <w:bCs/>
                <w:sz w:val="28"/>
                <w:szCs w:val="28"/>
              </w:rPr>
              <w:fldChar w:fldCharType="separate"/>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Pr="004D4ECE">
              <w:rPr>
                <w:rFonts w:ascii="Times New Roman" w:hAnsi="Times New Roman" w:cs="Times New Roman"/>
                <w:b/>
                <w:bCs/>
                <w:sz w:val="28"/>
                <w:szCs w:val="28"/>
              </w:rPr>
              <w:fldChar w:fldCharType="end"/>
            </w:r>
          </w:p>
        </w:tc>
        <w:tc>
          <w:tcPr>
            <w:tcW w:w="1170" w:type="dxa"/>
            <w:tcBorders>
              <w:left w:val="nil"/>
              <w:bottom w:val="single" w:sz="12" w:space="0" w:color="auto"/>
            </w:tcBorders>
            <w:vAlign w:val="center"/>
          </w:tcPr>
          <w:p w14:paraId="1E07B47C" w14:textId="53951D93" w:rsidR="00C42922" w:rsidRDefault="00C42922" w:rsidP="00C42922">
            <w:pPr>
              <w:rPr>
                <w:rFonts w:ascii="Arial" w:hAnsi="Arial" w:cs="Arial"/>
                <w:sz w:val="24"/>
                <w:szCs w:val="24"/>
              </w:rPr>
            </w:pPr>
            <w:r w:rsidRPr="004D4ECE">
              <w:rPr>
                <w:rFonts w:ascii="Arial" w:hAnsi="Arial" w:cs="Arial"/>
                <w:sz w:val="20"/>
                <w:szCs w:val="20"/>
              </w:rPr>
              <w:fldChar w:fldCharType="begin">
                <w:ffData>
                  <w:name w:val="Check1"/>
                  <w:enabled/>
                  <w:calcOnExit w:val="0"/>
                  <w:checkBox>
                    <w:sizeAuto/>
                    <w:default w:val="0"/>
                  </w:checkBox>
                </w:ffData>
              </w:fldChar>
            </w:r>
            <w:r w:rsidRPr="004D4ECE">
              <w:rPr>
                <w:rFonts w:ascii="Arial" w:hAnsi="Arial" w:cs="Arial"/>
                <w:sz w:val="20"/>
                <w:szCs w:val="20"/>
              </w:rPr>
              <w:instrText xml:space="preserve"> FORMCHECKBOX </w:instrText>
            </w:r>
            <w:r w:rsidR="00B534D3" w:rsidRPr="004D4ECE">
              <w:rPr>
                <w:rFonts w:ascii="Arial" w:hAnsi="Arial" w:cs="Arial"/>
                <w:sz w:val="20"/>
                <w:szCs w:val="20"/>
              </w:rPr>
            </w:r>
            <w:r w:rsidR="00B534D3">
              <w:rPr>
                <w:rFonts w:ascii="Arial" w:hAnsi="Arial" w:cs="Arial"/>
                <w:sz w:val="20"/>
                <w:szCs w:val="20"/>
              </w:rPr>
              <w:fldChar w:fldCharType="separate"/>
            </w:r>
            <w:r w:rsidRPr="004D4ECE">
              <w:rPr>
                <w:rFonts w:ascii="Arial" w:hAnsi="Arial" w:cs="Arial"/>
                <w:sz w:val="20"/>
                <w:szCs w:val="20"/>
              </w:rPr>
              <w:fldChar w:fldCharType="end"/>
            </w:r>
            <w:r w:rsidRPr="004D4ECE">
              <w:rPr>
                <w:rFonts w:ascii="Arial" w:hAnsi="Arial" w:cs="Arial"/>
                <w:sz w:val="20"/>
                <w:szCs w:val="20"/>
              </w:rPr>
              <w:t xml:space="preserve">  </w:t>
            </w:r>
            <w:r>
              <w:rPr>
                <w:rFonts w:ascii="Arial" w:hAnsi="Arial" w:cs="Arial"/>
                <w:sz w:val="24"/>
                <w:szCs w:val="24"/>
              </w:rPr>
              <w:t>A.M.</w:t>
            </w:r>
          </w:p>
          <w:p w14:paraId="6D3E97DD" w14:textId="01C38EBD" w:rsidR="00C42922" w:rsidRPr="004D4ECE" w:rsidRDefault="00C42922" w:rsidP="00C42922">
            <w:pPr>
              <w:rPr>
                <w:rFonts w:ascii="Arial" w:hAnsi="Arial" w:cs="Arial"/>
                <w:sz w:val="20"/>
                <w:szCs w:val="20"/>
              </w:rPr>
            </w:pPr>
            <w:r w:rsidRPr="004D4ECE">
              <w:rPr>
                <w:rFonts w:ascii="Arial" w:hAnsi="Arial" w:cs="Arial"/>
                <w:sz w:val="20"/>
                <w:szCs w:val="20"/>
              </w:rPr>
              <w:fldChar w:fldCharType="begin">
                <w:ffData>
                  <w:name w:val="Check1"/>
                  <w:enabled/>
                  <w:calcOnExit w:val="0"/>
                  <w:checkBox>
                    <w:sizeAuto/>
                    <w:default w:val="0"/>
                  </w:checkBox>
                </w:ffData>
              </w:fldChar>
            </w:r>
            <w:r w:rsidRPr="004D4ECE">
              <w:rPr>
                <w:rFonts w:ascii="Arial" w:hAnsi="Arial" w:cs="Arial"/>
                <w:sz w:val="20"/>
                <w:szCs w:val="20"/>
              </w:rPr>
              <w:instrText xml:space="preserve"> FORMCHECKBOX </w:instrText>
            </w:r>
            <w:r w:rsidR="00B534D3" w:rsidRPr="004D4ECE">
              <w:rPr>
                <w:rFonts w:ascii="Arial" w:hAnsi="Arial" w:cs="Arial"/>
                <w:sz w:val="20"/>
                <w:szCs w:val="20"/>
              </w:rPr>
            </w:r>
            <w:r w:rsidR="00B534D3">
              <w:rPr>
                <w:rFonts w:ascii="Arial" w:hAnsi="Arial" w:cs="Arial"/>
                <w:sz w:val="20"/>
                <w:szCs w:val="20"/>
              </w:rPr>
              <w:fldChar w:fldCharType="separate"/>
            </w:r>
            <w:r w:rsidRPr="004D4ECE">
              <w:rPr>
                <w:rFonts w:ascii="Arial" w:hAnsi="Arial" w:cs="Arial"/>
                <w:sz w:val="20"/>
                <w:szCs w:val="20"/>
              </w:rPr>
              <w:fldChar w:fldCharType="end"/>
            </w:r>
            <w:r w:rsidRPr="004D4ECE">
              <w:rPr>
                <w:rFonts w:ascii="Arial" w:hAnsi="Arial" w:cs="Arial"/>
                <w:sz w:val="20"/>
                <w:szCs w:val="20"/>
              </w:rPr>
              <w:t xml:space="preserve">  </w:t>
            </w:r>
            <w:r>
              <w:rPr>
                <w:rFonts w:ascii="Arial" w:hAnsi="Arial" w:cs="Arial"/>
                <w:sz w:val="24"/>
                <w:szCs w:val="24"/>
              </w:rPr>
              <w:t>P.M.</w:t>
            </w:r>
          </w:p>
        </w:tc>
        <w:tc>
          <w:tcPr>
            <w:tcW w:w="1705" w:type="dxa"/>
            <w:tcBorders>
              <w:bottom w:val="single" w:sz="12" w:space="0" w:color="auto"/>
            </w:tcBorders>
            <w:vAlign w:val="center"/>
          </w:tcPr>
          <w:p w14:paraId="1554E689" w14:textId="01DAD825" w:rsidR="00C42922" w:rsidRPr="004D4ECE" w:rsidRDefault="00C42922" w:rsidP="00C42922">
            <w:pPr>
              <w:jc w:val="center"/>
              <w:rPr>
                <w:rFonts w:ascii="Times New Roman" w:hAnsi="Times New Roman" w:cs="Times New Roman"/>
                <w:b/>
                <w:bCs/>
                <w:sz w:val="28"/>
                <w:szCs w:val="28"/>
              </w:rPr>
            </w:pPr>
            <w:r w:rsidRPr="004D4ECE">
              <w:rPr>
                <w:rFonts w:ascii="Times New Roman" w:hAnsi="Times New Roman" w:cs="Times New Roman"/>
                <w:b/>
                <w:bCs/>
                <w:sz w:val="28"/>
                <w:szCs w:val="28"/>
              </w:rPr>
              <w:fldChar w:fldCharType="begin">
                <w:ffData>
                  <w:name w:val="Text1"/>
                  <w:enabled/>
                  <w:calcOnExit w:val="0"/>
                  <w:textInput>
                    <w:type w:val="date"/>
                    <w:format w:val="MM/DD/YYYY"/>
                  </w:textInput>
                </w:ffData>
              </w:fldChar>
            </w:r>
            <w:r w:rsidRPr="004D4ECE">
              <w:rPr>
                <w:rFonts w:ascii="Times New Roman" w:hAnsi="Times New Roman" w:cs="Times New Roman"/>
                <w:b/>
                <w:bCs/>
                <w:sz w:val="28"/>
                <w:szCs w:val="28"/>
              </w:rPr>
              <w:instrText xml:space="preserve"> FORMTEXT </w:instrText>
            </w:r>
            <w:r w:rsidRPr="004D4ECE">
              <w:rPr>
                <w:rFonts w:ascii="Times New Roman" w:hAnsi="Times New Roman" w:cs="Times New Roman"/>
                <w:b/>
                <w:bCs/>
                <w:sz w:val="28"/>
                <w:szCs w:val="28"/>
              </w:rPr>
            </w:r>
            <w:r w:rsidRPr="004D4ECE">
              <w:rPr>
                <w:rFonts w:ascii="Times New Roman" w:hAnsi="Times New Roman" w:cs="Times New Roman"/>
                <w:b/>
                <w:bCs/>
                <w:sz w:val="28"/>
                <w:szCs w:val="28"/>
              </w:rPr>
              <w:fldChar w:fldCharType="separate"/>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Pr="004D4ECE">
              <w:rPr>
                <w:rFonts w:ascii="Times New Roman" w:hAnsi="Times New Roman" w:cs="Times New Roman"/>
                <w:b/>
                <w:bCs/>
                <w:sz w:val="28"/>
                <w:szCs w:val="28"/>
              </w:rPr>
              <w:fldChar w:fldCharType="end"/>
            </w:r>
          </w:p>
        </w:tc>
      </w:tr>
      <w:tr w:rsidR="00C42922" w14:paraId="38C90CC5" w14:textId="77777777" w:rsidTr="00C42922">
        <w:trPr>
          <w:trHeight w:hRule="exact" w:val="720"/>
        </w:trPr>
        <w:tc>
          <w:tcPr>
            <w:tcW w:w="5397" w:type="dxa"/>
            <w:gridSpan w:val="2"/>
            <w:tcBorders>
              <w:top w:val="single" w:sz="12" w:space="0" w:color="auto"/>
              <w:left w:val="single" w:sz="12" w:space="0" w:color="auto"/>
              <w:bottom w:val="single" w:sz="4" w:space="0" w:color="auto"/>
            </w:tcBorders>
          </w:tcPr>
          <w:p w14:paraId="4F6C0A3C" w14:textId="22A45589" w:rsidR="00C42922" w:rsidRDefault="00C42922" w:rsidP="00C42922">
            <w:pPr>
              <w:spacing w:before="40"/>
              <w:rPr>
                <w:rFonts w:ascii="Arial" w:hAnsi="Arial" w:cs="Arial"/>
                <w:sz w:val="24"/>
                <w:szCs w:val="24"/>
              </w:rPr>
            </w:pPr>
            <w:r>
              <w:rPr>
                <w:rFonts w:ascii="Arial" w:hAnsi="Arial" w:cs="Arial"/>
                <w:sz w:val="24"/>
                <w:szCs w:val="24"/>
              </w:rPr>
              <w:t>Signature</w:t>
            </w:r>
          </w:p>
        </w:tc>
        <w:tc>
          <w:tcPr>
            <w:tcW w:w="5398" w:type="dxa"/>
            <w:gridSpan w:val="4"/>
            <w:tcBorders>
              <w:top w:val="single" w:sz="12" w:space="0" w:color="auto"/>
              <w:bottom w:val="single" w:sz="4" w:space="0" w:color="auto"/>
              <w:right w:val="single" w:sz="12" w:space="0" w:color="auto"/>
            </w:tcBorders>
          </w:tcPr>
          <w:p w14:paraId="493FB171" w14:textId="227A7269" w:rsidR="00C42922" w:rsidRDefault="00C42922" w:rsidP="00C42922">
            <w:pPr>
              <w:spacing w:before="40"/>
              <w:rPr>
                <w:rFonts w:ascii="Arial" w:hAnsi="Arial" w:cs="Arial"/>
                <w:sz w:val="24"/>
                <w:szCs w:val="24"/>
              </w:rPr>
            </w:pPr>
            <w:r>
              <w:rPr>
                <w:rFonts w:ascii="Arial" w:hAnsi="Arial" w:cs="Arial"/>
                <w:sz w:val="24"/>
                <w:szCs w:val="24"/>
              </w:rPr>
              <w:t>Printed Name</w:t>
            </w:r>
          </w:p>
          <w:p w14:paraId="1C8516D1" w14:textId="53C90D1F" w:rsidR="00C42922" w:rsidRDefault="00C42922" w:rsidP="00C42922">
            <w:pPr>
              <w:spacing w:before="40"/>
              <w:rPr>
                <w:rFonts w:ascii="Arial" w:hAnsi="Arial" w:cs="Arial"/>
                <w:sz w:val="24"/>
                <w:szCs w:val="24"/>
              </w:rPr>
            </w:pPr>
            <w:r>
              <w:rPr>
                <w:rFonts w:ascii="Times New Roman" w:hAnsi="Times New Roman" w:cs="Times New Roman"/>
                <w:b/>
                <w:bCs/>
                <w:sz w:val="28"/>
                <w:szCs w:val="28"/>
              </w:rPr>
              <w:fldChar w:fldCharType="begin">
                <w:ffData>
                  <w:name w:val=""/>
                  <w:enabled/>
                  <w:calcOnExit w:val="0"/>
                  <w:textInput/>
                </w:ffData>
              </w:fldChar>
            </w:r>
            <w:r>
              <w:rPr>
                <w:rFonts w:ascii="Times New Roman" w:hAnsi="Times New Roman" w:cs="Times New Roman"/>
                <w:b/>
                <w:bCs/>
                <w:sz w:val="28"/>
                <w:szCs w:val="28"/>
              </w:rPr>
              <w:instrText xml:space="preserve"> FORMTEXT </w:instrText>
            </w:r>
            <w:r>
              <w:rPr>
                <w:rFonts w:ascii="Times New Roman" w:hAnsi="Times New Roman" w:cs="Times New Roman"/>
                <w:b/>
                <w:bCs/>
                <w:sz w:val="28"/>
                <w:szCs w:val="28"/>
              </w:rPr>
            </w:r>
            <w:r>
              <w:rPr>
                <w:rFonts w:ascii="Times New Roman" w:hAnsi="Times New Roman" w:cs="Times New Roman"/>
                <w:b/>
                <w:bCs/>
                <w:sz w:val="28"/>
                <w:szCs w:val="28"/>
              </w:rPr>
              <w:fldChar w:fldCharType="separate"/>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Pr>
                <w:rFonts w:ascii="Times New Roman" w:hAnsi="Times New Roman" w:cs="Times New Roman"/>
                <w:b/>
                <w:bCs/>
                <w:sz w:val="28"/>
                <w:szCs w:val="28"/>
              </w:rPr>
              <w:fldChar w:fldCharType="end"/>
            </w:r>
          </w:p>
        </w:tc>
      </w:tr>
      <w:tr w:rsidR="00C42922" w14:paraId="5E3EC0F9" w14:textId="77777777" w:rsidTr="00C42922">
        <w:trPr>
          <w:trHeight w:hRule="exact" w:val="720"/>
        </w:trPr>
        <w:tc>
          <w:tcPr>
            <w:tcW w:w="10795" w:type="dxa"/>
            <w:gridSpan w:val="6"/>
            <w:tcBorders>
              <w:left w:val="single" w:sz="12" w:space="0" w:color="auto"/>
              <w:bottom w:val="single" w:sz="12" w:space="0" w:color="auto"/>
              <w:right w:val="single" w:sz="12" w:space="0" w:color="auto"/>
            </w:tcBorders>
          </w:tcPr>
          <w:p w14:paraId="468E9236" w14:textId="77777777" w:rsidR="00C42922" w:rsidRDefault="00C42922" w:rsidP="00C42922">
            <w:pPr>
              <w:spacing w:before="40"/>
              <w:rPr>
                <w:rFonts w:ascii="Arial" w:hAnsi="Arial" w:cs="Arial"/>
                <w:sz w:val="24"/>
                <w:szCs w:val="24"/>
              </w:rPr>
            </w:pPr>
            <w:r>
              <w:rPr>
                <w:rFonts w:ascii="Arial" w:hAnsi="Arial" w:cs="Arial"/>
                <w:sz w:val="24"/>
                <w:szCs w:val="24"/>
              </w:rPr>
              <w:t>Date checklist was completed:</w:t>
            </w:r>
          </w:p>
          <w:p w14:paraId="474C895E" w14:textId="776324F4" w:rsidR="00C42922" w:rsidRDefault="00C42922" w:rsidP="00C42922">
            <w:pPr>
              <w:spacing w:before="40"/>
              <w:rPr>
                <w:rFonts w:ascii="Arial" w:hAnsi="Arial" w:cs="Arial"/>
                <w:sz w:val="24"/>
                <w:szCs w:val="24"/>
              </w:rPr>
            </w:pPr>
            <w:r w:rsidRPr="004D4ECE">
              <w:rPr>
                <w:rFonts w:ascii="Times New Roman" w:hAnsi="Times New Roman" w:cs="Times New Roman"/>
                <w:b/>
                <w:bCs/>
                <w:sz w:val="28"/>
                <w:szCs w:val="28"/>
              </w:rPr>
              <w:fldChar w:fldCharType="begin">
                <w:ffData>
                  <w:name w:val="Text1"/>
                  <w:enabled/>
                  <w:calcOnExit w:val="0"/>
                  <w:textInput>
                    <w:type w:val="date"/>
                    <w:format w:val="MM/DD/YYYY"/>
                  </w:textInput>
                </w:ffData>
              </w:fldChar>
            </w:r>
            <w:r w:rsidRPr="004D4ECE">
              <w:rPr>
                <w:rFonts w:ascii="Times New Roman" w:hAnsi="Times New Roman" w:cs="Times New Roman"/>
                <w:b/>
                <w:bCs/>
                <w:sz w:val="28"/>
                <w:szCs w:val="28"/>
              </w:rPr>
              <w:instrText xml:space="preserve"> FORMTEXT </w:instrText>
            </w:r>
            <w:r w:rsidRPr="004D4ECE">
              <w:rPr>
                <w:rFonts w:ascii="Times New Roman" w:hAnsi="Times New Roman" w:cs="Times New Roman"/>
                <w:b/>
                <w:bCs/>
                <w:sz w:val="28"/>
                <w:szCs w:val="28"/>
              </w:rPr>
            </w:r>
            <w:r w:rsidRPr="004D4ECE">
              <w:rPr>
                <w:rFonts w:ascii="Times New Roman" w:hAnsi="Times New Roman" w:cs="Times New Roman"/>
                <w:b/>
                <w:bCs/>
                <w:sz w:val="28"/>
                <w:szCs w:val="28"/>
              </w:rPr>
              <w:fldChar w:fldCharType="separate"/>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00B534D3">
              <w:rPr>
                <w:rFonts w:ascii="Times New Roman" w:hAnsi="Times New Roman" w:cs="Times New Roman"/>
                <w:b/>
                <w:bCs/>
                <w:noProof/>
                <w:sz w:val="28"/>
                <w:szCs w:val="28"/>
              </w:rPr>
              <w:t> </w:t>
            </w:r>
            <w:r w:rsidRPr="004D4ECE">
              <w:rPr>
                <w:rFonts w:ascii="Times New Roman" w:hAnsi="Times New Roman" w:cs="Times New Roman"/>
                <w:b/>
                <w:bCs/>
                <w:sz w:val="28"/>
                <w:szCs w:val="28"/>
              </w:rPr>
              <w:fldChar w:fldCharType="end"/>
            </w:r>
          </w:p>
        </w:tc>
      </w:tr>
    </w:tbl>
    <w:p w14:paraId="31354C03" w14:textId="77777777" w:rsidR="00402045" w:rsidRPr="004D4ECE" w:rsidRDefault="00402045" w:rsidP="004D4ECE">
      <w:pPr>
        <w:spacing w:after="0"/>
        <w:rPr>
          <w:rFonts w:ascii="Arial" w:hAnsi="Arial" w:cs="Arial"/>
          <w:sz w:val="24"/>
          <w:szCs w:val="24"/>
        </w:rPr>
      </w:pPr>
    </w:p>
    <w:sectPr w:rsidR="00402045" w:rsidRPr="004D4ECE" w:rsidSect="004D4EC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E4E4B" w14:textId="77777777" w:rsidR="00C42922" w:rsidRDefault="00C42922" w:rsidP="00C42922">
      <w:pPr>
        <w:spacing w:after="0" w:line="240" w:lineRule="auto"/>
      </w:pPr>
      <w:r>
        <w:separator/>
      </w:r>
    </w:p>
  </w:endnote>
  <w:endnote w:type="continuationSeparator" w:id="0">
    <w:p w14:paraId="334C3982" w14:textId="77777777" w:rsidR="00C42922" w:rsidRDefault="00C42922" w:rsidP="00C42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48FED" w14:textId="77777777" w:rsidR="000D245B" w:rsidRDefault="000D245B">
    <w:pPr>
      <w:pStyle w:val="Footer"/>
      <w:rPr>
        <w:rFonts w:ascii="Arial" w:hAnsi="Arial" w:cs="Arial"/>
        <w:sz w:val="24"/>
        <w:szCs w:val="24"/>
      </w:rPr>
    </w:pPr>
    <w:r>
      <w:rPr>
        <w:rFonts w:ascii="Arial" w:hAnsi="Arial" w:cs="Arial"/>
        <w:sz w:val="24"/>
        <w:szCs w:val="24"/>
      </w:rPr>
      <w:t>Route completed checklist to Client Records Office.</w:t>
    </w:r>
  </w:p>
  <w:p w14:paraId="21EE952B" w14:textId="77777777" w:rsidR="000D245B" w:rsidRDefault="000D245B">
    <w:pPr>
      <w:pStyle w:val="Footer"/>
      <w:rPr>
        <w:rFonts w:ascii="Arial" w:hAnsi="Arial" w:cs="Arial"/>
        <w:sz w:val="24"/>
        <w:szCs w:val="24"/>
      </w:rPr>
    </w:pPr>
  </w:p>
  <w:p w14:paraId="59CFAB39" w14:textId="77777777" w:rsidR="000D245B" w:rsidRDefault="000D245B">
    <w:pPr>
      <w:pStyle w:val="Footer"/>
      <w:rPr>
        <w:rFonts w:ascii="Arial" w:hAnsi="Arial" w:cs="Arial"/>
        <w:sz w:val="24"/>
        <w:szCs w:val="24"/>
      </w:rPr>
    </w:pPr>
  </w:p>
  <w:p w14:paraId="66ADD2E1" w14:textId="0D82464D" w:rsidR="00C42922" w:rsidRPr="0030216B" w:rsidRDefault="00C42922">
    <w:pPr>
      <w:pStyle w:val="Footer"/>
      <w:rPr>
        <w:rFonts w:ascii="Arial" w:hAnsi="Arial" w:cs="Arial"/>
        <w:sz w:val="24"/>
        <w:szCs w:val="24"/>
      </w:rPr>
    </w:pPr>
    <w:r w:rsidRPr="0030216B">
      <w:rPr>
        <w:rFonts w:ascii="Arial" w:hAnsi="Arial" w:cs="Arial"/>
        <w:sz w:val="24"/>
        <w:szCs w:val="24"/>
      </w:rPr>
      <w:t>Death Notification Checklist for RHC Staff</w:t>
    </w:r>
  </w:p>
  <w:p w14:paraId="3E8C4E93" w14:textId="3F0A7506" w:rsidR="00C42922" w:rsidRPr="0030216B" w:rsidRDefault="00C42922">
    <w:pPr>
      <w:pStyle w:val="Footer"/>
      <w:rPr>
        <w:rFonts w:ascii="Arial" w:hAnsi="Arial" w:cs="Arial"/>
        <w:sz w:val="24"/>
        <w:szCs w:val="24"/>
      </w:rPr>
    </w:pPr>
    <w:r w:rsidRPr="0030216B">
      <w:rPr>
        <w:rFonts w:ascii="Arial" w:hAnsi="Arial" w:cs="Arial"/>
        <w:sz w:val="24"/>
        <w:szCs w:val="24"/>
      </w:rPr>
      <w:t>DSHS 27-</w:t>
    </w:r>
    <w:r w:rsidR="00696E3B">
      <w:rPr>
        <w:rFonts w:ascii="Arial" w:hAnsi="Arial" w:cs="Arial"/>
        <w:sz w:val="24"/>
        <w:szCs w:val="24"/>
      </w:rPr>
      <w:t>218</w:t>
    </w:r>
    <w:r w:rsidRPr="0030216B">
      <w:rPr>
        <w:rFonts w:ascii="Arial" w:hAnsi="Arial" w:cs="Arial"/>
        <w:sz w:val="24"/>
        <w:szCs w:val="24"/>
      </w:rPr>
      <w:t xml:space="preserve"> (0</w:t>
    </w:r>
    <w:r w:rsidR="00696E3B">
      <w:rPr>
        <w:rFonts w:ascii="Arial" w:hAnsi="Arial" w:cs="Arial"/>
        <w:sz w:val="24"/>
        <w:szCs w:val="24"/>
      </w:rPr>
      <w:t>4</w:t>
    </w:r>
    <w:r w:rsidRPr="0030216B">
      <w:rPr>
        <w:rFonts w:ascii="Arial" w:hAnsi="Arial" w:cs="Arial"/>
        <w:sz w:val="24"/>
        <w:szCs w:val="24"/>
      </w:rPr>
      <w:t>/2023)</w:t>
    </w:r>
    <w:r w:rsidR="0030216B" w:rsidRPr="0030216B">
      <w:rPr>
        <w:rFonts w:ascii="Arial" w:hAnsi="Arial" w:cs="Arial"/>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F6991" w14:textId="77777777" w:rsidR="00C42922" w:rsidRDefault="00C42922" w:rsidP="00C42922">
      <w:pPr>
        <w:spacing w:after="0" w:line="240" w:lineRule="auto"/>
      </w:pPr>
      <w:r>
        <w:separator/>
      </w:r>
    </w:p>
  </w:footnote>
  <w:footnote w:type="continuationSeparator" w:id="0">
    <w:p w14:paraId="70C9CCDA" w14:textId="77777777" w:rsidR="00C42922" w:rsidRDefault="00C42922" w:rsidP="00C429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64EBF"/>
    <w:multiLevelType w:val="hybridMultilevel"/>
    <w:tmpl w:val="EADCA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3252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revisionView w:markup="0"/>
  <w:documentProtection w:edit="forms" w:enforcement="1" w:cryptProviderType="rsaAES" w:cryptAlgorithmClass="hash" w:cryptAlgorithmType="typeAny" w:cryptAlgorithmSid="14" w:cryptSpinCount="100000" w:hash="9Elzv2AqspMKm6AIK6QAVbwh9D1dZZFsosMf+WuvtnMvU9DCAJrthCYXFhNOmaHraorJ9HMFL8ZUwPTkqec8/g==" w:salt="Rwd9u4beWBcMfJq47q5Ot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824"/>
    <w:rsid w:val="000D245B"/>
    <w:rsid w:val="0030216B"/>
    <w:rsid w:val="00402045"/>
    <w:rsid w:val="004D4ECE"/>
    <w:rsid w:val="00665766"/>
    <w:rsid w:val="00696E3B"/>
    <w:rsid w:val="00810BC7"/>
    <w:rsid w:val="00AB4935"/>
    <w:rsid w:val="00AE6848"/>
    <w:rsid w:val="00B11824"/>
    <w:rsid w:val="00B534D3"/>
    <w:rsid w:val="00C42922"/>
    <w:rsid w:val="00C45348"/>
    <w:rsid w:val="00D25EAD"/>
    <w:rsid w:val="00D36052"/>
    <w:rsid w:val="00F55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0796"/>
  <w15:chartTrackingRefBased/>
  <w15:docId w15:val="{3E946106-0402-4786-BE97-3E6C2C9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4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4ECE"/>
    <w:pPr>
      <w:ind w:left="720"/>
      <w:contextualSpacing/>
    </w:pPr>
  </w:style>
  <w:style w:type="character" w:styleId="Hyperlink">
    <w:name w:val="Hyperlink"/>
    <w:basedOn w:val="DefaultParagraphFont"/>
    <w:uiPriority w:val="99"/>
    <w:unhideWhenUsed/>
    <w:rsid w:val="00AE6848"/>
    <w:rPr>
      <w:color w:val="0563C1" w:themeColor="hyperlink"/>
      <w:u w:val="single"/>
    </w:rPr>
  </w:style>
  <w:style w:type="character" w:styleId="UnresolvedMention">
    <w:name w:val="Unresolved Mention"/>
    <w:basedOn w:val="DefaultParagraphFont"/>
    <w:uiPriority w:val="99"/>
    <w:semiHidden/>
    <w:unhideWhenUsed/>
    <w:rsid w:val="00AE6848"/>
    <w:rPr>
      <w:color w:val="605E5C"/>
      <w:shd w:val="clear" w:color="auto" w:fill="E1DFDD"/>
    </w:rPr>
  </w:style>
  <w:style w:type="character" w:styleId="FollowedHyperlink">
    <w:name w:val="FollowedHyperlink"/>
    <w:basedOn w:val="DefaultParagraphFont"/>
    <w:uiPriority w:val="99"/>
    <w:semiHidden/>
    <w:unhideWhenUsed/>
    <w:rsid w:val="00AE6848"/>
    <w:rPr>
      <w:color w:val="954F72" w:themeColor="followedHyperlink"/>
      <w:u w:val="single"/>
    </w:rPr>
  </w:style>
  <w:style w:type="paragraph" w:styleId="Header">
    <w:name w:val="header"/>
    <w:basedOn w:val="Normal"/>
    <w:link w:val="HeaderChar"/>
    <w:uiPriority w:val="99"/>
    <w:unhideWhenUsed/>
    <w:rsid w:val="00C42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922"/>
  </w:style>
  <w:style w:type="paragraph" w:styleId="Footer">
    <w:name w:val="footer"/>
    <w:basedOn w:val="Normal"/>
    <w:link w:val="FooterChar"/>
    <w:uiPriority w:val="99"/>
    <w:unhideWhenUsed/>
    <w:rsid w:val="00C42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922"/>
  </w:style>
  <w:style w:type="paragraph" w:styleId="Revision">
    <w:name w:val="Revision"/>
    <w:hidden/>
    <w:uiPriority w:val="99"/>
    <w:semiHidden/>
    <w:rsid w:val="00C453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ne.dshs.wa.lcl/Policies/Administrative/DSHS-AP-09-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C5B14-386F-4414-AFC2-B2A2A96D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1769</Characters>
  <Application>Microsoft Office Word</Application>
  <DocSecurity>0</DocSecurity>
  <Lines>98</Lines>
  <Paragraphs>88</Paragraphs>
  <ScaleCrop>false</ScaleCrop>
  <HeadingPairs>
    <vt:vector size="2" baseType="variant">
      <vt:variant>
        <vt:lpstr>Title</vt:lpstr>
      </vt:variant>
      <vt:variant>
        <vt:i4>1</vt:i4>
      </vt:variant>
    </vt:vector>
  </HeadingPairs>
  <TitlesOfParts>
    <vt:vector size="1" baseType="lpstr">
      <vt:lpstr>Death Notification Checklist for RHC Staff</vt:lpstr>
    </vt:vector>
  </TitlesOfParts>
  <Company>DSHS TSD</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Death Notification Checklist for RHC Staff</dc:title>
  <dc:subject/>
  <dc:creator>Brombacher, Millie (DSHS/OOS/OIG)</dc:creator>
  <cp:keywords/>
  <dc:description/>
  <cp:lastModifiedBy>Brombacher, Millie (DSHS/OOS/OIG)</cp:lastModifiedBy>
  <cp:revision>2</cp:revision>
  <dcterms:created xsi:type="dcterms:W3CDTF">2023-04-19T16:10:00Z</dcterms:created>
  <dcterms:modified xsi:type="dcterms:W3CDTF">2023-04-19T16:10:00Z</dcterms:modified>
</cp:coreProperties>
</file>