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"/>
        <w:gridCol w:w="1440"/>
        <w:gridCol w:w="270"/>
        <w:gridCol w:w="2790"/>
        <w:gridCol w:w="6221"/>
      </w:tblGrid>
      <w:tr w:rsidR="00E6674F" w:rsidRPr="001F10CB" w:rsidTr="0042056C">
        <w:trPr>
          <w:trHeight w:val="900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74F" w:rsidRPr="001F10CB" w:rsidRDefault="009C3492" w:rsidP="001F10C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1230" cy="54991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4F" w:rsidRPr="001F10CB" w:rsidRDefault="00E6674F" w:rsidP="00542B2C">
            <w:pPr>
              <w:tabs>
                <w:tab w:val="center" w:pos="382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0C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1F10CB">
              <w:rPr>
                <w:rFonts w:ascii="Arial" w:hAnsi="Arial" w:cs="Arial"/>
                <w:sz w:val="16"/>
                <w:szCs w:val="16"/>
              </w:rPr>
              <w:t>LANGUAGE TESTING AND CERTIFICATION (LTC)</w:t>
            </w:r>
          </w:p>
          <w:p w:rsidR="00E6674F" w:rsidRPr="001F10CB" w:rsidRDefault="00E6674F" w:rsidP="00542B2C">
            <w:pPr>
              <w:tabs>
                <w:tab w:val="center" w:pos="3822"/>
              </w:tabs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F10CB">
              <w:rPr>
                <w:rFonts w:ascii="Arial" w:hAnsi="Arial" w:cs="Arial"/>
                <w:b/>
                <w:sz w:val="28"/>
                <w:szCs w:val="28"/>
              </w:rPr>
              <w:tab/>
              <w:t>Application for Approval of</w:t>
            </w:r>
            <w:r w:rsidRPr="001F10C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F10CB">
              <w:rPr>
                <w:rFonts w:ascii="Arial" w:hAnsi="Arial" w:cs="Arial"/>
                <w:b/>
                <w:sz w:val="28"/>
                <w:szCs w:val="28"/>
              </w:rPr>
              <w:tab/>
              <w:t xml:space="preserve">Interpreter </w:t>
            </w:r>
            <w:r w:rsidR="00542B2C">
              <w:rPr>
                <w:rFonts w:ascii="Arial" w:hAnsi="Arial" w:cs="Arial"/>
                <w:b/>
                <w:sz w:val="28"/>
                <w:szCs w:val="28"/>
              </w:rPr>
              <w:t xml:space="preserve">and Translator </w:t>
            </w:r>
            <w:r w:rsidRPr="001F10CB">
              <w:rPr>
                <w:rFonts w:ascii="Arial" w:hAnsi="Arial" w:cs="Arial"/>
                <w:b/>
                <w:sz w:val="28"/>
                <w:szCs w:val="28"/>
              </w:rPr>
              <w:t>Continuing Education Activity</w:t>
            </w:r>
          </w:p>
        </w:tc>
      </w:tr>
      <w:tr w:rsidR="006A7205" w:rsidRPr="001F10CB" w:rsidTr="0042056C">
        <w:trPr>
          <w:trHeight w:val="810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7205" w:rsidRPr="00D2240F" w:rsidRDefault="006A7205" w:rsidP="006813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A7205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FE2EF9">
              <w:rPr>
                <w:rFonts w:ascii="Arial" w:hAnsi="Arial" w:cs="Arial"/>
                <w:sz w:val="18"/>
                <w:szCs w:val="18"/>
              </w:rPr>
              <w:t>read</w:t>
            </w:r>
            <w:r w:rsidRPr="006A7205">
              <w:rPr>
                <w:rFonts w:ascii="Arial" w:hAnsi="Arial" w:cs="Arial"/>
                <w:sz w:val="18"/>
                <w:szCs w:val="18"/>
              </w:rPr>
              <w:t xml:space="preserve"> the CE activity approval guidelines linked on the LTC </w:t>
            </w:r>
            <w:hyperlink r:id="rId8" w:history="1">
              <w:r w:rsidR="00681308" w:rsidRPr="00681308">
                <w:rPr>
                  <w:rStyle w:val="Hyperlink"/>
                  <w:rFonts w:ascii="Arial" w:hAnsi="Arial" w:cs="Arial"/>
                  <w:sz w:val="18"/>
                  <w:szCs w:val="18"/>
                </w:rPr>
                <w:t>CE Activity Providers</w:t>
              </w:r>
            </w:hyperlink>
            <w:r w:rsidR="00FE2EF9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prior to completing this form.</w:t>
            </w:r>
            <w:r w:rsidR="00542B2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 </w:t>
            </w:r>
            <w:r w:rsidRPr="006A7205">
              <w:rPr>
                <w:rFonts w:ascii="Arial" w:hAnsi="Arial" w:cs="Arial"/>
                <w:sz w:val="18"/>
                <w:szCs w:val="18"/>
              </w:rPr>
              <w:t xml:space="preserve">Submit the completed form and supporting documents* to </w:t>
            </w:r>
            <w:hyperlink r:id="rId9" w:history="1">
              <w:r w:rsidR="00681308" w:rsidRPr="0015360E">
                <w:rPr>
                  <w:rStyle w:val="Hyperlink"/>
                  <w:rFonts w:ascii="Arial" w:hAnsi="Arial" w:cs="Arial"/>
                  <w:sz w:val="18"/>
                  <w:szCs w:val="18"/>
                </w:rPr>
                <w:t>DSHSCT@dshs.wa.gov</w:t>
              </w:r>
            </w:hyperlink>
            <w:r w:rsidRPr="006A7205">
              <w:rPr>
                <w:rFonts w:ascii="Arial" w:hAnsi="Arial" w:cs="Arial"/>
                <w:sz w:val="18"/>
                <w:szCs w:val="18"/>
              </w:rPr>
              <w:t>.</w:t>
            </w:r>
            <w:r w:rsidR="00FE2E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E2EF9">
              <w:rPr>
                <w:rFonts w:ascii="Arial" w:hAnsi="Arial" w:cs="Arial"/>
                <w:sz w:val="18"/>
                <w:szCs w:val="18"/>
              </w:rPr>
              <w:t xml:space="preserve">Approved activities are valid for </w:t>
            </w:r>
            <w:r w:rsidRPr="00FE2EF9">
              <w:rPr>
                <w:rFonts w:ascii="Arial" w:hAnsi="Arial" w:cs="Arial"/>
                <w:b/>
                <w:sz w:val="18"/>
                <w:szCs w:val="18"/>
              </w:rPr>
              <w:t>three years</w:t>
            </w:r>
            <w:r w:rsidRPr="00FE2EF9">
              <w:rPr>
                <w:rFonts w:ascii="Arial" w:hAnsi="Arial" w:cs="Arial"/>
                <w:sz w:val="18"/>
                <w:szCs w:val="18"/>
              </w:rPr>
              <w:t xml:space="preserve"> from approval date.</w:t>
            </w:r>
          </w:p>
        </w:tc>
      </w:tr>
      <w:tr w:rsidR="006A7205" w:rsidRPr="001F10CB" w:rsidTr="0042056C">
        <w:trPr>
          <w:trHeight w:hRule="exact" w:val="518"/>
        </w:trPr>
        <w:tc>
          <w:tcPr>
            <w:tcW w:w="11016" w:type="dxa"/>
            <w:gridSpan w:val="5"/>
            <w:tcBorders>
              <w:top w:val="single" w:sz="2" w:space="0" w:color="auto"/>
              <w:bottom w:val="nil"/>
            </w:tcBorders>
          </w:tcPr>
          <w:p w:rsidR="006A7205" w:rsidRPr="0042056C" w:rsidRDefault="006A7205" w:rsidP="006A7205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33"/>
              </w:tabs>
              <w:spacing w:after="0" w:line="240" w:lineRule="auto"/>
              <w:ind w:left="333"/>
              <w:rPr>
                <w:rFonts w:ascii="Arial" w:hAnsi="Arial" w:cs="Arial"/>
                <w:sz w:val="16"/>
                <w:szCs w:val="16"/>
              </w:rPr>
            </w:pPr>
            <w:r w:rsidRPr="0042056C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C240DB">
              <w:rPr>
                <w:rFonts w:ascii="Arial" w:hAnsi="Arial" w:cs="Arial"/>
                <w:sz w:val="16"/>
                <w:szCs w:val="16"/>
              </w:rPr>
              <w:t>PROVIDER</w:t>
            </w:r>
            <w:r w:rsidRPr="0042056C">
              <w:rPr>
                <w:rFonts w:ascii="Arial" w:hAnsi="Arial" w:cs="Arial"/>
                <w:sz w:val="16"/>
                <w:szCs w:val="16"/>
              </w:rPr>
              <w:t xml:space="preserve"> (INDIVIDUAL OR ORGANIZATION)</w:t>
            </w:r>
          </w:p>
          <w:p w:rsidR="006A7205" w:rsidRPr="00FE2EF9" w:rsidRDefault="006A7205" w:rsidP="006A7205">
            <w:pPr>
              <w:keepNext/>
              <w:spacing w:after="0" w:line="240" w:lineRule="auto"/>
              <w:ind w:left="333"/>
              <w:rPr>
                <w:rFonts w:ascii="Times New Roman" w:hAnsi="Times New Roman"/>
                <w:b/>
                <w:sz w:val="20"/>
                <w:szCs w:val="20"/>
              </w:rPr>
            </w:pP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bookmarkStart w:id="0" w:name="_GoBack"/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bookmarkEnd w:id="0"/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A7205" w:rsidRPr="001F10CB" w:rsidTr="0042056C">
        <w:trPr>
          <w:trHeight w:hRule="exact" w:val="518"/>
        </w:trPr>
        <w:tc>
          <w:tcPr>
            <w:tcW w:w="295" w:type="dxa"/>
            <w:vMerge w:val="restart"/>
            <w:tcBorders>
              <w:right w:val="nil"/>
            </w:tcBorders>
          </w:tcPr>
          <w:p w:rsidR="006A7205" w:rsidRPr="001F10CB" w:rsidRDefault="006A7205" w:rsidP="006A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A7205" w:rsidRPr="001F10CB" w:rsidRDefault="006A7205" w:rsidP="006A7205">
            <w:pPr>
              <w:keepNext/>
              <w:tabs>
                <w:tab w:val="left" w:pos="360"/>
                <w:tab w:val="left" w:pos="25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</w:p>
          <w:p w:rsidR="006A7205" w:rsidRPr="00FE2EF9" w:rsidRDefault="006A7205" w:rsidP="006A7205">
            <w:pPr>
              <w:keepNext/>
              <w:tabs>
                <w:tab w:val="left" w:pos="65"/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A7205" w:rsidRPr="001F10CB" w:rsidTr="0042056C">
        <w:trPr>
          <w:trHeight w:hRule="exact" w:val="518"/>
        </w:trPr>
        <w:tc>
          <w:tcPr>
            <w:tcW w:w="295" w:type="dxa"/>
            <w:vMerge/>
            <w:tcBorders>
              <w:bottom w:val="single" w:sz="2" w:space="0" w:color="auto"/>
              <w:right w:val="nil"/>
            </w:tcBorders>
          </w:tcPr>
          <w:p w:rsidR="006A7205" w:rsidRPr="001F10CB" w:rsidRDefault="006A7205" w:rsidP="006A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A7205" w:rsidRPr="001F10CB" w:rsidRDefault="006A7205" w:rsidP="006A7205">
            <w:pPr>
              <w:keepNext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10CB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</w:p>
          <w:p w:rsidR="006A7205" w:rsidRPr="00FE2EF9" w:rsidRDefault="006A7205" w:rsidP="006A7205">
            <w:pPr>
              <w:keepNext/>
              <w:tabs>
                <w:tab w:val="left" w:pos="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2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A7205" w:rsidRPr="001F10CB" w:rsidRDefault="006A7205" w:rsidP="006A720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6A7205" w:rsidRPr="00FE2EF9" w:rsidRDefault="006A7205" w:rsidP="006A7205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A7205" w:rsidRPr="001F10CB" w:rsidTr="0042056C">
        <w:trPr>
          <w:trHeight w:hRule="exact" w:val="527"/>
        </w:trPr>
        <w:tc>
          <w:tcPr>
            <w:tcW w:w="1101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A7205" w:rsidRPr="001F10CB" w:rsidRDefault="006A7205" w:rsidP="006A720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>2.</w:t>
            </w: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ACTIVITY TITLE</w:t>
            </w:r>
          </w:p>
          <w:p w:rsidR="006A7205" w:rsidRPr="00FE2EF9" w:rsidRDefault="006A7205" w:rsidP="006A7205">
            <w:pPr>
              <w:tabs>
                <w:tab w:val="left" w:pos="360"/>
                <w:tab w:val="left" w:pos="2250"/>
                <w:tab w:val="left" w:pos="5400"/>
                <w:tab w:val="left" w:pos="57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A7205" w:rsidRPr="001F10CB" w:rsidTr="000874B9">
        <w:trPr>
          <w:trHeight w:hRule="exact" w:val="1166"/>
        </w:trPr>
        <w:tc>
          <w:tcPr>
            <w:tcW w:w="1101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A7205" w:rsidRPr="001F10CB" w:rsidRDefault="006A7205" w:rsidP="006A720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F10CB">
              <w:rPr>
                <w:rFonts w:ascii="Arial" w:hAnsi="Arial" w:cs="Arial"/>
                <w:sz w:val="16"/>
                <w:szCs w:val="16"/>
              </w:rPr>
              <w:t>.</w:t>
            </w: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ACTIVITY DESCRIPTION</w:t>
            </w:r>
          </w:p>
          <w:p w:rsidR="006A7205" w:rsidRPr="00FE2EF9" w:rsidRDefault="006A7205" w:rsidP="006A7205">
            <w:pPr>
              <w:tabs>
                <w:tab w:val="left" w:pos="360"/>
                <w:tab w:val="left" w:pos="2250"/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:rsidR="006A7205" w:rsidRPr="006A7205" w:rsidRDefault="006A7205" w:rsidP="00FE2EF9">
            <w:pPr>
              <w:tabs>
                <w:tab w:val="left" w:pos="360"/>
                <w:tab w:val="left" w:pos="2250"/>
                <w:tab w:val="left" w:pos="5400"/>
                <w:tab w:val="left" w:pos="5760"/>
              </w:tabs>
              <w:spacing w:before="120" w:after="60" w:line="240" w:lineRule="auto"/>
              <w:ind w:left="513" w:hanging="5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*  </w:t>
            </w:r>
            <w:r w:rsidR="00FE2EF9">
              <w:rPr>
                <w:rFonts w:ascii="Arial" w:hAnsi="Arial" w:cs="Arial"/>
                <w:sz w:val="18"/>
                <w:szCs w:val="18"/>
              </w:rPr>
              <w:t>Attach detailed course description, including learning objectives, topics to be covered, plans for breaks, methods to ensure attendance and engagement, methods to assess learning achievement, etc.</w:t>
            </w:r>
          </w:p>
        </w:tc>
      </w:tr>
      <w:tr w:rsidR="006A7205" w:rsidRPr="001F10CB" w:rsidTr="00681308">
        <w:trPr>
          <w:trHeight w:val="533"/>
        </w:trPr>
        <w:tc>
          <w:tcPr>
            <w:tcW w:w="1101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A7205" w:rsidRPr="001F10CB" w:rsidRDefault="006A7205" w:rsidP="006A720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F10CB">
              <w:rPr>
                <w:rFonts w:ascii="Arial" w:hAnsi="Arial" w:cs="Arial"/>
                <w:sz w:val="16"/>
                <w:szCs w:val="16"/>
              </w:rPr>
              <w:t>.</w:t>
            </w: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NAME OF INSTRUCTOR(S)</w:t>
            </w:r>
          </w:p>
          <w:p w:rsidR="006A7205" w:rsidRPr="00FE2EF9" w:rsidRDefault="006A7205" w:rsidP="006A7205">
            <w:pPr>
              <w:tabs>
                <w:tab w:val="left" w:pos="360"/>
                <w:tab w:val="left" w:pos="2250"/>
                <w:tab w:val="left" w:pos="5400"/>
                <w:tab w:val="left" w:pos="57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A7205" w:rsidRPr="001F10CB" w:rsidTr="006A7205">
        <w:tc>
          <w:tcPr>
            <w:tcW w:w="1101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A7205" w:rsidRDefault="006A7205" w:rsidP="006A720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F10CB">
              <w:rPr>
                <w:rFonts w:ascii="Arial" w:hAnsi="Arial" w:cs="Arial"/>
                <w:sz w:val="16"/>
                <w:szCs w:val="16"/>
              </w:rPr>
              <w:t>.</w:t>
            </w: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AMENDMENT TO CURRENTLY APPROVED, ACTIVE COURSE </w:t>
            </w:r>
          </w:p>
          <w:p w:rsidR="006A7205" w:rsidRDefault="006A7205" w:rsidP="006A7205">
            <w:pPr>
              <w:tabs>
                <w:tab w:val="left" w:pos="360"/>
              </w:tabs>
              <w:spacing w:before="6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94BF1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C240DB">
              <w:rPr>
                <w:rFonts w:ascii="Arial" w:hAnsi="Arial" w:cs="Arial"/>
                <w:sz w:val="18"/>
                <w:szCs w:val="18"/>
              </w:rPr>
              <w:t>provider</w:t>
            </w:r>
            <w:r>
              <w:rPr>
                <w:rFonts w:ascii="Arial" w:hAnsi="Arial" w:cs="Arial"/>
                <w:sz w:val="18"/>
                <w:szCs w:val="18"/>
              </w:rPr>
              <w:t xml:space="preserve"> is requesting only an amended or additional date, venue / location, or provider for a currently approved, and active activity:</w:t>
            </w:r>
          </w:p>
          <w:p w:rsidR="006A7205" w:rsidRDefault="006A7205" w:rsidP="000874B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the approval number:  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FE2EF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  <w:p w:rsidR="006A7205" w:rsidRDefault="006A7205" w:rsidP="000874B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Skip Sections 6, 7, and 9.</w:t>
            </w:r>
          </w:p>
          <w:p w:rsidR="006A7205" w:rsidRPr="006A7205" w:rsidRDefault="006A7205" w:rsidP="000874B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supporting documents are required.</w:t>
            </w:r>
          </w:p>
        </w:tc>
      </w:tr>
      <w:tr w:rsidR="006A7205" w:rsidRPr="001F10CB" w:rsidTr="000874B9">
        <w:trPr>
          <w:trHeight w:val="5152"/>
        </w:trPr>
        <w:tc>
          <w:tcPr>
            <w:tcW w:w="1101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A7205" w:rsidRPr="00344ACB" w:rsidRDefault="006A7205" w:rsidP="000874B9">
            <w:pPr>
              <w:tabs>
                <w:tab w:val="left" w:pos="333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F10CB">
              <w:rPr>
                <w:rFonts w:ascii="Arial" w:hAnsi="Arial" w:cs="Arial"/>
                <w:sz w:val="16"/>
                <w:szCs w:val="16"/>
              </w:rPr>
              <w:t>.</w:t>
            </w: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INSTRUCTOR QUALIFICATIONS (CHECK ALL THAT APPLY)</w:t>
            </w:r>
          </w:p>
          <w:p w:rsidR="006A7205" w:rsidRPr="00344ACB" w:rsidRDefault="006A7205" w:rsidP="000874B9">
            <w:pPr>
              <w:tabs>
                <w:tab w:val="left" w:pos="360"/>
              </w:tabs>
              <w:spacing w:after="0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344ACB">
              <w:rPr>
                <w:rFonts w:ascii="Arial" w:hAnsi="Arial" w:cs="Arial"/>
                <w:sz w:val="18"/>
                <w:szCs w:val="18"/>
              </w:rPr>
              <w:t xml:space="preserve">  Bachelor’s Degree</w:t>
            </w:r>
          </w:p>
          <w:p w:rsidR="006A7205" w:rsidRPr="00344ACB" w:rsidRDefault="006A7205" w:rsidP="000874B9">
            <w:pPr>
              <w:tabs>
                <w:tab w:val="left" w:pos="360"/>
              </w:tabs>
              <w:spacing w:after="0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44ACB">
              <w:rPr>
                <w:rFonts w:ascii="Arial" w:hAnsi="Arial" w:cs="Arial"/>
                <w:sz w:val="18"/>
                <w:szCs w:val="18"/>
              </w:rPr>
              <w:t xml:space="preserve">  Five (5) years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44ACB">
              <w:rPr>
                <w:rFonts w:ascii="Arial" w:hAnsi="Arial" w:cs="Arial"/>
                <w:sz w:val="18"/>
                <w:szCs w:val="18"/>
              </w:rPr>
              <w:t>experience working as an interpreter or translator</w:t>
            </w:r>
          </w:p>
          <w:p w:rsidR="006A7205" w:rsidRDefault="006A7205" w:rsidP="000874B9">
            <w:pPr>
              <w:tabs>
                <w:tab w:val="left" w:pos="360"/>
              </w:tabs>
              <w:spacing w:after="0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44ACB">
              <w:rPr>
                <w:rFonts w:ascii="Arial" w:hAnsi="Arial" w:cs="Arial"/>
                <w:sz w:val="18"/>
                <w:szCs w:val="18"/>
              </w:rPr>
              <w:t xml:space="preserve">  Five (5) years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44ACB">
              <w:rPr>
                <w:rFonts w:ascii="Arial" w:hAnsi="Arial" w:cs="Arial"/>
                <w:sz w:val="18"/>
                <w:szCs w:val="18"/>
              </w:rPr>
              <w:t>experience working as professional working in the subject domain</w:t>
            </w:r>
          </w:p>
          <w:p w:rsidR="006A7205" w:rsidRDefault="006A7205" w:rsidP="000874B9">
            <w:pPr>
              <w:tabs>
                <w:tab w:val="left" w:pos="360"/>
              </w:tabs>
              <w:spacing w:after="0"/>
              <w:ind w:left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Two (2) years of experience teaching or delivering training</w:t>
            </w:r>
          </w:p>
          <w:p w:rsidR="000874B9" w:rsidRDefault="000874B9" w:rsidP="000874B9">
            <w:pPr>
              <w:tabs>
                <w:tab w:val="left" w:pos="360"/>
              </w:tabs>
              <w:spacing w:before="60" w:after="0" w:line="240" w:lineRule="auto"/>
              <w:ind w:left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="00FE2EF9">
              <w:rPr>
                <w:rFonts w:ascii="Arial" w:hAnsi="Arial" w:cs="Arial"/>
                <w:sz w:val="18"/>
                <w:szCs w:val="18"/>
              </w:rPr>
              <w:t>Attach instructor’s resume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74B9" w:rsidRDefault="000874B9" w:rsidP="006A7205">
            <w:pPr>
              <w:tabs>
                <w:tab w:val="left" w:pos="360"/>
              </w:tabs>
              <w:spacing w:before="240" w:after="60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0E4B82">
              <w:rPr>
                <w:rFonts w:ascii="Arial" w:hAnsi="Arial" w:cs="Arial"/>
                <w:sz w:val="18"/>
                <w:szCs w:val="18"/>
              </w:rPr>
              <w:t>If this course address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0E4B82">
              <w:rPr>
                <w:rFonts w:ascii="Arial" w:hAnsi="Arial" w:cs="Arial"/>
                <w:sz w:val="18"/>
                <w:szCs w:val="18"/>
              </w:rPr>
              <w:t xml:space="preserve"> specific technical topics </w:t>
            </w:r>
            <w:r w:rsidRPr="00A409E6">
              <w:rPr>
                <w:rFonts w:ascii="Arial" w:hAnsi="Arial" w:cs="Arial"/>
                <w:sz w:val="18"/>
                <w:szCs w:val="18"/>
              </w:rPr>
              <w:t>that requires domain expertise</w:t>
            </w:r>
            <w:r w:rsidR="00FE2EF9">
              <w:rPr>
                <w:rFonts w:ascii="Arial" w:hAnsi="Arial" w:cs="Arial"/>
                <w:sz w:val="18"/>
                <w:szCs w:val="18"/>
              </w:rPr>
              <w:t xml:space="preserve"> (e.g., medical knowledge of cardiology)</w:t>
            </w:r>
            <w:r w:rsidRPr="00A409E6">
              <w:rPr>
                <w:rFonts w:ascii="Arial" w:hAnsi="Arial" w:cs="Arial"/>
                <w:sz w:val="18"/>
                <w:szCs w:val="18"/>
              </w:rPr>
              <w:t xml:space="preserve"> and the instructor does not </w:t>
            </w:r>
            <w:r>
              <w:rPr>
                <w:rFonts w:ascii="Arial" w:hAnsi="Arial" w:cs="Arial"/>
                <w:sz w:val="18"/>
                <w:szCs w:val="18"/>
              </w:rPr>
              <w:t>possess this</w:t>
            </w:r>
            <w:r w:rsidRPr="00A409E6">
              <w:rPr>
                <w:rFonts w:ascii="Arial" w:hAnsi="Arial" w:cs="Arial"/>
                <w:sz w:val="18"/>
                <w:szCs w:val="18"/>
              </w:rPr>
              <w:t xml:space="preserve"> expertise, a subject matter expert (SME) must review the</w:t>
            </w:r>
            <w:r w:rsidR="00FE2EF9">
              <w:rPr>
                <w:rFonts w:ascii="Arial" w:hAnsi="Arial" w:cs="Arial"/>
                <w:sz w:val="18"/>
                <w:szCs w:val="18"/>
              </w:rPr>
              <w:t xml:space="preserve"> training</w:t>
            </w:r>
            <w:r w:rsidRPr="00A409E6">
              <w:rPr>
                <w:rFonts w:ascii="Arial" w:hAnsi="Arial" w:cs="Arial"/>
                <w:sz w:val="18"/>
                <w:szCs w:val="18"/>
              </w:rPr>
              <w:t xml:space="preserve"> material.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7205" w:rsidRDefault="000874B9" w:rsidP="000874B9">
            <w:pPr>
              <w:tabs>
                <w:tab w:val="left" w:pos="360"/>
              </w:tabs>
              <w:spacing w:after="60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A409E6">
              <w:rPr>
                <w:rFonts w:ascii="Arial" w:hAnsi="Arial" w:cs="Arial"/>
                <w:sz w:val="18"/>
                <w:szCs w:val="18"/>
              </w:rPr>
              <w:t>Was the material reviewed by a SME</w:t>
            </w:r>
            <w:r w:rsidR="006A7205">
              <w:rPr>
                <w:rFonts w:ascii="Arial" w:hAnsi="Arial" w:cs="Arial"/>
                <w:sz w:val="18"/>
                <w:szCs w:val="18"/>
              </w:rPr>
              <w:t>?</w:t>
            </w:r>
            <w:r w:rsidR="006A7205" w:rsidRPr="00344A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7205"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205"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7205"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7205" w:rsidRPr="00344AC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="006A7205"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205"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7205"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7205" w:rsidRPr="00344ACB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="00FE2EF9" w:rsidRPr="00344A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E2EF9"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EF9"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EF9"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E2EF9" w:rsidRPr="00344ACB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FE2EF9">
              <w:rPr>
                <w:rFonts w:ascii="Arial" w:hAnsi="Arial" w:cs="Arial"/>
                <w:sz w:val="18"/>
                <w:szCs w:val="18"/>
              </w:rPr>
              <w:t>/A</w:t>
            </w:r>
            <w:r w:rsidR="006A7205">
              <w:rPr>
                <w:rFonts w:ascii="Arial" w:hAnsi="Arial" w:cs="Arial"/>
                <w:sz w:val="18"/>
                <w:szCs w:val="18"/>
              </w:rPr>
              <w:br/>
              <w:t xml:space="preserve">If yes, provide name and email of the </w:t>
            </w:r>
            <w:r w:rsidR="00FE2EF9">
              <w:rPr>
                <w:rFonts w:ascii="Arial" w:hAnsi="Arial" w:cs="Arial"/>
                <w:sz w:val="18"/>
                <w:szCs w:val="18"/>
              </w:rPr>
              <w:t xml:space="preserve">SME </w:t>
            </w:r>
            <w:r w:rsidR="006A7205">
              <w:rPr>
                <w:rFonts w:ascii="Arial" w:hAnsi="Arial" w:cs="Arial"/>
                <w:sz w:val="18"/>
                <w:szCs w:val="18"/>
              </w:rPr>
              <w:t>who reviewed it:</w:t>
            </w:r>
          </w:p>
          <w:p w:rsidR="006A7205" w:rsidRDefault="006A7205" w:rsidP="006A7205">
            <w:pPr>
              <w:tabs>
                <w:tab w:val="left" w:pos="360"/>
                <w:tab w:val="right" w:pos="5733"/>
              </w:tabs>
              <w:spacing w:before="120" w:after="60" w:line="240" w:lineRule="auto"/>
              <w:ind w:left="33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FE2EF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  <w:p w:rsidR="006A7205" w:rsidRPr="00344ACB" w:rsidRDefault="006A7205" w:rsidP="006A7205">
            <w:pPr>
              <w:tabs>
                <w:tab w:val="left" w:pos="360"/>
                <w:tab w:val="right" w:pos="5733"/>
              </w:tabs>
              <w:spacing w:before="120" w:after="60" w:line="240" w:lineRule="auto"/>
              <w:ind w:left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FE2EF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  <w:p w:rsidR="006A7205" w:rsidRDefault="000874B9" w:rsidP="006A7205">
            <w:pPr>
              <w:tabs>
                <w:tab w:val="left" w:pos="360"/>
              </w:tabs>
              <w:spacing w:before="60" w:after="60" w:line="240" w:lineRule="auto"/>
              <w:ind w:left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="00FE2EF9">
              <w:rPr>
                <w:rFonts w:ascii="Arial" w:hAnsi="Arial" w:cs="Arial"/>
                <w:sz w:val="18"/>
                <w:szCs w:val="18"/>
              </w:rPr>
              <w:t>Attach a letter or email from SME as confirmation of review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7205" w:rsidRPr="001F10CB" w:rsidRDefault="006A7205" w:rsidP="000874B9">
            <w:pPr>
              <w:tabs>
                <w:tab w:val="left" w:pos="360"/>
              </w:tabs>
              <w:spacing w:before="240" w:after="60" w:line="240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344ACB">
              <w:rPr>
                <w:rFonts w:ascii="Arial" w:hAnsi="Arial" w:cs="Arial"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A7205" w:rsidRPr="001F10CB" w:rsidTr="000874B9">
        <w:tc>
          <w:tcPr>
            <w:tcW w:w="1101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A7205" w:rsidRDefault="000874B9" w:rsidP="000874B9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A7205" w:rsidRPr="001F10CB">
              <w:rPr>
                <w:rFonts w:ascii="Arial" w:hAnsi="Arial" w:cs="Arial"/>
                <w:sz w:val="16"/>
                <w:szCs w:val="16"/>
              </w:rPr>
              <w:t>.</w:t>
            </w:r>
            <w:r w:rsidR="006A7205" w:rsidRPr="001F10CB">
              <w:rPr>
                <w:rFonts w:ascii="Arial" w:hAnsi="Arial" w:cs="Arial"/>
                <w:sz w:val="16"/>
                <w:szCs w:val="16"/>
              </w:rPr>
              <w:tab/>
            </w:r>
            <w:r w:rsidR="006A7205">
              <w:rPr>
                <w:rFonts w:ascii="Arial" w:hAnsi="Arial" w:cs="Arial"/>
                <w:sz w:val="16"/>
                <w:szCs w:val="16"/>
              </w:rPr>
              <w:t xml:space="preserve">ETHICS INSTRUCTION </w:t>
            </w:r>
          </w:p>
          <w:p w:rsidR="006A7205" w:rsidRDefault="006A7205" w:rsidP="006A7205">
            <w:pPr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94BF1">
              <w:rPr>
                <w:rFonts w:ascii="Arial" w:hAnsi="Arial" w:cs="Arial"/>
                <w:sz w:val="18"/>
                <w:szCs w:val="18"/>
              </w:rPr>
              <w:t>If ethics</w:t>
            </w:r>
            <w:r>
              <w:rPr>
                <w:rFonts w:ascii="Arial" w:hAnsi="Arial" w:cs="Arial"/>
                <w:sz w:val="18"/>
                <w:szCs w:val="18"/>
              </w:rPr>
              <w:t xml:space="preserve"> instruction is included, does it c</w:t>
            </w:r>
            <w:r w:rsidRPr="00694BF1">
              <w:rPr>
                <w:rFonts w:ascii="Arial" w:hAnsi="Arial" w:cs="Arial"/>
                <w:sz w:val="18"/>
                <w:szCs w:val="18"/>
              </w:rPr>
              <w:t>onform to WAC 388-03-050</w:t>
            </w:r>
            <w:r w:rsidRPr="00344ACB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44AC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44AC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6A7205" w:rsidRPr="00694BF1" w:rsidRDefault="006A7205" w:rsidP="006A7205">
            <w:pPr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If no, the course will not be approved for ethics credit.</w:t>
            </w:r>
          </w:p>
        </w:tc>
      </w:tr>
      <w:tr w:rsidR="006A7205" w:rsidRPr="001F10CB" w:rsidTr="0042056C">
        <w:tc>
          <w:tcPr>
            <w:tcW w:w="11016" w:type="dxa"/>
            <w:gridSpan w:val="5"/>
            <w:tcBorders>
              <w:top w:val="single" w:sz="2" w:space="0" w:color="auto"/>
              <w:bottom w:val="nil"/>
            </w:tcBorders>
          </w:tcPr>
          <w:p w:rsidR="006A7205" w:rsidRDefault="000874B9" w:rsidP="000874B9">
            <w:pPr>
              <w:keepNext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  <w:r w:rsidR="006A7205">
              <w:rPr>
                <w:rFonts w:ascii="Arial" w:hAnsi="Arial" w:cs="Arial"/>
                <w:sz w:val="16"/>
                <w:szCs w:val="16"/>
              </w:rPr>
              <w:t>.</w:t>
            </w:r>
            <w:r w:rsidR="006A7205">
              <w:rPr>
                <w:rFonts w:ascii="Arial" w:hAnsi="Arial" w:cs="Arial"/>
                <w:sz w:val="16"/>
                <w:szCs w:val="16"/>
              </w:rPr>
              <w:tab/>
              <w:t>ACTIVITY</w:t>
            </w:r>
            <w:r w:rsidR="006A7205" w:rsidRPr="001F10CB">
              <w:rPr>
                <w:rFonts w:ascii="Arial" w:hAnsi="Arial" w:cs="Arial"/>
                <w:sz w:val="16"/>
                <w:szCs w:val="16"/>
              </w:rPr>
              <w:t xml:space="preserve"> OR COURSE DETAILS</w:t>
            </w:r>
          </w:p>
          <w:p w:rsidR="006A7205" w:rsidRDefault="006A7205" w:rsidP="006A7205">
            <w:pPr>
              <w:keepNext/>
              <w:tabs>
                <w:tab w:val="left" w:pos="36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E2EF9">
              <w:rPr>
                <w:rFonts w:ascii="Arial" w:hAnsi="Arial" w:cs="Arial"/>
                <w:sz w:val="18"/>
                <w:szCs w:val="18"/>
              </w:rPr>
              <w:t>Will this activity be an o</w:t>
            </w:r>
            <w:r>
              <w:rPr>
                <w:rFonts w:ascii="Arial" w:hAnsi="Arial" w:cs="Arial"/>
                <w:sz w:val="18"/>
                <w:szCs w:val="18"/>
              </w:rPr>
              <w:t>n-going online offering</w:t>
            </w:r>
            <w:r w:rsidRPr="00344ACB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44AC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44AC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6A7205" w:rsidRDefault="006A7205" w:rsidP="006A7205">
            <w:pPr>
              <w:keepNext/>
              <w:tabs>
                <w:tab w:val="left" w:pos="360"/>
                <w:tab w:val="right" w:pos="456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If yes, list total course hours:  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FE2EF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  <w:p w:rsidR="006A7205" w:rsidRDefault="006A7205" w:rsidP="006A7205">
            <w:pPr>
              <w:keepNext/>
              <w:tabs>
                <w:tab w:val="left" w:pos="36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E2EF9">
              <w:rPr>
                <w:rFonts w:ascii="Arial" w:hAnsi="Arial" w:cs="Arial"/>
                <w:sz w:val="18"/>
                <w:szCs w:val="18"/>
              </w:rPr>
              <w:t>Will this activity occur on</w:t>
            </w:r>
            <w:r>
              <w:rPr>
                <w:rFonts w:ascii="Arial" w:hAnsi="Arial" w:cs="Arial"/>
                <w:sz w:val="18"/>
                <w:szCs w:val="18"/>
              </w:rPr>
              <w:t xml:space="preserve"> specific dates</w:t>
            </w:r>
            <w:r w:rsidRPr="00344ACB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44AC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DF5" w:rsidRPr="00344ACB">
              <w:rPr>
                <w:rFonts w:ascii="Arial" w:hAnsi="Arial" w:cs="Arial"/>
                <w:sz w:val="18"/>
                <w:szCs w:val="18"/>
              </w:rPr>
            </w:r>
            <w:r w:rsidR="006E0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4A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44AC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6A7205" w:rsidRPr="00694BF1" w:rsidRDefault="006A7205" w:rsidP="006A7205">
            <w:pPr>
              <w:keepNext/>
              <w:tabs>
                <w:tab w:val="left" w:pos="360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If specific dates are planned, please list all planned instances below:</w:t>
            </w:r>
          </w:p>
        </w:tc>
      </w:tr>
      <w:tr w:rsidR="006A7205" w:rsidRPr="001F10CB" w:rsidTr="0042056C">
        <w:tc>
          <w:tcPr>
            <w:tcW w:w="295" w:type="dxa"/>
            <w:vMerge w:val="restart"/>
            <w:tcBorders>
              <w:top w:val="nil"/>
              <w:right w:val="nil"/>
            </w:tcBorders>
          </w:tcPr>
          <w:p w:rsidR="006A7205" w:rsidRPr="001F10CB" w:rsidRDefault="006A7205" w:rsidP="006A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205" w:rsidRPr="001F10CB" w:rsidRDefault="006A7205" w:rsidP="006A7205">
            <w:pPr>
              <w:keepNext/>
              <w:tabs>
                <w:tab w:val="left" w:pos="65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 w:rsidRPr="001F10CB">
              <w:rPr>
                <w:rFonts w:ascii="Arial" w:hAnsi="Arial" w:cs="Arial"/>
                <w:sz w:val="16"/>
                <w:szCs w:val="16"/>
                <w:u w:val="single"/>
              </w:rPr>
              <w:t>DATE(S)</w:t>
            </w:r>
          </w:p>
        </w:tc>
        <w:tc>
          <w:tcPr>
            <w:tcW w:w="9011" w:type="dxa"/>
            <w:gridSpan w:val="2"/>
            <w:tcBorders>
              <w:top w:val="nil"/>
              <w:left w:val="nil"/>
              <w:bottom w:val="nil"/>
            </w:tcBorders>
          </w:tcPr>
          <w:p w:rsidR="006A7205" w:rsidRPr="001F10CB" w:rsidRDefault="006A7205" w:rsidP="006A7205">
            <w:pPr>
              <w:tabs>
                <w:tab w:val="left" w:pos="36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F10CB">
              <w:rPr>
                <w:rFonts w:ascii="Arial" w:hAnsi="Arial" w:cs="Arial"/>
                <w:sz w:val="16"/>
                <w:szCs w:val="16"/>
                <w:u w:val="single"/>
              </w:rPr>
              <w:t>TIME(S)</w:t>
            </w:r>
          </w:p>
        </w:tc>
      </w:tr>
      <w:tr w:rsidR="006A7205" w:rsidRPr="001F10CB" w:rsidTr="00694BF1">
        <w:trPr>
          <w:trHeight w:val="1390"/>
        </w:trPr>
        <w:tc>
          <w:tcPr>
            <w:tcW w:w="295" w:type="dxa"/>
            <w:vMerge/>
            <w:tcBorders>
              <w:right w:val="nil"/>
            </w:tcBorders>
          </w:tcPr>
          <w:p w:rsidR="006A7205" w:rsidRPr="001F10CB" w:rsidRDefault="006A7205" w:rsidP="006A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7205" w:rsidRPr="00FE2EF9" w:rsidRDefault="006A7205" w:rsidP="006A7205">
            <w:pPr>
              <w:tabs>
                <w:tab w:val="left" w:pos="65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EF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11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6A7205" w:rsidRPr="00FE2EF9" w:rsidRDefault="006A7205" w:rsidP="006A7205">
            <w:pPr>
              <w:tabs>
                <w:tab w:val="left" w:pos="36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A7205" w:rsidRPr="001F10CB" w:rsidTr="000874B9">
        <w:trPr>
          <w:trHeight w:hRule="exact" w:val="1517"/>
        </w:trPr>
        <w:tc>
          <w:tcPr>
            <w:tcW w:w="295" w:type="dxa"/>
            <w:vMerge/>
            <w:tcBorders>
              <w:right w:val="nil"/>
            </w:tcBorders>
          </w:tcPr>
          <w:p w:rsidR="006A7205" w:rsidRPr="001F10CB" w:rsidRDefault="006A7205" w:rsidP="006A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A7205" w:rsidRPr="001F10CB" w:rsidRDefault="006A7205" w:rsidP="006A7205">
            <w:pPr>
              <w:tabs>
                <w:tab w:val="left" w:pos="36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LOCATION OR </w:t>
            </w:r>
            <w:r w:rsidRPr="001F10CB">
              <w:rPr>
                <w:rFonts w:ascii="Arial" w:hAnsi="Arial" w:cs="Arial"/>
                <w:sz w:val="16"/>
                <w:szCs w:val="16"/>
              </w:rPr>
              <w:t>VENUE NAME</w:t>
            </w:r>
          </w:p>
          <w:p w:rsidR="006A7205" w:rsidRPr="001F10CB" w:rsidRDefault="006A7205" w:rsidP="006A7205">
            <w:pPr>
              <w:tabs>
                <w:tab w:val="left" w:pos="65"/>
                <w:tab w:val="right" w:pos="10325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A3B">
              <w:rPr>
                <w:rFonts w:ascii="Arial" w:hAnsi="Arial" w:cs="Arial"/>
                <w:sz w:val="18"/>
                <w:szCs w:val="18"/>
              </w:rPr>
              <w:tab/>
            </w:r>
            <w:r w:rsidRPr="00B85A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0DF5" w:rsidRPr="00B85A3B">
              <w:rPr>
                <w:rFonts w:ascii="Arial" w:hAnsi="Arial" w:cs="Arial"/>
                <w:b/>
                <w:sz w:val="18"/>
                <w:szCs w:val="18"/>
              </w:rPr>
            </w:r>
            <w:r w:rsidR="006E0D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A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A3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85A3B">
              <w:rPr>
                <w:rFonts w:ascii="Arial" w:hAnsi="Arial" w:cs="Arial"/>
                <w:sz w:val="18"/>
                <w:szCs w:val="18"/>
              </w:rPr>
              <w:t xml:space="preserve">On-line (give web link): </w:t>
            </w:r>
            <w:r w:rsidRPr="001F1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FE2EF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  <w:p w:rsidR="006A7205" w:rsidRDefault="006A7205" w:rsidP="006A7205">
            <w:pPr>
              <w:tabs>
                <w:tab w:val="left" w:pos="65"/>
                <w:tab w:val="right" w:pos="10325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5A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0DF5" w:rsidRPr="00B85A3B">
              <w:rPr>
                <w:rFonts w:ascii="Arial" w:hAnsi="Arial" w:cs="Arial"/>
                <w:b/>
                <w:sz w:val="18"/>
                <w:szCs w:val="18"/>
              </w:rPr>
            </w:r>
            <w:r w:rsidR="006E0D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A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A3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85A3B">
              <w:rPr>
                <w:rFonts w:ascii="Arial" w:hAnsi="Arial" w:cs="Arial"/>
                <w:sz w:val="18"/>
                <w:szCs w:val="18"/>
              </w:rPr>
              <w:t xml:space="preserve">On-site (give address): </w:t>
            </w:r>
            <w:r w:rsidRPr="001F1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FE2EF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  <w:p w:rsidR="000874B9" w:rsidRPr="000874B9" w:rsidRDefault="000874B9" w:rsidP="000874B9">
            <w:pPr>
              <w:tabs>
                <w:tab w:val="left" w:pos="222"/>
                <w:tab w:val="right" w:pos="10325"/>
              </w:tabs>
              <w:spacing w:before="120" w:after="0" w:line="240" w:lineRule="auto"/>
              <w:ind w:left="222" w:hanging="180"/>
              <w:rPr>
                <w:rFonts w:ascii="Arial" w:hAnsi="Arial" w:cs="Arial"/>
                <w:sz w:val="18"/>
                <w:szCs w:val="18"/>
              </w:rPr>
            </w:pPr>
            <w:r w:rsidRPr="000874B9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  <w:t>For online courses, include documentation describing online platform, methods for ensuring attendance and engagement, plans for period breaks in the training, and methods for assessing or evaluating learning.</w:t>
            </w:r>
          </w:p>
        </w:tc>
      </w:tr>
      <w:tr w:rsidR="006A7205" w:rsidRPr="001F10CB" w:rsidTr="0042056C">
        <w:trPr>
          <w:trHeight w:hRule="exact" w:val="734"/>
        </w:trPr>
        <w:tc>
          <w:tcPr>
            <w:tcW w:w="1101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A7205" w:rsidRPr="001F10CB" w:rsidRDefault="000874B9" w:rsidP="006A7205">
            <w:pPr>
              <w:tabs>
                <w:tab w:val="left" w:pos="36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6A7205" w:rsidRPr="001F10CB">
              <w:rPr>
                <w:rFonts w:ascii="Arial" w:hAnsi="Arial" w:cs="Arial"/>
                <w:sz w:val="16"/>
                <w:szCs w:val="16"/>
              </w:rPr>
              <w:t>.</w:t>
            </w:r>
            <w:r w:rsidR="006A7205" w:rsidRPr="001F10CB">
              <w:rPr>
                <w:rFonts w:ascii="Arial" w:hAnsi="Arial" w:cs="Arial"/>
                <w:sz w:val="16"/>
                <w:szCs w:val="16"/>
              </w:rPr>
              <w:tab/>
              <w:t>NUMBER OF ACTIV</w:t>
            </w:r>
            <w:r w:rsidR="006A7205">
              <w:rPr>
                <w:rFonts w:ascii="Arial" w:hAnsi="Arial" w:cs="Arial"/>
                <w:sz w:val="16"/>
                <w:szCs w:val="16"/>
              </w:rPr>
              <w:t xml:space="preserve">ITY CREDITS.  ONLY ONE ETHICS CREDIT WILL BE </w:t>
            </w:r>
            <w:r w:rsidR="0043650B">
              <w:rPr>
                <w:rFonts w:ascii="Arial" w:hAnsi="Arial" w:cs="Arial"/>
                <w:sz w:val="16"/>
                <w:szCs w:val="16"/>
              </w:rPr>
              <w:t>APPROVED</w:t>
            </w:r>
            <w:r w:rsidR="006A7205">
              <w:rPr>
                <w:rFonts w:ascii="Arial" w:hAnsi="Arial" w:cs="Arial"/>
                <w:sz w:val="16"/>
                <w:szCs w:val="16"/>
              </w:rPr>
              <w:t xml:space="preserve"> PER ACTIVITY.</w:t>
            </w:r>
          </w:p>
          <w:p w:rsidR="006A7205" w:rsidRPr="001F10CB" w:rsidRDefault="006A7205" w:rsidP="000874B9">
            <w:pPr>
              <w:tabs>
                <w:tab w:val="left" w:pos="360"/>
                <w:tab w:val="left" w:pos="3600"/>
                <w:tab w:val="left" w:pos="675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 w:rsidRPr="00B85A3B">
              <w:rPr>
                <w:rFonts w:ascii="Arial" w:hAnsi="Arial" w:cs="Arial"/>
                <w:sz w:val="18"/>
                <w:szCs w:val="18"/>
              </w:rPr>
              <w:t xml:space="preserve">General Topics </w:t>
            </w:r>
            <w:r w:rsidR="000874B9">
              <w:rPr>
                <w:rFonts w:ascii="Arial" w:hAnsi="Arial" w:cs="Arial"/>
                <w:sz w:val="18"/>
                <w:szCs w:val="18"/>
              </w:rPr>
              <w:t>Credits</w:t>
            </w:r>
            <w:r w:rsidRPr="00B85A3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85A3B">
              <w:rPr>
                <w:rFonts w:ascii="Arial" w:hAnsi="Arial" w:cs="Arial"/>
                <w:sz w:val="18"/>
                <w:szCs w:val="18"/>
              </w:rPr>
              <w:t xml:space="preserve">Ethics Topics </w:t>
            </w:r>
            <w:r w:rsidR="000874B9">
              <w:rPr>
                <w:rFonts w:ascii="Arial" w:hAnsi="Arial" w:cs="Arial"/>
                <w:sz w:val="18"/>
                <w:szCs w:val="18"/>
              </w:rPr>
              <w:t>Credits</w:t>
            </w:r>
            <w:r w:rsidRPr="00B85A3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B0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85A3B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0874B9">
              <w:rPr>
                <w:rFonts w:ascii="Arial" w:hAnsi="Arial" w:cs="Arial"/>
                <w:sz w:val="18"/>
                <w:szCs w:val="18"/>
              </w:rPr>
              <w:t>Credits</w:t>
            </w:r>
            <w:r w:rsidRPr="00B85A3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B0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A7205" w:rsidRPr="001F10CB" w:rsidTr="0042056C">
        <w:tc>
          <w:tcPr>
            <w:tcW w:w="11016" w:type="dxa"/>
            <w:gridSpan w:val="5"/>
            <w:tcBorders>
              <w:top w:val="single" w:sz="2" w:space="0" w:color="auto"/>
              <w:bottom w:val="nil"/>
            </w:tcBorders>
          </w:tcPr>
          <w:p w:rsidR="006A7205" w:rsidRPr="001F10CB" w:rsidRDefault="000874B9" w:rsidP="00542B2C">
            <w:pPr>
              <w:tabs>
                <w:tab w:val="left" w:pos="360"/>
                <w:tab w:val="center" w:pos="2700"/>
                <w:tab w:val="right" w:pos="10786"/>
              </w:tabs>
              <w:spacing w:before="240" w:after="12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A7205" w:rsidRPr="00B85A3B">
              <w:rPr>
                <w:rFonts w:ascii="Arial" w:hAnsi="Arial" w:cs="Arial"/>
                <w:sz w:val="18"/>
                <w:szCs w:val="18"/>
              </w:rPr>
              <w:t>.</w:t>
            </w:r>
            <w:r w:rsidR="006A7205" w:rsidRPr="00B85A3B">
              <w:rPr>
                <w:rFonts w:ascii="Arial" w:hAnsi="Arial" w:cs="Arial"/>
                <w:sz w:val="18"/>
                <w:szCs w:val="18"/>
              </w:rPr>
              <w:tab/>
              <w:t>I,</w:t>
            </w:r>
            <w:r w:rsidR="006A7205" w:rsidRPr="001F1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205"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205"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6A7205"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="006A7205"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A7205" w:rsidRPr="00FE2E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="006A7205" w:rsidRPr="001F10C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A7205" w:rsidRPr="001F10C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A7205" w:rsidRPr="00B85A3B">
              <w:rPr>
                <w:rFonts w:ascii="Arial" w:hAnsi="Arial" w:cs="Arial"/>
                <w:sz w:val="18"/>
                <w:szCs w:val="18"/>
              </w:rPr>
              <w:t>, representing the above-named continuing education activity or</w:t>
            </w:r>
            <w:r w:rsidR="006A7205" w:rsidRPr="001F10CB">
              <w:rPr>
                <w:rFonts w:ascii="Arial" w:hAnsi="Arial" w:cs="Arial"/>
                <w:sz w:val="20"/>
                <w:szCs w:val="20"/>
              </w:rPr>
              <w:br/>
            </w:r>
            <w:r w:rsidR="006A7205" w:rsidRPr="001F10CB">
              <w:rPr>
                <w:rFonts w:ascii="Arial" w:hAnsi="Arial" w:cs="Arial"/>
                <w:sz w:val="16"/>
                <w:szCs w:val="16"/>
              </w:rPr>
              <w:tab/>
              <w:t>PRINTED NAME HERE</w:t>
            </w:r>
            <w:r w:rsidR="006A7205" w:rsidRPr="001F10CB">
              <w:rPr>
                <w:rFonts w:ascii="Arial" w:hAnsi="Arial" w:cs="Arial"/>
                <w:sz w:val="16"/>
                <w:szCs w:val="16"/>
              </w:rPr>
              <w:br/>
            </w:r>
            <w:r w:rsidR="006A7205" w:rsidRPr="001F10CB">
              <w:rPr>
                <w:rFonts w:ascii="Arial" w:hAnsi="Arial" w:cs="Arial"/>
                <w:sz w:val="20"/>
                <w:szCs w:val="20"/>
              </w:rPr>
              <w:tab/>
            </w:r>
            <w:r w:rsidR="006A7205" w:rsidRPr="00B85A3B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r w:rsidR="00C240DB">
              <w:rPr>
                <w:rFonts w:ascii="Arial" w:hAnsi="Arial" w:cs="Arial"/>
                <w:sz w:val="18"/>
                <w:szCs w:val="18"/>
              </w:rPr>
              <w:t>provider</w:t>
            </w:r>
            <w:r w:rsidR="006A7205" w:rsidRPr="00B85A3B">
              <w:rPr>
                <w:rFonts w:ascii="Arial" w:hAnsi="Arial" w:cs="Arial"/>
                <w:sz w:val="18"/>
                <w:szCs w:val="18"/>
              </w:rPr>
              <w:t xml:space="preserve"> named herein, do hereby certify that the activity </w:t>
            </w:r>
            <w:r w:rsidR="00C240DB">
              <w:rPr>
                <w:rFonts w:ascii="Arial" w:hAnsi="Arial" w:cs="Arial"/>
                <w:sz w:val="18"/>
                <w:szCs w:val="18"/>
              </w:rPr>
              <w:t>provider</w:t>
            </w:r>
            <w:r w:rsidR="006A7205" w:rsidRPr="00B85A3B">
              <w:rPr>
                <w:rFonts w:ascii="Arial" w:hAnsi="Arial" w:cs="Arial"/>
                <w:sz w:val="18"/>
                <w:szCs w:val="18"/>
              </w:rPr>
              <w:t xml:space="preserve"> has been granted permission by the author(s) of all materials presented in this activity to </w:t>
            </w:r>
            <w:r w:rsidR="0043650B">
              <w:rPr>
                <w:rFonts w:ascii="Arial" w:hAnsi="Arial" w:cs="Arial"/>
                <w:sz w:val="18"/>
                <w:szCs w:val="18"/>
              </w:rPr>
              <w:t>use</w:t>
            </w:r>
            <w:r w:rsidR="006A7205" w:rsidRPr="00B85A3B">
              <w:rPr>
                <w:rFonts w:ascii="Arial" w:hAnsi="Arial" w:cs="Arial"/>
                <w:sz w:val="18"/>
                <w:szCs w:val="18"/>
              </w:rPr>
              <w:t xml:space="preserve"> such materials, and that no violation of copyright will occur in the dissemination of materials for this activity.</w:t>
            </w:r>
          </w:p>
        </w:tc>
      </w:tr>
      <w:tr w:rsidR="006A7205" w:rsidRPr="001F10CB" w:rsidTr="0042056C">
        <w:trPr>
          <w:trHeight w:hRule="exact" w:val="518"/>
        </w:trPr>
        <w:tc>
          <w:tcPr>
            <w:tcW w:w="295" w:type="dxa"/>
            <w:tcBorders>
              <w:top w:val="nil"/>
              <w:bottom w:val="single" w:sz="2" w:space="0" w:color="auto"/>
              <w:right w:val="nil"/>
            </w:tcBorders>
          </w:tcPr>
          <w:p w:rsidR="006A7205" w:rsidRPr="001F10CB" w:rsidRDefault="006A7205" w:rsidP="006A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A7205" w:rsidRPr="001F10CB" w:rsidRDefault="006A7205" w:rsidP="00FE2EF9">
            <w:pPr>
              <w:tabs>
                <w:tab w:val="left" w:pos="360"/>
                <w:tab w:val="left" w:pos="76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>SIGNATURE</w:t>
            </w:r>
            <w:r w:rsidRPr="001F10CB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6A7205" w:rsidRPr="00FE2EF9" w:rsidRDefault="006A7205" w:rsidP="00FE2EF9">
            <w:pPr>
              <w:tabs>
                <w:tab w:val="left" w:pos="65"/>
                <w:tab w:val="left" w:pos="76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 w:rsidRPr="001F10CB">
              <w:rPr>
                <w:rFonts w:ascii="Arial" w:hAnsi="Arial" w:cs="Arial"/>
                <w:sz w:val="16"/>
                <w:szCs w:val="16"/>
              </w:rPr>
              <w:tab/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6E0DF5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E2EF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C52E2" w:rsidRPr="00155F45" w:rsidRDefault="009C52E2" w:rsidP="00155F45">
      <w:pPr>
        <w:rPr>
          <w:sz w:val="2"/>
          <w:szCs w:val="2"/>
        </w:rPr>
      </w:pPr>
    </w:p>
    <w:sectPr w:rsidR="009C52E2" w:rsidRPr="00155F45" w:rsidSect="00E6674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4B" w:rsidRDefault="00FB134B" w:rsidP="00AA0FCB">
      <w:pPr>
        <w:spacing w:after="0" w:line="240" w:lineRule="auto"/>
      </w:pPr>
      <w:r>
        <w:separator/>
      </w:r>
    </w:p>
  </w:endnote>
  <w:endnote w:type="continuationSeparator" w:id="0">
    <w:p w:rsidR="00FB134B" w:rsidRDefault="00FB134B" w:rsidP="00AA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D9" w:rsidRPr="00AD32D9" w:rsidRDefault="00AD32D9" w:rsidP="00AD32D9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>APPLICATION FOR APPROVAL OF INTERPRETER CONTINUING EDUCATION ACTIVITY</w:t>
    </w:r>
    <w:r w:rsidRPr="00B85A3B">
      <w:rPr>
        <w:rFonts w:ascii="Arial" w:hAnsi="Arial" w:cs="Arial"/>
        <w:b/>
        <w:sz w:val="18"/>
        <w:szCs w:val="18"/>
      </w:rPr>
      <w:tab/>
    </w:r>
    <w:r w:rsidRPr="00B85A3B">
      <w:rPr>
        <w:rFonts w:ascii="Arial" w:hAnsi="Arial" w:cs="Arial"/>
        <w:sz w:val="18"/>
        <w:szCs w:val="18"/>
      </w:rPr>
      <w:t xml:space="preserve">Page </w:t>
    </w:r>
    <w:r w:rsidRPr="00B85A3B">
      <w:rPr>
        <w:rFonts w:ascii="Arial" w:hAnsi="Arial" w:cs="Arial"/>
        <w:bCs/>
        <w:sz w:val="18"/>
        <w:szCs w:val="18"/>
      </w:rPr>
      <w:fldChar w:fldCharType="begin"/>
    </w:r>
    <w:r w:rsidRPr="00B85A3B">
      <w:rPr>
        <w:rFonts w:ascii="Arial" w:hAnsi="Arial" w:cs="Arial"/>
        <w:bCs/>
        <w:sz w:val="18"/>
        <w:szCs w:val="18"/>
      </w:rPr>
      <w:instrText xml:space="preserve"> PAGE </w:instrText>
    </w:r>
    <w:r w:rsidRPr="00B85A3B">
      <w:rPr>
        <w:rFonts w:ascii="Arial" w:hAnsi="Arial" w:cs="Arial"/>
        <w:bCs/>
        <w:sz w:val="18"/>
        <w:szCs w:val="18"/>
      </w:rPr>
      <w:fldChar w:fldCharType="separate"/>
    </w:r>
    <w:r w:rsidR="006E0DF5">
      <w:rPr>
        <w:rFonts w:ascii="Arial" w:hAnsi="Arial" w:cs="Arial"/>
        <w:bCs/>
        <w:noProof/>
        <w:sz w:val="18"/>
        <w:szCs w:val="18"/>
      </w:rPr>
      <w:t>1</w:t>
    </w:r>
    <w:r w:rsidRPr="00B85A3B">
      <w:rPr>
        <w:rFonts w:ascii="Arial" w:hAnsi="Arial" w:cs="Arial"/>
        <w:bCs/>
        <w:sz w:val="18"/>
        <w:szCs w:val="18"/>
      </w:rPr>
      <w:fldChar w:fldCharType="end"/>
    </w:r>
    <w:r w:rsidRPr="00B85A3B">
      <w:rPr>
        <w:rFonts w:ascii="Arial" w:hAnsi="Arial" w:cs="Arial"/>
        <w:sz w:val="18"/>
        <w:szCs w:val="18"/>
      </w:rPr>
      <w:t xml:space="preserve"> of </w:t>
    </w:r>
    <w:r w:rsidRPr="00B85A3B">
      <w:rPr>
        <w:rFonts w:ascii="Arial" w:hAnsi="Arial" w:cs="Arial"/>
        <w:bCs/>
        <w:sz w:val="18"/>
        <w:szCs w:val="18"/>
      </w:rPr>
      <w:fldChar w:fldCharType="begin"/>
    </w:r>
    <w:r w:rsidRPr="00B85A3B">
      <w:rPr>
        <w:rFonts w:ascii="Arial" w:hAnsi="Arial" w:cs="Arial"/>
        <w:bCs/>
        <w:sz w:val="18"/>
        <w:szCs w:val="18"/>
      </w:rPr>
      <w:instrText xml:space="preserve"> NUMPAGES  </w:instrText>
    </w:r>
    <w:r w:rsidRPr="00B85A3B">
      <w:rPr>
        <w:rFonts w:ascii="Arial" w:hAnsi="Arial" w:cs="Arial"/>
        <w:bCs/>
        <w:sz w:val="18"/>
        <w:szCs w:val="18"/>
      </w:rPr>
      <w:fldChar w:fldCharType="separate"/>
    </w:r>
    <w:r w:rsidR="006E0DF5">
      <w:rPr>
        <w:rFonts w:ascii="Arial" w:hAnsi="Arial" w:cs="Arial"/>
        <w:bCs/>
        <w:noProof/>
        <w:sz w:val="18"/>
        <w:szCs w:val="18"/>
      </w:rPr>
      <w:t>2</w:t>
    </w:r>
    <w:r w:rsidRPr="00B85A3B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/>
        <w:sz w:val="16"/>
        <w:szCs w:val="16"/>
      </w:rPr>
      <w:br/>
    </w:r>
    <w:r w:rsidRPr="00AA0FCB">
      <w:rPr>
        <w:rFonts w:ascii="Arial" w:hAnsi="Arial" w:cs="Arial"/>
        <w:b/>
        <w:sz w:val="16"/>
        <w:szCs w:val="16"/>
      </w:rPr>
      <w:t>DSHS 02-</w:t>
    </w:r>
    <w:r>
      <w:rPr>
        <w:rFonts w:ascii="Arial" w:hAnsi="Arial" w:cs="Arial"/>
        <w:b/>
        <w:sz w:val="16"/>
        <w:szCs w:val="16"/>
      </w:rPr>
      <w:t>592</w:t>
    </w:r>
    <w:r w:rsidRPr="00AA0FCB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>REV</w:t>
    </w:r>
    <w:r w:rsidR="00746EEA">
      <w:rPr>
        <w:rFonts w:ascii="Arial" w:hAnsi="Arial" w:cs="Arial"/>
        <w:b/>
        <w:sz w:val="16"/>
        <w:szCs w:val="16"/>
      </w:rPr>
      <w:t>. 06/2020</w:t>
    </w:r>
    <w:r w:rsidRPr="00AA0FCB">
      <w:rPr>
        <w:rFonts w:ascii="Arial" w:hAnsi="Arial" w:cs="Arial"/>
        <w:b/>
        <w:sz w:val="16"/>
        <w:szCs w:val="16"/>
      </w:rPr>
      <w:t>)</w:t>
    </w:r>
    <w:r w:rsidR="00344ACB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4B" w:rsidRDefault="00FB134B" w:rsidP="00AA0FCB">
      <w:pPr>
        <w:spacing w:after="0" w:line="240" w:lineRule="auto"/>
      </w:pPr>
      <w:r>
        <w:separator/>
      </w:r>
    </w:p>
  </w:footnote>
  <w:footnote w:type="continuationSeparator" w:id="0">
    <w:p w:rsidR="00FB134B" w:rsidRDefault="00FB134B" w:rsidP="00AA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1A7"/>
    <w:multiLevelType w:val="hybridMultilevel"/>
    <w:tmpl w:val="06E25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6B05"/>
    <w:multiLevelType w:val="hybridMultilevel"/>
    <w:tmpl w:val="4DC04F56"/>
    <w:lvl w:ilvl="0" w:tplc="0A28DAB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5D0F"/>
    <w:multiLevelType w:val="hybridMultilevel"/>
    <w:tmpl w:val="51FC9B04"/>
    <w:lvl w:ilvl="0" w:tplc="367E0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cES3PZEXI0dFRmOiXWuzOEgNdtvFqtAhpP9WKMhpyb4l7S5irPHp+88mw+E7EqVUvbZEA3/ZXfEzwA91nz75vQ==" w:salt="sDvbh9jh8Fr04cI4jSP8T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4F"/>
    <w:rsid w:val="00086E7D"/>
    <w:rsid w:val="000874B9"/>
    <w:rsid w:val="000B018D"/>
    <w:rsid w:val="001123AD"/>
    <w:rsid w:val="00134F20"/>
    <w:rsid w:val="00155F45"/>
    <w:rsid w:val="001673F6"/>
    <w:rsid w:val="001D43BC"/>
    <w:rsid w:val="001F10CB"/>
    <w:rsid w:val="00344ACB"/>
    <w:rsid w:val="00392D98"/>
    <w:rsid w:val="003A5DA6"/>
    <w:rsid w:val="0042056C"/>
    <w:rsid w:val="0043650B"/>
    <w:rsid w:val="0048537D"/>
    <w:rsid w:val="00491A24"/>
    <w:rsid w:val="00542B2C"/>
    <w:rsid w:val="00580FDA"/>
    <w:rsid w:val="005822B8"/>
    <w:rsid w:val="0064716F"/>
    <w:rsid w:val="00681308"/>
    <w:rsid w:val="00685E6B"/>
    <w:rsid w:val="00694BF1"/>
    <w:rsid w:val="006A7205"/>
    <w:rsid w:val="006E0DF5"/>
    <w:rsid w:val="00722E59"/>
    <w:rsid w:val="00746EEA"/>
    <w:rsid w:val="00823ACD"/>
    <w:rsid w:val="00897CAB"/>
    <w:rsid w:val="0091316B"/>
    <w:rsid w:val="00931FC9"/>
    <w:rsid w:val="009C3492"/>
    <w:rsid w:val="009C52E2"/>
    <w:rsid w:val="00A42AC5"/>
    <w:rsid w:val="00AA0FCB"/>
    <w:rsid w:val="00AB7CAA"/>
    <w:rsid w:val="00AD32D9"/>
    <w:rsid w:val="00B556D2"/>
    <w:rsid w:val="00B65755"/>
    <w:rsid w:val="00B81F6A"/>
    <w:rsid w:val="00B85A3B"/>
    <w:rsid w:val="00C240DB"/>
    <w:rsid w:val="00D137E5"/>
    <w:rsid w:val="00D51921"/>
    <w:rsid w:val="00DD3176"/>
    <w:rsid w:val="00E16969"/>
    <w:rsid w:val="00E6674F"/>
    <w:rsid w:val="00FB134B"/>
    <w:rsid w:val="00FC705D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BFAB498-D6AC-48CE-B060-964E189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CB"/>
  </w:style>
  <w:style w:type="paragraph" w:styleId="Footer">
    <w:name w:val="footer"/>
    <w:basedOn w:val="Normal"/>
    <w:link w:val="FooterChar"/>
    <w:uiPriority w:val="99"/>
    <w:unhideWhenUsed/>
    <w:rsid w:val="00AA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CB"/>
  </w:style>
  <w:style w:type="character" w:styleId="Hyperlink">
    <w:name w:val="Hyperlink"/>
    <w:uiPriority w:val="99"/>
    <w:unhideWhenUsed/>
    <w:rsid w:val="00AD32D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5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office-of-the-secretary/ce-activity-provi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HSCT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of Interpreter Continuing Education Activity</vt:lpstr>
    </vt:vector>
  </TitlesOfParts>
  <Company>Exec IT</Company>
  <LinksUpToDate>false</LinksUpToDate>
  <CharactersWithSpaces>3980</CharactersWithSpaces>
  <SharedDoc>false</SharedDoc>
  <HLinks>
    <vt:vector size="12" baseType="variant">
      <vt:variant>
        <vt:i4>3735591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http://apps.leg.wa.gov/WAC/default.aspx?cite=388-03-050</vt:lpwstr>
      </vt:variant>
      <vt:variant>
        <vt:lpwstr/>
      </vt:variant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mailto:DSHSCT@dshs.wa.gov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Interpreter and Translator Continuing Education Activity</dc:title>
  <dc:subject/>
  <dc:creator>brombma</dc:creator>
  <cp:keywords/>
  <cp:lastModifiedBy>Brombacher, Millie (DSHS/OOS/OIG)</cp:lastModifiedBy>
  <cp:revision>2</cp:revision>
  <cp:lastPrinted>2012-04-23T15:57:00Z</cp:lastPrinted>
  <dcterms:created xsi:type="dcterms:W3CDTF">2022-04-04T22:35:00Z</dcterms:created>
  <dcterms:modified xsi:type="dcterms:W3CDTF">2022-04-04T22:35:00Z</dcterms:modified>
</cp:coreProperties>
</file>